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063" w:rsidRDefault="00E21063" w:rsidP="00E21063">
      <w:pPr>
        <w:pStyle w:val="affe"/>
        <w:ind w:left="323"/>
      </w:pPr>
      <w:r>
        <w:rPr>
          <w:rFonts w:hint="eastAsia"/>
        </w:rPr>
        <w:t>乙、本院委員質詢部分</w:t>
      </w:r>
    </w:p>
    <w:p w:rsidR="00E21063" w:rsidRPr="00AA0366" w:rsidRDefault="00E21063" w:rsidP="00E21063">
      <w:pPr>
        <w:pStyle w:val="afb"/>
        <w:spacing w:beforeLines="100" w:before="335" w:line="420" w:lineRule="exact"/>
        <w:ind w:leftChars="0" w:left="855" w:hanging="855"/>
      </w:pPr>
      <w:r>
        <w:rPr>
          <w:rFonts w:hint="eastAsia"/>
        </w:rPr>
        <w:t>（一）</w:t>
      </w:r>
      <w:r w:rsidRPr="00AA0366">
        <w:rPr>
          <w:rFonts w:hint="eastAsia"/>
        </w:rPr>
        <w:t>本院黃委員偉哲，鑑於</w:t>
      </w:r>
      <w:r w:rsidRPr="00AA0366">
        <w:rPr>
          <w:rFonts w:hint="eastAsia"/>
        </w:rPr>
        <w:t>3</w:t>
      </w:r>
      <w:r w:rsidRPr="00AA0366">
        <w:rPr>
          <w:rFonts w:hint="eastAsia"/>
        </w:rPr>
        <w:t>月</w:t>
      </w:r>
      <w:r w:rsidRPr="00AA0366">
        <w:rPr>
          <w:rFonts w:hint="eastAsia"/>
        </w:rPr>
        <w:t>15</w:t>
      </w:r>
      <w:r w:rsidRPr="00AA0366">
        <w:rPr>
          <w:rFonts w:hint="eastAsia"/>
        </w:rPr>
        <w:t>日媒體批露空軍經國號戰機作為近距離攻擊所使用的二零機砲彈，居然讓械彈管理單位，從新彈放到變廢彈，甚至有長達</w:t>
      </w:r>
      <w:r w:rsidRPr="00AA0366">
        <w:rPr>
          <w:rFonts w:hint="eastAsia"/>
        </w:rPr>
        <w:t>13</w:t>
      </w:r>
      <w:r w:rsidRPr="00AA0366">
        <w:rPr>
          <w:rFonts w:hint="eastAsia"/>
        </w:rPr>
        <w:t>年之久都未清點，直到今年初要報繳廢彈時，才首度開箱清點，赫然發現有一箱砲彈中，原本應有</w:t>
      </w:r>
      <w:r w:rsidRPr="00AA0366">
        <w:rPr>
          <w:rFonts w:hint="eastAsia"/>
        </w:rPr>
        <w:t>200</w:t>
      </w:r>
      <w:r w:rsidRPr="00AA0366">
        <w:rPr>
          <w:rFonts w:hint="eastAsia"/>
        </w:rPr>
        <w:t>枚彈，開箱清點卻僅有</w:t>
      </w:r>
      <w:r w:rsidRPr="00AA0366">
        <w:rPr>
          <w:rFonts w:hint="eastAsia"/>
        </w:rPr>
        <w:t>199</w:t>
      </w:r>
      <w:r w:rsidRPr="00AA0366">
        <w:rPr>
          <w:rFonts w:hint="eastAsia"/>
        </w:rPr>
        <w:t>枚，短少一枚，使社會大眾對於國軍械彈之管理產生質疑；本席建議國防部就械彈管理部分加強清點管理</w:t>
      </w:r>
      <w:r w:rsidRPr="00AA0366">
        <w:rPr>
          <w:rFonts w:hint="eastAsia"/>
        </w:rPr>
        <w:t>SOP</w:t>
      </w:r>
      <w:r w:rsidRPr="00AA0366">
        <w:rPr>
          <w:rFonts w:hint="eastAsia"/>
        </w:rPr>
        <w:t>，避免同一情事再次發生，特向行政院提出質詢。</w:t>
      </w:r>
    </w:p>
    <w:p w:rsidR="00E21063" w:rsidRPr="00093F3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一、空軍台中清泉崗基地的</w:t>
      </w:r>
      <w:r>
        <w:rPr>
          <w:rFonts w:hint="eastAsia"/>
        </w:rPr>
        <w:t>3</w:t>
      </w:r>
      <w:r>
        <w:rPr>
          <w:rFonts w:hint="eastAsia"/>
        </w:rPr>
        <w:t>聯隊補給中隊，在執行廢彈報繳作業時，將一批存放在基地彈庫內的二零空用機砲開箱清點，結果發現有一箱彈少一枚彈。</w:t>
      </w:r>
    </w:p>
    <w:p w:rsidR="00E21063" w:rsidRDefault="00E21063" w:rsidP="00E21063">
      <w:pPr>
        <w:pStyle w:val="afffff0"/>
        <w:spacing w:line="380" w:lineRule="exact"/>
        <w:ind w:left="633" w:hanging="422"/>
      </w:pPr>
      <w:r>
        <w:rPr>
          <w:rFonts w:hint="eastAsia"/>
        </w:rPr>
        <w:t>二、長達</w:t>
      </w:r>
      <w:r>
        <w:rPr>
          <w:rFonts w:hint="eastAsia"/>
        </w:rPr>
        <w:t>13</w:t>
      </w:r>
      <w:r>
        <w:rPr>
          <w:rFonts w:hint="eastAsia"/>
        </w:rPr>
        <w:t>年間竟未對械彈實施清點，直到今年初要報繳廢彈時才發現短少</w:t>
      </w:r>
      <w:r>
        <w:rPr>
          <w:rFonts w:hint="eastAsia"/>
        </w:rPr>
        <w:t>1</w:t>
      </w:r>
      <w:r>
        <w:rPr>
          <w:rFonts w:hint="eastAsia"/>
        </w:rPr>
        <w:t>枚。</w:t>
      </w:r>
    </w:p>
    <w:p w:rsidR="00E21063" w:rsidRDefault="00E21063" w:rsidP="00E21063">
      <w:pPr>
        <w:pStyle w:val="afffff0"/>
        <w:spacing w:line="380" w:lineRule="exact"/>
        <w:ind w:left="633" w:hanging="422"/>
      </w:pPr>
      <w:r>
        <w:rPr>
          <w:rFonts w:hint="eastAsia"/>
        </w:rPr>
        <w:t>三、空軍司令部回應此事件時指出，該箱二零機砲彈在</w:t>
      </w:r>
      <w:r>
        <w:rPr>
          <w:rFonts w:hint="eastAsia"/>
        </w:rPr>
        <w:t>2005</w:t>
      </w:r>
      <w:r>
        <w:rPr>
          <w:rFonts w:hint="eastAsia"/>
        </w:rPr>
        <w:t>年的收撥作業時已重新鉛封，在執行開箱前其鉛封塊完整無損，外箱情形也正常，過去每年按規定清點時亦有實施秤重，有關的紀錄均無異常，彈械短少的實際原因仍待進一步調查釐清。</w:t>
      </w:r>
    </w:p>
    <w:p w:rsidR="00E21063" w:rsidRDefault="00E21063" w:rsidP="00E21063">
      <w:pPr>
        <w:pStyle w:val="afffff0"/>
        <w:spacing w:line="380" w:lineRule="exact"/>
        <w:ind w:left="633" w:hanging="422"/>
      </w:pPr>
      <w:r>
        <w:rPr>
          <w:rFonts w:hint="eastAsia"/>
        </w:rPr>
        <w:t>四、希望未來國防部就械彈管理部分加強清點管理</w:t>
      </w:r>
      <w:r>
        <w:rPr>
          <w:rFonts w:hint="eastAsia"/>
        </w:rPr>
        <w:t>SOP</w:t>
      </w:r>
      <w:r>
        <w:rPr>
          <w:rFonts w:hint="eastAsia"/>
        </w:rPr>
        <w:t>，避免同一情事再次發生。</w:t>
      </w:r>
    </w:p>
    <w:p w:rsidR="00E21063" w:rsidRPr="00AA0366" w:rsidRDefault="00E21063" w:rsidP="00E21063">
      <w:pPr>
        <w:pStyle w:val="afb"/>
        <w:spacing w:beforeLines="100" w:before="335" w:line="420" w:lineRule="exact"/>
        <w:ind w:leftChars="0" w:left="855" w:hanging="855"/>
      </w:pPr>
      <w:r>
        <w:rPr>
          <w:rFonts w:hint="eastAsia"/>
        </w:rPr>
        <w:t>（二）</w:t>
      </w:r>
      <w:r w:rsidRPr="00AA0366">
        <w:rPr>
          <w:rFonts w:hint="eastAsia"/>
        </w:rPr>
        <w:t>本院邱委員志偉，鑑於中國推出對台</w:t>
      </w:r>
      <w:r w:rsidRPr="00AA0366">
        <w:rPr>
          <w:rFonts w:hint="eastAsia"/>
        </w:rPr>
        <w:t>31</w:t>
      </w:r>
      <w:r w:rsidRPr="00AA0366">
        <w:rPr>
          <w:rFonts w:hint="eastAsia"/>
        </w:rPr>
        <w:t>項計畫，而教育部曾針對教師赴中兼職違法一事做強烈宣示，然究竟標準為何？政府並未明確說明。爰此，特向行政院提出質詢。</w:t>
      </w:r>
    </w:p>
    <w:p w:rsidR="00E21063" w:rsidRPr="00093F3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一、日前中國國台辦推出了對台</w:t>
      </w:r>
      <w:r>
        <w:rPr>
          <w:rFonts w:hint="eastAsia"/>
        </w:rPr>
        <w:t>31</w:t>
      </w:r>
      <w:r>
        <w:rPr>
          <w:rFonts w:hint="eastAsia"/>
        </w:rPr>
        <w:t>項計畫，不單只是將我國貶低為地方政府，無視台灣中央政府的存在，尤其在於教育部分，更讓台灣學術人才可以直接申請由中共統戰部分所管理的社科基金。這甚至對於台灣目前相當多的高教人才有極大吸引力。</w:t>
      </w:r>
    </w:p>
    <w:p w:rsidR="00E21063" w:rsidRDefault="00E21063" w:rsidP="00E21063">
      <w:pPr>
        <w:pStyle w:val="afffff0"/>
        <w:spacing w:line="380" w:lineRule="exact"/>
        <w:ind w:left="633" w:hanging="422"/>
      </w:pPr>
      <w:r>
        <w:rPr>
          <w:rFonts w:hint="eastAsia"/>
        </w:rPr>
        <w:t>二、然而教育部日前有表示，台灣的學者均不得赴中兼專職，亦不得領取任何中國政府的國家科研基金，規範對象不分公私立學校。然就了解，目前台灣學者赴中任職或是專兼任的情形極為頻繁，且領取中國千人計畫、長江學者等相當多，相關兼職人員大多以學術交流之名，行兼職之實。建請政府若有這類宣示，就必須徹查兼職，並且完備法源，將兼職與學術交流之標準區隔清楚。開罰強度為何？都應該要有明確標準。</w:t>
      </w:r>
    </w:p>
    <w:p w:rsidR="00E21063" w:rsidRDefault="00E21063" w:rsidP="00E21063">
      <w:pPr>
        <w:pStyle w:val="afffff0"/>
        <w:spacing w:line="380" w:lineRule="exact"/>
        <w:ind w:left="633" w:hanging="422"/>
      </w:pPr>
      <w:r>
        <w:rPr>
          <w:rFonts w:hint="eastAsia"/>
        </w:rPr>
        <w:t>三、建請行政院應妥適思考，就相關的法源標準，兼職的人員數量與觸犯赴中兼職及領取中國科研基金之處罰效果等妥善處理。</w:t>
      </w:r>
    </w:p>
    <w:p w:rsidR="00E21063" w:rsidRPr="00AA0366" w:rsidRDefault="00E21063" w:rsidP="00E21063">
      <w:pPr>
        <w:pStyle w:val="afb"/>
        <w:spacing w:beforeLines="100" w:before="335" w:line="420" w:lineRule="exact"/>
        <w:ind w:leftChars="0" w:left="855" w:hanging="855"/>
      </w:pPr>
      <w:r>
        <w:rPr>
          <w:rFonts w:hint="eastAsia"/>
        </w:rPr>
        <w:lastRenderedPageBreak/>
        <w:t>（三）</w:t>
      </w:r>
      <w:r w:rsidRPr="00AA0366">
        <w:rPr>
          <w:rFonts w:hint="eastAsia"/>
        </w:rPr>
        <w:t>本院邱委員志偉，鑑於《台灣旅行法》通過，此為台美關係重大的制度發展意義，外交體系應該要加強把握這個契機，加強邀請美方高層訪台。爰此，特向行政院提出質詢。</w:t>
      </w:r>
    </w:p>
    <w:p w:rsidR="00E21063" w:rsidRPr="00093F3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一、日前《台灣旅行法》（</w:t>
      </w:r>
      <w:r>
        <w:rPr>
          <w:rFonts w:hint="eastAsia"/>
        </w:rPr>
        <w:t>Taiwan Travel Act</w:t>
      </w:r>
      <w:r>
        <w:rPr>
          <w:rFonts w:hint="eastAsia"/>
        </w:rPr>
        <w:t>）在國會正式通過，並經川普總統簽署成為繼台灣關係法之後，規範台美關係之重大法案。台灣外交團隊經營台美關係相當辛苦，實有必要向各界積極告知，並向台灣人民宣導此事。</w:t>
      </w:r>
    </w:p>
    <w:p w:rsidR="00E21063" w:rsidRDefault="00E21063" w:rsidP="00E21063">
      <w:pPr>
        <w:pStyle w:val="afffff0"/>
        <w:spacing w:line="380" w:lineRule="exact"/>
        <w:ind w:left="633" w:hanging="422"/>
      </w:pPr>
      <w:r>
        <w:rPr>
          <w:rFonts w:hint="eastAsia"/>
        </w:rPr>
        <w:t>二、另據了解，美國國務卿即將可能由龐皮歐（</w:t>
      </w:r>
      <w:r>
        <w:rPr>
          <w:rFonts w:hint="eastAsia"/>
        </w:rPr>
        <w:t>Mike Pompeo</w:t>
      </w:r>
      <w:r>
        <w:rPr>
          <w:rFonts w:hint="eastAsia"/>
        </w:rPr>
        <w:t>）接任，未來若上任之後將有可能展開亞洲行，台灣是否應該把握機會，依據《台灣旅行法》所達成要求台美雙方交流的共識，邀請美國新任國務卿訪問台灣。</w:t>
      </w:r>
    </w:p>
    <w:p w:rsidR="00E21063" w:rsidRDefault="00E21063" w:rsidP="00E21063">
      <w:pPr>
        <w:pStyle w:val="afffff0"/>
        <w:spacing w:line="380" w:lineRule="exact"/>
        <w:ind w:left="633" w:hanging="422"/>
      </w:pPr>
      <w:r>
        <w:rPr>
          <w:rFonts w:hint="eastAsia"/>
        </w:rPr>
        <w:t>三、建請行政院應妥適思考，就如何發揮《台灣旅行法》（</w:t>
      </w:r>
      <w:r>
        <w:rPr>
          <w:rFonts w:hint="eastAsia"/>
        </w:rPr>
        <w:t>Taiwan Travel Act</w:t>
      </w:r>
      <w:r>
        <w:rPr>
          <w:rFonts w:hint="eastAsia"/>
        </w:rPr>
        <w:t>）所象徵的正面意義，增強台灣人民對我國外交及台美關係之信心。</w:t>
      </w:r>
    </w:p>
    <w:p w:rsidR="00E21063" w:rsidRPr="00AA0366" w:rsidRDefault="00E21063" w:rsidP="00E21063">
      <w:pPr>
        <w:pStyle w:val="afb"/>
        <w:spacing w:beforeLines="100" w:before="335" w:line="420" w:lineRule="exact"/>
        <w:ind w:leftChars="0" w:left="855" w:hanging="855"/>
      </w:pPr>
      <w:r>
        <w:rPr>
          <w:rFonts w:hint="eastAsia"/>
        </w:rPr>
        <w:t>（四）</w:t>
      </w:r>
      <w:r w:rsidRPr="00AA0366">
        <w:rPr>
          <w:rFonts w:hint="eastAsia"/>
        </w:rPr>
        <w:t>本院委員高潞‧以用‧巴魕剌</w:t>
      </w:r>
      <w:r w:rsidRPr="00AA0366">
        <w:rPr>
          <w:rFonts w:hint="eastAsia"/>
        </w:rPr>
        <w:t>Kawlo</w:t>
      </w:r>
      <w:r w:rsidRPr="00AA0366">
        <w:rPr>
          <w:rFonts w:hint="eastAsia"/>
        </w:rPr>
        <w:t>．</w:t>
      </w:r>
      <w:r w:rsidRPr="00AA0366">
        <w:rPr>
          <w:rFonts w:hint="eastAsia"/>
        </w:rPr>
        <w:t>Iyun</w:t>
      </w:r>
      <w:r w:rsidRPr="00AA0366">
        <w:rPr>
          <w:rFonts w:hint="eastAsia"/>
        </w:rPr>
        <w:t>．</w:t>
      </w:r>
      <w:r w:rsidRPr="00AA0366">
        <w:rPr>
          <w:rFonts w:hint="eastAsia"/>
        </w:rPr>
        <w:t>Pacidal</w:t>
      </w:r>
      <w:r w:rsidRPr="00AA0366">
        <w:rPr>
          <w:rFonts w:hint="eastAsia"/>
        </w:rPr>
        <w:t>，為交通部台鐵局解決平交道安全問題，特提出緊急質詢。</w:t>
      </w:r>
    </w:p>
    <w:p w:rsidR="00E21063" w:rsidRPr="00093F3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說明：交通部臺灣鐵路管理局為解決平交道安全問題，編列</w:t>
      </w:r>
      <w:r>
        <w:rPr>
          <w:rFonts w:hint="eastAsia"/>
        </w:rPr>
        <w:t>18</w:t>
      </w:r>
      <w:r>
        <w:rPr>
          <w:rFonts w:hint="eastAsia"/>
        </w:rPr>
        <w:t>億預算辦理”平交道障礙物自動偵測</w:t>
      </w:r>
      <w:r>
        <w:rPr>
          <w:rFonts w:hint="eastAsia"/>
        </w:rPr>
        <w:t>293</w:t>
      </w:r>
      <w:r>
        <w:rPr>
          <w:rFonts w:hint="eastAsia"/>
        </w:rPr>
        <w:t>處”採購案，該案經多次公告皆未能順利決標，目前再度公告招標且決標在即。</w:t>
      </w:r>
    </w:p>
    <w:p w:rsidR="00E21063" w:rsidRDefault="00E21063" w:rsidP="00E21063">
      <w:pPr>
        <w:pStyle w:val="affffe"/>
        <w:spacing w:line="380" w:lineRule="exact"/>
        <w:ind w:leftChars="300" w:left="633" w:firstLineChars="0" w:firstLine="0"/>
      </w:pPr>
      <w:r>
        <w:rPr>
          <w:rFonts w:hint="eastAsia"/>
        </w:rPr>
        <w:t>為使本預算確實執行並發揮效益、避免不肖廠商以假實績通過審查而簽約交貨卻非與審查時同一套設備，交通部臺灣鐵路管理局應即要求投標廠商出具切結，切結交貨之偵測系統設備與送審實績之廠牌、規格式樣為相同。如未符上開規定，交通部臺灣鐵路管理局應恪遵政府採購法等相關法規，得沒收其押標金並應判定為造假之不合格投標廠商。</w:t>
      </w:r>
    </w:p>
    <w:p w:rsidR="00E21063" w:rsidRPr="00AA0366" w:rsidRDefault="00E21063" w:rsidP="00E21063">
      <w:pPr>
        <w:pStyle w:val="afb"/>
        <w:spacing w:beforeLines="100" w:before="335" w:line="420" w:lineRule="exact"/>
        <w:ind w:leftChars="0" w:left="855" w:hanging="855"/>
      </w:pPr>
      <w:r>
        <w:rPr>
          <w:rFonts w:hint="eastAsia"/>
        </w:rPr>
        <w:t>（五）</w:t>
      </w:r>
      <w:r w:rsidRPr="00AA0366">
        <w:rPr>
          <w:rFonts w:hint="eastAsia"/>
        </w:rPr>
        <w:t>本院林委員為洲，針對近年陳抗事件屢創新高，全國警察動員頻繁，然支援陳抗運動所發放的警察勤務獎金，從去年</w:t>
      </w:r>
      <w:r w:rsidRPr="00AA0366">
        <w:rPr>
          <w:rFonts w:hint="eastAsia"/>
        </w:rPr>
        <w:t>9</w:t>
      </w:r>
      <w:r w:rsidRPr="00AA0366">
        <w:rPr>
          <w:rFonts w:hint="eastAsia"/>
        </w:rPr>
        <w:t>月到</w:t>
      </w:r>
      <w:r w:rsidRPr="00AA0366">
        <w:rPr>
          <w:rFonts w:hint="eastAsia"/>
        </w:rPr>
        <w:t>12</w:t>
      </w:r>
      <w:r w:rsidRPr="00AA0366">
        <w:rPr>
          <w:rFonts w:hint="eastAsia"/>
        </w:rPr>
        <w:t>月，</w:t>
      </w:r>
      <w:r w:rsidRPr="00AA0366">
        <w:rPr>
          <w:rFonts w:hint="eastAsia"/>
        </w:rPr>
        <w:t>4</w:t>
      </w:r>
      <w:r w:rsidRPr="00AA0366">
        <w:rPr>
          <w:rFonts w:hint="eastAsia"/>
        </w:rPr>
        <w:t>個月內發放</w:t>
      </w:r>
      <w:r w:rsidRPr="00AA0366">
        <w:rPr>
          <w:rFonts w:hint="eastAsia"/>
        </w:rPr>
        <w:t>7,335</w:t>
      </w:r>
      <w:r w:rsidRPr="00AA0366">
        <w:rPr>
          <w:rFonts w:hint="eastAsia"/>
        </w:rPr>
        <w:t>萬</w:t>
      </w:r>
      <w:r w:rsidRPr="00AA0366">
        <w:rPr>
          <w:rFonts w:hint="eastAsia"/>
        </w:rPr>
        <w:t>6,800</w:t>
      </w:r>
      <w:r w:rsidRPr="00AA0366">
        <w:rPr>
          <w:rFonts w:hint="eastAsia"/>
        </w:rPr>
        <w:t>元，領取人次達</w:t>
      </w:r>
      <w:r w:rsidRPr="00AA0366">
        <w:rPr>
          <w:rFonts w:hint="eastAsia"/>
        </w:rPr>
        <w:t>16</w:t>
      </w:r>
      <w:r w:rsidRPr="00AA0366">
        <w:rPr>
          <w:rFonts w:hint="eastAsia"/>
        </w:rPr>
        <w:t>萬</w:t>
      </w:r>
      <w:r w:rsidRPr="00AA0366">
        <w:rPr>
          <w:rFonts w:hint="eastAsia"/>
        </w:rPr>
        <w:t>3,683</w:t>
      </w:r>
      <w:r w:rsidRPr="00AA0366">
        <w:rPr>
          <w:rFonts w:hint="eastAsia"/>
        </w:rPr>
        <w:t>人次，獎勵金核發標準為</w:t>
      </w:r>
      <w:r w:rsidRPr="00AA0366">
        <w:rPr>
          <w:rFonts w:hint="eastAsia"/>
        </w:rPr>
        <w:t>4</w:t>
      </w:r>
      <w:r w:rsidRPr="00AA0366">
        <w:rPr>
          <w:rFonts w:hint="eastAsia"/>
        </w:rPr>
        <w:t>小時以下</w:t>
      </w:r>
      <w:r w:rsidRPr="00AA0366">
        <w:rPr>
          <w:rFonts w:hint="eastAsia"/>
        </w:rPr>
        <w:t>200</w:t>
      </w:r>
      <w:r w:rsidRPr="00AA0366">
        <w:rPr>
          <w:rFonts w:hint="eastAsia"/>
        </w:rPr>
        <w:t>元，</w:t>
      </w:r>
      <w:r w:rsidRPr="00AA0366">
        <w:rPr>
          <w:rFonts w:hint="eastAsia"/>
        </w:rPr>
        <w:t>8</w:t>
      </w:r>
      <w:r w:rsidRPr="00AA0366">
        <w:rPr>
          <w:rFonts w:hint="eastAsia"/>
        </w:rPr>
        <w:t>小時</w:t>
      </w:r>
      <w:r w:rsidRPr="00AA0366">
        <w:rPr>
          <w:rFonts w:hint="eastAsia"/>
        </w:rPr>
        <w:t>400</w:t>
      </w:r>
      <w:r w:rsidRPr="00AA0366">
        <w:rPr>
          <w:rFonts w:hint="eastAsia"/>
        </w:rPr>
        <w:t>元，單日最高</w:t>
      </w:r>
      <w:r w:rsidRPr="00AA0366">
        <w:rPr>
          <w:rFonts w:hint="eastAsia"/>
        </w:rPr>
        <w:t>800</w:t>
      </w:r>
      <w:r w:rsidRPr="00AA0366">
        <w:rPr>
          <w:rFonts w:hint="eastAsia"/>
        </w:rPr>
        <w:t>元，每月每人以</w:t>
      </w:r>
      <w:r w:rsidRPr="00AA0366">
        <w:rPr>
          <w:rFonts w:hint="eastAsia"/>
        </w:rPr>
        <w:t>5,000</w:t>
      </w:r>
      <w:r w:rsidRPr="00AA0366">
        <w:rPr>
          <w:rFonts w:hint="eastAsia"/>
        </w:rPr>
        <w:t>元為限，警員在陳抗活動執勤平均每小時僅領</w:t>
      </w:r>
      <w:r w:rsidRPr="00AA0366">
        <w:rPr>
          <w:rFonts w:hint="eastAsia"/>
        </w:rPr>
        <w:t>66</w:t>
      </w:r>
      <w:r w:rsidRPr="00AA0366">
        <w:rPr>
          <w:rFonts w:hint="eastAsia"/>
        </w:rPr>
        <w:t>元。然支援陳抗運動為二十四小時待命及執勤，與勞力付出相比明顯不等，且警力目前缺額仍高達</w:t>
      </w:r>
      <w:r w:rsidRPr="00AA0366">
        <w:rPr>
          <w:rFonts w:hint="eastAsia"/>
        </w:rPr>
        <w:t>5,300</w:t>
      </w:r>
      <w:r w:rsidRPr="00AA0366">
        <w:rPr>
          <w:rFonts w:hint="eastAsia"/>
        </w:rPr>
        <w:t>人，面對陳抗風起雲湧下，造成警察勤務過重，時常出現病倒或離職之情況，有鑑於此，本席要求內政部及警政署，於二個月內研議警察支援陳抗另行發放獎金或休假，及儘速甄補欠缺警力之辦法，特向行政</w:t>
      </w:r>
      <w:r w:rsidRPr="00AA0366">
        <w:rPr>
          <w:rFonts w:hint="eastAsia"/>
        </w:rPr>
        <w:lastRenderedPageBreak/>
        <w:t>院提出質詢。</w:t>
      </w:r>
    </w:p>
    <w:p w:rsidR="00E21063" w:rsidRPr="0073307D"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一、台北市警察局統計，去年平均每個月都會有</w:t>
      </w:r>
      <w:r>
        <w:rPr>
          <w:rFonts w:hint="eastAsia"/>
        </w:rPr>
        <w:t>220</w:t>
      </w:r>
      <w:r>
        <w:rPr>
          <w:rFonts w:hint="eastAsia"/>
        </w:rPr>
        <w:t>場大小陳抗事件，然集會遊行參加人數是史上最低的</w:t>
      </w:r>
      <w:r>
        <w:rPr>
          <w:rFonts w:hint="eastAsia"/>
        </w:rPr>
        <w:t>17</w:t>
      </w:r>
      <w:r>
        <w:rPr>
          <w:rFonts w:hint="eastAsia"/>
        </w:rPr>
        <w:t>萬</w:t>
      </w:r>
      <w:r>
        <w:rPr>
          <w:rFonts w:hint="eastAsia"/>
        </w:rPr>
        <w:t>0547</w:t>
      </w:r>
      <w:r>
        <w:rPr>
          <w:rFonts w:hint="eastAsia"/>
        </w:rPr>
        <w:t>人，出動警力卻有</w:t>
      </w:r>
      <w:r>
        <w:rPr>
          <w:rFonts w:hint="eastAsia"/>
        </w:rPr>
        <w:t>10</w:t>
      </w:r>
      <w:r>
        <w:rPr>
          <w:rFonts w:hint="eastAsia"/>
        </w:rPr>
        <w:t>萬</w:t>
      </w:r>
      <w:r>
        <w:rPr>
          <w:rFonts w:hint="eastAsia"/>
        </w:rPr>
        <w:t>0467</w:t>
      </w:r>
      <w:r>
        <w:rPr>
          <w:rFonts w:hint="eastAsia"/>
        </w:rPr>
        <w:t>人，可以顯見在</w:t>
      </w:r>
      <w:r>
        <w:rPr>
          <w:rFonts w:hint="eastAsia"/>
        </w:rPr>
        <w:t>318</w:t>
      </w:r>
      <w:r>
        <w:rPr>
          <w:rFonts w:hint="eastAsia"/>
        </w:rPr>
        <w:t>太陽花學運過後，民進黨政府特別重視陳抗，故出動大批警力維護，常造成警察加班應付。然在警察</w:t>
      </w:r>
      <w:r>
        <w:rPr>
          <w:rFonts w:hint="eastAsia"/>
        </w:rPr>
        <w:t>24</w:t>
      </w:r>
      <w:r>
        <w:rPr>
          <w:rFonts w:hint="eastAsia"/>
        </w:rPr>
        <w:t>小時勞力付出下，卻僅有每小時</w:t>
      </w:r>
      <w:r>
        <w:rPr>
          <w:rFonts w:hint="eastAsia"/>
        </w:rPr>
        <w:t>66</w:t>
      </w:r>
      <w:r>
        <w:rPr>
          <w:rFonts w:hint="eastAsia"/>
        </w:rPr>
        <w:t>員給予獎勵，實為不平等之現象。</w:t>
      </w:r>
    </w:p>
    <w:p w:rsidR="00E21063" w:rsidRDefault="00E21063" w:rsidP="00E21063">
      <w:pPr>
        <w:pStyle w:val="afffff0"/>
        <w:spacing w:line="380" w:lineRule="exact"/>
        <w:ind w:left="633" w:hanging="422"/>
      </w:pPr>
      <w:r>
        <w:rPr>
          <w:rFonts w:hint="eastAsia"/>
        </w:rPr>
        <w:t>二、銓敘部日前在考試院會報告現行警察人力不足與缺額過多檢討改善情形指出，全國警察機關現有員額</w:t>
      </w:r>
      <w:r>
        <w:rPr>
          <w:rFonts w:hint="eastAsia"/>
        </w:rPr>
        <w:t>6</w:t>
      </w:r>
      <w:r>
        <w:rPr>
          <w:rFonts w:hint="eastAsia"/>
        </w:rPr>
        <w:t>萬</w:t>
      </w:r>
      <w:r>
        <w:rPr>
          <w:rFonts w:hint="eastAsia"/>
        </w:rPr>
        <w:t>8447</w:t>
      </w:r>
      <w:r>
        <w:rPr>
          <w:rFonts w:hint="eastAsia"/>
        </w:rPr>
        <w:t>人，缺額</w:t>
      </w:r>
      <w:r>
        <w:rPr>
          <w:rFonts w:hint="eastAsia"/>
        </w:rPr>
        <w:t>5300</w:t>
      </w:r>
      <w:r>
        <w:rPr>
          <w:rFonts w:hint="eastAsia"/>
        </w:rPr>
        <w:t>人，警力不足的情況下，支援陳抗更加重警察勤務，也影響到地方治安。</w:t>
      </w:r>
    </w:p>
    <w:p w:rsidR="00E21063" w:rsidRDefault="00E21063" w:rsidP="00E21063">
      <w:pPr>
        <w:pStyle w:val="afffff0"/>
        <w:spacing w:line="380" w:lineRule="exact"/>
        <w:ind w:left="633" w:hanging="422"/>
      </w:pPr>
      <w:r>
        <w:rPr>
          <w:rFonts w:hint="eastAsia"/>
        </w:rPr>
        <w:t>三、爰此，要求內政部及警政署應研議支援陳抗之獎勵，及有效甄補警力之方案，以杜絕警察過勞之情況發生。</w:t>
      </w:r>
    </w:p>
    <w:p w:rsidR="00E21063" w:rsidRPr="00AA0366" w:rsidRDefault="00E21063" w:rsidP="00E21063">
      <w:pPr>
        <w:pStyle w:val="afb"/>
        <w:spacing w:beforeLines="100" w:before="335" w:line="420" w:lineRule="exact"/>
        <w:ind w:leftChars="0" w:left="855" w:hanging="855"/>
      </w:pPr>
      <w:r>
        <w:rPr>
          <w:rFonts w:hint="eastAsia"/>
        </w:rPr>
        <w:t>（六）</w:t>
      </w:r>
      <w:r w:rsidRPr="00AA0366">
        <w:rPr>
          <w:rFonts w:hint="eastAsia"/>
        </w:rPr>
        <w:t>本院林委員為洲，針對居家民生用藥近日欲進行調漲，然今年（</w:t>
      </w:r>
      <w:r w:rsidRPr="00AA0366">
        <w:rPr>
          <w:rFonts w:hint="eastAsia"/>
        </w:rPr>
        <w:t>107</w:t>
      </w:r>
      <w:r w:rsidRPr="00AA0366">
        <w:rPr>
          <w:rFonts w:hint="eastAsia"/>
        </w:rPr>
        <w:t>）</w:t>
      </w:r>
      <w:r w:rsidRPr="00AA0366">
        <w:rPr>
          <w:rFonts w:hint="eastAsia"/>
        </w:rPr>
        <w:t>1</w:t>
      </w:r>
      <w:r w:rsidRPr="00AA0366">
        <w:rPr>
          <w:rFonts w:hint="eastAsia"/>
        </w:rPr>
        <w:t>月部分藥品售價已進行漲幅</w:t>
      </w:r>
      <w:r w:rsidRPr="00AA0366">
        <w:rPr>
          <w:rFonts w:hint="eastAsia"/>
        </w:rPr>
        <w:t>10-15%</w:t>
      </w:r>
      <w:r w:rsidRPr="00AA0366">
        <w:rPr>
          <w:rFonts w:hint="eastAsia"/>
        </w:rPr>
        <w:t>，其原因為受到國際原物料上漲、人力費用等因素。而此次調漲最多將達到</w:t>
      </w:r>
      <w:r w:rsidRPr="00AA0366">
        <w:rPr>
          <w:rFonts w:hint="eastAsia"/>
        </w:rPr>
        <w:t>24%</w:t>
      </w:r>
      <w:r w:rsidRPr="00AA0366">
        <w:rPr>
          <w:rFonts w:hint="eastAsia"/>
        </w:rPr>
        <w:t>，製造商理由仍以營運及製造成本提高，以及為符合衛福部法規而調整包裝。然居家用藥為民生常購買品，卻已調整三次價格，引起諸多民怨，爰此，建請衛福部應針對居家藥品包裝調整，以最小成本完成，及行政院「物價穩定小組應主動啟動調查」，特向行政院提出質詢。</w:t>
      </w:r>
    </w:p>
    <w:p w:rsidR="00E21063" w:rsidRPr="0073307D"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一、家庭用藥品因受運銷和包裝新制影響，藥品連番漲，一月普拿疼痠痛藥布、綠油精、國安感冒液、明通治痛單液調漲，上月張國周強胃散、金十字胃腸藥調漲，然而此波調漲已是家庭常備藥今年第三波漲價。</w:t>
      </w:r>
    </w:p>
    <w:p w:rsidR="00E21063" w:rsidRDefault="00E21063" w:rsidP="00E21063">
      <w:pPr>
        <w:pStyle w:val="afffff0"/>
        <w:spacing w:line="380" w:lineRule="exact"/>
        <w:ind w:left="633" w:hanging="422"/>
      </w:pPr>
      <w:r>
        <w:rPr>
          <w:rFonts w:hint="eastAsia"/>
        </w:rPr>
        <w:t>二、例如歐治鼻薄荷噴鼻液、虎標萬金油將陸續調漲。開業藥師沈采穎說，鼻噴劑第一品牌的歐治鼻薄荷噴鼻液，市佔率約</w:t>
      </w:r>
      <w:r>
        <w:rPr>
          <w:rFonts w:hint="eastAsia"/>
        </w:rPr>
        <w:t>2</w:t>
      </w:r>
      <w:r>
        <w:rPr>
          <w:rFonts w:hint="eastAsia"/>
        </w:rPr>
        <w:t>成，原價</w:t>
      </w:r>
      <w:r>
        <w:rPr>
          <w:rFonts w:hint="eastAsia"/>
        </w:rPr>
        <w:t>250</w:t>
      </w:r>
      <w:r>
        <w:rPr>
          <w:rFonts w:hint="eastAsia"/>
        </w:rPr>
        <w:t>元將漲至</w:t>
      </w:r>
      <w:r>
        <w:rPr>
          <w:rFonts w:hint="eastAsia"/>
        </w:rPr>
        <w:t>310</w:t>
      </w:r>
      <w:r>
        <w:rPr>
          <w:rFonts w:hint="eastAsia"/>
        </w:rPr>
        <w:t>元，漲幅</w:t>
      </w:r>
      <w:r>
        <w:rPr>
          <w:rFonts w:hint="eastAsia"/>
        </w:rPr>
        <w:t>24%</w:t>
      </w:r>
      <w:r>
        <w:rPr>
          <w:rFonts w:hint="eastAsia"/>
        </w:rPr>
        <w:t>；假牙清潔錠市佔率第一、約佔</w:t>
      </w:r>
      <w:r>
        <w:rPr>
          <w:rFonts w:hint="eastAsia"/>
        </w:rPr>
        <w:t>5</w:t>
      </w:r>
      <w:r>
        <w:rPr>
          <w:rFonts w:hint="eastAsia"/>
        </w:rPr>
        <w:t>至</w:t>
      </w:r>
      <w:r>
        <w:rPr>
          <w:rFonts w:hint="eastAsia"/>
        </w:rPr>
        <w:t>6</w:t>
      </w:r>
      <w:r>
        <w:rPr>
          <w:rFonts w:hint="eastAsia"/>
        </w:rPr>
        <w:t>成的保麗淨假牙清潔錠，</w:t>
      </w:r>
      <w:r>
        <w:rPr>
          <w:rFonts w:hint="eastAsia"/>
        </w:rPr>
        <w:t>4</w:t>
      </w:r>
      <w:r>
        <w:rPr>
          <w:rFonts w:hint="eastAsia"/>
        </w:rPr>
        <w:t>款系列產品各漲</w:t>
      </w:r>
      <w:r>
        <w:rPr>
          <w:rFonts w:hint="eastAsia"/>
        </w:rPr>
        <w:t>15</w:t>
      </w:r>
      <w:r>
        <w:rPr>
          <w:rFonts w:hint="eastAsia"/>
        </w:rPr>
        <w:t>至</w:t>
      </w:r>
      <w:r>
        <w:rPr>
          <w:rFonts w:hint="eastAsia"/>
        </w:rPr>
        <w:t>20</w:t>
      </w:r>
      <w:r>
        <w:rPr>
          <w:rFonts w:hint="eastAsia"/>
        </w:rPr>
        <w:t>元，其中保麗淨</w:t>
      </w:r>
      <w:r>
        <w:rPr>
          <w:rFonts w:hint="eastAsia"/>
        </w:rPr>
        <w:t>36</w:t>
      </w:r>
      <w:r>
        <w:rPr>
          <w:rFonts w:hint="eastAsia"/>
        </w:rPr>
        <w:t>錠自</w:t>
      </w:r>
      <w:r>
        <w:rPr>
          <w:rFonts w:hint="eastAsia"/>
        </w:rPr>
        <w:t>180</w:t>
      </w:r>
      <w:r>
        <w:rPr>
          <w:rFonts w:hint="eastAsia"/>
        </w:rPr>
        <w:t>元漲至</w:t>
      </w:r>
      <w:r>
        <w:rPr>
          <w:rFonts w:hint="eastAsia"/>
        </w:rPr>
        <w:t>195</w:t>
      </w:r>
      <w:r>
        <w:rPr>
          <w:rFonts w:hint="eastAsia"/>
        </w:rPr>
        <w:t>元。</w:t>
      </w:r>
    </w:p>
    <w:p w:rsidR="00E21063" w:rsidRDefault="00E21063" w:rsidP="00E21063">
      <w:pPr>
        <w:pStyle w:val="afffff0"/>
        <w:spacing w:line="380" w:lineRule="exact"/>
        <w:ind w:left="633" w:hanging="422"/>
      </w:pPr>
      <w:r>
        <w:rPr>
          <w:rFonts w:hint="eastAsia"/>
        </w:rPr>
        <w:t>三、然而藥廠為符合衛福部法規，調整運送及產品包裝，屬於業者應盡的責任，業者卻將增加成本轉嫁給消費者，仍待商榷。故衛福部應在討論包裝修改同時，須考量成本增加，而採取較小成本幅度之改變如貼紙等。而民生用藥亦已三次進行調整，行政院「物價穩定小組」應主動進行調查，並主動知民眾。</w:t>
      </w:r>
    </w:p>
    <w:p w:rsidR="00E21063" w:rsidRPr="00AA0366" w:rsidRDefault="00E21063" w:rsidP="00E21063">
      <w:pPr>
        <w:pStyle w:val="afb"/>
        <w:spacing w:beforeLines="100" w:before="335" w:line="420" w:lineRule="exact"/>
        <w:ind w:leftChars="0" w:left="855" w:hanging="855"/>
      </w:pPr>
      <w:r>
        <w:rPr>
          <w:rFonts w:hint="eastAsia"/>
        </w:rPr>
        <w:lastRenderedPageBreak/>
        <w:t>（七）</w:t>
      </w:r>
      <w:r w:rsidRPr="00AA0366">
        <w:rPr>
          <w:rFonts w:hint="eastAsia"/>
        </w:rPr>
        <w:t>本院陳委員其邁，鑑於醫師納勞基法影響醫師與病人權益甚鉅，衛福部規劃</w:t>
      </w:r>
      <w:r w:rsidRPr="00AA0366">
        <w:rPr>
          <w:rFonts w:hint="eastAsia"/>
        </w:rPr>
        <w:t>108</w:t>
      </w:r>
      <w:r w:rsidRPr="00AA0366">
        <w:rPr>
          <w:rFonts w:hint="eastAsia"/>
        </w:rPr>
        <w:t>年</w:t>
      </w:r>
      <w:r w:rsidRPr="00AA0366">
        <w:rPr>
          <w:rFonts w:hint="eastAsia"/>
        </w:rPr>
        <w:t>9</w:t>
      </w:r>
      <w:r w:rsidRPr="00AA0366">
        <w:rPr>
          <w:rFonts w:hint="eastAsia"/>
        </w:rPr>
        <w:t>月起納入勞基法的時程，因住院醫師工時減少，而造成的人力衝擊問題。故建請衛福部應提出有效且具體之配套措施並檢討現行制度之不足；同時針對</w:t>
      </w:r>
      <w:r w:rsidRPr="00AA0366">
        <w:rPr>
          <w:rFonts w:hint="eastAsia"/>
        </w:rPr>
        <w:t>106</w:t>
      </w:r>
      <w:r w:rsidRPr="00AA0366">
        <w:rPr>
          <w:rFonts w:hint="eastAsia"/>
        </w:rPr>
        <w:t>年</w:t>
      </w:r>
      <w:r w:rsidRPr="00AA0366">
        <w:rPr>
          <w:rFonts w:hint="eastAsia"/>
        </w:rPr>
        <w:t>3</w:t>
      </w:r>
      <w:r w:rsidRPr="00AA0366">
        <w:rPr>
          <w:rFonts w:hint="eastAsia"/>
        </w:rPr>
        <w:t>月，衛福部公布了「住院醫師勞動權益保障及工作時間指引」作為醫師納入勞基法前過渡期間的配套措施，特向行政院提出質詢。</w:t>
      </w:r>
    </w:p>
    <w:p w:rsidR="00E21063" w:rsidRPr="0073307D"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一、一名醫師的養成與訓練需要長達</w:t>
      </w:r>
      <w:r>
        <w:rPr>
          <w:rFonts w:hint="eastAsia"/>
        </w:rPr>
        <w:t>12</w:t>
      </w:r>
      <w:r>
        <w:rPr>
          <w:rFonts w:hint="eastAsia"/>
        </w:rPr>
        <w:t>年的時間，每年醫學院畢業生總量約</w:t>
      </w:r>
      <w:r>
        <w:rPr>
          <w:rFonts w:hint="eastAsia"/>
        </w:rPr>
        <w:t>1300</w:t>
      </w:r>
      <w:r>
        <w:rPr>
          <w:rFonts w:hint="eastAsia"/>
        </w:rPr>
        <w:t>人，明年醫師納入勞基法後因工時縮減的人力衝擊問題，在增加醫療照護人力上，以試辦中「整合型醫師制度」，惟時程明顯過短，難以在短時間有效提供短缺之人力。再輔以搭配之「專科護理師」養成仍需要一定時間，就減輕專科醫師的工作範圍仍不明確。</w:t>
      </w:r>
    </w:p>
    <w:p w:rsidR="00E21063" w:rsidRDefault="00E21063" w:rsidP="00E21063">
      <w:pPr>
        <w:pStyle w:val="afffff0"/>
        <w:spacing w:line="380" w:lineRule="exact"/>
        <w:ind w:left="633" w:hanging="422"/>
      </w:pPr>
      <w:r>
        <w:rPr>
          <w:rFonts w:hint="eastAsia"/>
        </w:rPr>
        <w:t>二、「住院醫師勞動權益保障及工作時間指引」已於</w:t>
      </w:r>
      <w:r>
        <w:rPr>
          <w:rFonts w:hint="eastAsia"/>
        </w:rPr>
        <w:t>106</w:t>
      </w:r>
      <w:r>
        <w:rPr>
          <w:rFonts w:hint="eastAsia"/>
        </w:rPr>
        <w:t>年</w:t>
      </w:r>
      <w:r>
        <w:rPr>
          <w:rFonts w:hint="eastAsia"/>
        </w:rPr>
        <w:t>8</w:t>
      </w:r>
      <w:r>
        <w:rPr>
          <w:rFonts w:hint="eastAsia"/>
        </w:rPr>
        <w:t>月實施，規定了住院醫師輪班制者每班不超過</w:t>
      </w:r>
      <w:r>
        <w:rPr>
          <w:rFonts w:hint="eastAsia"/>
        </w:rPr>
        <w:t>13</w:t>
      </w:r>
      <w:r>
        <w:rPr>
          <w:rFonts w:hint="eastAsia"/>
        </w:rPr>
        <w:t>小時，非輪班制以每日正常工作時間不超過</w:t>
      </w:r>
      <w:r>
        <w:rPr>
          <w:rFonts w:hint="eastAsia"/>
        </w:rPr>
        <w:t>10</w:t>
      </w:r>
      <w:r>
        <w:rPr>
          <w:rFonts w:hint="eastAsia"/>
        </w:rPr>
        <w:t>小時為原則，每次勤務連同值班（延長工時）不得超過</w:t>
      </w:r>
      <w:r>
        <w:rPr>
          <w:rFonts w:hint="eastAsia"/>
        </w:rPr>
        <w:t>28</w:t>
      </w:r>
      <w:r>
        <w:rPr>
          <w:rFonts w:hint="eastAsia"/>
        </w:rPr>
        <w:t>小時且總工時以</w:t>
      </w:r>
      <w:r>
        <w:rPr>
          <w:rFonts w:hint="eastAsia"/>
        </w:rPr>
        <w:t>4</w:t>
      </w:r>
      <w:r>
        <w:rPr>
          <w:rFonts w:hint="eastAsia"/>
        </w:rPr>
        <w:t>週</w:t>
      </w:r>
      <w:r>
        <w:rPr>
          <w:rFonts w:hint="eastAsia"/>
        </w:rPr>
        <w:t>320</w:t>
      </w:r>
      <w:r>
        <w:rPr>
          <w:rFonts w:hint="eastAsia"/>
        </w:rPr>
        <w:t>小時（平均每週</w:t>
      </w:r>
      <w:r>
        <w:rPr>
          <w:rFonts w:hint="eastAsia"/>
        </w:rPr>
        <w:t>80</w:t>
      </w:r>
      <w:r>
        <w:rPr>
          <w:rFonts w:hint="eastAsia"/>
        </w:rPr>
        <w:t>小時）為上限。惟醫師的性質雖特殊，在勞動部公告適用勞基法第</w:t>
      </w:r>
      <w:r>
        <w:rPr>
          <w:rFonts w:hint="eastAsia"/>
        </w:rPr>
        <w:t>84</w:t>
      </w:r>
      <w:r>
        <w:rPr>
          <w:rFonts w:hint="eastAsia"/>
        </w:rPr>
        <w:t>條之</w:t>
      </w:r>
      <w:r>
        <w:rPr>
          <w:rFonts w:hint="eastAsia"/>
        </w:rPr>
        <w:t>1</w:t>
      </w:r>
      <w:r>
        <w:rPr>
          <w:rFonts w:hint="eastAsia"/>
        </w:rPr>
        <w:t>工作者最高單週適用總工時</w:t>
      </w:r>
      <w:r>
        <w:rPr>
          <w:rFonts w:hint="eastAsia"/>
        </w:rPr>
        <w:t>72</w:t>
      </w:r>
      <w:r>
        <w:rPr>
          <w:rFonts w:hint="eastAsia"/>
        </w:rPr>
        <w:t>小時及每次連續工時上限</w:t>
      </w:r>
      <w:r>
        <w:rPr>
          <w:rFonts w:hint="eastAsia"/>
        </w:rPr>
        <w:t>12</w:t>
      </w:r>
      <w:r>
        <w:rPr>
          <w:rFonts w:hint="eastAsia"/>
        </w:rPr>
        <w:t>小時，仍然有極大的差距。故應再規劃醫師納入勞基法後，以第</w:t>
      </w:r>
      <w:r>
        <w:rPr>
          <w:rFonts w:hint="eastAsia"/>
        </w:rPr>
        <w:t>84-1</w:t>
      </w:r>
      <w:r>
        <w:rPr>
          <w:rFonts w:hint="eastAsia"/>
        </w:rPr>
        <w:t>的彈性規定規範跟與勞基法的立法原則之間的權衡。</w:t>
      </w:r>
    </w:p>
    <w:p w:rsidR="00E21063" w:rsidRDefault="00E21063" w:rsidP="00E21063">
      <w:pPr>
        <w:pStyle w:val="afffff0"/>
        <w:spacing w:line="380" w:lineRule="exact"/>
        <w:ind w:left="633" w:hanging="422"/>
      </w:pPr>
      <w:r>
        <w:rPr>
          <w:rFonts w:hint="eastAsia"/>
        </w:rPr>
        <w:t>三、在醫生工時部分，依「住院醫師勞動權益保障及工作時間指引」，待命（</w:t>
      </w:r>
      <w:r>
        <w:rPr>
          <w:rFonts w:hint="eastAsia"/>
        </w:rPr>
        <w:t>oncall</w:t>
      </w:r>
      <w:r>
        <w:rPr>
          <w:rFonts w:hint="eastAsia"/>
        </w:rPr>
        <w:t>）認定，在醫院待命算計入工作時間。惟醫師若在家待命，仍同在醫院待命狀態有義務隨傳隨到，是否計算入工作時間，仍不明確。故因工作態樣的特殊，需再檢討認定工時上能否更有彈性，以利周全。</w:t>
      </w:r>
    </w:p>
    <w:p w:rsidR="00E21063" w:rsidRDefault="00E21063" w:rsidP="00E21063">
      <w:pPr>
        <w:pStyle w:val="afffff0"/>
        <w:spacing w:line="380" w:lineRule="exact"/>
        <w:ind w:left="633" w:hanging="422"/>
      </w:pPr>
      <w:r>
        <w:rPr>
          <w:rFonts w:hint="eastAsia"/>
        </w:rPr>
        <w:t>四、在住院醫師聘僱契約部分，因醫師養成與受訓之特殊性，惟在醫師納入勞基法規範下，依勞基法第九條規定，有繼續性之工作，應為不定期契約，需有特殊情勢使得終止契約，且須發給資遣費。故畢業後一般醫學訓練醫師及專科住院醫師皆屬於訓練階段之醫師，如未能認定為定期契約、得因訓練完整而終止，將影響教學醫院收訓的意願，且醫院負擔教學責任，卻須支付學員資遣費，恐不合理，顯現出法律體制上之適用難題，實有再確認該類型契約認定之彈性。</w:t>
      </w:r>
    </w:p>
    <w:p w:rsidR="00E21063" w:rsidRPr="00AA0366" w:rsidRDefault="00E21063" w:rsidP="00E21063">
      <w:pPr>
        <w:pStyle w:val="afb"/>
        <w:spacing w:beforeLines="100" w:before="335" w:line="420" w:lineRule="exact"/>
        <w:ind w:leftChars="0" w:left="855" w:hanging="855"/>
      </w:pPr>
      <w:r>
        <w:rPr>
          <w:rFonts w:hint="eastAsia"/>
        </w:rPr>
        <w:t>（八）</w:t>
      </w:r>
      <w:r w:rsidRPr="00AA0366">
        <w:rPr>
          <w:rFonts w:hint="eastAsia"/>
        </w:rPr>
        <w:t>本院盧委員秀燕，有鑒於提升能源使用效率，改善供電與供水品質，建立更完善之設備，故推動智慧電表及智慧水表有其必要性，然其規劃期程與目標過於緩慢；爰此，本席建請行政院儘速建置智慧電表與智慧水表之使用，勿讓期程無限延宕，務必重視民生之權益，特向行政院提出質詢。</w:t>
      </w:r>
    </w:p>
    <w:p w:rsidR="00E21063" w:rsidRDefault="00E21063" w:rsidP="00FD2107">
      <w:pPr>
        <w:pStyle w:val="a4"/>
        <w:spacing w:line="370" w:lineRule="exact"/>
        <w:ind w:left="633" w:hanging="633"/>
      </w:pPr>
      <w:r>
        <w:rPr>
          <w:rFonts w:hint="eastAsia"/>
        </w:rPr>
        <w:lastRenderedPageBreak/>
        <w:t>說明：</w:t>
      </w:r>
    </w:p>
    <w:p w:rsidR="00E21063" w:rsidRDefault="00E21063" w:rsidP="00FD2107">
      <w:pPr>
        <w:pStyle w:val="afffff0"/>
        <w:spacing w:line="370" w:lineRule="exact"/>
        <w:ind w:left="633" w:hanging="422"/>
      </w:pPr>
      <w:r>
        <w:rPr>
          <w:rFonts w:hint="eastAsia"/>
        </w:rPr>
        <w:t>一、透過智慧電表可記錄民眾用電量，便於用戶需量反應，進而改變用電習慣，促使其節省電費；另外，藉由輸配量與用電量之差異，可防止竊電。建置智慧電表可提供穩定及有效率的供電系統。</w:t>
      </w:r>
    </w:p>
    <w:p w:rsidR="00E21063" w:rsidRDefault="00E21063" w:rsidP="00FD2107">
      <w:pPr>
        <w:pStyle w:val="afffff0"/>
        <w:spacing w:line="370" w:lineRule="exact"/>
        <w:ind w:left="633" w:hanging="422"/>
      </w:pPr>
      <w:r>
        <w:rPr>
          <w:rFonts w:hint="eastAsia"/>
        </w:rPr>
        <w:t>二、智慧水表可記錄不同時段用水情況，有效管理即時用水量，以利民眾透過數據資料改善，達到節約用水；並可主動偵測漏水等用水異況，以便儘速改善，避免讓異常情形持續發生。</w:t>
      </w:r>
    </w:p>
    <w:p w:rsidR="00E21063" w:rsidRDefault="00E21063" w:rsidP="00FD2107">
      <w:pPr>
        <w:pStyle w:val="afffff0"/>
        <w:spacing w:line="370" w:lineRule="exact"/>
        <w:ind w:left="633" w:hanging="422"/>
      </w:pPr>
      <w:r>
        <w:rPr>
          <w:rFonts w:hint="eastAsia"/>
        </w:rPr>
        <w:t>三、經由智慧電表、智慧水表紀錄其使用水電情況，使數據多元應用，對於總體效益相當可觀，建請行政院儘速建置智慧電表與水表，勿讓期程拖延，並妥善規劃整體之使用，務必重視民生之權益。</w:t>
      </w:r>
    </w:p>
    <w:p w:rsidR="00E21063" w:rsidRPr="00AA0366" w:rsidRDefault="00E21063" w:rsidP="00E21063">
      <w:pPr>
        <w:pStyle w:val="afb"/>
        <w:spacing w:beforeLines="100" w:before="335" w:line="420" w:lineRule="exact"/>
        <w:ind w:leftChars="0" w:left="855" w:hanging="855"/>
      </w:pPr>
      <w:r>
        <w:rPr>
          <w:rFonts w:hint="eastAsia"/>
        </w:rPr>
        <w:t>（九）</w:t>
      </w:r>
      <w:r w:rsidRPr="00AA0366">
        <w:rPr>
          <w:rFonts w:hint="eastAsia"/>
        </w:rPr>
        <w:t>本院林委員為洲，針對新竹縣為我國客家文化保存重鎮，除地方政府積極推廣客家事務外，中央政府亦長期協助，促使客家文化能在臺紮根，並拓展至全世界。然在地方資源有限、財政拮据之情況下，及客家委員會逐年降低補助，進而影響新竹縣「新瓦屋客家文化保存區」營運，恐導致推廣客家文化受阻，且歷年辛苦經營成果將毀於一旦，爰此，建請客家委員會應注重「新瓦屋客家文化保存區」對於客家文化之重要性與貢獻性，持續給予經費補助，以利地方推廣客家文化，特向行政院提出質詢。</w:t>
      </w:r>
    </w:p>
    <w:p w:rsidR="00E21063" w:rsidRPr="0073307D"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清乾隆年間，廣東省潮州府饒平縣林孫檀與侄兒林先坤（六張犁林家）等人渡海來台開墾，逐漸建立聚落。嘉慶年間於竹北芒頭埔建立「忠孝堂」公廳，因較附近六張犁聚落林家祠為晚，故稱之為「新瓦屋」。</w:t>
      </w:r>
      <w:r>
        <w:rPr>
          <w:rFonts w:hint="eastAsia"/>
        </w:rPr>
        <w:t>1990</w:t>
      </w:r>
      <w:r>
        <w:rPr>
          <w:rFonts w:hint="eastAsia"/>
        </w:rPr>
        <w:t>年政府籌備興建高速鐵路，位六家地區的新瓦屋一併被徵收，經文史工作者與六家居民努力奔走下，終於成功爭取將新瓦屋保存，成為台灣第一個客家文化保存區。</w:t>
      </w:r>
    </w:p>
    <w:p w:rsidR="00E21063" w:rsidRDefault="00E21063" w:rsidP="00E21063">
      <w:pPr>
        <w:pStyle w:val="afffff0"/>
        <w:spacing w:line="380" w:lineRule="exact"/>
        <w:ind w:left="633" w:hanging="422"/>
      </w:pPr>
      <w:r>
        <w:rPr>
          <w:rFonts w:hint="eastAsia"/>
        </w:rPr>
        <w:t>二、客家委員會於</w:t>
      </w:r>
      <w:r>
        <w:rPr>
          <w:rFonts w:hint="eastAsia"/>
        </w:rPr>
        <w:t>2006</w:t>
      </w:r>
      <w:r>
        <w:rPr>
          <w:rFonts w:hint="eastAsia"/>
        </w:rPr>
        <w:t>年進駐新瓦屋，陸續推動各項事務發展；</w:t>
      </w:r>
      <w:r>
        <w:rPr>
          <w:rFonts w:hint="eastAsia"/>
        </w:rPr>
        <w:t>2011</w:t>
      </w:r>
      <w:r>
        <w:rPr>
          <w:rFonts w:hint="eastAsia"/>
        </w:rPr>
        <w:t>年新竹縣政府文化局接手進駐，更致力於各項藝文活動的推展。每年辦理五月好客上好茶、七至八月板凳電影院、秋季耕讀生活趣、冬季福客慶豐年，每月並有創意市集、草地音樂會等活動。</w:t>
      </w:r>
    </w:p>
    <w:p w:rsidR="00E21063" w:rsidRDefault="00E21063" w:rsidP="00E21063">
      <w:pPr>
        <w:pStyle w:val="afffff0"/>
        <w:spacing w:line="380" w:lineRule="exact"/>
        <w:ind w:left="633" w:hanging="422"/>
      </w:pPr>
      <w:r>
        <w:rPr>
          <w:rFonts w:hint="eastAsia"/>
        </w:rPr>
        <w:t>三、全區活化及維護預算係逐年提案客家委員會「推動客家文化及產業設施活化經營補助計畫」爭取預算並配合本預算支援辦理，而至明年度起編列經由新竹縣文化局以編列縣款來支應園區基本維護及活化預算，然地方政府財政拮据，恐無法負荷其預算，在客委會逐年降低補助經費的情況下，將嚴重影響該區之發展。爰此，建請客委會基於不分中央地方，共同努力推動客家事務的理念下，持續維持原補助經費，以利「新瓦屋客家文化保存區」推動無礙。</w:t>
      </w:r>
    </w:p>
    <w:p w:rsidR="00E21063" w:rsidRPr="00AA0366" w:rsidRDefault="00E21063" w:rsidP="00E21063">
      <w:pPr>
        <w:pStyle w:val="afb"/>
        <w:spacing w:beforeLines="100" w:before="335" w:line="420" w:lineRule="exact"/>
        <w:ind w:leftChars="0" w:left="855" w:hanging="855"/>
      </w:pPr>
      <w:r>
        <w:rPr>
          <w:rFonts w:hint="eastAsia"/>
        </w:rPr>
        <w:lastRenderedPageBreak/>
        <w:t>（十）</w:t>
      </w:r>
      <w:r w:rsidRPr="00AA0366">
        <w:rPr>
          <w:rFonts w:hint="eastAsia"/>
        </w:rPr>
        <w:t>本院林委員為洲，鑒於照顧受虐、被遺棄等兒少之寄養家庭考量意願不同、退出率高，造成受虐、被遺棄兒之寄養照顧媒合困難。根據調查，各縣市寄養補助不一、寄養孩童背景複雜、孩童因長期心理受創，行為偏差，導致寄養父母挫折感日升等原因影響其寄養意願。本席建請衛福部及相關主管單位研議鼓勵招募策略、落實寄養職前訓練，以護不幸孩童幸福成長，特向行政院提出質詢。</w:t>
      </w:r>
    </w:p>
    <w:p w:rsidR="00E21063" w:rsidRPr="002C0591"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家庭寄養服務為當兒童、少年之原生家庭發生重大變故，如父母罹患疾病、入獄、發生虐待、疏忽等情形，導致兒少無法得到應有之照顧，經由政府、家扶機構等相關單位進行評估後，將其帶至寄養家庭安置，提供有計畫期間（三個月至一年）的替代親生家庭照顧功能之社會福利。</w:t>
      </w:r>
    </w:p>
    <w:p w:rsidR="00E21063" w:rsidRDefault="00E21063" w:rsidP="00E21063">
      <w:pPr>
        <w:pStyle w:val="afffff0"/>
        <w:spacing w:line="380" w:lineRule="exact"/>
        <w:ind w:left="633" w:hanging="422"/>
      </w:pPr>
      <w:r>
        <w:rPr>
          <w:rFonts w:hint="eastAsia"/>
        </w:rPr>
        <w:t>二、以目前新竹縣寄養情況為例，縣市共用</w:t>
      </w:r>
      <w:r>
        <w:rPr>
          <w:rFonts w:hint="eastAsia"/>
        </w:rPr>
        <w:t>52</w:t>
      </w:r>
      <w:r>
        <w:rPr>
          <w:rFonts w:hint="eastAsia"/>
        </w:rPr>
        <w:t>戶寄養家庭，應安置後還有餘，但實務媒合孩童時，需納入寄養家庭對於孩童年齡、性別、背景、健康情況的考量，導致許多照顧的孩童，難以被家庭寄養服務保護。據查，近年發生許多寄養家庭申請終止寄養、喘息服務之情形。調查其原因：各縣市政府補助不一、有遭受原生家庭騷擾之風險、需承受寄養階段完成後的分離感、寄養孩童背景複雜（遭受遺棄、身心障礙、遭受虐待，致有人身安全危險者，或家庭發生重大變故，無法得到正常生活照顧者），易導致行為偏差，需要寄養家庭更多的愛心、耐心幫助其揮別陰霾，重建對生命的希望。</w:t>
      </w:r>
    </w:p>
    <w:p w:rsidR="00E21063" w:rsidRDefault="00E21063" w:rsidP="00E21063">
      <w:pPr>
        <w:pStyle w:val="afffff0"/>
        <w:spacing w:line="380" w:lineRule="exact"/>
        <w:ind w:left="633" w:hanging="422"/>
      </w:pPr>
      <w:r>
        <w:rPr>
          <w:rFonts w:hint="eastAsia"/>
        </w:rPr>
        <w:t>三、根據衛福部統計，目前全台約</w:t>
      </w:r>
      <w:r>
        <w:rPr>
          <w:rFonts w:hint="eastAsia"/>
        </w:rPr>
        <w:t>1193</w:t>
      </w:r>
      <w:r>
        <w:rPr>
          <w:rFonts w:hint="eastAsia"/>
        </w:rPr>
        <w:t>個接案中的寄養家庭，儲備寄養家庭為</w:t>
      </w:r>
      <w:r>
        <w:rPr>
          <w:rFonts w:hint="eastAsia"/>
        </w:rPr>
        <w:t>284</w:t>
      </w:r>
      <w:r>
        <w:rPr>
          <w:rFonts w:hint="eastAsia"/>
        </w:rPr>
        <w:t>個，雖總量目前足夠，但各地區數量不均，大多集中於都會地區，且寄養家庭儲備戶數不足（退休、終止、申請喘息服務戶數逐年增加）、其意願考量，都將導致支援數量緩不濟急，恐讓第一線社工人員因考量背後支持系統不足，選擇把兒少轉至機構先行安置外，甚至可能繼續把孩子留在原生家庭，讓孩子繼續待在危險環境中，影響兒少的權益與安全。</w:t>
      </w:r>
    </w:p>
    <w:p w:rsidR="00E21063" w:rsidRDefault="00E21063" w:rsidP="00E21063">
      <w:pPr>
        <w:pStyle w:val="afffff0"/>
        <w:spacing w:line="380" w:lineRule="exact"/>
        <w:ind w:left="633" w:hanging="422"/>
      </w:pPr>
      <w:r>
        <w:rPr>
          <w:rFonts w:hint="eastAsia"/>
        </w:rPr>
        <w:t>四、美國於</w:t>
      </w:r>
      <w:r>
        <w:rPr>
          <w:rFonts w:hint="eastAsia"/>
        </w:rPr>
        <w:t>1980</w:t>
      </w:r>
      <w:r>
        <w:rPr>
          <w:rFonts w:hint="eastAsia"/>
        </w:rPr>
        <w:t>通過《收養救助與兒童福利法》、</w:t>
      </w:r>
      <w:r>
        <w:rPr>
          <w:rFonts w:hint="eastAsia"/>
        </w:rPr>
        <w:t>1997</w:t>
      </w:r>
      <w:r>
        <w:rPr>
          <w:rFonts w:hint="eastAsia"/>
        </w:rPr>
        <w:t>年通過《收養與家庭安全法案》，保證聯邦資金將支持寄養兒童提供安全的過度服務，以降低兒童進入寄養體系所需付出的努力，並以激勵補助和減稅方式鼓勵收養服務，讓受虐兒、家庭貧困無力扶養之兒童、遭遺棄兒童、有不良行為之兒童，有較高機會回歸永久性家庭。</w:t>
      </w:r>
    </w:p>
    <w:p w:rsidR="00E21063" w:rsidRPr="00AA0366" w:rsidRDefault="00E21063" w:rsidP="00E21063">
      <w:pPr>
        <w:pStyle w:val="afb"/>
        <w:spacing w:beforeLines="100" w:before="335" w:line="420" w:lineRule="exact"/>
        <w:ind w:leftChars="0" w:left="1140" w:hangingChars="400" w:hanging="1140"/>
      </w:pPr>
      <w:r>
        <w:rPr>
          <w:rFonts w:hint="eastAsia"/>
        </w:rPr>
        <w:t>（十一）</w:t>
      </w:r>
      <w:r w:rsidRPr="00AA0366">
        <w:rPr>
          <w:rFonts w:hint="eastAsia"/>
        </w:rPr>
        <w:t>本院黃委員昭順，針對「拚經濟」已列為政府最優先的工作，為展現政府拚經濟的決心，行政院自</w:t>
      </w:r>
      <w:r w:rsidRPr="00AA0366">
        <w:rPr>
          <w:rFonts w:hint="eastAsia"/>
        </w:rPr>
        <w:t>106</w:t>
      </w:r>
      <w:r w:rsidRPr="00AA0366">
        <w:rPr>
          <w:rFonts w:hint="eastAsia"/>
        </w:rPr>
        <w:t>年</w:t>
      </w:r>
      <w:r w:rsidRPr="00AA0366">
        <w:rPr>
          <w:rFonts w:hint="eastAsia"/>
        </w:rPr>
        <w:t>9</w:t>
      </w:r>
      <w:r w:rsidRPr="00AA0366">
        <w:rPr>
          <w:rFonts w:hint="eastAsia"/>
        </w:rPr>
        <w:t>月</w:t>
      </w:r>
      <w:r w:rsidRPr="00AA0366">
        <w:rPr>
          <w:rFonts w:hint="eastAsia"/>
        </w:rPr>
        <w:t>27</w:t>
      </w:r>
      <w:r w:rsidRPr="00AA0366">
        <w:rPr>
          <w:rFonts w:hint="eastAsia"/>
        </w:rPr>
        <w:t>日起定期召開數場「加速投資台灣專案會議」，由賴清德院長親自主持督導，以逐項解決影響產業發展所面臨的關鍵問題。經各機關盤</w:t>
      </w:r>
      <w:r w:rsidRPr="00AA0366">
        <w:rPr>
          <w:rFonts w:hint="eastAsia"/>
        </w:rPr>
        <w:lastRenderedPageBreak/>
        <w:t>點各項問題後，行政院賴清德院長更於</w:t>
      </w:r>
      <w:r w:rsidRPr="00AA0366">
        <w:rPr>
          <w:rFonts w:hint="eastAsia"/>
        </w:rPr>
        <w:t>106</w:t>
      </w:r>
      <w:r w:rsidRPr="00AA0366">
        <w:rPr>
          <w:rFonts w:hint="eastAsia"/>
        </w:rPr>
        <w:t>年</w:t>
      </w:r>
      <w:r w:rsidRPr="00AA0366">
        <w:rPr>
          <w:rFonts w:hint="eastAsia"/>
        </w:rPr>
        <w:t>11</w:t>
      </w:r>
      <w:r w:rsidRPr="00AA0366">
        <w:rPr>
          <w:rFonts w:hint="eastAsia"/>
        </w:rPr>
        <w:t>月</w:t>
      </w:r>
      <w:r w:rsidRPr="00AA0366">
        <w:rPr>
          <w:rFonts w:hint="eastAsia"/>
        </w:rPr>
        <w:t>6</w:t>
      </w:r>
      <w:r w:rsidRPr="00AA0366">
        <w:rPr>
          <w:rFonts w:hint="eastAsia"/>
        </w:rPr>
        <w:t>日起一連召開</w:t>
      </w:r>
      <w:r w:rsidRPr="00AA0366">
        <w:rPr>
          <w:rFonts w:hint="eastAsia"/>
        </w:rPr>
        <w:t>4</w:t>
      </w:r>
      <w:r w:rsidRPr="00AA0366">
        <w:rPr>
          <w:rFonts w:hint="eastAsia"/>
        </w:rPr>
        <w:t>場記者會，向國人說明政府排除企業投資障礙的因應對策及具體作法，期打造我國優質的投資環境，吸引國內外企業加速投資台灣，並自今（</w:t>
      </w:r>
      <w:r w:rsidRPr="00AA0366">
        <w:rPr>
          <w:rFonts w:hint="eastAsia"/>
        </w:rPr>
        <w:t>107</w:t>
      </w:r>
      <w:r w:rsidRPr="00AA0366">
        <w:rPr>
          <w:rFonts w:hint="eastAsia"/>
        </w:rPr>
        <w:t>）年</w:t>
      </w:r>
      <w:r w:rsidRPr="00AA0366">
        <w:rPr>
          <w:rFonts w:hint="eastAsia"/>
        </w:rPr>
        <w:t>1</w:t>
      </w:r>
      <w:r w:rsidRPr="00AA0366">
        <w:rPr>
          <w:rFonts w:hint="eastAsia"/>
        </w:rPr>
        <w:t>月起為解決產業界關切之投資五缺（缺地、缺水、缺電、缺才、缺工）問題，於全國各縣市安排</w:t>
      </w:r>
      <w:r w:rsidRPr="00AA0366">
        <w:rPr>
          <w:rFonts w:hint="eastAsia"/>
        </w:rPr>
        <w:t>13</w:t>
      </w:r>
      <w:r w:rsidRPr="00AA0366">
        <w:rPr>
          <w:rFonts w:hint="eastAsia"/>
        </w:rPr>
        <w:t>場次「排除企業投資五缺障礙政策宣導說明會」。「拚經濟」既然已列為賴內閣的重要政策，同時行政院責成經濟部召開的「排除產業投資五缺障礙說明會」也結束了一段時間，行政院及相關部會對於產業投資五缺的問題，截至目前是否已有明確的解決方案﹖還是只是應付了事，開完說明會，產業投資五缺就一樣都不缺了嗎，特向行政院提出質詢。</w:t>
      </w:r>
    </w:p>
    <w:p w:rsidR="00E21063" w:rsidRPr="002C0591"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一、行政院表示，「拚經濟」已列為政府最優先的工作，為展現政府拚經濟的決心，行政院自</w:t>
      </w:r>
      <w:r>
        <w:rPr>
          <w:rFonts w:hint="eastAsia"/>
        </w:rPr>
        <w:t>106</w:t>
      </w:r>
      <w:r>
        <w:rPr>
          <w:rFonts w:hint="eastAsia"/>
        </w:rPr>
        <w:t>年</w:t>
      </w:r>
      <w:r>
        <w:rPr>
          <w:rFonts w:hint="eastAsia"/>
        </w:rPr>
        <w:t>9</w:t>
      </w:r>
      <w:r>
        <w:rPr>
          <w:rFonts w:hint="eastAsia"/>
        </w:rPr>
        <w:t>月</w:t>
      </w:r>
      <w:r>
        <w:rPr>
          <w:rFonts w:hint="eastAsia"/>
        </w:rPr>
        <w:t>27</w:t>
      </w:r>
      <w:r>
        <w:rPr>
          <w:rFonts w:hint="eastAsia"/>
        </w:rPr>
        <w:t>日起定期召開數場「加速投資台灣專案會議」，由賴清德院長親自主持督導，以逐項解決影響產業發展所面臨的關鍵問題。經各機關盤點各項問題後，賴院長再於</w:t>
      </w:r>
      <w:r>
        <w:rPr>
          <w:rFonts w:hint="eastAsia"/>
        </w:rPr>
        <w:t>106</w:t>
      </w:r>
      <w:r>
        <w:rPr>
          <w:rFonts w:hint="eastAsia"/>
        </w:rPr>
        <w:t>年</w:t>
      </w:r>
      <w:r>
        <w:rPr>
          <w:rFonts w:hint="eastAsia"/>
        </w:rPr>
        <w:t>11</w:t>
      </w:r>
      <w:r>
        <w:rPr>
          <w:rFonts w:hint="eastAsia"/>
        </w:rPr>
        <w:t>月</w:t>
      </w:r>
      <w:r>
        <w:rPr>
          <w:rFonts w:hint="eastAsia"/>
        </w:rPr>
        <w:t>6</w:t>
      </w:r>
      <w:r>
        <w:rPr>
          <w:rFonts w:hint="eastAsia"/>
        </w:rPr>
        <w:t>日起一連召開</w:t>
      </w:r>
      <w:r>
        <w:rPr>
          <w:rFonts w:hint="eastAsia"/>
        </w:rPr>
        <w:t>4</w:t>
      </w:r>
      <w:r>
        <w:rPr>
          <w:rFonts w:hint="eastAsia"/>
        </w:rPr>
        <w:t>場記者會，向國人說明政府排除企業投資障礙的因應對策及具體作法，期打造我國優質的投資環境，吸引國內外企業加速投資台灣。</w:t>
      </w:r>
    </w:p>
    <w:p w:rsidR="00E21063" w:rsidRDefault="00E21063" w:rsidP="00E21063">
      <w:pPr>
        <w:pStyle w:val="afffff0"/>
        <w:spacing w:line="380" w:lineRule="exact"/>
        <w:ind w:left="633" w:hanging="422"/>
      </w:pPr>
      <w:r>
        <w:rPr>
          <w:rFonts w:hint="eastAsia"/>
        </w:rPr>
        <w:t>二、經濟部為產業界持續關切之投資五缺問題，政府已盤點問題並研提各項議題對策作法，為使產業界深入瞭解各項措施作為，特於</w:t>
      </w:r>
      <w:r>
        <w:rPr>
          <w:rFonts w:hint="eastAsia"/>
        </w:rPr>
        <w:t>107.1.17</w:t>
      </w:r>
      <w:r>
        <w:rPr>
          <w:rFonts w:hint="eastAsia"/>
        </w:rPr>
        <w:t>～</w:t>
      </w:r>
      <w:r>
        <w:rPr>
          <w:rFonts w:hint="eastAsia"/>
        </w:rPr>
        <w:t>107.1.31</w:t>
      </w:r>
      <w:r>
        <w:rPr>
          <w:rFonts w:hint="eastAsia"/>
        </w:rPr>
        <w:t>舉辦</w:t>
      </w:r>
      <w:r>
        <w:rPr>
          <w:rFonts w:hint="eastAsia"/>
        </w:rPr>
        <w:t>13</w:t>
      </w:r>
      <w:r>
        <w:rPr>
          <w:rFonts w:hint="eastAsia"/>
        </w:rPr>
        <w:t>場次說明會，邀請產業界共襄盛舉，加速投資台灣。</w:t>
      </w:r>
    </w:p>
    <w:p w:rsidR="00E21063" w:rsidRDefault="00E21063" w:rsidP="00E21063">
      <w:pPr>
        <w:pStyle w:val="afffff0"/>
        <w:spacing w:line="380" w:lineRule="exact"/>
        <w:ind w:left="633" w:hanging="422"/>
      </w:pPr>
      <w:r>
        <w:rPr>
          <w:rFonts w:hint="eastAsia"/>
        </w:rPr>
        <w:t>三、鴻海集團董事長郭台銘</w:t>
      </w:r>
      <w:r>
        <w:rPr>
          <w:rFonts w:hint="eastAsia"/>
        </w:rPr>
        <w:t>106</w:t>
      </w:r>
      <w:r>
        <w:rPr>
          <w:rFonts w:hint="eastAsia"/>
        </w:rPr>
        <w:t>年</w:t>
      </w:r>
      <w:r>
        <w:rPr>
          <w:rFonts w:hint="eastAsia"/>
        </w:rPr>
        <w:t>7</w:t>
      </w:r>
      <w:r>
        <w:rPr>
          <w:rFonts w:hint="eastAsia"/>
        </w:rPr>
        <w:t>月</w:t>
      </w:r>
      <w:r>
        <w:rPr>
          <w:rFonts w:hint="eastAsia"/>
        </w:rPr>
        <w:t>27</w:t>
      </w:r>
      <w:r>
        <w:rPr>
          <w:rFonts w:hint="eastAsia"/>
        </w:rPr>
        <w:t>日與美國總統川普共同宣布，鴻海將在美投資百億美元；郭台銘更曾因捐贈台大醫院癌醫輻質治療中心「苦等十年」，而感嘆「台灣行政效率遠不如美國」，其實據外國商會調查，台灣行政官僚數十年如一日未見改善，也是外商投資最痛。</w:t>
      </w:r>
    </w:p>
    <w:p w:rsidR="00E21063" w:rsidRDefault="00E21063" w:rsidP="00E21063">
      <w:pPr>
        <w:pStyle w:val="afffff0"/>
        <w:spacing w:line="380" w:lineRule="exact"/>
        <w:ind w:left="633" w:hanging="422"/>
      </w:pPr>
      <w:r>
        <w:rPr>
          <w:rFonts w:hint="eastAsia"/>
        </w:rPr>
        <w:t>四、台北美國商會於</w:t>
      </w:r>
      <w:r>
        <w:rPr>
          <w:rFonts w:hint="eastAsia"/>
        </w:rPr>
        <w:t>106</w:t>
      </w:r>
      <w:r>
        <w:rPr>
          <w:rFonts w:hint="eastAsia"/>
        </w:rPr>
        <w:t>年</w:t>
      </w:r>
      <w:r>
        <w:rPr>
          <w:rFonts w:hint="eastAsia"/>
        </w:rPr>
        <w:t>2</w:t>
      </w:r>
      <w:r>
        <w:rPr>
          <w:rFonts w:hint="eastAsia"/>
        </w:rPr>
        <w:t>月發布「</w:t>
      </w:r>
      <w:r>
        <w:rPr>
          <w:rFonts w:hint="eastAsia"/>
        </w:rPr>
        <w:t>2017</w:t>
      </w:r>
      <w:r>
        <w:rPr>
          <w:rFonts w:hint="eastAsia"/>
        </w:rPr>
        <w:t>商業景氣調查」時就指出，受訪美商認為，影響在台營運關鍵前三大因素是：政府官僚、台海兩岸關係及勞基法的不確定性。美國商會表示，台灣許多法規不合時宜，不但不能與國際接軌，中央與地方政府對法規還「各自詮釋」，再加上「政府官僚」繁冗的行政作業，都是外商投資最大痛點。美國商會調查發現，雖有逾四成五已在台投資美商，考慮在未來一年加碼投資台灣，但有超過四成六受訪者表示，「未來一年不會增加在台投資、也不考慮做任何擴編」，比率為近五年來最高。</w:t>
      </w:r>
    </w:p>
    <w:p w:rsidR="00E21063" w:rsidRDefault="00E21063" w:rsidP="00E21063">
      <w:pPr>
        <w:pStyle w:val="afffff0"/>
        <w:spacing w:line="380" w:lineRule="exact"/>
        <w:ind w:left="633" w:hanging="422"/>
      </w:pPr>
      <w:r>
        <w:rPr>
          <w:rFonts w:hint="eastAsia"/>
        </w:rPr>
        <w:t>五、工總於</w:t>
      </w:r>
      <w:r>
        <w:rPr>
          <w:rFonts w:hint="eastAsia"/>
        </w:rPr>
        <w:t>106</w:t>
      </w:r>
      <w:r>
        <w:rPr>
          <w:rFonts w:hint="eastAsia"/>
        </w:rPr>
        <w:t>年發布「二○一七產業政策白皮書」，也直指蔡政府上台一年多來，投資環境的「五缺六失」的情況，不但未見改善，反日益惡化。五缺是指缺水、電、土地、勞工、人才；六失是政府失能、社會失序、國會失職、經濟失調、世代失落、國家失去總體目標</w:t>
      </w:r>
      <w:r>
        <w:rPr>
          <w:rFonts w:hint="eastAsia"/>
        </w:rPr>
        <w:lastRenderedPageBreak/>
        <w:t>。工總直言，蔡政府執政一年多，台灣社會反商情結高張、政府行政效率低落；蔡政府推動「一例一休」、「年金改革」等政策制定前，不與民溝通，施政無法建構和諧社會與友善投資環境。</w:t>
      </w:r>
    </w:p>
    <w:p w:rsidR="00E21063" w:rsidRPr="00AA0366" w:rsidRDefault="00E21063" w:rsidP="00E21063">
      <w:pPr>
        <w:pStyle w:val="afb"/>
        <w:spacing w:beforeLines="100" w:before="335" w:line="420" w:lineRule="exact"/>
        <w:ind w:leftChars="0" w:left="1140" w:hangingChars="400" w:hanging="1140"/>
      </w:pPr>
      <w:r>
        <w:rPr>
          <w:rFonts w:hint="eastAsia"/>
        </w:rPr>
        <w:t>（十二）</w:t>
      </w:r>
      <w:r w:rsidRPr="00AA0366">
        <w:rPr>
          <w:rFonts w:hint="eastAsia"/>
        </w:rPr>
        <w:t>本院黃委員昭順，針對今年陸客團來台人數不斷緊縮的現象，加上今（</w:t>
      </w:r>
      <w:r w:rsidRPr="00AA0366">
        <w:rPr>
          <w:rFonts w:hint="eastAsia"/>
        </w:rPr>
        <w:t>107</w:t>
      </w:r>
      <w:r w:rsidRPr="00AA0366">
        <w:rPr>
          <w:rFonts w:hint="eastAsia"/>
        </w:rPr>
        <w:t>）年也傳出中國不再換發赴台領隊證，讓國內旅遊相關業者憂心恐零陸團。觀光局雖然表示，中國</w:t>
      </w:r>
      <w:r w:rsidRPr="00AA0366">
        <w:rPr>
          <w:rFonts w:hint="eastAsia"/>
        </w:rPr>
        <w:t>2016</w:t>
      </w:r>
      <w:r w:rsidRPr="00AA0366">
        <w:rPr>
          <w:rFonts w:hint="eastAsia"/>
        </w:rPr>
        <w:t>年底針對組團社的管理修法，將領隊證和導遊證兩證合一，對其他包括泰國、日韓、歐美等所有市場，規定不再發放領隊證證件，但對台灣市場，因兩岸間有協議赴台須有大陸領隊帶團過來，需要有赴台領隊證，目前該作法沒有改變，但依照兩岸協議大陸帶團來台須要以赴台領隊證的情況，若現今大陸不再換發領隊證，恐將會影響大陸帶團來台的數量，未來無論有無換發領隊證的問題，陸客團來台人數勢必會因兩岸關係停滯而減少，政府屆時有何因應之道，特向行政院提出質詢。</w:t>
      </w:r>
    </w:p>
    <w:p w:rsidR="00E21063" w:rsidRPr="002C0591"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一、陸客團來台恐停擺，據旅遊業者透露，中國已停止帶團來台的領隊證發放，目前僅剩約</w:t>
      </w:r>
      <w:r>
        <w:rPr>
          <w:rFonts w:hint="eastAsia"/>
        </w:rPr>
        <w:t>1</w:t>
      </w:r>
      <w:r>
        <w:rPr>
          <w:rFonts w:hint="eastAsia"/>
        </w:rPr>
        <w:t>成大陸領隊的領隊證仍有效，但最快今年下半年或明年恐無大陸領隊可帶團來台，屆時恐零陸團，只能改走自由行，但自由行許多二、三線城市尚未開放，陸客來台人數將越來越少。今（</w:t>
      </w:r>
      <w:r>
        <w:rPr>
          <w:rFonts w:hint="eastAsia"/>
        </w:rPr>
        <w:t>107</w:t>
      </w:r>
      <w:r>
        <w:rPr>
          <w:rFonts w:hint="eastAsia"/>
        </w:rPr>
        <w:t>）年傳出中國各省市要求過年後送出的</w:t>
      </w:r>
      <w:r>
        <w:rPr>
          <w:rFonts w:hint="eastAsia"/>
        </w:rPr>
        <w:t>3</w:t>
      </w:r>
      <w:r>
        <w:rPr>
          <w:rFonts w:hint="eastAsia"/>
        </w:rPr>
        <w:t>月赴台陸客旅遊團簽全面停止，另</w:t>
      </w:r>
      <w:r>
        <w:rPr>
          <w:rFonts w:hint="eastAsia"/>
        </w:rPr>
        <w:t>4</w:t>
      </w:r>
      <w:r>
        <w:rPr>
          <w:rFonts w:hint="eastAsia"/>
        </w:rPr>
        <w:t>月到</w:t>
      </w:r>
      <w:r>
        <w:rPr>
          <w:rFonts w:hint="eastAsia"/>
        </w:rPr>
        <w:t>9</w:t>
      </w:r>
      <w:r>
        <w:rPr>
          <w:rFonts w:hint="eastAsia"/>
        </w:rPr>
        <w:t>月配額再砍半，該</w:t>
      </w:r>
      <w:r>
        <w:rPr>
          <w:rFonts w:hint="eastAsia"/>
        </w:rPr>
        <w:t>6</w:t>
      </w:r>
      <w:r>
        <w:rPr>
          <w:rFonts w:hint="eastAsia"/>
        </w:rPr>
        <w:t>個月內僅能有</w:t>
      </w:r>
      <w:r>
        <w:rPr>
          <w:rFonts w:hint="eastAsia"/>
        </w:rPr>
        <w:t>31</w:t>
      </w:r>
      <w:r>
        <w:rPr>
          <w:rFonts w:hint="eastAsia"/>
        </w:rPr>
        <w:t>萬</w:t>
      </w:r>
      <w:r>
        <w:rPr>
          <w:rFonts w:hint="eastAsia"/>
        </w:rPr>
        <w:t>1</w:t>
      </w:r>
      <w:r>
        <w:rPr>
          <w:rFonts w:hint="eastAsia"/>
        </w:rPr>
        <w:t>千個團客名額；另因應台灣選舉，今年</w:t>
      </w:r>
      <w:r>
        <w:rPr>
          <w:rFonts w:hint="eastAsia"/>
        </w:rPr>
        <w:t>10</w:t>
      </w:r>
      <w:r>
        <w:rPr>
          <w:rFonts w:hint="eastAsia"/>
        </w:rPr>
        <w:t>月到</w:t>
      </w:r>
      <w:r>
        <w:rPr>
          <w:rFonts w:hint="eastAsia"/>
        </w:rPr>
        <w:t>12</w:t>
      </w:r>
      <w:r>
        <w:rPr>
          <w:rFonts w:hint="eastAsia"/>
        </w:rPr>
        <w:t>月將停止團簽赴臺旅遊，但自由行個簽不受限制。不過</w:t>
      </w:r>
      <w:r>
        <w:rPr>
          <w:rFonts w:hint="eastAsia"/>
        </w:rPr>
        <w:t>3</w:t>
      </w:r>
      <w:r>
        <w:rPr>
          <w:rFonts w:hint="eastAsia"/>
        </w:rPr>
        <w:t>月後，陸客團簽並未全面停發，但每天僅核發</w:t>
      </w:r>
      <w:r>
        <w:rPr>
          <w:rFonts w:hint="eastAsia"/>
        </w:rPr>
        <w:t>1</w:t>
      </w:r>
      <w:r>
        <w:rPr>
          <w:rFonts w:hint="eastAsia"/>
        </w:rPr>
        <w:t>千多團客來台。</w:t>
      </w:r>
    </w:p>
    <w:p w:rsidR="00E21063" w:rsidRDefault="00E21063" w:rsidP="00E21063">
      <w:pPr>
        <w:pStyle w:val="afffff0"/>
        <w:spacing w:line="380" w:lineRule="exact"/>
        <w:ind w:left="633" w:hanging="422"/>
      </w:pPr>
      <w:r>
        <w:rPr>
          <w:rFonts w:hint="eastAsia"/>
        </w:rPr>
        <w:t>二、觀光局針對大陸可能停發來台領隊證一事表示，中國</w:t>
      </w:r>
      <w:r>
        <w:rPr>
          <w:rFonts w:hint="eastAsia"/>
        </w:rPr>
        <w:t>2016</w:t>
      </w:r>
      <w:r>
        <w:rPr>
          <w:rFonts w:hint="eastAsia"/>
        </w:rPr>
        <w:t>年底針對組團社的管理修法，將領隊證和導遊證兩證合一，針對其他包括泰國、日韓、歐美等所有市場，規定不再發放領隊證證件，但對台灣市場，因兩岸間有協議赴台須有大陸領隊帶團過來，需要有赴台領隊證，目前該作法沒有改變，但中國針對其他市場將領隊證和導遊證兩證合一，僅發導遊證，可能引發業者誤解，前陣子陸客市場緊縮後，因團客量減少，部分帶團的領隊可能沒有去換發領隊證，改去考導遊證轉往其他市場，但目前為止，持有效領隊證的大陸領隊人數仍是足夠的，中國也沒有明文停止發放赴台領隊證。</w:t>
      </w:r>
    </w:p>
    <w:p w:rsidR="00E21063" w:rsidRDefault="00E21063" w:rsidP="00E21063">
      <w:pPr>
        <w:pStyle w:val="afffff0"/>
        <w:spacing w:line="380" w:lineRule="exact"/>
        <w:ind w:left="633" w:hanging="422"/>
      </w:pPr>
      <w:r>
        <w:rPr>
          <w:rFonts w:hint="eastAsia"/>
        </w:rPr>
        <w:t>三、交通部於立法院交通委員會</w:t>
      </w:r>
      <w:r>
        <w:rPr>
          <w:rFonts w:hint="eastAsia"/>
        </w:rPr>
        <w:t>3</w:t>
      </w:r>
      <w:r>
        <w:rPr>
          <w:rFonts w:hint="eastAsia"/>
        </w:rPr>
        <w:t>月</w:t>
      </w:r>
      <w:r>
        <w:rPr>
          <w:rFonts w:hint="eastAsia"/>
        </w:rPr>
        <w:t>12</w:t>
      </w:r>
      <w:r>
        <w:rPr>
          <w:rFonts w:hint="eastAsia"/>
        </w:rPr>
        <w:t>日的業務報告中，在觀光施政方面有關開拓多元市場中，針對大陸客源部分，指出可透過觀光局駐陸辦事處及民間組織進行兩岸觀光交流，穩固陸客市場，並鼓勵業者開發多元創新旅遊產品，朝分時、分區、分流發展，確保旅遊安全</w:t>
      </w:r>
      <w:r>
        <w:rPr>
          <w:rFonts w:hint="eastAsia"/>
        </w:rPr>
        <w:lastRenderedPageBreak/>
        <w:t>及品質。另針對陸客自由行市場重點突破，鎖定上海、江蘇、浙江等華東地區重點城市，與航空業、網紅、旅遊達人、旅行業合作行銷。</w:t>
      </w:r>
    </w:p>
    <w:p w:rsidR="00E21063" w:rsidRPr="00AA0366" w:rsidRDefault="00E21063" w:rsidP="00E21063">
      <w:pPr>
        <w:pStyle w:val="afb"/>
        <w:spacing w:beforeLines="100" w:before="335" w:line="420" w:lineRule="exact"/>
        <w:ind w:leftChars="0" w:left="1140" w:hangingChars="400" w:hanging="1140"/>
      </w:pPr>
      <w:r>
        <w:rPr>
          <w:rFonts w:hint="eastAsia"/>
        </w:rPr>
        <w:t>（十三）</w:t>
      </w:r>
      <w:r w:rsidRPr="00AA0366">
        <w:rPr>
          <w:rFonts w:hint="eastAsia"/>
        </w:rPr>
        <w:t>本院黃委員昭順，針對美國總統川普</w:t>
      </w:r>
      <w:r w:rsidRPr="00AA0366">
        <w:rPr>
          <w:rFonts w:hint="eastAsia"/>
        </w:rPr>
        <w:t>3</w:t>
      </w:r>
      <w:r w:rsidRPr="00AA0366">
        <w:rPr>
          <w:rFonts w:hint="eastAsia"/>
        </w:rPr>
        <w:t>月</w:t>
      </w:r>
      <w:r w:rsidRPr="00AA0366">
        <w:rPr>
          <w:rFonts w:hint="eastAsia"/>
        </w:rPr>
        <w:t>22</w:t>
      </w:r>
      <w:r w:rsidRPr="00AA0366">
        <w:rPr>
          <w:rFonts w:hint="eastAsia"/>
        </w:rPr>
        <w:t>日宣布引用</w:t>
      </w:r>
      <w:r w:rsidRPr="00AA0366">
        <w:rPr>
          <w:rFonts w:hint="eastAsia"/>
        </w:rPr>
        <w:t>301</w:t>
      </w:r>
      <w:r w:rsidRPr="00AA0366">
        <w:rPr>
          <w:rFonts w:hint="eastAsia"/>
        </w:rPr>
        <w:t>條款，簽署行政命令對中國課徵近六百億美元的進口關稅，表示這是解決</w:t>
      </w:r>
      <w:r w:rsidRPr="00AA0366">
        <w:rPr>
          <w:rFonts w:hint="eastAsia"/>
        </w:rPr>
        <w:t>3</w:t>
      </w:r>
      <w:r w:rsidRPr="00AA0366">
        <w:rPr>
          <w:rFonts w:hint="eastAsia"/>
        </w:rPr>
        <w:t>千多億美元的美中貿易逆差的第一步。中國也採取報復行動回擊，將對美國</w:t>
      </w:r>
      <w:r w:rsidRPr="00AA0366">
        <w:rPr>
          <w:rFonts w:hint="eastAsia"/>
        </w:rPr>
        <w:t>100</w:t>
      </w:r>
      <w:r w:rsidRPr="00AA0366">
        <w:rPr>
          <w:rFonts w:hint="eastAsia"/>
        </w:rPr>
        <w:t>多項產品加徵</w:t>
      </w:r>
      <w:r w:rsidRPr="00AA0366">
        <w:rPr>
          <w:rFonts w:hint="eastAsia"/>
        </w:rPr>
        <w:t>15%</w:t>
      </w:r>
      <w:r w:rsidRPr="00AA0366">
        <w:rPr>
          <w:rFonts w:hint="eastAsia"/>
        </w:rPr>
        <w:t>至</w:t>
      </w:r>
      <w:r w:rsidRPr="00AA0366">
        <w:rPr>
          <w:rFonts w:hint="eastAsia"/>
        </w:rPr>
        <w:t>25%</w:t>
      </w:r>
      <w:r w:rsidRPr="00AA0366">
        <w:rPr>
          <w:rFonts w:hint="eastAsia"/>
        </w:rPr>
        <w:t>約</w:t>
      </w:r>
      <w:r w:rsidRPr="00AA0366">
        <w:rPr>
          <w:rFonts w:hint="eastAsia"/>
        </w:rPr>
        <w:t>30</w:t>
      </w:r>
      <w:r w:rsidRPr="00AA0366">
        <w:rPr>
          <w:rFonts w:hint="eastAsia"/>
        </w:rPr>
        <w:t>億美元的關稅，還要減少持有美國公債，讓美國沒錢可用。中國駐美大使崔天凱回嗆「奉陪到底」、「玩硬的我們就玩」。川普（</w:t>
      </w:r>
      <w:r w:rsidRPr="00AA0366">
        <w:rPr>
          <w:rFonts w:hint="eastAsia"/>
        </w:rPr>
        <w:t>22</w:t>
      </w:r>
      <w:r w:rsidRPr="00AA0366">
        <w:rPr>
          <w:rFonts w:hint="eastAsia"/>
        </w:rPr>
        <w:t>日）簽署對中</w:t>
      </w:r>
      <w:r w:rsidRPr="00AA0366">
        <w:rPr>
          <w:rFonts w:hint="eastAsia"/>
        </w:rPr>
        <w:t>301</w:t>
      </w:r>
      <w:r w:rsidRPr="00AA0366">
        <w:rPr>
          <w:rFonts w:hint="eastAsia"/>
        </w:rPr>
        <w:t>備忘錄後，雖蔡英文總統於第一時間提出</w:t>
      </w:r>
      <w:r w:rsidRPr="00AA0366">
        <w:rPr>
          <w:rFonts w:hint="eastAsia"/>
        </w:rPr>
        <w:t>4</w:t>
      </w:r>
      <w:r w:rsidRPr="00AA0366">
        <w:rPr>
          <w:rFonts w:hint="eastAsia"/>
        </w:rPr>
        <w:t>策略因應，分別是：一、要加大台灣研發及生產的比重；二、加速內需投資；三、提高創新能量；四、多元布局。然而蔡總統所提出的因應措施過於廣泛，且缺少實際能落實的方法，對企業實質幫助不大。爰此，本席認為在此次貿易大戰中，使台灣面臨重大的經貿衝擊，在美中貿易大戰一觸即發的此刻，台灣該如何在美中兩強之間自處，特向行政院提出質詢。</w:t>
      </w:r>
    </w:p>
    <w:p w:rsidR="00E21063" w:rsidRPr="00681583"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一、川普表示，中國佔美國便宜的時代結束了，今天他簽署的行政命令只是「眾多當中的第一個」，大家要記住「互惠」這個字，凡課美國關稅，美國也要回敬。</w:t>
      </w:r>
    </w:p>
    <w:p w:rsidR="00E21063" w:rsidRDefault="00E21063" w:rsidP="00E21063">
      <w:pPr>
        <w:pStyle w:val="afffff0"/>
        <w:spacing w:line="380" w:lineRule="exact"/>
        <w:ind w:left="633" w:hanging="422"/>
      </w:pPr>
      <w:r>
        <w:rPr>
          <w:rFonts w:hint="eastAsia"/>
        </w:rPr>
        <w:t>二、無論是中美貿易大戰、美朝領袖對話，或是美國對台通過「國防授權法」、「台灣旅行法」等友台法案，都是美國將亞太戰略重心轉移到中國大陸的重要一環，然美國對中國談判上的重要籌碼是台灣，但是在此次貿易大戰中，卻使台灣面臨重大的經貿衝擊，請問除了小英的</w:t>
      </w:r>
      <w:r>
        <w:rPr>
          <w:rFonts w:hint="eastAsia"/>
        </w:rPr>
        <w:t>4</w:t>
      </w:r>
      <w:r>
        <w:rPr>
          <w:rFonts w:hint="eastAsia"/>
        </w:rPr>
        <w:t>點聲明外，我國實質的因應作為為何？</w:t>
      </w:r>
    </w:p>
    <w:p w:rsidR="00E21063" w:rsidRDefault="00E21063" w:rsidP="00E21063">
      <w:pPr>
        <w:pStyle w:val="afffff0"/>
        <w:spacing w:line="380" w:lineRule="exact"/>
        <w:ind w:left="633" w:hanging="422"/>
      </w:pPr>
      <w:r>
        <w:rPr>
          <w:rFonts w:hint="eastAsia"/>
        </w:rPr>
        <w:t>三、從過去以來，美中關係一直是兩岸關係的基礎，美中關係不穩固，兩岸關係自然受到波動，因此，在美中貿易大戰一觸即發的此刻，中、美都是台灣的重要貿易夥伴，若是開啟貿易大戰，台灣必定受到波及，「避都避不掉！」，提醒政府，要從被動轉為主動因應。</w:t>
      </w:r>
    </w:p>
    <w:p w:rsidR="00E21063" w:rsidRDefault="00E21063" w:rsidP="00E21063">
      <w:pPr>
        <w:pStyle w:val="afffff0"/>
        <w:spacing w:line="380" w:lineRule="exact"/>
        <w:ind w:left="633" w:hanging="422"/>
      </w:pPr>
      <w:r>
        <w:rPr>
          <w:rFonts w:hint="eastAsia"/>
        </w:rPr>
        <w:t>四、第二個可能發生的危機，就是金融市場波動，眾所周知，各國都開始收緊貨幣政策，想當然在調整的過程中，恐怕很難避免對金融市場造成波動，請問未來歐洲央行及亞洲各國央行，接下來會不會跟進升息？我國央行如何因應？</w:t>
      </w:r>
    </w:p>
    <w:p w:rsidR="00E21063" w:rsidRDefault="00E21063" w:rsidP="00E21063">
      <w:pPr>
        <w:pStyle w:val="afffff0"/>
        <w:spacing w:line="380" w:lineRule="exact"/>
        <w:ind w:left="633" w:hanging="422"/>
      </w:pPr>
      <w:r>
        <w:rPr>
          <w:rFonts w:hint="eastAsia"/>
        </w:rPr>
        <w:t>五、美國是我國外銷接單最大來源，去年占我國對外接單金額的</w:t>
      </w:r>
      <w:r>
        <w:rPr>
          <w:rFonts w:hint="eastAsia"/>
        </w:rPr>
        <w:t>28%</w:t>
      </w:r>
      <w:r>
        <w:rPr>
          <w:rFonts w:hint="eastAsia"/>
        </w:rPr>
        <w:t>。中國大陸是我國最大出口市場，加上香港去年占我國出口總值達</w:t>
      </w:r>
      <w:r>
        <w:rPr>
          <w:rFonts w:hint="eastAsia"/>
        </w:rPr>
        <w:t>41%</w:t>
      </w:r>
      <w:r>
        <w:rPr>
          <w:rFonts w:hint="eastAsia"/>
        </w:rPr>
        <w:t>。美中貿易戰爭中，我國直接受到衝擊的會是出口主力，請問是否會波及台廠在兩岸的供應鏈的供需？</w:t>
      </w:r>
    </w:p>
    <w:p w:rsidR="00E21063" w:rsidRDefault="00E21063" w:rsidP="00E21063">
      <w:pPr>
        <w:pStyle w:val="afffff0"/>
        <w:spacing w:line="380" w:lineRule="exact"/>
        <w:ind w:left="633" w:hanging="422"/>
      </w:pPr>
      <w:r>
        <w:rPr>
          <w:rFonts w:hint="eastAsia"/>
        </w:rPr>
        <w:t>六、從中國出口至美國的前</w:t>
      </w:r>
      <w:r>
        <w:rPr>
          <w:rFonts w:hint="eastAsia"/>
        </w:rPr>
        <w:t>25</w:t>
      </w:r>
      <w:r>
        <w:rPr>
          <w:rFonts w:hint="eastAsia"/>
        </w:rPr>
        <w:t>大出口商，屬於中國僅有</w:t>
      </w:r>
      <w:r>
        <w:rPr>
          <w:rFonts w:hint="eastAsia"/>
        </w:rPr>
        <w:t>5</w:t>
      </w:r>
      <w:r>
        <w:rPr>
          <w:rFonts w:hint="eastAsia"/>
        </w:rPr>
        <w:t>家，台灣則高達</w:t>
      </w:r>
      <w:r>
        <w:rPr>
          <w:rFonts w:hint="eastAsia"/>
        </w:rPr>
        <w:t>14</w:t>
      </w:r>
      <w:r>
        <w:rPr>
          <w:rFonts w:hint="eastAsia"/>
        </w:rPr>
        <w:t>家，美國有</w:t>
      </w:r>
      <w:r>
        <w:rPr>
          <w:rFonts w:hint="eastAsia"/>
        </w:rPr>
        <w:t>4</w:t>
      </w:r>
      <w:r>
        <w:rPr>
          <w:rFonts w:hint="eastAsia"/>
        </w:rPr>
        <w:t>家</w:t>
      </w:r>
      <w:r>
        <w:rPr>
          <w:rFonts w:hint="eastAsia"/>
        </w:rPr>
        <w:lastRenderedPageBreak/>
        <w:t>，南韓有</w:t>
      </w:r>
      <w:r>
        <w:rPr>
          <w:rFonts w:hint="eastAsia"/>
        </w:rPr>
        <w:t>2</w:t>
      </w:r>
      <w:r>
        <w:rPr>
          <w:rFonts w:hint="eastAsia"/>
        </w:rPr>
        <w:t>家，顯見台灣才是美中貿易戰下的重災區。建議政府盡快輔導相關廠商，把製程移往較為安全的地區，例如與美國簽有自由貿易協定的新加坡，甚至下游製程也能移回台灣生產。</w:t>
      </w:r>
    </w:p>
    <w:p w:rsidR="00E21063" w:rsidRDefault="00E21063" w:rsidP="00E21063">
      <w:pPr>
        <w:pStyle w:val="afffff0"/>
        <w:spacing w:line="380" w:lineRule="exact"/>
        <w:ind w:left="633" w:hanging="422"/>
      </w:pPr>
      <w:r>
        <w:rPr>
          <w:rFonts w:hint="eastAsia"/>
        </w:rPr>
        <w:t>七、中國新的領導班底已經底定，對於美國的制裁，必定會「立威」、「寸土不讓」，採強硬態度回擊，如此一來美中貿易戰將衝擊全球市場，外銷為主的各國家很可能難以身免，台灣是以外貿為主的國家，受害程度高，但在經濟上去中國化不太可能，但要成為有競爭力的企業，建議政府採取全球化布局，降低對單一國家的依存度。</w:t>
      </w:r>
    </w:p>
    <w:p w:rsidR="00E21063" w:rsidRPr="00AA0366" w:rsidRDefault="00E21063" w:rsidP="00E21063">
      <w:pPr>
        <w:pStyle w:val="afb"/>
        <w:spacing w:beforeLines="100" w:before="335" w:line="420" w:lineRule="exact"/>
        <w:ind w:leftChars="0" w:left="1140" w:hangingChars="400" w:hanging="1140"/>
      </w:pPr>
      <w:r>
        <w:rPr>
          <w:rFonts w:hint="eastAsia"/>
        </w:rPr>
        <w:t>（十四）</w:t>
      </w:r>
      <w:r w:rsidRPr="00AA0366">
        <w:rPr>
          <w:rFonts w:hint="eastAsia"/>
        </w:rPr>
        <w:t>本院黃委員昭順，針對中國「對台</w:t>
      </w:r>
      <w:r w:rsidRPr="00AA0366">
        <w:rPr>
          <w:rFonts w:hint="eastAsia"/>
        </w:rPr>
        <w:t>31</w:t>
      </w:r>
      <w:r w:rsidRPr="00AA0366">
        <w:rPr>
          <w:rFonts w:hint="eastAsia"/>
        </w:rPr>
        <w:t>項優惠」的三項特點：一是圍繞國家重大行動計畫和國家重點研發計畫項目。二是量身訂製，提出針對性強的解決辦法。三是涵蓋財稅、用地、金融、就業、教育、文化、醫療、影視等多領域，開放力度之大、範圍之廣、涉及部門之多，都前所未有。其中</w:t>
      </w:r>
      <w:r w:rsidRPr="00AA0366">
        <w:rPr>
          <w:rFonts w:hint="eastAsia"/>
        </w:rPr>
        <w:t>19</w:t>
      </w:r>
      <w:r w:rsidRPr="00AA0366">
        <w:rPr>
          <w:rFonts w:hint="eastAsia"/>
        </w:rPr>
        <w:t>項是「逐步為台灣同胞在大陸學習、創業、就業、生活提供與大陸同胞同等待遇」，等於擴大向台灣人才招手。此項政策對近年來台灣的低經濟、低就業、低薪資等影響甚大，亦使希望兩岸一家親的統派人士認為，此政策已完全是與大陸百姓同等待遇的等級，融合統一的夢想已逐步成形了！爰此，本席認為政府絕對不能輕忽這種戰略性的政策宣布，否則台灣將潰堤式流失人才和資源，後續台灣該如何因應，特向行政院提出質詢。</w:t>
      </w:r>
    </w:p>
    <w:p w:rsidR="00E21063" w:rsidRPr="00681583"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中國的交流方式未來將跳過官方，直接接觸台灣民眾。在花蓮地震後，中國已跳過海基海協兩會，直接跟花蓮縣政府表達善意；現在這些惠台措施，更是要直接跟台灣民眾接軌。兩岸協商機制（陸委會、國台辦、海基、海協兩會）存在的價值及功能為何？</w:t>
      </w:r>
    </w:p>
    <w:p w:rsidR="00E21063" w:rsidRDefault="00E21063" w:rsidP="00E21063">
      <w:pPr>
        <w:pStyle w:val="afffff0"/>
        <w:spacing w:line="380" w:lineRule="exact"/>
        <w:ind w:left="633" w:hanging="422"/>
      </w:pPr>
      <w:r>
        <w:rPr>
          <w:rFonts w:hint="eastAsia"/>
        </w:rPr>
        <w:t>二、對大陸</w:t>
      </w:r>
      <w:r>
        <w:rPr>
          <w:rFonts w:hint="eastAsia"/>
        </w:rPr>
        <w:t>31</w:t>
      </w:r>
      <w:r>
        <w:rPr>
          <w:rFonts w:hint="eastAsia"/>
        </w:rPr>
        <w:t>項惠台措施，千呼萬喚事隔半個月，行政院終於提「四大方向、八大策略」，以「壯大台灣、無畏挑戰」為主題，來回應大陸惠台措施。極為有趣的是，行政院長賴清德指示行政院內部，未來談及中國大陸相關作為與公文往返，須改用「對台」作為措辭，賴院長表示說避免中國玩文字遊戲，同理按照賴院長的邏輯，如今將「惠台」改「對台」大玩文字遊戲，是否有助於改善專業人才與年輕世代西進的可能性？</w:t>
      </w:r>
    </w:p>
    <w:p w:rsidR="00E21063" w:rsidRDefault="00E21063" w:rsidP="00E21063">
      <w:pPr>
        <w:pStyle w:val="afffff0"/>
        <w:spacing w:line="380" w:lineRule="exact"/>
        <w:ind w:left="633" w:hanging="422"/>
      </w:pPr>
      <w:r>
        <w:rPr>
          <w:rFonts w:hint="eastAsia"/>
        </w:rPr>
        <w:t>三、據媒體民調指出，此次惠台</w:t>
      </w:r>
      <w:r>
        <w:rPr>
          <w:rFonts w:hint="eastAsia"/>
        </w:rPr>
        <w:t>31</w:t>
      </w:r>
      <w:r>
        <w:rPr>
          <w:rFonts w:hint="eastAsia"/>
        </w:rPr>
        <w:t>項措施，高達</w:t>
      </w:r>
      <w:r>
        <w:rPr>
          <w:rFonts w:hint="eastAsia"/>
        </w:rPr>
        <w:t>72.2%</w:t>
      </w:r>
      <w:r>
        <w:rPr>
          <w:rFonts w:hint="eastAsia"/>
        </w:rPr>
        <w:t>網友表示認同及非常認同。由此可知政府面對</w:t>
      </w:r>
      <w:r>
        <w:rPr>
          <w:rFonts w:hint="eastAsia"/>
        </w:rPr>
        <w:t>31</w:t>
      </w:r>
      <w:r>
        <w:rPr>
          <w:rFonts w:hint="eastAsia"/>
        </w:rPr>
        <w:t>項惠台措施的應變能力及信心不足，建議政府應好好用心研究</w:t>
      </w:r>
      <w:r>
        <w:rPr>
          <w:rFonts w:hint="eastAsia"/>
        </w:rPr>
        <w:t>31</w:t>
      </w:r>
      <w:r>
        <w:rPr>
          <w:rFonts w:hint="eastAsia"/>
        </w:rPr>
        <w:t>項惠台措施對兩岸民間交流所產生的實質影響力，並建立兩岸政治互信基礎，對兩岸人民往來交融才有利。</w:t>
      </w:r>
    </w:p>
    <w:p w:rsidR="00E21063" w:rsidRDefault="00E21063" w:rsidP="00DD10D5">
      <w:pPr>
        <w:pStyle w:val="afffff0"/>
        <w:spacing w:line="370" w:lineRule="exact"/>
        <w:ind w:left="633" w:hanging="422"/>
      </w:pPr>
      <w:r>
        <w:rPr>
          <w:rFonts w:hint="eastAsia"/>
        </w:rPr>
        <w:lastRenderedPageBreak/>
        <w:t>四、過去被認為最支持民進黨的年輕族群（</w:t>
      </w:r>
      <w:r>
        <w:rPr>
          <w:rFonts w:hint="eastAsia"/>
        </w:rPr>
        <w:t>18</w:t>
      </w:r>
      <w:r>
        <w:rPr>
          <w:rFonts w:hint="eastAsia"/>
        </w:rPr>
        <w:t>至</w:t>
      </w:r>
      <w:r>
        <w:rPr>
          <w:rFonts w:hint="eastAsia"/>
        </w:rPr>
        <w:t>29</w:t>
      </w:r>
      <w:r>
        <w:rPr>
          <w:rFonts w:hint="eastAsia"/>
        </w:rPr>
        <w:t>歲），據媒體調查，不僅認為大陸對台友善的占比，在所有年齡層中第一（</w:t>
      </w:r>
      <w:r>
        <w:rPr>
          <w:rFonts w:hint="eastAsia"/>
        </w:rPr>
        <w:t>40.8%</w:t>
      </w:r>
      <w:r>
        <w:rPr>
          <w:rFonts w:hint="eastAsia"/>
        </w:rPr>
        <w:t>）、也是到大陸發展意願最高的族群，達近六成（</w:t>
      </w:r>
      <w:r>
        <w:rPr>
          <w:rFonts w:hint="eastAsia"/>
        </w:rPr>
        <w:t>59.6%</w:t>
      </w:r>
      <w:r>
        <w:rPr>
          <w:rFonts w:hint="eastAsia"/>
        </w:rPr>
        <w:t>）。在惠台措施後，更有</w:t>
      </w:r>
      <w:r>
        <w:rPr>
          <w:rFonts w:hint="eastAsia"/>
        </w:rPr>
        <w:t>61.6%</w:t>
      </w:r>
      <w:r>
        <w:rPr>
          <w:rFonts w:hint="eastAsia"/>
        </w:rPr>
        <w:t>會增加到大陸發展的意願。顯示長期以來最支持民進黨的年輕人已產生變化。請問是否會提升台灣民眾對北京的政治認同度，乃至於最終改變台灣社會的「國家」認同？</w:t>
      </w:r>
    </w:p>
    <w:p w:rsidR="00E21063" w:rsidRDefault="00E21063" w:rsidP="00DD10D5">
      <w:pPr>
        <w:pStyle w:val="afffff0"/>
        <w:spacing w:line="370" w:lineRule="exact"/>
        <w:ind w:left="633" w:hanging="422"/>
      </w:pPr>
      <w:r>
        <w:rPr>
          <w:rFonts w:hint="eastAsia"/>
        </w:rPr>
        <w:t>五、全球都在挖企業到當地投資，也都在想辦法讓人才到當地國家去，趨勢不會改變，不只中國，全球都在搶人才，這是必然現象，因為包括東南亞國家、美國川普提出美國製造，全球各國都在提供最好能量，做為招商引資的條件。台灣是否有好的投資誘因，如財稅、人才、解決五缺等產業問題，若能把投資環境塑造好，台灣才能走入良性循環。請問政府如何加大力度，讓企業、人才來到台灣？</w:t>
      </w:r>
    </w:p>
    <w:p w:rsidR="00E21063" w:rsidRDefault="00E21063" w:rsidP="00DD10D5">
      <w:pPr>
        <w:pStyle w:val="afffff0"/>
        <w:spacing w:line="370" w:lineRule="exact"/>
        <w:ind w:left="633" w:hanging="422"/>
      </w:pPr>
      <w:r>
        <w:rPr>
          <w:rFonts w:hint="eastAsia"/>
        </w:rPr>
        <w:t>六、建議政府可要好好思考如何因應中國「對台</w:t>
      </w:r>
      <w:r>
        <w:rPr>
          <w:rFonts w:hint="eastAsia"/>
        </w:rPr>
        <w:t>31</w:t>
      </w:r>
      <w:r>
        <w:rPr>
          <w:rFonts w:hint="eastAsia"/>
        </w:rPr>
        <w:t>項優惠」所帶來的衝擊？以及如何讓台灣更安全？如何降低台海情勢帶來威脅？在此更要提醒執政團隊轉型正義不是建立在仇恨上、任何改革不是在操弄對立、國家安全更不能寄託在第三國的善意上！</w:t>
      </w:r>
    </w:p>
    <w:p w:rsidR="00E21063" w:rsidRPr="00AA0366" w:rsidRDefault="00E21063" w:rsidP="00DD10D5">
      <w:pPr>
        <w:pStyle w:val="afb"/>
        <w:spacing w:beforeLines="100" w:before="335" w:line="410" w:lineRule="exact"/>
        <w:ind w:leftChars="0" w:left="1140" w:hangingChars="400" w:hanging="1140"/>
      </w:pPr>
      <w:r>
        <w:rPr>
          <w:rFonts w:hint="eastAsia"/>
        </w:rPr>
        <w:t>（十五）</w:t>
      </w:r>
      <w:r w:rsidRPr="00AA0366">
        <w:rPr>
          <w:rFonts w:hint="eastAsia"/>
        </w:rPr>
        <w:t>本院黃委員昭順，針對行政院因應大陸「卅一項惠台措施」所提出的『具體』對策，最大亮點竟只是將「惠台」一詞改為「對台」，其它內容毫無反制或抗磁效果，特再提醒蔡政府，口號治國無益人才出走及國家前途。大陸領導人習近平上台後一連串的對台優惠政策，不管民進黨再怎麼酸、再怎麼抹紅詆毀，但台灣人民猶如瞎子吃餛飩～心裡有數。再講白些；在政治用語上叫做「統戰」，但對台資企業及人民則是『受惠』，因為都是正面的利多和現實生活的便利，樂於接受的程度恐怕遠大蔡政府粉飾太平的藻詞。在以台灣民眾利益為前提的催化下，民進黨所製造出的「兩岸關係」也只能繼續自我感覺良好了！伊索寓言裡北風和太陽的賭注，是用溫和友善永遠強過激烈狂暴來做結論。如果連對立方的政府都知道用這種方式來籠絡人心，但自己家鄉的父母官還在百般豪取稅收，藉轉型正義霸凌侵占，政治算盡勾心鬥角，逢外辱受折只會推諉怪罪，遇內挫遭阻都是在野黨的杯葛，一見風向不對只會以金錢補助來企圖消弭民怨，那民心之所向，又怎能期望萬眾一心眾志成城，特向行政院提出質詢。</w:t>
      </w:r>
    </w:p>
    <w:p w:rsidR="00E21063" w:rsidRPr="007E4548"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一、為因應大陸的「卅一項惠台措施」，行政院的因應措施是擬以「壯大台灣，無畏挑戰」面</w:t>
      </w:r>
      <w:r>
        <w:rPr>
          <w:rFonts w:hint="eastAsia"/>
        </w:rPr>
        <w:lastRenderedPageBreak/>
        <w:t>對，提出四大面向、八大強台策略、卅九措施，宣稱要以宏觀角度因應未來台灣十年到廿年挑戰；同時定調將「惠台」一詞改為「對台」。從陸方宣布惠台政策後，全國人民及產業都在看，只有蔡政府是故意冷處理，癡想矇過熱頭雲清霧散，在輿論及在野黨立委的撻伐下，行政院賴院長不得不回應即召開會議研商對策，原計畫議程又一拖再變，未料最後的集思廣義結論；居然僅有空泛自勵口號，毫無具體有力因應作為。</w:t>
      </w:r>
    </w:p>
    <w:p w:rsidR="00E21063" w:rsidRDefault="00E21063" w:rsidP="00E21063">
      <w:pPr>
        <w:pStyle w:val="afffff0"/>
        <w:spacing w:line="380" w:lineRule="exact"/>
        <w:ind w:left="633" w:hanging="422"/>
      </w:pPr>
      <w:r>
        <w:rPr>
          <w:rFonts w:hint="eastAsia"/>
        </w:rPr>
        <w:t>二、行政院從政治思考逐條剖析大陸謀我之企圖，由相關部會逐一因應，並再三提醒國人要注意到他國工作的可能風險。這整套「答卷」，除反映政府面對大陸挑戰的焦慮，也看到各部會絞盡腦汁鋪陳「留人」的詞藻，看到官員頻頻喊話「無畏」的自我壯膽，卻看不到政府「壯大台灣」的具體戰略。如此抽象的「強台」策略，想在舉世爭才的時代中留人，不但毫無競爭力，恐怕連說服力都讓人才不屑一顧。</w:t>
      </w:r>
    </w:p>
    <w:p w:rsidR="00E21063" w:rsidRDefault="00E21063" w:rsidP="00E21063">
      <w:pPr>
        <w:pStyle w:val="afffff0"/>
        <w:spacing w:line="380" w:lineRule="exact"/>
        <w:ind w:left="633" w:hanging="422"/>
      </w:pPr>
      <w:r>
        <w:rPr>
          <w:rFonts w:hint="eastAsia"/>
        </w:rPr>
        <w:t>三、大陸卅一措施之所以引發台商及我國人民關注，主要在其戰略清楚、戰術具體、方位全面，並強勢的跳過了我政府所有的協商或阻擋，以「準國民待遇」直接向台灣人民訴求，主動拆除台胞與大陸人的待遇差別，爭取台灣青年向心，從政策縱深到戰略設計具有縝密布局，也經內部的整合方才端出。從其</w:t>
      </w:r>
      <w:r>
        <w:rPr>
          <w:rFonts w:hint="eastAsia"/>
        </w:rPr>
        <w:t>31</w:t>
      </w:r>
      <w:r>
        <w:rPr>
          <w:rFonts w:hint="eastAsia"/>
        </w:rPr>
        <w:t>項措施的惠台衝擊，對比我行政院</w:t>
      </w:r>
      <w:r>
        <w:rPr>
          <w:rFonts w:hint="eastAsia"/>
        </w:rPr>
        <w:t>39</w:t>
      </w:r>
      <w:r>
        <w:rPr>
          <w:rFonts w:hint="eastAsia"/>
        </w:rPr>
        <w:t>項因應措施的不著邊際，孰認真以待、孰應付了事高下立判。</w:t>
      </w:r>
    </w:p>
    <w:p w:rsidR="00E21063" w:rsidRDefault="00E21063" w:rsidP="00E21063">
      <w:pPr>
        <w:pStyle w:val="afffff0"/>
        <w:spacing w:line="380" w:lineRule="exact"/>
        <w:ind w:left="633" w:hanging="422"/>
      </w:pPr>
      <w:r>
        <w:rPr>
          <w:rFonts w:hint="eastAsia"/>
        </w:rPr>
        <w:t>四、台灣各公私大學經營日漸不易，年輕學人更苦於教職及研究出路皆難覓；對岸大學廣開大門，當然會有磁吸效應。台灣的醫學研究及醫療體系雖有先進之優勢，但在健保制度僵化、醫護人員醫療環境及待遇得不到改善，大陸醫院提供優厚的條件搶人，如何救得了醫護人員出走？再看台灣影視產業早已面臨斷炊之虞，市場狹小政府法規窒礙，影視產業西進登陸幾已是唯一圖存之道，文化部即算是開出幾百億補助支票，又能改變得了整個大勢所趨嗎？</w:t>
      </w:r>
    </w:p>
    <w:p w:rsidR="00E21063" w:rsidRDefault="00E21063" w:rsidP="00E21063">
      <w:pPr>
        <w:pStyle w:val="afffff0"/>
        <w:spacing w:line="380" w:lineRule="exact"/>
        <w:ind w:left="633" w:hanging="422"/>
      </w:pPr>
      <w:r>
        <w:rPr>
          <w:rFonts w:hint="eastAsia"/>
        </w:rPr>
        <w:t>五、冰凍三尺非一日之寒，蔡政府上台僅僅近兩年，台灣社會內部被搞得族群、職業、世代對立猜忌，行政院當然清楚，面對大陸的挑戰，只有「壯大台灣」一途。然而，蔡政府始終只有「描繪願景」的能力，卻指不出可行的路徑，反而還是硬要用意識形態的枷鎖，銬死在全台</w:t>
      </w:r>
      <w:r>
        <w:rPr>
          <w:rFonts w:hint="eastAsia"/>
        </w:rPr>
        <w:t>2300</w:t>
      </w:r>
      <w:r>
        <w:rPr>
          <w:rFonts w:hint="eastAsia"/>
        </w:rPr>
        <w:t>萬人民的頸脖上，更缺乏務實面對問題的態度。如果執政者平時只會鬥爭和分化，現在卻以一句「向前走，啥米攏無驚」就想壯大台灣，不是緣木求魚嗎？</w:t>
      </w:r>
    </w:p>
    <w:p w:rsidR="00E21063" w:rsidRPr="00AA0366" w:rsidRDefault="00E21063" w:rsidP="00E21063">
      <w:pPr>
        <w:pStyle w:val="afb"/>
        <w:spacing w:beforeLines="100" w:before="335" w:line="420" w:lineRule="exact"/>
        <w:ind w:leftChars="0" w:left="1140" w:hangingChars="400" w:hanging="1140"/>
      </w:pPr>
      <w:r>
        <w:rPr>
          <w:rFonts w:hint="eastAsia"/>
        </w:rPr>
        <w:t>（十六）</w:t>
      </w:r>
      <w:r w:rsidRPr="00AA0366">
        <w:rPr>
          <w:rFonts w:hint="eastAsia"/>
        </w:rPr>
        <w:t>本院黃委員昭順，針對近來「共享車位」熱門話題，特籲請政府應勇於面對「共享經濟」趨勢的世界風潮，儘速規劃施行！由於人口密集、資源不足及資訊科技發展的日新月異，使得「共享經濟」應需要而生機蓬勃。解決都市地區停車位難尋的「共享車位」在國內卻一直難以發展。據統計，路上的車潮有三成正在找車位，每次尋找起碼要花</w:t>
      </w:r>
      <w:r w:rsidRPr="00AA0366">
        <w:rPr>
          <w:rFonts w:hint="eastAsia"/>
        </w:rPr>
        <w:t>15</w:t>
      </w:r>
      <w:r w:rsidRPr="00AA0366">
        <w:rPr>
          <w:rFonts w:hint="eastAsia"/>
        </w:rPr>
        <w:t>分鐘，是開車族最大的困惱。尤其在都會地區找停車位更是困難，因此；若私人車位或</w:t>
      </w:r>
      <w:r w:rsidRPr="00AA0366">
        <w:rPr>
          <w:rFonts w:hint="eastAsia"/>
        </w:rPr>
        <w:lastRenderedPageBreak/>
        <w:t>商辦大樓車位，在閒置時段能釋放出來與需求者媒合，其實可以有利解決都市地區停車位難找問題。但「共享車位」要在國內發展卻有四大困境，分別是地主分享意願不夠、法規跟不上、違規車位氾濫與稅制複雜。而其中法規及稅制因應，是政府有關可以主動檢討突破的事務，民眾謀事定本利則趨、弊則離的心態，若是個利多措施，擠破頭也會響應。換句話說，能否施行？端看政府各相關單位是否有心？惟因事涉多個部會行政法規，得由行政院整合研議討論始能以盡全功。本席以為；全世界的經濟趨勢走向共享化已是必然，閒置資源被應用及活化更是有助解決問題的很好辦法，這不僅是政府很容易給人民的小確幸，更是充分運用資源、增長經濟及助民便民之務，特向行政院提出質詢。</w:t>
      </w:r>
    </w:p>
    <w:p w:rsidR="00E21063" w:rsidRPr="007A01F1"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國內愈來愈多業者推動「共享停車」，但卻受到行政相關法規限制而面臨困境，而且因涉及不僅交通問題，相關限制分別在衛福部、財政部、交通部等均有規範牴觸，故政府若有心解決問題、協助業者及便利民眾，應由行政院出面跨部會整合，方可能在短時間內水到渠成。</w:t>
      </w:r>
    </w:p>
    <w:p w:rsidR="00E21063" w:rsidRDefault="00E21063" w:rsidP="00E21063">
      <w:pPr>
        <w:pStyle w:val="afffff0"/>
        <w:spacing w:line="380" w:lineRule="exact"/>
        <w:ind w:left="633" w:hanging="422"/>
      </w:pPr>
      <w:r>
        <w:rPr>
          <w:rFonts w:hint="eastAsia"/>
        </w:rPr>
        <w:t>二、財政部表示，依法持有土地就應繳納地價稅，按地價總金額的大小課徵。依據用途，一般用地稅率是千分之十起跳，特定用途則有特別稅率。自用住宅用地、勞工宿舍用地及國民住宅用地適用優惠單一稅率千分之二，必須符合無出租、無營業等要件，才能適用自用住宅用地優惠稅率。針對「共享車位」的地價稅問題降低地主「共享」的意願，財政部表示，「共享車位」可解決都市停車位不足的問題，讓資源更有效利用，新的社會需求及新型態的商業模式，可能超出原先稅制訂定時思考範圍，在公平合理且符合課稅目的的前提下，會與相關單位研議，朝鬆綁方向推動。</w:t>
      </w:r>
    </w:p>
    <w:p w:rsidR="00E21063" w:rsidRDefault="00E21063" w:rsidP="00E21063">
      <w:pPr>
        <w:pStyle w:val="afffff0"/>
        <w:spacing w:line="380" w:lineRule="exact"/>
        <w:ind w:left="633" w:hanging="422"/>
      </w:pPr>
      <w:r>
        <w:rPr>
          <w:rFonts w:hint="eastAsia"/>
        </w:rPr>
        <w:t>三、交通部路政司表示，「共享停車」為較新的經營方式，若可使停車位提高效率，業者遇上行政法規問題涉及其他部會，可逐一列舉向交通部提出，將和相關單位研究予以協助。目前無論是旅館、運輸業或停車場，面對愈來愈多共享經濟課題，交通部也認為共享經濟在稅制方面涉及財政部，更多的爭議涉及行政院消保處，若停車位共享卻遇上消費糾紛，如何申訴、有何配套管理機制，都仍需與相關單位討論。</w:t>
      </w:r>
    </w:p>
    <w:p w:rsidR="00E21063" w:rsidRDefault="00E21063" w:rsidP="00E21063">
      <w:pPr>
        <w:pStyle w:val="afffff0"/>
        <w:spacing w:line="380" w:lineRule="exact"/>
        <w:ind w:left="633" w:hanging="422"/>
      </w:pPr>
      <w:r>
        <w:rPr>
          <w:rFonts w:hint="eastAsia"/>
        </w:rPr>
        <w:t>四、共享車位會遇到地價稅問題，業者指出，稅捐單位認為即使一年只共享車位一小時，就認定是營業用地，地價稅將變更為十倍以上，這將減少私人車位所有權人的共享意願。業者建議；可以比照日本共享民宿，規範只要一百六十天內，仍算私用住宅稅率。另外，與私人車位談合作時，也常常遇到地主分享意願不夠的問題。其實使用物聯網車位鎖，可以隨</w:t>
      </w:r>
      <w:r>
        <w:rPr>
          <w:rFonts w:hint="eastAsia"/>
        </w:rPr>
        <w:lastRenderedPageBreak/>
        <w:t>時管理車位管理，但是地主常會擔心或「不想讓外人來停」，但這是不深入了解所致，事實上；會員都有信用卡資料，「反而是比較安全的」。</w:t>
      </w:r>
    </w:p>
    <w:p w:rsidR="00E21063" w:rsidRPr="00AA0366" w:rsidRDefault="00E21063" w:rsidP="00E21063">
      <w:pPr>
        <w:pStyle w:val="afb"/>
        <w:spacing w:beforeLines="100" w:before="335" w:line="420" w:lineRule="exact"/>
        <w:ind w:leftChars="0" w:left="1140" w:hangingChars="400" w:hanging="1140"/>
      </w:pPr>
      <w:r>
        <w:rPr>
          <w:rFonts w:hint="eastAsia"/>
        </w:rPr>
        <w:t>（十七）</w:t>
      </w:r>
      <w:r w:rsidRPr="00AA0366">
        <w:rPr>
          <w:rFonts w:hint="eastAsia"/>
        </w:rPr>
        <w:t>本院黃委員昭順，針對蔡政府「核二廠二號機重新啟動及讓深澳電廠環評過關」的蠻橫能源政策，特再提醒不要消費耍弄民眾對政府的信任。蔡總統在選前承諾，台灣在</w:t>
      </w:r>
      <w:r w:rsidRPr="00AA0366">
        <w:rPr>
          <w:rFonts w:hint="eastAsia"/>
        </w:rPr>
        <w:t>2025</w:t>
      </w:r>
      <w:r w:rsidRPr="00AA0366">
        <w:rPr>
          <w:rFonts w:hint="eastAsia"/>
        </w:rPr>
        <w:t>年不必依賴核能發電，達成非核家園目標。在此總目標之下，將致力改善火力發電設備，以增加發電效率，並減少碳排放；至於新建電廠則以天然氣電廠優先。並多次信誓旦旦，保證不會缺電也不會調漲電價。但從上端系列作為證明民進黨政府能源政策完全失敗，國人勢將面臨電價全面上漲及空汙加劇的威脅。按照台電的說法，核二廠二號機完成再轉程序，可節省</w:t>
      </w:r>
      <w:r w:rsidRPr="00AA0366">
        <w:rPr>
          <w:rFonts w:hint="eastAsia"/>
        </w:rPr>
        <w:t>100</w:t>
      </w:r>
      <w:r w:rsidRPr="00AA0366">
        <w:rPr>
          <w:rFonts w:hint="eastAsia"/>
        </w:rPr>
        <w:t>億燃料成本，有助於減輕電價調整壓力。本席不得不問；一部核能機組重啟就有這麼大的作用，那若另三部暫停的機組也重啟，台灣不就不會缺電？電價也不必調整！反正民進黨的能源政策不是也大言不慚的解釋「時空環境不一樣了」。另賴揆宣稱「深澳火力電廠使用乾淨的煤，設備是『超超臨界』機組，排放汙染量與天然氣差不多」。但預估深澳電廠運轉後，每年至少排放</w:t>
      </w:r>
      <w:r w:rsidRPr="00AA0366">
        <w:rPr>
          <w:rFonts w:hint="eastAsia"/>
        </w:rPr>
        <w:t>1438</w:t>
      </w:r>
      <w:r w:rsidRPr="00AA0366">
        <w:rPr>
          <w:rFonts w:hint="eastAsia"/>
        </w:rPr>
        <w:t>公噸硫氧化物、</w:t>
      </w:r>
      <w:r w:rsidRPr="00AA0366">
        <w:rPr>
          <w:rFonts w:hint="eastAsia"/>
        </w:rPr>
        <w:t>1034</w:t>
      </w:r>
      <w:r w:rsidRPr="00AA0366">
        <w:rPr>
          <w:rFonts w:hint="eastAsia"/>
        </w:rPr>
        <w:t>公噸氮氧化物、</w:t>
      </w:r>
      <w:r w:rsidRPr="00AA0366">
        <w:rPr>
          <w:rFonts w:hint="eastAsia"/>
        </w:rPr>
        <w:t>268</w:t>
      </w:r>
      <w:r w:rsidRPr="00AA0366">
        <w:rPr>
          <w:rFonts w:hint="eastAsia"/>
        </w:rPr>
        <w:t>公噸懸浮將在北部地區增加約三成的</w:t>
      </w:r>
      <w:r w:rsidRPr="00AA0366">
        <w:rPr>
          <w:rFonts w:hint="eastAsia"/>
        </w:rPr>
        <w:t>PM2.5</w:t>
      </w:r>
      <w:r w:rsidRPr="00AA0366">
        <w:rPr>
          <w:rFonts w:hint="eastAsia"/>
        </w:rPr>
        <w:t>，那政府意思也是說無害人體囉！在各國陸續訂定「減煤」甚至「無煤」行動目標之時，台灣這種背離國際趨勢，犧牲國人健康的能源政策，居然還理不直氣壯，特向行政院提出質詢。</w:t>
      </w:r>
    </w:p>
    <w:p w:rsidR="00E21063" w:rsidRPr="005F0738"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政府決定讓深澳電廠重生，並在爭議中通過環境影響評估，引發北部民眾對空氣汙染加劇的恐慌。面對各界高度質疑，行政院稱，深澳電廠計畫是不得不的選擇，但造成這個「不得不」的唯一原因，難道不是蔡政府加速推動「非核家園」，讓北部地區面臨高達</w:t>
      </w:r>
      <w:r>
        <w:rPr>
          <w:rFonts w:hint="eastAsia"/>
        </w:rPr>
        <w:t>500</w:t>
      </w:r>
      <w:r>
        <w:rPr>
          <w:rFonts w:hint="eastAsia"/>
        </w:rPr>
        <w:t>萬瓩的電力供應缺口嗎？。「廢核也不缺電」的承諾言猶在耳，如今卻以「不得不」，做為興建燃煤電廠的理由，好啊！就算「知錯能改善莫大焉」，那是否至少民進黨政府該承認「能源政策」陳義過高，</w:t>
      </w:r>
      <w:r>
        <w:rPr>
          <w:rFonts w:hint="eastAsia"/>
        </w:rPr>
        <w:t>2025</w:t>
      </w:r>
      <w:r>
        <w:rPr>
          <w:rFonts w:hint="eastAsia"/>
        </w:rPr>
        <w:t>非核家園無法達成；否則當說好的不缺電成為謊言時，賴揆深澳電廠是用「乾淨的煤」，這話能讓幾人相信？</w:t>
      </w:r>
    </w:p>
    <w:p w:rsidR="00E21063" w:rsidRDefault="00E21063" w:rsidP="00E21063">
      <w:pPr>
        <w:pStyle w:val="afffff0"/>
        <w:spacing w:line="380" w:lineRule="exact"/>
        <w:ind w:left="633" w:hanging="422"/>
      </w:pPr>
      <w:r>
        <w:rPr>
          <w:rFonts w:hint="eastAsia"/>
        </w:rPr>
        <w:t>二、蔡政府為加速推動非核家園，聲勢浩大的立下軍令狀，要在</w:t>
      </w:r>
      <w:r>
        <w:rPr>
          <w:rFonts w:hint="eastAsia"/>
        </w:rPr>
        <w:t>2025</w:t>
      </w:r>
      <w:r>
        <w:rPr>
          <w:rFonts w:hint="eastAsia"/>
        </w:rPr>
        <w:t>年全面安生，逼得政府快</w:t>
      </w:r>
      <w:r>
        <w:rPr>
          <w:rFonts w:hint="eastAsia"/>
        </w:rPr>
        <w:lastRenderedPageBreak/>
        <w:t>馬加鞭重新啟用幾部停用多年的核能機組，接下來更在爭議聲中通過興建深澳電廠環境影響評估。這一連串發展讓外界血淋淋看出政府「廢核也不缺電」的保證全是一場空，不只自毀廢核神主牌，甚至甘願承擔惡化空氣品質的罪名，也要硬著頭皮興建燃煤的深澳電廠，再度打臉「不缺電」神話。</w:t>
      </w:r>
    </w:p>
    <w:p w:rsidR="00E21063" w:rsidRDefault="00E21063" w:rsidP="00E21063">
      <w:pPr>
        <w:pStyle w:val="afffff0"/>
        <w:spacing w:line="380" w:lineRule="exact"/>
        <w:ind w:left="633" w:hanging="422"/>
      </w:pPr>
      <w:r>
        <w:rPr>
          <w:rFonts w:hint="eastAsia"/>
        </w:rPr>
        <w:t>三、政府不斷宣傳，超超臨界的空汙排放量與天然氣電廠差不多，不過；「差不多」不也就代表仍比不上天然氣電廠嗎？更遑論與核能電廠發電時的「零排放」相比，是否更是天差地遠？在民進黨政府能源政策完全失敗的同時，也意味國人將面臨電價全面上漲，及空汙加劇的威脅！本席真不理解，蔡英文總統及賴院長是認為台灣</w:t>
      </w:r>
      <w:r>
        <w:rPr>
          <w:rFonts w:hint="eastAsia"/>
        </w:rPr>
        <w:t>2300</w:t>
      </w:r>
      <w:r>
        <w:rPr>
          <w:rFonts w:hint="eastAsia"/>
        </w:rPr>
        <w:t>萬人民太天真、太好騙？還是根本不在乎中華民國國家經濟的整體發展，及全國人民的身體康健與生活便利？</w:t>
      </w:r>
    </w:p>
    <w:p w:rsidR="00E21063" w:rsidRDefault="00E21063" w:rsidP="00E21063">
      <w:pPr>
        <w:pStyle w:val="afffff0"/>
        <w:spacing w:line="380" w:lineRule="exact"/>
        <w:ind w:left="633" w:hanging="422"/>
      </w:pPr>
      <w:r>
        <w:rPr>
          <w:rFonts w:hint="eastAsia"/>
        </w:rPr>
        <w:t>四、最佳的政策推動，當然是擘畫之初即思慮周全、規劃完整，上路後全力推動、盡快達成目標與發揮效益；次則是思慮或有不周之處，上路後則根據實況盡快調整、去除問題缺陷、減少負面衝擊；最下則是始即規劃不周，甚至政策本身就錯，致上路後問題百出，卻仍鐵齒硬拗、不願修改，最後社會、民眾一起承擔，等到「拗無可拗」再作調整卻為時已晚。蔡政府自上台後政策動輒「髮夾彎」，當然要遭到輿論及社會的批判，但堅持惡政、寧折不彎的行逕卻更天理不容。除非蔡政府最終的目的就是要毀滅「中華民國」，而拿台灣人民來當棋子！那就等著自食惡果吧。</w:t>
      </w:r>
    </w:p>
    <w:p w:rsidR="00E21063" w:rsidRPr="00AA0366" w:rsidRDefault="00E21063" w:rsidP="00E21063">
      <w:pPr>
        <w:pStyle w:val="afb"/>
        <w:spacing w:beforeLines="100" w:before="335" w:line="420" w:lineRule="exact"/>
        <w:ind w:leftChars="0" w:left="1140" w:hangingChars="400" w:hanging="1140"/>
      </w:pPr>
      <w:r>
        <w:rPr>
          <w:rFonts w:hint="eastAsia"/>
        </w:rPr>
        <w:t>（十八）</w:t>
      </w:r>
      <w:r w:rsidRPr="00AA0366">
        <w:rPr>
          <w:rFonts w:hint="eastAsia"/>
        </w:rPr>
        <w:t>本院黃委員昭順，針對自本（</w:t>
      </w:r>
      <w:r w:rsidRPr="00AA0366">
        <w:rPr>
          <w:rFonts w:hint="eastAsia"/>
        </w:rPr>
        <w:t>107</w:t>
      </w:r>
      <w:r w:rsidRPr="00AA0366">
        <w:rPr>
          <w:rFonts w:hint="eastAsia"/>
        </w:rPr>
        <w:t>）年</w:t>
      </w:r>
      <w:r w:rsidRPr="00AA0366">
        <w:rPr>
          <w:rFonts w:hint="eastAsia"/>
        </w:rPr>
        <w:t>3</w:t>
      </w:r>
      <w:r w:rsidRPr="00AA0366">
        <w:rPr>
          <w:rFonts w:hint="eastAsia"/>
        </w:rPr>
        <w:t>月起我國已正式進入「高齡社會」乙節，特再呼籲政府要正視老人的照顧與醫療需求勢將升高，而高齡化浪潮席捲全球，除了老年人口急速增加外，更明顯的是平均餘命大幅延長，對國家、社會所造成的衝擊與適應，而其中「老人失智」問題的嚴重，將更為社會及家庭增添諸多的不安。因此；銀髮關懷成為各國關注議題。針對老人政策，政府這兩年主推「長照</w:t>
      </w:r>
      <w:r w:rsidRPr="00AA0366">
        <w:rPr>
          <w:rFonts w:hint="eastAsia"/>
        </w:rPr>
        <w:t>2.0</w:t>
      </w:r>
      <w:r w:rsidRPr="00AA0366">
        <w:rPr>
          <w:rFonts w:hint="eastAsia"/>
        </w:rPr>
        <w:t>」，確實也特別提供資源協助一般家庭來照顧失智老人，以減低年輕人負擔。但我們整個社會環境是真的對失智者是友善的嗎？據測試；路人遇到失智老人迷路或認錯人會有什麼反應？結果發現雖有路人會建議到警察局問路或者表明認錯人，但大多數人並未採取實際行動協助，而且也多選擇冷漠離開、害怕閃避，甚至不耐煩拒絕。同樣的；也正因為民眾對失智症不了解，及大多數失智患者或家庭曾遭不友善對待，家屬擔心失智長者會迷路、被騙或出意外等三大恐懼，而不敢讓他們出門。據衛福部最新預估，台灣失智症者在</w:t>
      </w:r>
      <w:r w:rsidRPr="00AA0366">
        <w:rPr>
          <w:rFonts w:hint="eastAsia"/>
        </w:rPr>
        <w:t>2017</w:t>
      </w:r>
      <w:r w:rsidRPr="00AA0366">
        <w:rPr>
          <w:rFonts w:hint="eastAsia"/>
        </w:rPr>
        <w:t>年底已逾</w:t>
      </w:r>
      <w:r w:rsidRPr="00AA0366">
        <w:rPr>
          <w:rFonts w:hint="eastAsia"/>
        </w:rPr>
        <w:t>27</w:t>
      </w:r>
      <w:r w:rsidRPr="00AA0366">
        <w:rPr>
          <w:rFonts w:hint="eastAsia"/>
        </w:rPr>
        <w:t>萬人，並且平均每年還以</w:t>
      </w:r>
      <w:r w:rsidRPr="00AA0366">
        <w:rPr>
          <w:rFonts w:hint="eastAsia"/>
        </w:rPr>
        <w:t>1</w:t>
      </w:r>
      <w:r w:rsidRPr="00AA0366">
        <w:rPr>
          <w:rFonts w:hint="eastAsia"/>
        </w:rPr>
        <w:t>萬人左</w:t>
      </w:r>
      <w:r w:rsidRPr="00AA0366">
        <w:rPr>
          <w:rFonts w:hint="eastAsia"/>
        </w:rPr>
        <w:lastRenderedPageBreak/>
        <w:t>右速度在增長。爰此；如何建立一個讓失智者及家庭放心、安心的社會，及讓民眾不排斥、不冷漠對待失智者的友善態度，應是在台灣社會已成為「高齡社會」中，政府必須接受的一大挑戰，特向行政院提出質詢。</w:t>
      </w:r>
    </w:p>
    <w:p w:rsidR="00E21063" w:rsidRPr="00E474C1"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一、台灣失智症協會本（</w:t>
      </w:r>
      <w:r>
        <w:rPr>
          <w:rFonts w:hint="eastAsia"/>
        </w:rPr>
        <w:t>107</w:t>
      </w:r>
      <w:r>
        <w:rPr>
          <w:rFonts w:hint="eastAsia"/>
        </w:rPr>
        <w:t>）年</w:t>
      </w:r>
      <w:r>
        <w:rPr>
          <w:rFonts w:hint="eastAsia"/>
        </w:rPr>
        <w:t>3</w:t>
      </w:r>
      <w:r>
        <w:rPr>
          <w:rFonts w:hint="eastAsia"/>
        </w:rPr>
        <w:t>月</w:t>
      </w:r>
      <w:r>
        <w:rPr>
          <w:rFonts w:hint="eastAsia"/>
        </w:rPr>
        <w:t>20</w:t>
      </w:r>
      <w:r>
        <w:rPr>
          <w:rFonts w:hint="eastAsia"/>
        </w:rPr>
        <w:t>日在台北舉辦記者會，呼籲社會各界為失智症患者創造友善環境，提高失智者的照護品質。失智症是指因腦部傷害或疾病所導致的漸進性認知功能退化，會影響記憶、注意力和語言表達等。而良好社會參與有助於延緩失智者行為能力退化速度，也可讓長時間照顧失智者的家屬獲得精神上放鬆。</w:t>
      </w:r>
    </w:p>
    <w:p w:rsidR="00E21063" w:rsidRDefault="00E21063" w:rsidP="00E21063">
      <w:pPr>
        <w:pStyle w:val="afffff0"/>
        <w:spacing w:line="380" w:lineRule="exact"/>
        <w:ind w:left="633" w:hanging="422"/>
      </w:pPr>
      <w:r>
        <w:rPr>
          <w:rFonts w:hint="eastAsia"/>
        </w:rPr>
        <w:t>二、要創造失智者友善環境，社會及民眾的心態很重要，大家要有愛心、同理心和耐心，把失智者當家人，才可能友善環境的建立。但事實上；在街頭遇到失智長者時，民眾會怎麼做？陸客曾撰文，台灣的人心最溫馨，本來以為台灣人會很熱情幫忙，沒想到經街頭實驗後，大部分路人都沒有伸出援手協助。從正向思考，或許因為失智長輩外表正常、行動自如，若對失智症認識不足，多數人會誤以為這些行為會是故意騷擾或精神有問題，而選擇冷漠以待、害怕閃避，甚至不耐煩拒絕。</w:t>
      </w:r>
    </w:p>
    <w:p w:rsidR="00E21063" w:rsidRDefault="00E21063" w:rsidP="00E21063">
      <w:pPr>
        <w:pStyle w:val="afffff0"/>
        <w:spacing w:line="380" w:lineRule="exact"/>
        <w:ind w:left="633" w:hanging="422"/>
      </w:pPr>
      <w:r>
        <w:rPr>
          <w:rFonts w:hint="eastAsia"/>
        </w:rPr>
        <w:t>三、據衛福部資料顯示，台灣目前有</w:t>
      </w:r>
      <w:r>
        <w:rPr>
          <w:rFonts w:hint="eastAsia"/>
        </w:rPr>
        <w:t>27</w:t>
      </w:r>
      <w:r>
        <w:rPr>
          <w:rFonts w:hint="eastAsia"/>
        </w:rPr>
        <w:t>萬失智症人口，到</w:t>
      </w:r>
      <w:r>
        <w:rPr>
          <w:rFonts w:hint="eastAsia"/>
        </w:rPr>
        <w:t>2031</w:t>
      </w:r>
      <w:r>
        <w:rPr>
          <w:rFonts w:hint="eastAsia"/>
        </w:rPr>
        <w:t>年恐將達到</w:t>
      </w:r>
      <w:r>
        <w:rPr>
          <w:rFonts w:hint="eastAsia"/>
        </w:rPr>
        <w:t>47</w:t>
      </w:r>
      <w:r>
        <w:rPr>
          <w:rFonts w:hint="eastAsia"/>
        </w:rPr>
        <w:t>萬人；屆時每</w:t>
      </w:r>
      <w:r>
        <w:rPr>
          <w:rFonts w:hint="eastAsia"/>
        </w:rPr>
        <w:t>100</w:t>
      </w:r>
      <w:r>
        <w:rPr>
          <w:rFonts w:hint="eastAsia"/>
        </w:rPr>
        <w:t>人中，就超過</w:t>
      </w:r>
      <w:r>
        <w:rPr>
          <w:rFonts w:hint="eastAsia"/>
        </w:rPr>
        <w:t>2</w:t>
      </w:r>
      <w:r>
        <w:rPr>
          <w:rFonts w:hint="eastAsia"/>
        </w:rPr>
        <w:t>人有失智症，尤其偏鄉失智症盛行率</w:t>
      </w:r>
      <w:r>
        <w:rPr>
          <w:rFonts w:hint="eastAsia"/>
        </w:rPr>
        <w:t>14%</w:t>
      </w:r>
      <w:r>
        <w:rPr>
          <w:rFonts w:hint="eastAsia"/>
        </w:rPr>
        <w:t>是都會區的</w:t>
      </w:r>
      <w:r>
        <w:rPr>
          <w:rFonts w:hint="eastAsia"/>
        </w:rPr>
        <w:t>2</w:t>
      </w:r>
      <w:r>
        <w:rPr>
          <w:rFonts w:hint="eastAsia"/>
        </w:rPr>
        <w:t>倍。加上國人失智症識能率僅</w:t>
      </w:r>
      <w:r>
        <w:rPr>
          <w:rFonts w:hint="eastAsia"/>
        </w:rPr>
        <w:t>3%</w:t>
      </w:r>
      <w:r>
        <w:rPr>
          <w:rFonts w:hint="eastAsia"/>
        </w:rPr>
        <w:t>，對失智症的不了解讓大多數失智症患者或家庭，曾遭受過不友善的對待。不敢讓失智症長輩出門的三大恐懼，分別是「迷路，沒人協助回家」、「擔心出意外」和「怕被欺騙」，在再都反應出不友善的社會環境，或民眾不了解失智症而無法「正確」與失智症者互動，都讓家屬及個案畏於出門與人來往。</w:t>
      </w:r>
    </w:p>
    <w:p w:rsidR="00E21063" w:rsidRDefault="00E21063" w:rsidP="00E21063">
      <w:pPr>
        <w:pStyle w:val="afffff0"/>
        <w:spacing w:line="380" w:lineRule="exact"/>
        <w:ind w:left="633" w:hanging="422"/>
      </w:pPr>
      <w:r>
        <w:rPr>
          <w:rFonts w:hint="eastAsia"/>
        </w:rPr>
        <w:t>四、國內失智症確診率僅</w:t>
      </w:r>
      <w:r>
        <w:rPr>
          <w:rFonts w:hint="eastAsia"/>
        </w:rPr>
        <w:t>3</w:t>
      </w:r>
      <w:r>
        <w:rPr>
          <w:rFonts w:hint="eastAsia"/>
        </w:rPr>
        <w:t>成，最大的因素是民眾對失智症狀不認識，常認為等到出現癡呆才算失智，但如果出現癡呆都已經是中、重度，已無法改善，因此；政府有關應透過媒體等各種文宣方式，正確教育民眾如何判斷失智？例如提醒如果有出現記憶力減退、方向感衰退、個性突然改變，就是失智警訊，應及早就醫診斷，以讓失智在早期就能發現，除能即早接受正確治療，也可降低社會風險、家庭擔憂及增大失智者個人安全。</w:t>
      </w:r>
    </w:p>
    <w:p w:rsidR="00E21063" w:rsidRDefault="00E21063" w:rsidP="00E21063">
      <w:pPr>
        <w:pStyle w:val="afffff0"/>
        <w:spacing w:line="380" w:lineRule="exact"/>
        <w:ind w:left="633" w:hanging="422"/>
      </w:pPr>
      <w:r>
        <w:rPr>
          <w:rFonts w:hint="eastAsia"/>
        </w:rPr>
        <w:t>五、台灣失智症協會表示，失智友善旅遊可減緩長者退化，紓解照顧者壓力，降低憂鬱情緒。許多家屬都擔心個人旅遊發生狀況，但與失智家庭一同團體出遊可以相互照應，家屬們對出遊反映熱烈，每一次出遊都可說是一次的喘息，與失智家人共同創造美麗回憶。雖然失智者可能過幾天就忘記了，但開心的情緒與氛圍可以延續很久，更能延緩失智者退化，提升患者及家屬生活品質。</w:t>
      </w:r>
    </w:p>
    <w:p w:rsidR="00E21063" w:rsidRPr="00EB7906" w:rsidRDefault="00E21063" w:rsidP="00E21063">
      <w:pPr>
        <w:pStyle w:val="afb"/>
        <w:spacing w:beforeLines="100" w:before="335" w:line="420" w:lineRule="exact"/>
        <w:ind w:leftChars="0" w:left="1140" w:hangingChars="400" w:hanging="1140"/>
      </w:pPr>
      <w:r>
        <w:rPr>
          <w:rFonts w:hint="eastAsia"/>
        </w:rPr>
        <w:t>（十九）</w:t>
      </w:r>
      <w:r w:rsidRPr="00EB7906">
        <w:rPr>
          <w:rFonts w:hint="eastAsia"/>
        </w:rPr>
        <w:t>本院蔣委員萬安，有鑑於連續假期花東地區火車票屢遭不肖旅</w:t>
      </w:r>
      <w:r w:rsidRPr="00EB7906">
        <w:rPr>
          <w:rFonts w:hint="eastAsia"/>
        </w:rPr>
        <w:lastRenderedPageBreak/>
        <w:t>行業者與黃牛把持，造成真正有返鄉需求之東部民眾一票難求，亦阻礙其他國人利用假期赴花東旅遊。然現今「購票實名制」限定身分證為</w:t>
      </w:r>
      <w:r w:rsidRPr="00EB7906">
        <w:rPr>
          <w:rFonts w:hint="eastAsia"/>
        </w:rPr>
        <w:t>U</w:t>
      </w:r>
      <w:r w:rsidRPr="00EB7906">
        <w:rPr>
          <w:rFonts w:hint="eastAsia"/>
        </w:rPr>
        <w:t>、</w:t>
      </w:r>
      <w:r w:rsidRPr="00EB7906">
        <w:rPr>
          <w:rFonts w:hint="eastAsia"/>
        </w:rPr>
        <w:t>V</w:t>
      </w:r>
      <w:r w:rsidRPr="00EB7906">
        <w:rPr>
          <w:rFonts w:hint="eastAsia"/>
        </w:rPr>
        <w:t>開頭字號及設籍花、東民眾，其他實際居住或有赴花東需求之國人無法受到保障，也無法杜絕惡質黃牛與旅行社非法大量購票之作為。為保障花東民眾返鄉權益、鼓勵國人赴東部旅遊並促進花蓮觀光產業發展，交通部應與臺鐵研議杜絕類此非法大量購票之行為，讓連續假期之花東地區火車票不再一票難求，特向行政院提出書面質詢。</w:t>
      </w:r>
    </w:p>
    <w:p w:rsidR="00E21063" w:rsidRPr="00820260"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一、查東部地區交通不若西部便利，民眾若要往返花東縣市多依靠鐵路運輸。然而因赴花東之鐵路需求大，導致有不肖黃牛及旅行業者利用程式非法大量購票並抬價拋售，近日報載鐵路警察局查獲</w:t>
      </w:r>
      <w:r>
        <w:rPr>
          <w:rFonts w:hint="eastAsia"/>
        </w:rPr>
        <w:t>3</w:t>
      </w:r>
      <w:r>
        <w:rPr>
          <w:rFonts w:hint="eastAsia"/>
        </w:rPr>
        <w:t>大旅行社涉嫌找人頭訂車票，近</w:t>
      </w:r>
      <w:r>
        <w:rPr>
          <w:rFonts w:hint="eastAsia"/>
        </w:rPr>
        <w:t>3</w:t>
      </w:r>
      <w:r>
        <w:rPr>
          <w:rFonts w:hint="eastAsia"/>
        </w:rPr>
        <w:t>年搶走</w:t>
      </w:r>
      <w:r>
        <w:rPr>
          <w:rFonts w:hint="eastAsia"/>
        </w:rPr>
        <w:t>3</w:t>
      </w:r>
      <w:r>
        <w:rPr>
          <w:rFonts w:hint="eastAsia"/>
        </w:rPr>
        <w:t>萬</w:t>
      </w:r>
      <w:r>
        <w:rPr>
          <w:rFonts w:hint="eastAsia"/>
        </w:rPr>
        <w:t>5</w:t>
      </w:r>
      <w:r>
        <w:rPr>
          <w:rFonts w:hint="eastAsia"/>
        </w:rPr>
        <w:t>千多張花東火車票，嚴重影響民眾購票權益。</w:t>
      </w:r>
    </w:p>
    <w:p w:rsidR="00E21063" w:rsidRDefault="00E21063" w:rsidP="00E21063">
      <w:pPr>
        <w:pStyle w:val="afffff0"/>
        <w:spacing w:line="380" w:lineRule="exact"/>
        <w:ind w:left="633" w:hanging="422"/>
      </w:pPr>
      <w:r>
        <w:rPr>
          <w:rFonts w:hint="eastAsia"/>
        </w:rPr>
        <w:t>二、為杜絕黃牛票之情事，臺鐵提出「實名制」購票辦法，限定身分證為</w:t>
      </w:r>
      <w:r>
        <w:rPr>
          <w:rFonts w:hint="eastAsia"/>
        </w:rPr>
        <w:t>U</w:t>
      </w:r>
      <w:r>
        <w:rPr>
          <w:rFonts w:hint="eastAsia"/>
        </w:rPr>
        <w:t>、</w:t>
      </w:r>
      <w:r>
        <w:rPr>
          <w:rFonts w:hint="eastAsia"/>
        </w:rPr>
        <w:t>V</w:t>
      </w:r>
      <w:r>
        <w:rPr>
          <w:rFonts w:hint="eastAsia"/>
        </w:rPr>
        <w:t>開頭字號及設籍花、東民眾方可購買。然此辦法治標不治本，臺鐵與交通部應解決不肖旅行社或黃牛利用程式非法大量購票之問題，而非限定購票民眾之身份資格。此舉恐導致國人赴花東旅遊意願降低，影響花東觀光產業發展。</w:t>
      </w:r>
    </w:p>
    <w:p w:rsidR="00E21063" w:rsidRDefault="00E21063" w:rsidP="00E21063">
      <w:pPr>
        <w:pStyle w:val="afffff0"/>
        <w:spacing w:line="380" w:lineRule="exact"/>
        <w:ind w:left="633" w:hanging="422"/>
      </w:pPr>
      <w:r>
        <w:rPr>
          <w:rFonts w:hint="eastAsia"/>
        </w:rPr>
        <w:t>三、現行鐵路法第</w:t>
      </w:r>
      <w:r>
        <w:rPr>
          <w:rFonts w:hint="eastAsia"/>
        </w:rPr>
        <w:t>65</w:t>
      </w:r>
      <w:r>
        <w:rPr>
          <w:rFonts w:hint="eastAsia"/>
        </w:rPr>
        <w:t>條雖對非法購票行為（俗稱「黃牛」）立有規範，然而因不處罰未遂行為，導致非法業者及黃牛心存僥倖。交通部與台鐵應研議加強票務系統之規劃與設計俾使有需求之民眾都能購得火車票，並加強取締惡質旅行社及黃牛非法購票行為，以保障花東民眾返鄉之交通得以順利，並維護國人旅行權益，促進花東觀光經濟發展及復興。</w:t>
      </w:r>
    </w:p>
    <w:p w:rsidR="00E21063" w:rsidRPr="00EB7906" w:rsidRDefault="00E21063" w:rsidP="00E21063">
      <w:pPr>
        <w:pStyle w:val="afb"/>
        <w:spacing w:beforeLines="100" w:before="335" w:line="420" w:lineRule="exact"/>
        <w:ind w:leftChars="0" w:left="1140" w:hangingChars="400" w:hanging="1140"/>
      </w:pPr>
      <w:r>
        <w:rPr>
          <w:rFonts w:hint="eastAsia"/>
        </w:rPr>
        <w:t>（二十）</w:t>
      </w:r>
      <w:r w:rsidRPr="00EB7906">
        <w:rPr>
          <w:rFonts w:hint="eastAsia"/>
        </w:rPr>
        <w:t>本院邱委員志偉，鑒於近來有不少台灣藝人被舉報為台獨，有損兩岸交流。台灣政府長年受此壓迫，建請有關單位應該要有效反制。爰此，特向行政院提出質詢。</w:t>
      </w:r>
    </w:p>
    <w:p w:rsidR="00E21063" w:rsidRPr="00820260"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日前台灣藝人柯宇綸，被舉報為台獨藝人，導致其新片無法於中國上映。在此之前，還有林心如、戴立忍、陳玉勳等。通通被舉報為台獨。台灣身為言論思想自由的國度，縱容這樣的效應在台灣將形成自我審查的恐怖效應，應加以阻止。</w:t>
      </w:r>
    </w:p>
    <w:p w:rsidR="00E21063" w:rsidRDefault="00E21063" w:rsidP="00E21063">
      <w:pPr>
        <w:pStyle w:val="afffff0"/>
        <w:spacing w:line="380" w:lineRule="exact"/>
        <w:ind w:left="633" w:hanging="422"/>
      </w:pPr>
      <w:r>
        <w:rPr>
          <w:rFonts w:hint="eastAsia"/>
        </w:rPr>
        <w:t>二、台灣身為民主國家，對於來台藝人進行表演或活動，從不曾加以限制，亦未曾就意識形態進行審查。若說中共有意就台灣藝人之思想進行審查，是否要提出相關反制作為？就有統戰意識的節目或活動，必須明令限制。</w:t>
      </w:r>
    </w:p>
    <w:p w:rsidR="00E21063" w:rsidRDefault="00E21063" w:rsidP="00E21063">
      <w:pPr>
        <w:pStyle w:val="afffff0"/>
        <w:spacing w:line="380" w:lineRule="exact"/>
        <w:ind w:left="633" w:hanging="422"/>
      </w:pPr>
      <w:r>
        <w:rPr>
          <w:rFonts w:hint="eastAsia"/>
        </w:rPr>
        <w:lastRenderedPageBreak/>
        <w:t>三、建請行政院應妥適思考，如何針對中共凌厲的作為作出反制，確保我國自由民主體制不受侵犯，國格不被踐踏。</w:t>
      </w:r>
    </w:p>
    <w:p w:rsidR="00E21063" w:rsidRPr="00EB7906" w:rsidRDefault="00E21063" w:rsidP="00E21063">
      <w:pPr>
        <w:pStyle w:val="afb"/>
        <w:spacing w:beforeLines="100" w:before="335" w:line="420" w:lineRule="exact"/>
        <w:ind w:leftChars="0" w:left="1425" w:hangingChars="500" w:hanging="1425"/>
      </w:pPr>
      <w:r>
        <w:rPr>
          <w:rFonts w:hint="eastAsia"/>
        </w:rPr>
        <w:t>（二十一）</w:t>
      </w:r>
      <w:r w:rsidRPr="00EB7906">
        <w:rPr>
          <w:rFonts w:hint="eastAsia"/>
        </w:rPr>
        <w:t>本院邱委員志偉，鑒於近來不少學者與地方首長赴中行程爭議，與當初報備行程有出入。然未見政府相對應作為，應該要強硬執行審查機制。爰此，特向行政院提出質詢。</w:t>
      </w:r>
    </w:p>
    <w:p w:rsidR="00E21063" w:rsidRPr="005C7D8E"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日前有部分學者被指為到中國之大學兼課或受聘客座，卸任政務官若受聘於任教期間，是否有據實申報行程以供政府審查。抑或是地方首長赴中之行程，有無照實申報。若說政府都無法掌握相關人員赴中之行程，該審查流程變形同虛設。</w:t>
      </w:r>
    </w:p>
    <w:p w:rsidR="00E21063" w:rsidRDefault="00E21063" w:rsidP="00E21063">
      <w:pPr>
        <w:pStyle w:val="afffff0"/>
        <w:spacing w:line="380" w:lineRule="exact"/>
        <w:ind w:left="633" w:hanging="422"/>
      </w:pPr>
      <w:r>
        <w:rPr>
          <w:rFonts w:hint="eastAsia"/>
        </w:rPr>
        <w:t>二、台灣身為民主國家，對於人身自由限制必須在合理限度之內。然而，政府亦不能姑息藉自由之名，卻進行傷害國譽之事，更不應配合中國之統戰手段，形成樣板。政府應該明確告知，若不實申報行程，抑或是行程超出原有之許可範圍之內，有無相關罰則？如何避免再犯？</w:t>
      </w:r>
    </w:p>
    <w:p w:rsidR="00E21063" w:rsidRDefault="00E21063" w:rsidP="00E21063">
      <w:pPr>
        <w:pStyle w:val="afffff0"/>
        <w:spacing w:line="380" w:lineRule="exact"/>
        <w:ind w:left="633" w:hanging="422"/>
      </w:pPr>
      <w:r>
        <w:rPr>
          <w:rFonts w:hint="eastAsia"/>
        </w:rPr>
        <w:t>三、建請行政院應妥適思考，若再有相關赴中行程不實之情形發生，該如何禁絕，不讓我國國人形成中共統戰之樣板工具。</w:t>
      </w:r>
    </w:p>
    <w:p w:rsidR="00E21063" w:rsidRPr="00EB7906" w:rsidRDefault="00E21063" w:rsidP="00E21063">
      <w:pPr>
        <w:pStyle w:val="afb"/>
        <w:spacing w:beforeLines="100" w:before="335" w:line="420" w:lineRule="exact"/>
        <w:ind w:leftChars="0" w:left="1425" w:hangingChars="500" w:hanging="1425"/>
      </w:pPr>
      <w:r>
        <w:rPr>
          <w:rFonts w:hint="eastAsia"/>
        </w:rPr>
        <w:t>（二十二）</w:t>
      </w:r>
      <w:r w:rsidRPr="00EB7906">
        <w:rPr>
          <w:rFonts w:hint="eastAsia"/>
        </w:rPr>
        <w:t>本院陳委員學聖，鑑於桃園市</w:t>
      </w:r>
      <w:r w:rsidRPr="00EB7906">
        <w:rPr>
          <w:rFonts w:hint="eastAsia"/>
        </w:rPr>
        <w:t>TBC</w:t>
      </w:r>
      <w:r w:rsidRPr="00EB7906">
        <w:rPr>
          <w:rFonts w:hint="eastAsia"/>
        </w:rPr>
        <w:t>南桃園有線電視公司外傳將計畫在月底停播「</w:t>
      </w:r>
      <w:r w:rsidRPr="00EB7906">
        <w:rPr>
          <w:rFonts w:hint="eastAsia"/>
        </w:rPr>
        <w:t>ELEVEN SPORTS</w:t>
      </w:r>
      <w:r w:rsidRPr="00EB7906">
        <w:rPr>
          <w:rFonts w:hint="eastAsia"/>
        </w:rPr>
        <w:t>」運動頻道，意即未來南桃園地區有線電視收視戶，將無法透過電視直接收看桃園在地棒球隊「</w:t>
      </w:r>
      <w:r w:rsidRPr="00EB7906">
        <w:rPr>
          <w:rFonts w:hint="eastAsia"/>
        </w:rPr>
        <w:t>Lamigo</w:t>
      </w:r>
      <w:r w:rsidRPr="00EB7906">
        <w:rPr>
          <w:rFonts w:hint="eastAsia"/>
        </w:rPr>
        <w:t>桃猿隊」的主場比賽轉播，此事對於桃園市在棒球運動推廣與城市行銷等方面影響甚鉅，為此　特向行政院提出書面質詢。</w:t>
      </w:r>
    </w:p>
    <w:p w:rsidR="00E21063" w:rsidRPr="005C7D8E"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一、近日</w:t>
      </w:r>
      <w:r>
        <w:rPr>
          <w:rFonts w:hint="eastAsia"/>
        </w:rPr>
        <w:t>TBC</w:t>
      </w:r>
      <w:r>
        <w:rPr>
          <w:rFonts w:hint="eastAsia"/>
        </w:rPr>
        <w:t>南桃園有線電視公司以插播字幕播送將於</w:t>
      </w:r>
      <w:r>
        <w:rPr>
          <w:rFonts w:hint="eastAsia"/>
        </w:rPr>
        <w:t>3</w:t>
      </w:r>
      <w:r>
        <w:rPr>
          <w:rFonts w:hint="eastAsia"/>
        </w:rPr>
        <w:t>月</w:t>
      </w:r>
      <w:r>
        <w:rPr>
          <w:rFonts w:hint="eastAsia"/>
        </w:rPr>
        <w:t>30</w:t>
      </w:r>
      <w:r>
        <w:rPr>
          <w:rFonts w:hint="eastAsia"/>
        </w:rPr>
        <w:t>日將第</w:t>
      </w:r>
      <w:r>
        <w:rPr>
          <w:rFonts w:hint="eastAsia"/>
        </w:rPr>
        <w:t>98</w:t>
      </w:r>
      <w:r>
        <w:rPr>
          <w:rFonts w:hint="eastAsia"/>
        </w:rPr>
        <w:t>台「</w:t>
      </w:r>
      <w:r>
        <w:rPr>
          <w:rFonts w:hint="eastAsia"/>
        </w:rPr>
        <w:t>ELEVEN SPORTS</w:t>
      </w:r>
      <w:r>
        <w:rPr>
          <w:rFonts w:hint="eastAsia"/>
        </w:rPr>
        <w:t>」頻道下架，然為維護市民朋友收視權益，若該公司相關行政程序未盡完備即逕予停止訊號播送，顯有損及閱聽大眾權益之嫌，惟建請</w:t>
      </w:r>
      <w:r>
        <w:rPr>
          <w:rFonts w:hint="eastAsia"/>
        </w:rPr>
        <w:t>NCC</w:t>
      </w:r>
      <w:r>
        <w:rPr>
          <w:rFonts w:hint="eastAsia"/>
        </w:rPr>
        <w:t>依相關法規妥適處理，以維護消費者權益。</w:t>
      </w:r>
    </w:p>
    <w:p w:rsidR="00E21063" w:rsidRDefault="00E21063" w:rsidP="00E21063">
      <w:pPr>
        <w:pStyle w:val="afffff0"/>
        <w:spacing w:line="380" w:lineRule="exact"/>
        <w:ind w:left="633" w:hanging="422"/>
      </w:pPr>
      <w:r>
        <w:rPr>
          <w:rFonts w:hint="eastAsia"/>
        </w:rPr>
        <w:t>二、「</w:t>
      </w:r>
      <w:r>
        <w:rPr>
          <w:rFonts w:hint="eastAsia"/>
        </w:rPr>
        <w:t>ELEVEN SPORTS</w:t>
      </w:r>
      <w:r>
        <w:rPr>
          <w:rFonts w:hint="eastAsia"/>
        </w:rPr>
        <w:t>」頻道自去（</w:t>
      </w:r>
      <w:r>
        <w:rPr>
          <w:rFonts w:hint="eastAsia"/>
        </w:rPr>
        <w:t>106</w:t>
      </w:r>
      <w:r>
        <w:rPr>
          <w:rFonts w:hint="eastAsia"/>
        </w:rPr>
        <w:t>）年</w:t>
      </w:r>
      <w:r>
        <w:rPr>
          <w:rFonts w:hint="eastAsia"/>
        </w:rPr>
        <w:t>3</w:t>
      </w:r>
      <w:r>
        <w:rPr>
          <w:rFonts w:hint="eastAsia"/>
        </w:rPr>
        <w:t>月開播以來，獨家轉播</w:t>
      </w:r>
      <w:r>
        <w:rPr>
          <w:rFonts w:hint="eastAsia"/>
        </w:rPr>
        <w:t>Lamigo</w:t>
      </w:r>
      <w:r>
        <w:rPr>
          <w:rFonts w:hint="eastAsia"/>
        </w:rPr>
        <w:t>桃猿隊主場賽事，惟</w:t>
      </w:r>
      <w:r>
        <w:rPr>
          <w:rFonts w:hint="eastAsia"/>
        </w:rPr>
        <w:t>Lamigo</w:t>
      </w:r>
      <w:r>
        <w:rPr>
          <w:rFonts w:hint="eastAsia"/>
        </w:rPr>
        <w:t>桃猿隊主場即位於桃園市中壢區，且居住於南桃園之市民，僅能透過</w:t>
      </w:r>
      <w:r>
        <w:rPr>
          <w:rFonts w:hint="eastAsia"/>
        </w:rPr>
        <w:t>TBC</w:t>
      </w:r>
      <w:r>
        <w:rPr>
          <w:rFonts w:hint="eastAsia"/>
        </w:rPr>
        <w:t>南桃園有線電視公司之「</w:t>
      </w:r>
      <w:r>
        <w:rPr>
          <w:rFonts w:hint="eastAsia"/>
        </w:rPr>
        <w:t>ELEVEN SPORTS</w:t>
      </w:r>
      <w:r>
        <w:rPr>
          <w:rFonts w:hint="eastAsia"/>
        </w:rPr>
        <w:t>」頻道轉播，方能收看</w:t>
      </w:r>
      <w:r>
        <w:rPr>
          <w:rFonts w:hint="eastAsia"/>
        </w:rPr>
        <w:t>Lamigo</w:t>
      </w:r>
      <w:r>
        <w:rPr>
          <w:rFonts w:hint="eastAsia"/>
        </w:rPr>
        <w:t>桃猿隊主場賽事，爰此，若貿然未經</w:t>
      </w:r>
      <w:r>
        <w:rPr>
          <w:rFonts w:hint="eastAsia"/>
        </w:rPr>
        <w:t>NCC</w:t>
      </w:r>
      <w:r>
        <w:rPr>
          <w:rFonts w:hint="eastAsia"/>
        </w:rPr>
        <w:t>備查程序即下架「</w:t>
      </w:r>
      <w:r>
        <w:rPr>
          <w:rFonts w:hint="eastAsia"/>
        </w:rPr>
        <w:t>ELEVEN SPORTS</w:t>
      </w:r>
      <w:r>
        <w:rPr>
          <w:rFonts w:hint="eastAsia"/>
        </w:rPr>
        <w:t>」，將嚴重影響球迷與市民閱</w:t>
      </w:r>
      <w:r>
        <w:rPr>
          <w:rFonts w:hint="eastAsia"/>
        </w:rPr>
        <w:lastRenderedPageBreak/>
        <w:t>聽之權益。</w:t>
      </w:r>
    </w:p>
    <w:p w:rsidR="00E21063" w:rsidRDefault="00E21063" w:rsidP="00E21063">
      <w:pPr>
        <w:pStyle w:val="afffff0"/>
        <w:spacing w:line="380" w:lineRule="exact"/>
        <w:ind w:left="633" w:hanging="422"/>
      </w:pPr>
      <w:r>
        <w:rPr>
          <w:rFonts w:hint="eastAsia"/>
        </w:rPr>
        <w:t>三、再者，桃園市近年結合在地職業棒球球團</w:t>
      </w:r>
      <w:r>
        <w:rPr>
          <w:rFonts w:hint="eastAsia"/>
        </w:rPr>
        <w:t>Lamigo</w:t>
      </w:r>
      <w:r>
        <w:rPr>
          <w:rFonts w:hint="eastAsia"/>
        </w:rPr>
        <w:t>桃猿隊，共同行銷桃園之城市意象，以及推廣臺灣棒球運動，因此</w:t>
      </w:r>
      <w:r>
        <w:rPr>
          <w:rFonts w:hint="eastAsia"/>
        </w:rPr>
        <w:t>TBC</w:t>
      </w:r>
      <w:r>
        <w:rPr>
          <w:rFonts w:hint="eastAsia"/>
        </w:rPr>
        <w:t>南桃園有線電視公司之「</w:t>
      </w:r>
      <w:r>
        <w:rPr>
          <w:rFonts w:hint="eastAsia"/>
        </w:rPr>
        <w:t>ELEVEN SPORTS</w:t>
      </w:r>
      <w:r>
        <w:rPr>
          <w:rFonts w:hint="eastAsia"/>
        </w:rPr>
        <w:t>」頻道若貿然停播，亦將影響到桃園棒球運動之推廣與行銷。</w:t>
      </w:r>
    </w:p>
    <w:p w:rsidR="00E21063" w:rsidRDefault="00E21063" w:rsidP="00E21063">
      <w:pPr>
        <w:pStyle w:val="afffff0"/>
        <w:spacing w:line="380" w:lineRule="exact"/>
        <w:ind w:left="633" w:hanging="422"/>
      </w:pPr>
      <w:r>
        <w:rPr>
          <w:rFonts w:hint="eastAsia"/>
        </w:rPr>
        <w:t>四、上述質詢，敬請回覆。</w:t>
      </w:r>
    </w:p>
    <w:p w:rsidR="00E21063" w:rsidRPr="00EB7906" w:rsidRDefault="00E21063" w:rsidP="00E21063">
      <w:pPr>
        <w:pStyle w:val="afb"/>
        <w:spacing w:beforeLines="100" w:before="335" w:line="420" w:lineRule="exact"/>
        <w:ind w:leftChars="0" w:left="1425" w:hangingChars="500" w:hanging="1425"/>
      </w:pPr>
      <w:r>
        <w:rPr>
          <w:rFonts w:hint="eastAsia"/>
        </w:rPr>
        <w:t>（二十三）</w:t>
      </w:r>
      <w:r w:rsidRPr="00EB7906">
        <w:rPr>
          <w:rFonts w:hint="eastAsia"/>
        </w:rPr>
        <w:t>本院林委員為洲，鑒於虐兒事件頻傳，兒少保護責任應落實於教保員、社工、醫事人員等專業人員。根據統計，</w:t>
      </w:r>
      <w:r w:rsidRPr="00EB7906">
        <w:rPr>
          <w:rFonts w:hint="eastAsia"/>
        </w:rPr>
        <w:t>106</w:t>
      </w:r>
      <w:r w:rsidRPr="00EB7906">
        <w:rPr>
          <w:rFonts w:hint="eastAsia"/>
        </w:rPr>
        <w:t>年前三季兒童及少年保護通報處理情形，由醫事人員通報數量為</w:t>
      </w:r>
      <w:r w:rsidRPr="00EB7906">
        <w:rPr>
          <w:rFonts w:hint="eastAsia"/>
        </w:rPr>
        <w:t>2,692</w:t>
      </w:r>
      <w:r w:rsidRPr="00EB7906">
        <w:rPr>
          <w:rFonts w:hint="eastAsia"/>
        </w:rPr>
        <w:t>件，僅佔總案量</w:t>
      </w:r>
      <w:r w:rsidRPr="00EB7906">
        <w:rPr>
          <w:rFonts w:hint="eastAsia"/>
        </w:rPr>
        <w:t>44,420</w:t>
      </w:r>
      <w:r w:rsidRPr="00EB7906">
        <w:rPr>
          <w:rFonts w:hint="eastAsia"/>
        </w:rPr>
        <w:t>件</w:t>
      </w:r>
      <w:r w:rsidRPr="00EB7906">
        <w:rPr>
          <w:rFonts w:hint="eastAsia"/>
        </w:rPr>
        <w:t>6%</w:t>
      </w:r>
      <w:r w:rsidRPr="00EB7906">
        <w:rPr>
          <w:rFonts w:hint="eastAsia"/>
        </w:rPr>
        <w:t>。據查，部分個案無法曝光是因醫療院所除兒科外，皆無建立兒虐判斷之訓練，恐使醫療成為兒少保護網絡漏洞。爰此，本席建請衛福部及相關主管單位研議推動醫療院所兒虐處理訓練、建立醫院間互通資料庫系統，以落實兒少保護，特向行政院提出質詢。</w:t>
      </w:r>
    </w:p>
    <w:p w:rsidR="00E21063" w:rsidRPr="005C7D8E"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w:t>
      </w:r>
      <w:r>
        <w:rPr>
          <w:rFonts w:hint="eastAsia"/>
        </w:rPr>
        <w:t>106</w:t>
      </w:r>
      <w:r>
        <w:rPr>
          <w:rFonts w:hint="eastAsia"/>
        </w:rPr>
        <w:t>年曾發生嘉義縣三歲男童由父親同居人帶往醫院診療，醫生經</w:t>
      </w:r>
      <w:r>
        <w:rPr>
          <w:rFonts w:hint="eastAsia"/>
        </w:rPr>
        <w:t>X</w:t>
      </w:r>
      <w:r>
        <w:rPr>
          <w:rFonts w:hint="eastAsia"/>
        </w:rPr>
        <w:t>光檢查發現男童右手呈現「螺旋骨折」、鎖骨骨折、燙傷舊痕，不像父親同居人所述的「跌倒」，研判應是兒虐案件，立即通報社會處社工將孩童緊急安置。</w:t>
      </w:r>
    </w:p>
    <w:p w:rsidR="00E21063" w:rsidRDefault="00E21063" w:rsidP="00E21063">
      <w:pPr>
        <w:pStyle w:val="afffff0"/>
        <w:spacing w:line="380" w:lineRule="exact"/>
        <w:ind w:left="633" w:hanging="422"/>
      </w:pPr>
      <w:r>
        <w:rPr>
          <w:rFonts w:hint="eastAsia"/>
        </w:rPr>
        <w:t>二、醫事人員不該成為預防兒虐之漏洞，因其醫學專業知識除了判斷兒虐外，還能避免孩童繼續受虐，甚至幫檢察官蒐集具體證據，故醫事人員之養成，應全面納入兒虐知識、處理訓練之建立。</w:t>
      </w:r>
    </w:p>
    <w:p w:rsidR="00E21063" w:rsidRDefault="00E21063" w:rsidP="00E21063">
      <w:pPr>
        <w:pStyle w:val="afffff0"/>
        <w:spacing w:line="380" w:lineRule="exact"/>
        <w:ind w:left="633" w:hanging="422"/>
      </w:pPr>
      <w:r>
        <w:rPr>
          <w:rFonts w:hint="eastAsia"/>
        </w:rPr>
        <w:t>三、根據衛福部統計，</w:t>
      </w:r>
      <w:r>
        <w:rPr>
          <w:rFonts w:hint="eastAsia"/>
        </w:rPr>
        <w:t>106</w:t>
      </w:r>
      <w:r>
        <w:rPr>
          <w:rFonts w:hint="eastAsia"/>
        </w:rPr>
        <w:t>年前三季「兒童少年保護─通報處理情形」案件共</w:t>
      </w:r>
      <w:r>
        <w:rPr>
          <w:rFonts w:hint="eastAsia"/>
        </w:rPr>
        <w:t>44,200</w:t>
      </w:r>
      <w:r>
        <w:rPr>
          <w:rFonts w:hint="eastAsia"/>
        </w:rPr>
        <w:t>件，其中醫事人員通報僅</w:t>
      </w:r>
      <w:r>
        <w:rPr>
          <w:rFonts w:hint="eastAsia"/>
        </w:rPr>
        <w:t>2,692</w:t>
      </w:r>
      <w:r>
        <w:rPr>
          <w:rFonts w:hint="eastAsia"/>
        </w:rPr>
        <w:t>件，佔</w:t>
      </w:r>
      <w:r>
        <w:rPr>
          <w:rFonts w:hint="eastAsia"/>
        </w:rPr>
        <w:t>6%</w:t>
      </w:r>
      <w:r>
        <w:rPr>
          <w:rFonts w:hint="eastAsia"/>
        </w:rPr>
        <w:t>。細究其原因，目前醫療院所僅有兒科有兒虐判斷訓練，其餘如外科、影像醫學科等皆無，導致醫事人員缺乏兒虐敏感度，無法第一時間讓個案曝光。</w:t>
      </w:r>
    </w:p>
    <w:p w:rsidR="00E21063" w:rsidRDefault="00E21063" w:rsidP="00E21063">
      <w:pPr>
        <w:pStyle w:val="afffff0"/>
        <w:spacing w:line="380" w:lineRule="exact"/>
        <w:ind w:left="633" w:hanging="422"/>
      </w:pPr>
      <w:r>
        <w:rPr>
          <w:rFonts w:hint="eastAsia"/>
        </w:rPr>
        <w:t>四、受虐者常以換醫院、搬家避免醫事人員對虐童病例起疑心，故應針對兒少建立醫院間互通資料庫系統，讓醫事人員能於第一時間察覺異樣，不被受虐者片面之詞疏忽兒童虐待事件。</w:t>
      </w:r>
    </w:p>
    <w:p w:rsidR="00E21063" w:rsidRDefault="00E21063" w:rsidP="00E21063">
      <w:pPr>
        <w:pStyle w:val="afffff0"/>
        <w:spacing w:line="380" w:lineRule="exact"/>
        <w:ind w:left="633" w:hanging="422"/>
      </w:pPr>
      <w:r>
        <w:rPr>
          <w:rFonts w:hint="eastAsia"/>
        </w:rPr>
        <w:t>五、美國《兒童虐待預防與處理法案》對於兒童虐待及忽視兒虐有相關立法規定，其重點有二：</w:t>
      </w:r>
      <w:r w:rsidRPr="005C7D8E">
        <w:rPr>
          <w:rFonts w:ascii="華康細明體" w:hint="eastAsia"/>
        </w:rPr>
        <w:t>(</w:t>
      </w:r>
      <w:r>
        <w:rPr>
          <w:rFonts w:hint="eastAsia"/>
        </w:rPr>
        <w:t>一</w:t>
      </w:r>
      <w:r w:rsidRPr="005C7D8E">
        <w:rPr>
          <w:rFonts w:ascii="華康細明體" w:hint="eastAsia"/>
        </w:rPr>
        <w:t>)</w:t>
      </w:r>
      <w:r>
        <w:rPr>
          <w:rFonts w:hint="eastAsia"/>
        </w:rPr>
        <w:t>虐待兒童為刑事重罪，將加重法律懲罰、</w:t>
      </w:r>
      <w:r w:rsidRPr="005C7D8E">
        <w:rPr>
          <w:rFonts w:ascii="華康細明體" w:hint="eastAsia"/>
        </w:rPr>
        <w:t>(</w:t>
      </w:r>
      <w:r>
        <w:rPr>
          <w:rFonts w:hint="eastAsia"/>
        </w:rPr>
        <w:t>二</w:t>
      </w:r>
      <w:r w:rsidRPr="005C7D8E">
        <w:rPr>
          <w:rFonts w:ascii="華康細明體" w:hint="eastAsia"/>
        </w:rPr>
        <w:t>)</w:t>
      </w:r>
      <w:r>
        <w:rPr>
          <w:rFonts w:hint="eastAsia"/>
        </w:rPr>
        <w:t>強制舉報制度。對照我國舉報兒虐事件是由專業人員舉報，例如社工人員、教保人員、戶政人員，美國是法律規定由專業人員擴大至人人有責，不論看見或是懷疑兒童虐待事件，若不向執法機構舉報，將被追究法律責任，加強社會對兒虐事件的共同監督責任，讓兒少保護網嚴密連結，接住受虐兒。</w:t>
      </w:r>
    </w:p>
    <w:p w:rsidR="00E21063" w:rsidRPr="00EB7906" w:rsidRDefault="00E21063" w:rsidP="00E21063">
      <w:pPr>
        <w:pStyle w:val="afb"/>
        <w:spacing w:beforeLines="100" w:before="335" w:line="420" w:lineRule="exact"/>
        <w:ind w:leftChars="0" w:left="1425" w:hangingChars="500" w:hanging="1425"/>
      </w:pPr>
      <w:r>
        <w:rPr>
          <w:rFonts w:hint="eastAsia"/>
        </w:rPr>
        <w:lastRenderedPageBreak/>
        <w:t>（二十四）</w:t>
      </w:r>
      <w:r w:rsidRPr="00EB7906">
        <w:rPr>
          <w:rFonts w:hint="eastAsia"/>
        </w:rPr>
        <w:t>本院許委員淑華，鑒於經濟部暗示電價可能調漲，同時向來空氣品質尚可的北部地區也被空污紅害攻陷，兩件事情都凸顯出政府的再生能源政策，已經到了必須改弦更張的檢討時刻！政府的能源轉型政策因為涉及到的是「非核家園」的政策目標，要將原本</w:t>
      </w:r>
      <w:r w:rsidRPr="00EB7906">
        <w:rPr>
          <w:rFonts w:hint="eastAsia"/>
        </w:rPr>
        <w:t>2016</w:t>
      </w:r>
      <w:r w:rsidRPr="00EB7906">
        <w:rPr>
          <w:rFonts w:hint="eastAsia"/>
        </w:rPr>
        <w:t>年之前只占供電量</w:t>
      </w:r>
      <w:r w:rsidRPr="00EB7906">
        <w:rPr>
          <w:rFonts w:hint="eastAsia"/>
        </w:rPr>
        <w:t>5%</w:t>
      </w:r>
      <w:r w:rsidRPr="00EB7906">
        <w:rPr>
          <w:rFonts w:hint="eastAsia"/>
        </w:rPr>
        <w:t>的再生能源，在</w:t>
      </w:r>
      <w:r w:rsidRPr="00EB7906">
        <w:rPr>
          <w:rFonts w:hint="eastAsia"/>
        </w:rPr>
        <w:t>2025</w:t>
      </w:r>
      <w:r w:rsidRPr="00EB7906">
        <w:rPr>
          <w:rFonts w:hint="eastAsia"/>
        </w:rPr>
        <w:t>年之前提高到</w:t>
      </w:r>
      <w:r w:rsidRPr="00EB7906">
        <w:rPr>
          <w:rFonts w:hint="eastAsia"/>
        </w:rPr>
        <w:t>20%</w:t>
      </w:r>
      <w:r w:rsidRPr="00EB7906">
        <w:rPr>
          <w:rFonts w:hint="eastAsia"/>
        </w:rPr>
        <w:t>必須高度仰賴的離岸風電和太陽光能，能否達標，實在令人感到憂心忡忡。而政府終於做了「供電安全」的保險措施，可望將核二廠</w:t>
      </w:r>
      <w:r w:rsidRPr="00EB7906">
        <w:rPr>
          <w:rFonts w:hint="eastAsia"/>
        </w:rPr>
        <w:t>2</w:t>
      </w:r>
      <w:r w:rsidRPr="00EB7906">
        <w:rPr>
          <w:rFonts w:hint="eastAsia"/>
        </w:rPr>
        <w:t>號機重新啟動運轉，至少先解決眼前的空污和電價上漲問題，至於風電和光能的遠景，則需行政院及相關部會更長期的完善規劃，爰此，特向行政院提出質詢。</w:t>
      </w:r>
    </w:p>
    <w:p w:rsidR="00E21063" w:rsidRPr="00B02133"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元宵節前後，國人過節的「氛圍」不同於以往。一方面，經濟部暗示電價可能調漲，另一方面，向來空氣品質尚可的北部地區也被空污紅害攻陷，兩件事情都凸顯出政府的再生能源政策，已經到了必須改弦更張的檢討時刻！在此同時，台電申請核二廠</w:t>
      </w:r>
      <w:r>
        <w:rPr>
          <w:rFonts w:hint="eastAsia"/>
        </w:rPr>
        <w:t>2</w:t>
      </w:r>
      <w:r>
        <w:rPr>
          <w:rFonts w:hint="eastAsia"/>
        </w:rPr>
        <w:t>號機重新啟動運轉，已於周一獲得行政院原能會的審查通過，可望在完成立院報告後，核二重啟運轉。</w:t>
      </w:r>
    </w:p>
    <w:p w:rsidR="00E21063" w:rsidRDefault="00E21063" w:rsidP="00E21063">
      <w:pPr>
        <w:pStyle w:val="afffff0"/>
        <w:spacing w:line="380" w:lineRule="exact"/>
        <w:ind w:left="633" w:hanging="422"/>
      </w:pPr>
      <w:r>
        <w:rPr>
          <w:rFonts w:hint="eastAsia"/>
        </w:rPr>
        <w:t>二、依據科技部針對全台民眾對空氣污染感受，於</w:t>
      </w:r>
      <w:r>
        <w:rPr>
          <w:rFonts w:hint="eastAsia"/>
        </w:rPr>
        <w:t>3</w:t>
      </w:r>
      <w:r>
        <w:rPr>
          <w:rFonts w:hint="eastAsia"/>
        </w:rPr>
        <w:t>月</w:t>
      </w:r>
      <w:r>
        <w:rPr>
          <w:rFonts w:hint="eastAsia"/>
        </w:rPr>
        <w:t>2</w:t>
      </w:r>
      <w:r>
        <w:rPr>
          <w:rFonts w:hint="eastAsia"/>
        </w:rPr>
        <w:t>日所公布「傳播調查資料庫」的最新調查數據顯示，北北基的居民最不關心空污的議題，但是，居住在台中、彰化、南投地區的民眾，回報家人曾經受到空氣污染影響的比例最高（</w:t>
      </w:r>
      <w:r>
        <w:rPr>
          <w:rFonts w:hint="eastAsia"/>
        </w:rPr>
        <w:t>56.8%</w:t>
      </w:r>
      <w:r>
        <w:rPr>
          <w:rFonts w:hint="eastAsia"/>
        </w:rPr>
        <w:t>），其次是高雄、屏東民眾的</w:t>
      </w:r>
      <w:r>
        <w:rPr>
          <w:rFonts w:hint="eastAsia"/>
        </w:rPr>
        <w:t>46.9%</w:t>
      </w:r>
      <w:r>
        <w:rPr>
          <w:rFonts w:hint="eastAsia"/>
        </w:rPr>
        <w:t>，以及雲林、嘉義、台南民眾的</w:t>
      </w:r>
      <w:r>
        <w:rPr>
          <w:rFonts w:hint="eastAsia"/>
        </w:rPr>
        <w:t>37.7%</w:t>
      </w:r>
      <w:r>
        <w:rPr>
          <w:rFonts w:hint="eastAsia"/>
        </w:rPr>
        <w:t>。如今的空氣污染不分季節，不分南北，不只危害社會大眾的身體健康，政府防治空污的政策治理能力，也讓人打了一個大大的問號。</w:t>
      </w:r>
    </w:p>
    <w:p w:rsidR="00E21063" w:rsidRDefault="00E21063" w:rsidP="00E21063">
      <w:pPr>
        <w:pStyle w:val="afffff0"/>
        <w:spacing w:line="380" w:lineRule="exact"/>
        <w:ind w:left="633" w:hanging="422"/>
      </w:pPr>
      <w:r>
        <w:rPr>
          <w:rFonts w:hint="eastAsia"/>
        </w:rPr>
        <w:t>三、無獨有偶，電價調漲同樣在</w:t>
      </w:r>
      <w:r>
        <w:rPr>
          <w:rFonts w:hint="eastAsia"/>
        </w:rPr>
        <w:t>3</w:t>
      </w:r>
      <w:r>
        <w:rPr>
          <w:rFonts w:hint="eastAsia"/>
        </w:rPr>
        <w:t>月伊始就啟動。經濟部長沈榮津在去年</w:t>
      </w:r>
      <w:r>
        <w:rPr>
          <w:rFonts w:hint="eastAsia"/>
        </w:rPr>
        <w:t>10</w:t>
      </w:r>
      <w:r>
        <w:rPr>
          <w:rFonts w:hint="eastAsia"/>
        </w:rPr>
        <w:t>月</w:t>
      </w:r>
      <w:r>
        <w:rPr>
          <w:rFonts w:hint="eastAsia"/>
        </w:rPr>
        <w:t>5</w:t>
      </w:r>
      <w:r>
        <w:rPr>
          <w:rFonts w:hint="eastAsia"/>
        </w:rPr>
        <w:t>日，於立法院經濟委員會進行業務報告和備詢時曾經表示，電價以照顧民生需求為優先，</w:t>
      </w:r>
      <w:r>
        <w:rPr>
          <w:rFonts w:hint="eastAsia"/>
        </w:rPr>
        <w:t>330</w:t>
      </w:r>
      <w:r>
        <w:rPr>
          <w:rFonts w:hint="eastAsia"/>
        </w:rPr>
        <w:t>度以下用戶的電價不漲，而對於工商業則將採取「以價制量」的模式。如今經濟部次長龔明鑫在</w:t>
      </w:r>
      <w:r>
        <w:rPr>
          <w:rFonts w:hint="eastAsia"/>
        </w:rPr>
        <w:t>3</w:t>
      </w:r>
      <w:r>
        <w:rPr>
          <w:rFonts w:hint="eastAsia"/>
        </w:rPr>
        <w:t>月</w:t>
      </w:r>
      <w:r>
        <w:rPr>
          <w:rFonts w:hint="eastAsia"/>
        </w:rPr>
        <w:t>1</w:t>
      </w:r>
      <w:r>
        <w:rPr>
          <w:rFonts w:hint="eastAsia"/>
        </w:rPr>
        <w:t>日表示，在本月份電價審議委員會召開之前，電費不會調漲；就算因為反映國際燃料價格而調漲電價，最高的漲幅也只有</w:t>
      </w:r>
      <w:r>
        <w:rPr>
          <w:rFonts w:hint="eastAsia"/>
        </w:rPr>
        <w:t>3%</w:t>
      </w:r>
      <w:r>
        <w:rPr>
          <w:rFonts w:hint="eastAsia"/>
        </w:rPr>
        <w:t>，而且</w:t>
      </w:r>
      <w:r>
        <w:rPr>
          <w:rFonts w:hint="eastAsia"/>
        </w:rPr>
        <w:t>330</w:t>
      </w:r>
      <w:r>
        <w:rPr>
          <w:rFonts w:hint="eastAsia"/>
        </w:rPr>
        <w:t>度以下的民生用電絕對不漲。這個談話，其實就是在放出電價要調漲的風向球。</w:t>
      </w:r>
    </w:p>
    <w:p w:rsidR="00E21063" w:rsidRDefault="00E21063" w:rsidP="00E21063">
      <w:pPr>
        <w:pStyle w:val="afffff0"/>
        <w:spacing w:line="380" w:lineRule="exact"/>
        <w:ind w:left="633" w:hanging="422"/>
      </w:pPr>
      <w:r>
        <w:rPr>
          <w:rFonts w:hint="eastAsia"/>
        </w:rPr>
        <w:t>四、政府的能源轉型政策因為涉及到的是「非核家園」的政策目標，要將原本</w:t>
      </w:r>
      <w:r>
        <w:rPr>
          <w:rFonts w:hint="eastAsia"/>
        </w:rPr>
        <w:t>2016</w:t>
      </w:r>
      <w:r>
        <w:rPr>
          <w:rFonts w:hint="eastAsia"/>
        </w:rPr>
        <w:t>年之前只占供電量</w:t>
      </w:r>
      <w:r>
        <w:rPr>
          <w:rFonts w:hint="eastAsia"/>
        </w:rPr>
        <w:t>5%</w:t>
      </w:r>
      <w:r>
        <w:rPr>
          <w:rFonts w:hint="eastAsia"/>
        </w:rPr>
        <w:t>的再生能源，在</w:t>
      </w:r>
      <w:r>
        <w:rPr>
          <w:rFonts w:hint="eastAsia"/>
        </w:rPr>
        <w:t>2025</w:t>
      </w:r>
      <w:r>
        <w:rPr>
          <w:rFonts w:hint="eastAsia"/>
        </w:rPr>
        <w:t>年之前提高到</w:t>
      </w:r>
      <w:r>
        <w:rPr>
          <w:rFonts w:hint="eastAsia"/>
        </w:rPr>
        <w:t>20%</w:t>
      </w:r>
      <w:r>
        <w:rPr>
          <w:rFonts w:hint="eastAsia"/>
        </w:rPr>
        <w:t>必須高度仰賴的離岸風電和太陽光能，這種雙管齊下的政策企圖，在「天時」、「地利」、「人和」的三道陰影下，能否達標，實在令人感到憂心忡忡。</w:t>
      </w:r>
    </w:p>
    <w:p w:rsidR="00E21063" w:rsidRDefault="00E21063" w:rsidP="00E21063">
      <w:pPr>
        <w:pStyle w:val="afffff0"/>
        <w:spacing w:line="380" w:lineRule="exact"/>
        <w:ind w:left="633" w:hanging="422"/>
      </w:pPr>
      <w:r>
        <w:rPr>
          <w:rFonts w:hint="eastAsia"/>
        </w:rPr>
        <w:t>五、在「天時」與「地利」方面，無論是離岸風電和太陽光能，都真的是「看天吃飯」。以經濟部能源局從</w:t>
      </w:r>
      <w:r>
        <w:rPr>
          <w:rFonts w:hint="eastAsia"/>
        </w:rPr>
        <w:t>2012</w:t>
      </w:r>
      <w:r>
        <w:rPr>
          <w:rFonts w:hint="eastAsia"/>
        </w:rPr>
        <w:t>年就已經開始推動的「陽光屋頂百萬座計畫」來說，其「逐步擴大，先</w:t>
      </w:r>
      <w:r>
        <w:rPr>
          <w:rFonts w:hint="eastAsia"/>
        </w:rPr>
        <w:lastRenderedPageBreak/>
        <w:t>屋頂，後地面」的推動方式，固然有利於太陽光電系統的全面建置；然而，就自然條件而言，則要找到全年日照充足，具有發展太陽光電設施的氣候和地理條件。即便有這樣的條件，全國最大、台東知本的「太陽光電示範專區」，也因為預定開發區域位於知本濕地，是台東縣沿海唯一被國際鳥盟（</w:t>
      </w:r>
      <w:r>
        <w:rPr>
          <w:rFonts w:hint="eastAsia"/>
        </w:rPr>
        <w:t>BIRDLIFE INTERNATIONAL</w:t>
      </w:r>
      <w:r>
        <w:rPr>
          <w:rFonts w:hint="eastAsia"/>
        </w:rPr>
        <w:t>）劃為所謂「重要野鳥棲地」的區域，而受到環保團體的反對。而台東縣政府已經公開招標的這個示範專區，今年</w:t>
      </w:r>
      <w:r>
        <w:rPr>
          <w:rFonts w:hint="eastAsia"/>
        </w:rPr>
        <w:t>2</w:t>
      </w:r>
      <w:r>
        <w:rPr>
          <w:rFonts w:hint="eastAsia"/>
        </w:rPr>
        <w:t>月中旬還遭到在地原住民同胞的指責，開發案沒有落實原住民族基本法第</w:t>
      </w:r>
      <w:r>
        <w:rPr>
          <w:rFonts w:hint="eastAsia"/>
        </w:rPr>
        <w:t>21</w:t>
      </w:r>
      <w:r>
        <w:rPr>
          <w:rFonts w:hint="eastAsia"/>
        </w:rPr>
        <w:t>條、政府必須諮商取得「部落同意權」的立法精神。</w:t>
      </w:r>
    </w:p>
    <w:p w:rsidR="00E21063" w:rsidRDefault="00E21063" w:rsidP="00E21063">
      <w:pPr>
        <w:pStyle w:val="afffff0"/>
        <w:spacing w:line="380" w:lineRule="exact"/>
        <w:ind w:left="633" w:hanging="422"/>
      </w:pPr>
      <w:r>
        <w:rPr>
          <w:rFonts w:hint="eastAsia"/>
        </w:rPr>
        <w:t>六、此外，太陽光電「飛入尋常百姓家」、想要爬上屋頂的想法，還受到兩個現實問題的挑戰：很多民眾為了解決屋頂隔熱和漏水問題，在屋頂上面所搭建的鐵皮屋或遮雨棚，違建所區隔出來的空間可以供做日常生活使用；而且獨棟透天厝的住宅，屋頂面積通常較小，樓層不夠高，容易被周邊的建築建擋到，而這也會影響光電設備的效率和穩定。</w:t>
      </w:r>
    </w:p>
    <w:p w:rsidR="00E21063" w:rsidRDefault="00E21063" w:rsidP="00E21063">
      <w:pPr>
        <w:pStyle w:val="afffff0"/>
        <w:spacing w:line="380" w:lineRule="exact"/>
        <w:ind w:left="633" w:hanging="422"/>
      </w:pPr>
      <w:r>
        <w:rPr>
          <w:rFonts w:hint="eastAsia"/>
        </w:rPr>
        <w:t>七、而在「人和」方面，依據前經濟部長李世光在</w:t>
      </w:r>
      <w:r>
        <w:rPr>
          <w:rFonts w:hint="eastAsia"/>
        </w:rPr>
        <w:t>2016</w:t>
      </w:r>
      <w:r>
        <w:rPr>
          <w:rFonts w:hint="eastAsia"/>
        </w:rPr>
        <w:t>年</w:t>
      </w:r>
      <w:r>
        <w:rPr>
          <w:rFonts w:hint="eastAsia"/>
        </w:rPr>
        <w:t>9</w:t>
      </w:r>
      <w:r>
        <w:rPr>
          <w:rFonts w:hint="eastAsia"/>
        </w:rPr>
        <w:t>月的「非核家園說帖」，英國政府宣布在</w:t>
      </w:r>
      <w:r>
        <w:rPr>
          <w:rFonts w:hint="eastAsia"/>
        </w:rPr>
        <w:t>2025</w:t>
      </w:r>
      <w:r>
        <w:rPr>
          <w:rFonts w:hint="eastAsia"/>
        </w:rPr>
        <w:t>年將關閉所有的燃煤發電廠，並在</w:t>
      </w:r>
      <w:r>
        <w:rPr>
          <w:rFonts w:hint="eastAsia"/>
        </w:rPr>
        <w:t>2012</w:t>
      </w:r>
      <w:r>
        <w:rPr>
          <w:rFonts w:hint="eastAsia"/>
        </w:rPr>
        <w:t>年</w:t>
      </w:r>
      <w:r>
        <w:rPr>
          <w:rFonts w:hint="eastAsia"/>
        </w:rPr>
        <w:t>10</w:t>
      </w:r>
      <w:r>
        <w:rPr>
          <w:rFonts w:hint="eastAsia"/>
        </w:rPr>
        <w:t>月所成立，全球第一家的綠色投資銀行，以補助需要長時間才能夠回收成本的低碳計畫。就此，政府推動的所謂「綠色金融」，特別是希望建立「離岸風電產業化」的國家隊，但是這涉及到台灣的市場規模不夠大，技術能力有待檢驗之外，國內業者很難在短期間打進全球風力機電系統的供應鏈。而更重要的則是，金額龐大、回收時間很長的風電投資，如果沒有政府的專案融資，則面對冗長的申請作業和環評審查，乃至於場址所在當地民眾對於噪音干擾的不滿，寄望風力發電能在今年或甚至明年能夠提供穩定、足夠的電力，無異是緣木求魚。</w:t>
      </w:r>
    </w:p>
    <w:p w:rsidR="00E21063" w:rsidRPr="00EB7906" w:rsidRDefault="00E21063" w:rsidP="00E21063">
      <w:pPr>
        <w:pStyle w:val="afb"/>
        <w:spacing w:beforeLines="100" w:before="335" w:line="420" w:lineRule="exact"/>
        <w:ind w:leftChars="0" w:left="1425" w:hangingChars="500" w:hanging="1425"/>
      </w:pPr>
      <w:r>
        <w:rPr>
          <w:rFonts w:hint="eastAsia"/>
        </w:rPr>
        <w:t>（二十五）</w:t>
      </w:r>
      <w:r w:rsidRPr="00EB7906">
        <w:rPr>
          <w:rFonts w:hint="eastAsia"/>
        </w:rPr>
        <w:t>本院許委員淑華，鑒於大陸國台辦等</w:t>
      </w:r>
      <w:r w:rsidRPr="00EB7906">
        <w:rPr>
          <w:rFonts w:hint="eastAsia"/>
        </w:rPr>
        <w:t>29</w:t>
      </w:r>
      <w:r w:rsidRPr="00EB7906">
        <w:rPr>
          <w:rFonts w:hint="eastAsia"/>
        </w:rPr>
        <w:t>個部門，於</w:t>
      </w:r>
      <w:r w:rsidRPr="00EB7906">
        <w:rPr>
          <w:rFonts w:hint="eastAsia"/>
        </w:rPr>
        <w:t>228</w:t>
      </w:r>
      <w:r w:rsidRPr="00EB7906">
        <w:rPr>
          <w:rFonts w:hint="eastAsia"/>
        </w:rPr>
        <w:t>當天共同宣布並立即生效</w:t>
      </w:r>
      <w:r w:rsidRPr="00EB7906">
        <w:rPr>
          <w:rFonts w:hint="eastAsia"/>
        </w:rPr>
        <w:t>31</w:t>
      </w:r>
      <w:r w:rsidRPr="00EB7906">
        <w:rPr>
          <w:rFonts w:hint="eastAsia"/>
        </w:rPr>
        <w:t>項惠台新措施，範圍涵蓋台商投資、土地稅率優惠，以及金融、教育、文化、影視、醫療，乃至公益等不同領域。基本上就是給予有意赴大陸發展的台胞，等同大陸居民的國民待遇。客觀來看，姑不論如何評價，此一新措施無疑將對兩岸關係，以及台灣的各個層面，帶來深遠和全面的影響。談到要務實面對兩岸變局，除了心態、認知的調整之外，要求行政院在研擬對策時，切忌流於口號、空談。事實上，撇開大陸惠台新政策對台灣究竟會產生何種磁吸效應的論辯，台灣自身不斷惡化的投資環境，如果找不出有效對策，不只難以吸引僑外資，本土資金外流的情勢也將難以遏抑。爰此，特向行政院提出質詢。</w:t>
      </w:r>
    </w:p>
    <w:p w:rsidR="00E21063" w:rsidRPr="00B02133"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lastRenderedPageBreak/>
        <w:t>一、自從大陸國台辦等</w:t>
      </w:r>
      <w:r>
        <w:rPr>
          <w:rFonts w:hint="eastAsia"/>
        </w:rPr>
        <w:t>29</w:t>
      </w:r>
      <w:r>
        <w:rPr>
          <w:rFonts w:hint="eastAsia"/>
        </w:rPr>
        <w:t>個部門，於</w:t>
      </w:r>
      <w:r>
        <w:rPr>
          <w:rFonts w:hint="eastAsia"/>
        </w:rPr>
        <w:t>228</w:t>
      </w:r>
      <w:r>
        <w:rPr>
          <w:rFonts w:hint="eastAsia"/>
        </w:rPr>
        <w:t>當天共同宣布並立即生效</w:t>
      </w:r>
      <w:r>
        <w:rPr>
          <w:rFonts w:hint="eastAsia"/>
        </w:rPr>
        <w:t>31</w:t>
      </w:r>
      <w:r>
        <w:rPr>
          <w:rFonts w:hint="eastAsia"/>
        </w:rPr>
        <w:t>項惠台新措施，範圍涵蓋台商投資、土地稅率優惠，以及金融、教育、文化、影視、醫療，乃至公益等不同領域。基本上就是給予有意赴大陸發展的台胞，等同大陸居民的國民待遇。客觀來看，姑不論如何評價，此一新措施無疑將對兩岸關係，以及台灣的各個層面，帶來深遠和全面的影響。</w:t>
      </w:r>
    </w:p>
    <w:p w:rsidR="00E21063" w:rsidRDefault="00E21063" w:rsidP="00E21063">
      <w:pPr>
        <w:pStyle w:val="afffff0"/>
        <w:spacing w:line="380" w:lineRule="exact"/>
        <w:ind w:left="633" w:hanging="422"/>
      </w:pPr>
      <w:r>
        <w:rPr>
          <w:rFonts w:hint="eastAsia"/>
        </w:rPr>
        <w:t>二、檢視此一新措施的形成，雖然冠上「惠台」的具特定政治意含稱謂，但從宏觀的角度來探索，它其實也反射出大陸正積極推動經濟體質、結構，朝高質量發展的方向轉型。包括從數量追趕轉向質量追趕，從規模擴張轉向結構升級，以及從要素驅動轉向創新驅動。</w:t>
      </w:r>
    </w:p>
    <w:p w:rsidR="00E21063" w:rsidRDefault="00E21063" w:rsidP="00E21063">
      <w:pPr>
        <w:pStyle w:val="afffff0"/>
        <w:spacing w:line="380" w:lineRule="exact"/>
        <w:ind w:left="633" w:hanging="422"/>
      </w:pPr>
      <w:r>
        <w:rPr>
          <w:rFonts w:hint="eastAsia"/>
        </w:rPr>
        <w:t>三、不論是從重量到重質，抑或是從規模擴張到結構升級，歸根究柢還是要從依賴生產要素轉向由創新來驅動。而要落實這樣的結構性轉型，援引、結合外部人才，堪稱是一條終南捷徑。因此，除了公布「惠台」新措施之外，大陸同時也加大力度，對其他國家進行招商引資，評估給予準國民、類國民的待遇。</w:t>
      </w:r>
    </w:p>
    <w:p w:rsidR="00E21063" w:rsidRDefault="00E21063" w:rsidP="00E21063">
      <w:pPr>
        <w:pStyle w:val="afffff0"/>
        <w:spacing w:line="380" w:lineRule="exact"/>
        <w:ind w:left="633" w:hanging="422"/>
      </w:pPr>
      <w:r>
        <w:rPr>
          <w:rFonts w:hint="eastAsia"/>
        </w:rPr>
        <w:t>四、當然，大陸這種「求才若渴」的樣態，如果落到台胞這個領域，一方面可產生「惠台」的衍生效應；另方面恰如前工研院知識經濟暨競爭力中心主任杜紫宸的解讀，大陸的對台政策，已經由「窮台」、「笨台」，變成「空台」了。而台籍大陸執業律師黃致傑的形容則更直接了當，點出惠台政策可說是「官方冷對抗，政策熱挖礦」。透過挖掘台灣的人才礦，以收空洞化台灣及落實「楚才晉用」的雙重效益。</w:t>
      </w:r>
    </w:p>
    <w:p w:rsidR="00E21063" w:rsidRDefault="00E21063" w:rsidP="00E21063">
      <w:pPr>
        <w:pStyle w:val="afffff0"/>
        <w:spacing w:line="380" w:lineRule="exact"/>
        <w:ind w:left="633" w:hanging="422"/>
      </w:pPr>
      <w:r>
        <w:rPr>
          <w:rFonts w:hint="eastAsia"/>
        </w:rPr>
        <w:t>五、面對這麼嚴峻的「惠台攻勢」，行政院長賴清德於</w:t>
      </w:r>
      <w:r>
        <w:rPr>
          <w:rFonts w:hint="eastAsia"/>
        </w:rPr>
        <w:t>6</w:t>
      </w:r>
      <w:r>
        <w:rPr>
          <w:rFonts w:hint="eastAsia"/>
        </w:rPr>
        <w:t>日在立法院答詢時直指，大陸推出惠台新措施的最後目標，就是要併吞台灣，並表示政府在下周就會提出因應策略。於此，姑不論賴內閣下周究竟會端出什麼新對策。大陸對台政策越來越有侵略性、主動性，一方面立場越來越強硬，另方面政策卻越來越柔軟。而相對的，政府的對大陸政策，卻只有口號式譴責，而沒有積極反制的對策。</w:t>
      </w:r>
    </w:p>
    <w:p w:rsidR="00E21063" w:rsidRDefault="00E21063" w:rsidP="00E21063">
      <w:pPr>
        <w:pStyle w:val="afffff0"/>
        <w:spacing w:line="380" w:lineRule="exact"/>
        <w:ind w:left="633" w:hanging="422"/>
      </w:pPr>
      <w:r>
        <w:rPr>
          <w:rFonts w:hint="eastAsia"/>
        </w:rPr>
        <w:t>六、同屬綠陣營的桃園市長鄭文燦，其回應就較為務實。他在</w:t>
      </w:r>
      <w:r>
        <w:rPr>
          <w:rFonts w:hint="eastAsia"/>
        </w:rPr>
        <w:t>7</w:t>
      </w:r>
      <w:r>
        <w:rPr>
          <w:rFonts w:hint="eastAsia"/>
        </w:rPr>
        <w:t>日與多維</w:t>
      </w:r>
      <w:r>
        <w:rPr>
          <w:rFonts w:hint="eastAsia"/>
        </w:rPr>
        <w:t>TW</w:t>
      </w:r>
      <w:r>
        <w:rPr>
          <w:rFonts w:hint="eastAsia"/>
        </w:rPr>
        <w:t>總策劃于品海對談「新的兩岸關係」時，針對「中國崛起」議題，就強調對中國正確的評價，既不要高估、過度樂觀，也不要低估、刻意唱衰。另又指出，中國市場有很多機會，但也有很多風險。並深切期盼不要有政治障礙，應追求兩岸共好，讓兩岸的觀光、產業和經貿交流可以常態化。綜觀鄭文燦的這番論述，雖然也無法為當前的兩岸緊繃而又複雜多變的關係，提出具體的解套方案。但至少相較於台獨基本教義派的不願務實面對變局，只是坐井觀天，甚至夜郎自大，兩者之間的視野確是高下立判。</w:t>
      </w:r>
    </w:p>
    <w:p w:rsidR="00E21063" w:rsidRDefault="00E21063" w:rsidP="00E21063">
      <w:pPr>
        <w:pStyle w:val="afffff0"/>
        <w:spacing w:line="380" w:lineRule="exact"/>
        <w:ind w:left="633" w:hanging="422"/>
      </w:pPr>
      <w:r>
        <w:rPr>
          <w:rFonts w:hint="eastAsia"/>
        </w:rPr>
        <w:t>七、談到要務實面對兩岸變局，除了心態、認知的調整之外，執政當局在研擬對策時，更切忌流於口號、空談。事實上，撇開大陸惠台新政策對台灣究竟會產生何種磁吸效應的論辯，台灣自身不斷惡化的投資環境，如果找不出有效對策，不只難以吸引僑外資，本土資金外流的情勢也將難以遏抑。</w:t>
      </w:r>
    </w:p>
    <w:p w:rsidR="00E21063" w:rsidRDefault="00E21063" w:rsidP="00E21063">
      <w:pPr>
        <w:pStyle w:val="afffff0"/>
        <w:spacing w:line="380" w:lineRule="exact"/>
        <w:ind w:left="633" w:hanging="422"/>
      </w:pPr>
      <w:r>
        <w:rPr>
          <w:rFonts w:hint="eastAsia"/>
        </w:rPr>
        <w:t>八、俯拾當前最新的相關事例。台塑集團總裁王文淵</w:t>
      </w:r>
      <w:r>
        <w:rPr>
          <w:rFonts w:hint="eastAsia"/>
        </w:rPr>
        <w:t>5</w:t>
      </w:r>
      <w:r>
        <w:rPr>
          <w:rFonts w:hint="eastAsia"/>
        </w:rPr>
        <w:t>日感慨地說，國內環評法、勞基法不利產業發展，逼使台塑集團只能去美國等海外找尋機會。而台北美國商會於</w:t>
      </w:r>
      <w:r>
        <w:rPr>
          <w:rFonts w:hint="eastAsia"/>
        </w:rPr>
        <w:t>7</w:t>
      </w:r>
      <w:r>
        <w:rPr>
          <w:rFonts w:hint="eastAsia"/>
        </w:rPr>
        <w:t>日公布的「</w:t>
      </w:r>
      <w:r>
        <w:rPr>
          <w:rFonts w:hint="eastAsia"/>
        </w:rPr>
        <w:lastRenderedPageBreak/>
        <w:t>2018</w:t>
      </w:r>
      <w:r>
        <w:rPr>
          <w:rFonts w:hint="eastAsia"/>
        </w:rPr>
        <w:t>商業景氣調查」顯示，近半在台美商認為勞基法缺乏彈性，</w:t>
      </w:r>
      <w:r>
        <w:rPr>
          <w:rFonts w:hint="eastAsia"/>
        </w:rPr>
        <w:t>8</w:t>
      </w:r>
      <w:r>
        <w:rPr>
          <w:rFonts w:hint="eastAsia"/>
        </w:rPr>
        <w:t>成</w:t>
      </w:r>
      <w:r>
        <w:rPr>
          <w:rFonts w:hint="eastAsia"/>
        </w:rPr>
        <w:t>4</w:t>
      </w:r>
      <w:r>
        <w:rPr>
          <w:rFonts w:hint="eastAsia"/>
        </w:rPr>
        <w:t>對台灣電力是否充足感到疑慮，「很大程度」將影響他們擴大在台投資的意願。</w:t>
      </w:r>
    </w:p>
    <w:p w:rsidR="00E21063" w:rsidRDefault="00E21063" w:rsidP="00E21063">
      <w:pPr>
        <w:pStyle w:val="afffff0"/>
        <w:spacing w:line="380" w:lineRule="exact"/>
        <w:ind w:left="633" w:hanging="422"/>
      </w:pPr>
      <w:r>
        <w:rPr>
          <w:rFonts w:hint="eastAsia"/>
        </w:rPr>
        <w:t>九、例舉包括台灣龍頭企業集團與外商對台灣投資環境及前景的負面評價，不只可能讓蔡政府的</w:t>
      </w:r>
      <w:r>
        <w:rPr>
          <w:rFonts w:hint="eastAsia"/>
        </w:rPr>
        <w:t>5+2</w:t>
      </w:r>
      <w:r>
        <w:rPr>
          <w:rFonts w:hint="eastAsia"/>
        </w:rPr>
        <w:t>創新產業投資計畫落空，再加上大陸新推出惠台措施所帶來的磁吸效應，只怕不需對岸刻意「空台」，台灣自身就把自己給空洞化了。面對這種近乎危言聳聽的風險預警，執政團隊的反應如果還是口號式譴責，以及望梅卻無法止渴的對策，那就只能坐等台灣徹底變天了！</w:t>
      </w:r>
    </w:p>
    <w:p w:rsidR="00E21063" w:rsidRPr="00EB7906" w:rsidRDefault="00E21063" w:rsidP="006F4FB9">
      <w:pPr>
        <w:pStyle w:val="afb"/>
        <w:spacing w:beforeLines="100" w:before="335" w:line="440" w:lineRule="exact"/>
        <w:ind w:leftChars="0" w:left="1425" w:hangingChars="500" w:hanging="1425"/>
      </w:pPr>
      <w:r>
        <w:rPr>
          <w:rFonts w:hint="eastAsia"/>
        </w:rPr>
        <w:t>（二十六）</w:t>
      </w:r>
      <w:r w:rsidRPr="00EB7906">
        <w:rPr>
          <w:rFonts w:hint="eastAsia"/>
        </w:rPr>
        <w:t>本院許委員淑華，鑒於兩年來政府能源政策左支右絀的結果來看，「非核家園」應是不可能實現的目標，就算實現了也等同於缺電、漲電價和空汙排碳增加；與其在面子上逞口舌之能，還不如誠實地檢討非核家園，並提出務實的能源政策，才不會影響企業的投資意願和民眾的生活品質。爰此，特向行政院提出質詢。</w:t>
      </w:r>
    </w:p>
    <w:p w:rsidR="00E21063" w:rsidRPr="00BA246C" w:rsidRDefault="00E21063" w:rsidP="00E21063">
      <w:pPr>
        <w:pStyle w:val="a4"/>
        <w:spacing w:line="240" w:lineRule="auto"/>
        <w:ind w:left="633" w:hanging="633"/>
      </w:pPr>
    </w:p>
    <w:p w:rsidR="00E21063" w:rsidRDefault="00E21063" w:rsidP="006F4FB9">
      <w:pPr>
        <w:pStyle w:val="a4"/>
        <w:spacing w:line="390" w:lineRule="exact"/>
        <w:ind w:left="633" w:hanging="633"/>
      </w:pPr>
      <w:r>
        <w:rPr>
          <w:rFonts w:hint="eastAsia"/>
        </w:rPr>
        <w:t>說明：</w:t>
      </w:r>
    </w:p>
    <w:p w:rsidR="00E21063" w:rsidRDefault="00E21063" w:rsidP="006F4FB9">
      <w:pPr>
        <w:pStyle w:val="afffff0"/>
        <w:spacing w:line="390" w:lineRule="exact"/>
        <w:ind w:left="633" w:hanging="422"/>
      </w:pPr>
      <w:r>
        <w:rPr>
          <w:rFonts w:hint="eastAsia"/>
        </w:rPr>
        <w:t>一、最近發生幾件令人矚目的事件，在在凸顯蔡政府在能源政策方面左支右絀，環保成效乏善可陳，讓民眾對於政府處理缺電、空汙和電費漲價等方面的能力、信心大打折扣。</w:t>
      </w:r>
    </w:p>
    <w:p w:rsidR="00E21063" w:rsidRDefault="00E21063" w:rsidP="006F4FB9">
      <w:pPr>
        <w:pStyle w:val="afffff0"/>
        <w:spacing w:line="390" w:lineRule="exact"/>
        <w:ind w:left="633" w:hanging="422"/>
      </w:pPr>
      <w:r>
        <w:rPr>
          <w:rFonts w:hint="eastAsia"/>
        </w:rPr>
        <w:t>二、首先是台南舉辦國際馬拉松賽，社會團體前往抗議空汙嚴重，果真參賽者不少人身體不適甚至送醫。而元宵節起汙染物由南往北移動，加上擴散條件不佳，使得北部地區連續四天空汙到達毒害等級，最後又吹回南部。環保署雖然聲稱是民間大型節慶活動造成，實則是近日炎熱使得火力發電排放占空汙高達兩成所致，可見得本土的汙染源，尤其是近日炎熱而火力全開的發電廠是空汙的主因，要少用核電就非「以肺換電」不可。</w:t>
      </w:r>
    </w:p>
    <w:p w:rsidR="00E21063" w:rsidRDefault="00E21063" w:rsidP="006F4FB9">
      <w:pPr>
        <w:pStyle w:val="afffff0"/>
        <w:spacing w:line="390" w:lineRule="exact"/>
        <w:ind w:left="633" w:hanging="422"/>
      </w:pPr>
      <w:r>
        <w:rPr>
          <w:rFonts w:hint="eastAsia"/>
        </w:rPr>
        <w:t>三、其次是經濟部次長龔明鑫暗示電價</w:t>
      </w:r>
      <w:r>
        <w:rPr>
          <w:rFonts w:hint="eastAsia"/>
        </w:rPr>
        <w:t>4</w:t>
      </w:r>
      <w:r>
        <w:rPr>
          <w:rFonts w:hint="eastAsia"/>
        </w:rPr>
        <w:t>月「漲定了」。若反映國際燃料價格應調升電價一成，但受限於每半年最高漲幅</w:t>
      </w:r>
      <w:r>
        <w:rPr>
          <w:rFonts w:hint="eastAsia"/>
        </w:rPr>
        <w:t>3%</w:t>
      </w:r>
      <w:r>
        <w:rPr>
          <w:rFonts w:hint="eastAsia"/>
        </w:rPr>
        <w:t>的規定，</w:t>
      </w:r>
      <w:r>
        <w:rPr>
          <w:rFonts w:hint="eastAsia"/>
        </w:rPr>
        <w:t>330</w:t>
      </w:r>
      <w:r>
        <w:rPr>
          <w:rFonts w:hint="eastAsia"/>
        </w:rPr>
        <w:t>度以下的民生用電不會漲，對小商家也有「特別考量」，可預期未漲足部分將挪到</w:t>
      </w:r>
      <w:r>
        <w:rPr>
          <w:rFonts w:hint="eastAsia"/>
        </w:rPr>
        <w:t>10</w:t>
      </w:r>
      <w:r>
        <w:rPr>
          <w:rFonts w:hint="eastAsia"/>
        </w:rPr>
        <w:t>月繼續調漲</w:t>
      </w:r>
      <w:r>
        <w:rPr>
          <w:rFonts w:hint="eastAsia"/>
        </w:rPr>
        <w:t>3%</w:t>
      </w:r>
      <w:r>
        <w:rPr>
          <w:rFonts w:hint="eastAsia"/>
        </w:rPr>
        <w:t>，繼「衛生紙之亂」後，又對物價上漲形成壓力，也使得蔡總統聲稱「十年內不漲電價」或經濟部長「</w:t>
      </w:r>
      <w:r>
        <w:rPr>
          <w:rFonts w:hint="eastAsia"/>
        </w:rPr>
        <w:t>10</w:t>
      </w:r>
      <w:r>
        <w:rPr>
          <w:rFonts w:hint="eastAsia"/>
        </w:rPr>
        <w:t>月前不漲電價」的承諾面臨跳票。</w:t>
      </w:r>
    </w:p>
    <w:p w:rsidR="00E21063" w:rsidRDefault="00E21063" w:rsidP="00E21063">
      <w:pPr>
        <w:pStyle w:val="afffff0"/>
        <w:spacing w:line="380" w:lineRule="exact"/>
        <w:ind w:left="633" w:hanging="422"/>
      </w:pPr>
      <w:r>
        <w:rPr>
          <w:rFonts w:hint="eastAsia"/>
        </w:rPr>
        <w:t>四、更引人注目的是，幾次寒流使得用電量大增，冬季也發生缺電危機，台電乃於上月</w:t>
      </w:r>
      <w:r>
        <w:rPr>
          <w:rFonts w:hint="eastAsia"/>
        </w:rPr>
        <w:t>5</w:t>
      </w:r>
      <w:r>
        <w:rPr>
          <w:rFonts w:hint="eastAsia"/>
        </w:rPr>
        <w:t>日提出核二廠</w:t>
      </w:r>
      <w:r>
        <w:rPr>
          <w:rFonts w:hint="eastAsia"/>
        </w:rPr>
        <w:t>2</w:t>
      </w:r>
      <w:r>
        <w:rPr>
          <w:rFonts w:hint="eastAsia"/>
        </w:rPr>
        <w:t>號機重啟申請，原能會經過一個月審查通過，可增加備轉容量率約</w:t>
      </w:r>
      <w:r>
        <w:rPr>
          <w:rFonts w:hint="eastAsia"/>
        </w:rPr>
        <w:t>3</w:t>
      </w:r>
      <w:r>
        <w:rPr>
          <w:rFonts w:hint="eastAsia"/>
        </w:rPr>
        <w:t>個百分點。行政院長賴清德雖然辯稱「台灣的供電不能用缺電來形容」，但對照他說過的「啟用核電是最後手段」，可見得蔡政府的非核政策根本就是作繭自縛，怕缺電只好提高燃煤發電到</w:t>
      </w:r>
      <w:r>
        <w:rPr>
          <w:rFonts w:hint="eastAsia"/>
        </w:rPr>
        <w:t>45%</w:t>
      </w:r>
      <w:r>
        <w:rPr>
          <w:rFonts w:hint="eastAsia"/>
        </w:rPr>
        <w:t>，火力全開而汙染空氣，地方政府反彈又只好減煤，結果又變成缺電，於是最後又重啟核電，政策搖擺動盪，最後結果還是「未來兩年內非依賴核電不可」，連帶的使民眾</w:t>
      </w:r>
      <w:r>
        <w:rPr>
          <w:rFonts w:hint="eastAsia"/>
        </w:rPr>
        <w:lastRenderedPageBreak/>
        <w:t>對於非核家園目標產生質疑。</w:t>
      </w:r>
    </w:p>
    <w:p w:rsidR="00E21063" w:rsidRDefault="00E21063" w:rsidP="00E21063">
      <w:pPr>
        <w:pStyle w:val="afffff0"/>
        <w:spacing w:line="380" w:lineRule="exact"/>
        <w:ind w:left="633" w:hanging="422"/>
      </w:pPr>
      <w:r>
        <w:rPr>
          <w:rFonts w:hint="eastAsia"/>
        </w:rPr>
        <w:t>五、根據美國商會調查發現，高達</w:t>
      </w:r>
      <w:r>
        <w:rPr>
          <w:rFonts w:hint="eastAsia"/>
        </w:rPr>
        <w:t>84%</w:t>
      </w:r>
      <w:r>
        <w:rPr>
          <w:rFonts w:hint="eastAsia"/>
        </w:rPr>
        <w:t>受訪美商對台灣電力是否能滿足需求，感到疑慮，其中有近半數是「極端憂慮」，不擔心的只有</w:t>
      </w:r>
      <w:r>
        <w:rPr>
          <w:rFonts w:hint="eastAsia"/>
        </w:rPr>
        <w:t>9%</w:t>
      </w:r>
      <w:r>
        <w:rPr>
          <w:rFonts w:hint="eastAsia"/>
        </w:rPr>
        <w:t>；對台灣電壓是否穩定也相當頭痛，</w:t>
      </w:r>
      <w:r>
        <w:rPr>
          <w:rFonts w:hint="eastAsia"/>
        </w:rPr>
        <w:t>69%</w:t>
      </w:r>
      <w:r>
        <w:rPr>
          <w:rFonts w:hint="eastAsia"/>
        </w:rPr>
        <w:t>表示「有疑慮」；針對</w:t>
      </w:r>
      <w:r>
        <w:rPr>
          <w:rFonts w:hint="eastAsia"/>
        </w:rPr>
        <w:t>2025</w:t>
      </w:r>
      <w:r>
        <w:rPr>
          <w:rFonts w:hint="eastAsia"/>
        </w:rPr>
        <w:t>非核家園計畫，有</w:t>
      </w:r>
      <w:r>
        <w:rPr>
          <w:rFonts w:hint="eastAsia"/>
        </w:rPr>
        <w:t>59%</w:t>
      </w:r>
      <w:r>
        <w:rPr>
          <w:rFonts w:hint="eastAsia"/>
        </w:rPr>
        <w:t>受訪者表示會影響他們是否擴張在台發展的規畫。</w:t>
      </w:r>
    </w:p>
    <w:p w:rsidR="00E21063" w:rsidRDefault="00E21063" w:rsidP="00E21063">
      <w:pPr>
        <w:pStyle w:val="afffff0"/>
        <w:spacing w:line="380" w:lineRule="exact"/>
        <w:ind w:left="633" w:hanging="422"/>
      </w:pPr>
      <w:r>
        <w:rPr>
          <w:rFonts w:hint="eastAsia"/>
        </w:rPr>
        <w:t>六、經濟部長沈榮津立即回應說，「一定會做好供電穩定，讓企業安心」，今年努力重點包括運轉中的機組一定要照顧好，做好維護、保養，大修中的機組要如期如質完工並併聯，興建中的新電廠都要做好期程管控。但事實卻正好相反，大林新</w:t>
      </w:r>
      <w:r>
        <w:rPr>
          <w:rFonts w:hint="eastAsia"/>
        </w:rPr>
        <w:t>1</w:t>
      </w:r>
      <w:r>
        <w:rPr>
          <w:rFonts w:hint="eastAsia"/>
        </w:rPr>
        <w:t>號機</w:t>
      </w:r>
      <w:r>
        <w:rPr>
          <w:rFonts w:hint="eastAsia"/>
        </w:rPr>
        <w:t>5</w:t>
      </w:r>
      <w:r>
        <w:rPr>
          <w:rFonts w:hint="eastAsia"/>
        </w:rPr>
        <w:t>日故障，備轉容量僅</w:t>
      </w:r>
      <w:r>
        <w:rPr>
          <w:rFonts w:hint="eastAsia"/>
        </w:rPr>
        <w:t>93.7</w:t>
      </w:r>
      <w:r>
        <w:rPr>
          <w:rFonts w:hint="eastAsia"/>
        </w:rPr>
        <w:t>萬瓩，差一點就亮限電警戒紅燈（</w:t>
      </w:r>
      <w:r>
        <w:rPr>
          <w:rFonts w:hint="eastAsia"/>
        </w:rPr>
        <w:t>90</w:t>
      </w:r>
      <w:r>
        <w:rPr>
          <w:rFonts w:hint="eastAsia"/>
        </w:rPr>
        <w:t>萬瓩），</w:t>
      </w:r>
      <w:r>
        <w:rPr>
          <w:rFonts w:hint="eastAsia"/>
        </w:rPr>
        <w:t>7</w:t>
      </w:r>
      <w:r>
        <w:rPr>
          <w:rFonts w:hint="eastAsia"/>
        </w:rPr>
        <w:t>日又因為不明原因再度跳機，加上台中</w:t>
      </w:r>
      <w:r>
        <w:rPr>
          <w:rFonts w:hint="eastAsia"/>
        </w:rPr>
        <w:t>5</w:t>
      </w:r>
      <w:r>
        <w:rPr>
          <w:rFonts w:hint="eastAsia"/>
        </w:rPr>
        <w:t>號機故障，備轉容量率僅</w:t>
      </w:r>
      <w:r>
        <w:rPr>
          <w:rFonts w:hint="eastAsia"/>
        </w:rPr>
        <w:t>4.49%</w:t>
      </w:r>
      <w:r>
        <w:rPr>
          <w:rFonts w:hint="eastAsia"/>
        </w:rPr>
        <w:t>，再度亮起供電警戒橘燈，馬上給長官打臉。</w:t>
      </w:r>
    </w:p>
    <w:p w:rsidR="00E21063" w:rsidRDefault="00E21063" w:rsidP="00E21063">
      <w:pPr>
        <w:pStyle w:val="afffff0"/>
        <w:spacing w:line="380" w:lineRule="exact"/>
        <w:ind w:left="633" w:hanging="422"/>
      </w:pPr>
      <w:r>
        <w:rPr>
          <w:rFonts w:hint="eastAsia"/>
        </w:rPr>
        <w:t>七、事到如今，閣揆和經濟部長仍然辯稱</w:t>
      </w:r>
      <w:r>
        <w:rPr>
          <w:rFonts w:hint="eastAsia"/>
        </w:rPr>
        <w:t>2025</w:t>
      </w:r>
      <w:r>
        <w:rPr>
          <w:rFonts w:hint="eastAsia"/>
        </w:rPr>
        <w:t>年非核家園目標不變，核一、核二、核三各廠都將如期除役，則未來七年期間，政府唯一的法寶就是以再生能源來替代核電。</w:t>
      </w:r>
    </w:p>
    <w:p w:rsidR="00E21063" w:rsidRDefault="00E21063" w:rsidP="00E21063">
      <w:pPr>
        <w:pStyle w:val="afffff0"/>
        <w:spacing w:line="380" w:lineRule="exact"/>
        <w:ind w:left="633" w:hanging="422"/>
      </w:pPr>
      <w:r>
        <w:rPr>
          <w:rFonts w:hint="eastAsia"/>
        </w:rPr>
        <w:t>八、但再生能源發電占比目前只有</w:t>
      </w:r>
      <w:r>
        <w:rPr>
          <w:rFonts w:hint="eastAsia"/>
        </w:rPr>
        <w:t>4.8%</w:t>
      </w:r>
      <w:r>
        <w:rPr>
          <w:rFonts w:hint="eastAsia"/>
        </w:rPr>
        <w:t>，日本努力多年也只提高到</w:t>
      </w:r>
      <w:r>
        <w:rPr>
          <w:rFonts w:hint="eastAsia"/>
        </w:rPr>
        <w:t>18%</w:t>
      </w:r>
      <w:r>
        <w:rPr>
          <w:rFonts w:hint="eastAsia"/>
        </w:rPr>
        <w:t>而已，台灣要提高到</w:t>
      </w:r>
      <w:r>
        <w:rPr>
          <w:rFonts w:hint="eastAsia"/>
        </w:rPr>
        <w:t>20%</w:t>
      </w:r>
      <w:r>
        <w:rPr>
          <w:rFonts w:hint="eastAsia"/>
        </w:rPr>
        <w:t>談何容易。太陽光電占了綠能的四分之三，但地面型太陽光電目前可供用地不到目標的五分之一，嚴重地供不應求；離岸風電的進度也嚴重落後，而即使完工了，也有供電不穩，無法作為基載的問題，加上風電集中在中部，光電集中在南部，需電網北送仍有供電風險，且綠能成本高，電價勢必隨綠能占比增加而調漲。</w:t>
      </w:r>
    </w:p>
    <w:p w:rsidR="00E21063" w:rsidRPr="00EB7906" w:rsidRDefault="00E21063" w:rsidP="00E21063">
      <w:pPr>
        <w:pStyle w:val="afb"/>
        <w:spacing w:beforeLines="100" w:before="335" w:line="420" w:lineRule="exact"/>
        <w:ind w:leftChars="0" w:left="1425" w:hangingChars="500" w:hanging="1425"/>
      </w:pPr>
      <w:r>
        <w:rPr>
          <w:rFonts w:hint="eastAsia"/>
        </w:rPr>
        <w:t>（二十七）</w:t>
      </w:r>
      <w:r w:rsidRPr="00EB7906">
        <w:rPr>
          <w:rFonts w:hint="eastAsia"/>
        </w:rPr>
        <w:t>本院許委員淑華，鑒於大陸公布「惠台卅一項措施」後，短短一周，其證監部門隨即通過了鴻海子公司富士康工業互聯網公司（</w:t>
      </w:r>
      <w:r w:rsidRPr="00EB7906">
        <w:rPr>
          <w:rFonts w:hint="eastAsia"/>
        </w:rPr>
        <w:t>FII</w:t>
      </w:r>
      <w:r w:rsidRPr="00EB7906">
        <w:rPr>
          <w:rFonts w:hint="eastAsia"/>
        </w:rPr>
        <w:t>）在上海</w:t>
      </w:r>
      <w:r w:rsidRPr="00EB7906">
        <w:rPr>
          <w:rFonts w:hint="eastAsia"/>
        </w:rPr>
        <w:t>A</w:t>
      </w:r>
      <w:r w:rsidRPr="00EB7906">
        <w:rPr>
          <w:rFonts w:hint="eastAsia"/>
        </w:rPr>
        <w:t>股掛牌。台股市值最大的前兩大企業台積電與鴻海，近兩年分別在大陸展開新的布局，凸顯大陸磁吸力量正在擴大。相較於台積電與鴻海在大陸投資布局的快速展開，國內近年投資不振，一些重大投資案遇上官僚程序，如同牛步。政府在環評、能源、勞基政策上的反覆與搖擺，更讓不少企業對投資台灣感到心涼。爰此，特向行政院提出質詢。</w:t>
      </w:r>
    </w:p>
    <w:p w:rsidR="00E21063" w:rsidRPr="00BA246C"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一、大陸公布「惠台卅一項措施」後，短短一周，其證監部門隨即通過了鴻海子公司富士康工業互聯網公司（</w:t>
      </w:r>
      <w:r>
        <w:rPr>
          <w:rFonts w:hint="eastAsia"/>
        </w:rPr>
        <w:t>FII</w:t>
      </w:r>
      <w:r>
        <w:rPr>
          <w:rFonts w:hint="eastAsia"/>
        </w:rPr>
        <w:t>）在上海</w:t>
      </w:r>
      <w:r>
        <w:rPr>
          <w:rFonts w:hint="eastAsia"/>
        </w:rPr>
        <w:t>A</w:t>
      </w:r>
      <w:r>
        <w:rPr>
          <w:rFonts w:hint="eastAsia"/>
        </w:rPr>
        <w:t>股掛牌。</w:t>
      </w:r>
      <w:r>
        <w:rPr>
          <w:rFonts w:hint="eastAsia"/>
        </w:rPr>
        <w:t>FII</w:t>
      </w:r>
      <w:r>
        <w:rPr>
          <w:rFonts w:hint="eastAsia"/>
        </w:rPr>
        <w:t>從申請上市到獲得核准，僅僅花了卅六天，跳過排隊中的四百家企業，被稱為「光速上市」。這除顯示北京對鴻海大開「綠色通道」，由於時機的接近，也被視為大陸推動惠台措施的超級樣板。</w:t>
      </w:r>
    </w:p>
    <w:p w:rsidR="00E21063" w:rsidRDefault="00E21063" w:rsidP="00E21063">
      <w:pPr>
        <w:pStyle w:val="afffff0"/>
        <w:spacing w:line="380" w:lineRule="exact"/>
        <w:ind w:left="633" w:hanging="422"/>
      </w:pPr>
      <w:r>
        <w:rPr>
          <w:rFonts w:hint="eastAsia"/>
        </w:rPr>
        <w:t>二、大陸經濟發展正處於騰籠換鳥期，由傳統產業轉向高附加價值產業，惠台卅一措施鎖定台</w:t>
      </w:r>
      <w:r>
        <w:rPr>
          <w:rFonts w:hint="eastAsia"/>
        </w:rPr>
        <w:lastRenderedPageBreak/>
        <w:t>灣高科技、智慧製造與基礎建設等企業，提供減稅、補貼、政府採購與特許經營等誘因吸引台商。這些措施，既可拉攏台灣民心，又符合大陸自身經濟發展的需要，一舉兩得。「富士康工業互聯網」公司成立剛滿三年，它涵蓋了鴻海集團內從雲端、網路設備到蘋果供應鏈的核心企業，未來在上海</w:t>
      </w:r>
      <w:r>
        <w:rPr>
          <w:rFonts w:hint="eastAsia"/>
        </w:rPr>
        <w:t>A</w:t>
      </w:r>
      <w:r>
        <w:rPr>
          <w:rFonts w:hint="eastAsia"/>
        </w:rPr>
        <w:t>股上市後，估計市值可達兩、三兆新台幣以上，遠超過母公司鴻海的市值。因此，其衝擊不可輕忽。</w:t>
      </w:r>
    </w:p>
    <w:p w:rsidR="00E21063" w:rsidRDefault="00E21063" w:rsidP="00E21063">
      <w:pPr>
        <w:pStyle w:val="afffff0"/>
        <w:spacing w:line="380" w:lineRule="exact"/>
        <w:ind w:left="633" w:hanging="422"/>
      </w:pPr>
      <w:r>
        <w:rPr>
          <w:rFonts w:hint="eastAsia"/>
        </w:rPr>
        <w:t>三、台股市值最大的前兩大企業台積電與鴻海，近兩年分別在大陸展開新的布局，凸顯大陸磁吸力量正在擴大。兩年前，台積電宣布赴南京投資十二吋晶圓廠，大陸傾全力提供各種軟硬體配套方案，期盼南京成為大陸新興半導體產業的聚落。台積電南京廠可望在今年上半年正式投產，較先前預估時程提早了半年，顯示大陸官方從中央到地方均積極落實「經濟惠台」措施。</w:t>
      </w:r>
    </w:p>
    <w:p w:rsidR="00E21063" w:rsidRDefault="00E21063" w:rsidP="00E21063">
      <w:pPr>
        <w:pStyle w:val="afffff0"/>
        <w:spacing w:line="380" w:lineRule="exact"/>
        <w:ind w:left="633" w:hanging="422"/>
      </w:pPr>
      <w:r>
        <w:rPr>
          <w:rFonts w:hint="eastAsia"/>
        </w:rPr>
        <w:t>四、鴻海旗下的富士康</w:t>
      </w:r>
      <w:r>
        <w:rPr>
          <w:rFonts w:hint="eastAsia"/>
        </w:rPr>
        <w:t>FII</w:t>
      </w:r>
      <w:r>
        <w:rPr>
          <w:rFonts w:hint="eastAsia"/>
        </w:rPr>
        <w:t>迅速獲准在上海</w:t>
      </w:r>
      <w:r>
        <w:rPr>
          <w:rFonts w:hint="eastAsia"/>
        </w:rPr>
        <w:t>A</w:t>
      </w:r>
      <w:r>
        <w:rPr>
          <w:rFonts w:hint="eastAsia"/>
        </w:rPr>
        <w:t>股上市，更反映大陸拉攏台商的快狠準。大陸近年爭取人工智慧、雲端和高端製造業在大陸落地生根，</w:t>
      </w:r>
      <w:r>
        <w:rPr>
          <w:rFonts w:hint="eastAsia"/>
        </w:rPr>
        <w:t>FII</w:t>
      </w:r>
      <w:r>
        <w:rPr>
          <w:rFonts w:hint="eastAsia"/>
        </w:rPr>
        <w:t>正是大陸官方鎖定的目標，它獲得不尋常的通關禮遇，可見大陸爭取相關技術的企圖與決心，這已非一句「統戰」可以形容。由於此類高科技巨頭公司在</w:t>
      </w:r>
      <w:r>
        <w:rPr>
          <w:rFonts w:hint="eastAsia"/>
        </w:rPr>
        <w:t>A</w:t>
      </w:r>
      <w:r>
        <w:rPr>
          <w:rFonts w:hint="eastAsia"/>
        </w:rPr>
        <w:t>股並不多見，市場預估，其未來市值可能達到五千億到六千多億人民幣，相當於兩兆多到三兆新台幣，將遠超過鴻海在台灣的一．六兆市值。大陸</w:t>
      </w:r>
      <w:r>
        <w:rPr>
          <w:rFonts w:hint="eastAsia"/>
        </w:rPr>
        <w:t>A</w:t>
      </w:r>
      <w:r>
        <w:rPr>
          <w:rFonts w:hint="eastAsia"/>
        </w:rPr>
        <w:t>股即將在今年六月納入</w:t>
      </w:r>
      <w:r>
        <w:rPr>
          <w:rFonts w:hint="eastAsia"/>
        </w:rPr>
        <w:t>MSCI</w:t>
      </w:r>
      <w:r>
        <w:rPr>
          <w:rFonts w:hint="eastAsia"/>
        </w:rPr>
        <w:t>新興市場指數，將更受全球資金關注，</w:t>
      </w:r>
      <w:r>
        <w:rPr>
          <w:rFonts w:hint="eastAsia"/>
        </w:rPr>
        <w:t>FII</w:t>
      </w:r>
      <w:r>
        <w:rPr>
          <w:rFonts w:hint="eastAsia"/>
        </w:rPr>
        <w:t>的表現很可能超越母公司在台灣的表現。這具有另一層指標意義。</w:t>
      </w:r>
    </w:p>
    <w:p w:rsidR="00E21063" w:rsidRDefault="00E21063" w:rsidP="00E21063">
      <w:pPr>
        <w:pStyle w:val="afffff0"/>
        <w:spacing w:line="380" w:lineRule="exact"/>
        <w:ind w:left="633" w:hanging="422"/>
      </w:pPr>
      <w:r>
        <w:rPr>
          <w:rFonts w:hint="eastAsia"/>
        </w:rPr>
        <w:t>五、對此，金管會主委顧立雄故意輕描淡寫，聲稱看不出</w:t>
      </w:r>
      <w:r>
        <w:rPr>
          <w:rFonts w:hint="eastAsia"/>
        </w:rPr>
        <w:t>FII</w:t>
      </w:r>
      <w:r>
        <w:rPr>
          <w:rFonts w:hint="eastAsia"/>
        </w:rPr>
        <w:t>在陸上市對台灣資本市場有明確的影響；這是顧左右而言他。過去台灣上市公司的子公司在大陸或香港上市，市場人士常形容是「母以子貴」；但</w:t>
      </w:r>
      <w:r>
        <w:rPr>
          <w:rFonts w:hint="eastAsia"/>
        </w:rPr>
        <w:t>FII</w:t>
      </w:r>
      <w:r>
        <w:rPr>
          <w:rFonts w:hint="eastAsia"/>
        </w:rPr>
        <w:t>在大陸上市，則將變成「子比母貴」。行政院面對惠台卅一項措施，提不出具有實效的對策；但對</w:t>
      </w:r>
      <w:r>
        <w:rPr>
          <w:rFonts w:hint="eastAsia"/>
        </w:rPr>
        <w:t>FII</w:t>
      </w:r>
      <w:r>
        <w:rPr>
          <w:rFonts w:hint="eastAsia"/>
        </w:rPr>
        <w:t>上</w:t>
      </w:r>
      <w:r>
        <w:rPr>
          <w:rFonts w:hint="eastAsia"/>
        </w:rPr>
        <w:t>A</w:t>
      </w:r>
      <w:r>
        <w:rPr>
          <w:rFonts w:hint="eastAsia"/>
        </w:rPr>
        <w:t>股這種深具象徵及實質影響的競爭局面，卻表現得毫不在乎，其實是走夜路吹口哨壯膽。</w:t>
      </w:r>
    </w:p>
    <w:p w:rsidR="00E21063" w:rsidRDefault="00E21063" w:rsidP="00E21063">
      <w:pPr>
        <w:pStyle w:val="afffff0"/>
        <w:spacing w:line="380" w:lineRule="exact"/>
        <w:ind w:left="633" w:hanging="422"/>
      </w:pPr>
      <w:r>
        <w:rPr>
          <w:rFonts w:hint="eastAsia"/>
        </w:rPr>
        <w:t>六、相較於台積電與鴻海在大陸投資布局的快速展開，國內近年投資不振，一些重大投資案遇上官僚程序，如同牛步。蔡政府在環評、能源、勞基政策上的反覆與搖擺，更讓不少企業對投資台灣感到心涼。台塑集團總裁王文淵說，台塑近年在美國、越南與大陸等地都有大規模投資，唯獨在台灣卻常碰壁。</w:t>
      </w:r>
    </w:p>
    <w:p w:rsidR="00E21063" w:rsidRDefault="00E21063" w:rsidP="00E21063">
      <w:pPr>
        <w:pStyle w:val="afffff0"/>
        <w:spacing w:line="380" w:lineRule="exact"/>
        <w:ind w:left="633" w:hanging="422"/>
      </w:pPr>
      <w:r>
        <w:rPr>
          <w:rFonts w:hint="eastAsia"/>
        </w:rPr>
        <w:t>七、政府在上任前描述了諸多美好投資願景，選後已一一遭戳破。蔡總統選前保證不缺電，但上任後已多次遇到供電吃緊，乃至無預警限電。鴻海董事長郭台銘日前即感嘆，孫運璿擔任行政院長時，台灣行政效率佳，也沒有缺電問題。日前美國商會公布調查報告，許多在台美商認為，蔡政府二○二五非核家園計畫，又要非核、又要快速減少排碳，有近七成美商對台灣能否維持供電穩定感到憂心。</w:t>
      </w:r>
    </w:p>
    <w:p w:rsidR="00E21063" w:rsidRDefault="00E21063" w:rsidP="00E21063">
      <w:pPr>
        <w:pStyle w:val="afffff0"/>
        <w:spacing w:line="380" w:lineRule="exact"/>
        <w:ind w:left="633" w:hanging="422"/>
      </w:pPr>
      <w:r>
        <w:rPr>
          <w:rFonts w:hint="eastAsia"/>
        </w:rPr>
        <w:t>八、兩岸的競爭已經進入一個新的階段，從資金與人才的競爭，走向科技和人心的競逐；</w:t>
      </w:r>
      <w:r>
        <w:rPr>
          <w:rFonts w:hint="eastAsia"/>
        </w:rPr>
        <w:t>FII</w:t>
      </w:r>
      <w:r>
        <w:rPr>
          <w:rFonts w:hint="eastAsia"/>
        </w:rPr>
        <w:t>的光速通關，顯示大陸先馳得點。蔡政府若不能務實面對問題，只拿得出文青口號或官僚嘴臉，其結果只會「弱台」而不是「強台」。</w:t>
      </w:r>
    </w:p>
    <w:p w:rsidR="00E21063" w:rsidRPr="00EB7906" w:rsidRDefault="00E21063" w:rsidP="00E21063">
      <w:pPr>
        <w:pStyle w:val="afb"/>
        <w:spacing w:beforeLines="100" w:before="335" w:line="420" w:lineRule="exact"/>
        <w:ind w:leftChars="0" w:left="1425" w:hangingChars="500" w:hanging="1425"/>
      </w:pPr>
      <w:r>
        <w:rPr>
          <w:rFonts w:hint="eastAsia"/>
        </w:rPr>
        <w:lastRenderedPageBreak/>
        <w:t>（二十八）</w:t>
      </w:r>
      <w:r w:rsidRPr="00EB7906">
        <w:rPr>
          <w:rFonts w:hint="eastAsia"/>
        </w:rPr>
        <w:t>本院許委員淑華，鑒於經濟部長沈榮津去年</w:t>
      </w:r>
      <w:r w:rsidRPr="00EB7906">
        <w:rPr>
          <w:rFonts w:hint="eastAsia"/>
        </w:rPr>
        <w:t>12</w:t>
      </w:r>
      <w:r w:rsidRPr="00EB7906">
        <w:rPr>
          <w:rFonts w:hint="eastAsia"/>
        </w:rPr>
        <w:t>月</w:t>
      </w:r>
      <w:r w:rsidRPr="00EB7906">
        <w:rPr>
          <w:rFonts w:hint="eastAsia"/>
        </w:rPr>
        <w:t>11</w:t>
      </w:r>
      <w:r w:rsidRPr="00EB7906">
        <w:rPr>
          <w:rFonts w:hint="eastAsia"/>
        </w:rPr>
        <w:t>日在立法院經濟委員會信誓旦旦表示，由於國際能源價格走勢上漲，雖然電價會尊重「電價審議委員會」決議而有調整建議，但由於電價調漲會影響物價，將透過電價穩定基金，把電價調漲的機會壓到「幾乎沒有」。然而，經濟部</w:t>
      </w:r>
      <w:r w:rsidRPr="00EB7906">
        <w:rPr>
          <w:rFonts w:hint="eastAsia"/>
        </w:rPr>
        <w:t>16</w:t>
      </w:r>
      <w:r w:rsidRPr="00EB7906">
        <w:rPr>
          <w:rFonts w:hint="eastAsia"/>
        </w:rPr>
        <w:t>日召開「電價費率審議會」，拍板平均電價調幅為</w:t>
      </w:r>
      <w:r w:rsidRPr="00EB7906">
        <w:rPr>
          <w:rFonts w:hint="eastAsia"/>
        </w:rPr>
        <w:t>3%</w:t>
      </w:r>
      <w:r w:rsidRPr="00EB7906">
        <w:rPr>
          <w:rFonts w:hint="eastAsia"/>
        </w:rPr>
        <w:t>，每度平均</w:t>
      </w:r>
      <w:r w:rsidRPr="00EB7906">
        <w:rPr>
          <w:rFonts w:hint="eastAsia"/>
        </w:rPr>
        <w:t>2.5488</w:t>
      </w:r>
      <w:r w:rsidRPr="00EB7906">
        <w:rPr>
          <w:rFonts w:hint="eastAsia"/>
        </w:rPr>
        <w:t>元調漲為</w:t>
      </w:r>
      <w:r w:rsidRPr="00EB7906">
        <w:rPr>
          <w:rFonts w:hint="eastAsia"/>
        </w:rPr>
        <w:t>2.6253</w:t>
      </w:r>
      <w:r w:rsidRPr="00EB7906">
        <w:rPr>
          <w:rFonts w:hint="eastAsia"/>
        </w:rPr>
        <w:t>元，自</w:t>
      </w:r>
      <w:r w:rsidRPr="00EB7906">
        <w:rPr>
          <w:rFonts w:hint="eastAsia"/>
        </w:rPr>
        <w:t>4</w:t>
      </w:r>
      <w:r w:rsidRPr="00EB7906">
        <w:rPr>
          <w:rFonts w:hint="eastAsia"/>
        </w:rPr>
        <w:t>月</w:t>
      </w:r>
      <w:r w:rsidRPr="00EB7906">
        <w:rPr>
          <w:rFonts w:hint="eastAsia"/>
        </w:rPr>
        <w:t>1</w:t>
      </w:r>
      <w:r w:rsidRPr="00EB7906">
        <w:rPr>
          <w:rFonts w:hint="eastAsia"/>
        </w:rPr>
        <w:t>日起調整，顯然部長在國會所說的只是場面話。綜言之，經濟要成長，用電要增加，台灣的電力供給若以天然氣發電與火力發電為主，長期電力看漲，通膨壓力伴隨，而且汙染問題難解。爰此，特向行政院提出質詢。</w:t>
      </w:r>
    </w:p>
    <w:p w:rsidR="00E21063" w:rsidRPr="003C520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一、經濟部長沈榮津去年</w:t>
      </w:r>
      <w:r>
        <w:rPr>
          <w:rFonts w:hint="eastAsia"/>
        </w:rPr>
        <w:t>12</w:t>
      </w:r>
      <w:r>
        <w:rPr>
          <w:rFonts w:hint="eastAsia"/>
        </w:rPr>
        <w:t>月</w:t>
      </w:r>
      <w:r>
        <w:rPr>
          <w:rFonts w:hint="eastAsia"/>
        </w:rPr>
        <w:t>11</w:t>
      </w:r>
      <w:r>
        <w:rPr>
          <w:rFonts w:hint="eastAsia"/>
        </w:rPr>
        <w:t>日在立法院經濟委員會信誓旦旦表示，由於國際能源價格走勢上漲，雖然電價會尊重「電價審議委員會」決議而有調整建議，但由於電價調漲會影響物價，將透過電價穩定基金，把電價調漲的機會壓到「幾乎沒有」。也就是說，有</w:t>
      </w:r>
      <w:r>
        <w:rPr>
          <w:rFonts w:hint="eastAsia"/>
        </w:rPr>
        <w:t>800</w:t>
      </w:r>
      <w:r>
        <w:rPr>
          <w:rFonts w:hint="eastAsia"/>
        </w:rPr>
        <w:t>多億元的電價穩定基金，可以不讓電價調漲發生。</w:t>
      </w:r>
    </w:p>
    <w:p w:rsidR="00E21063" w:rsidRDefault="00E21063" w:rsidP="00E21063">
      <w:pPr>
        <w:pStyle w:val="afffff0"/>
        <w:spacing w:line="380" w:lineRule="exact"/>
        <w:ind w:left="633" w:hanging="422"/>
      </w:pPr>
      <w:r>
        <w:rPr>
          <w:rFonts w:hint="eastAsia"/>
        </w:rPr>
        <w:t>二、然而，經濟部</w:t>
      </w:r>
      <w:r>
        <w:rPr>
          <w:rFonts w:hint="eastAsia"/>
        </w:rPr>
        <w:t>16</w:t>
      </w:r>
      <w:r>
        <w:rPr>
          <w:rFonts w:hint="eastAsia"/>
        </w:rPr>
        <w:t>日召開「電價費率審議會」，拍板平均電價調幅為</w:t>
      </w:r>
      <w:r>
        <w:rPr>
          <w:rFonts w:hint="eastAsia"/>
        </w:rPr>
        <w:t>3%</w:t>
      </w:r>
      <w:r>
        <w:rPr>
          <w:rFonts w:hint="eastAsia"/>
        </w:rPr>
        <w:t>，每度平均</w:t>
      </w:r>
      <w:r>
        <w:rPr>
          <w:rFonts w:hint="eastAsia"/>
        </w:rPr>
        <w:t>2.5488</w:t>
      </w:r>
      <w:r>
        <w:rPr>
          <w:rFonts w:hint="eastAsia"/>
        </w:rPr>
        <w:t>元調漲為</w:t>
      </w:r>
      <w:r>
        <w:rPr>
          <w:rFonts w:hint="eastAsia"/>
        </w:rPr>
        <w:t>2.6253</w:t>
      </w:r>
      <w:r>
        <w:rPr>
          <w:rFonts w:hint="eastAsia"/>
        </w:rPr>
        <w:t>元，自</w:t>
      </w:r>
      <w:r>
        <w:rPr>
          <w:rFonts w:hint="eastAsia"/>
        </w:rPr>
        <w:t>4</w:t>
      </w:r>
      <w:r>
        <w:rPr>
          <w:rFonts w:hint="eastAsia"/>
        </w:rPr>
        <w:t>月</w:t>
      </w:r>
      <w:r>
        <w:rPr>
          <w:rFonts w:hint="eastAsia"/>
        </w:rPr>
        <w:t>1</w:t>
      </w:r>
      <w:r>
        <w:rPr>
          <w:rFonts w:hint="eastAsia"/>
        </w:rPr>
        <w:t>日起調整，顯然部長在國會所說的只是場面話。不過，電價費率審議會也擴大所謂「安全區」範圍，亦即，住宅</w:t>
      </w:r>
      <w:r>
        <w:rPr>
          <w:rFonts w:hint="eastAsia"/>
        </w:rPr>
        <w:t>500</w:t>
      </w:r>
      <w:r>
        <w:rPr>
          <w:rFonts w:hint="eastAsia"/>
        </w:rPr>
        <w:t>度以下及小商家</w:t>
      </w:r>
      <w:r>
        <w:rPr>
          <w:rFonts w:hint="eastAsia"/>
        </w:rPr>
        <w:t>1,500</w:t>
      </w:r>
      <w:r>
        <w:rPr>
          <w:rFonts w:hint="eastAsia"/>
        </w:rPr>
        <w:t>度以下的電價不調整，預計共有</w:t>
      </w:r>
      <w:r>
        <w:rPr>
          <w:rFonts w:hint="eastAsia"/>
        </w:rPr>
        <w:t>1,129</w:t>
      </w:r>
      <w:r>
        <w:rPr>
          <w:rFonts w:hint="eastAsia"/>
        </w:rPr>
        <w:t>萬用戶電價不會漲。</w:t>
      </w:r>
    </w:p>
    <w:p w:rsidR="00E21063" w:rsidRDefault="00E21063" w:rsidP="00E21063">
      <w:pPr>
        <w:pStyle w:val="afffff0"/>
        <w:spacing w:line="380" w:lineRule="exact"/>
        <w:ind w:left="633" w:hanging="422"/>
      </w:pPr>
      <w:r>
        <w:rPr>
          <w:rFonts w:hint="eastAsia"/>
        </w:rPr>
        <w:t>三、按照經濟部的推算，約有</w:t>
      </w:r>
      <w:r>
        <w:rPr>
          <w:rFonts w:hint="eastAsia"/>
        </w:rPr>
        <w:t>85%</w:t>
      </w:r>
      <w:r>
        <w:rPr>
          <w:rFonts w:hint="eastAsia"/>
        </w:rPr>
        <w:t>的住宅用戶不受影響，小商家則約</w:t>
      </w:r>
      <w:r>
        <w:rPr>
          <w:rFonts w:hint="eastAsia"/>
        </w:rPr>
        <w:t>82%</w:t>
      </w:r>
      <w:r>
        <w:rPr>
          <w:rFonts w:hint="eastAsia"/>
        </w:rPr>
        <w:t>不受影響；而用電</w:t>
      </w:r>
      <w:r>
        <w:rPr>
          <w:rFonts w:hint="eastAsia"/>
        </w:rPr>
        <w:t>1,500</w:t>
      </w:r>
      <w:r>
        <w:rPr>
          <w:rFonts w:hint="eastAsia"/>
        </w:rPr>
        <w:t>度以下小商家多是小吃攤、美容理髮業等，與民眾生活息息相關，小商家電價不受影響，可望緩和對民生物價的衝擊效果。</w:t>
      </w:r>
      <w:r>
        <w:rPr>
          <w:rFonts w:hint="eastAsia"/>
        </w:rPr>
        <w:t>85%</w:t>
      </w:r>
      <w:r>
        <w:rPr>
          <w:rFonts w:hint="eastAsia"/>
        </w:rPr>
        <w:t>的住宅用戶及</w:t>
      </w:r>
      <w:r>
        <w:rPr>
          <w:rFonts w:hint="eastAsia"/>
        </w:rPr>
        <w:t>82%</w:t>
      </w:r>
      <w:r>
        <w:rPr>
          <w:rFonts w:hint="eastAsia"/>
        </w:rPr>
        <w:t>的小商家不受影響，隱含意義就是其餘的用電大戶要負擔超過</w:t>
      </w:r>
      <w:r>
        <w:rPr>
          <w:rFonts w:hint="eastAsia"/>
        </w:rPr>
        <w:t>3%</w:t>
      </w:r>
      <w:r>
        <w:rPr>
          <w:rFonts w:hint="eastAsia"/>
        </w:rPr>
        <w:t>的電價調漲，大店家或大工廠反倒是有能力轉嫁成本給下游承擔的強勢廠商，因此，成本推動的通貨膨脹壓力隱然而生。</w:t>
      </w:r>
    </w:p>
    <w:p w:rsidR="00E21063" w:rsidRDefault="00E21063" w:rsidP="00E21063">
      <w:pPr>
        <w:pStyle w:val="afffff0"/>
        <w:spacing w:line="380" w:lineRule="exact"/>
        <w:ind w:left="633" w:hanging="422"/>
      </w:pPr>
      <w:r>
        <w:rPr>
          <w:rFonts w:hint="eastAsia"/>
        </w:rPr>
        <w:t>四、今年年初公務員加薪</w:t>
      </w:r>
      <w:r>
        <w:rPr>
          <w:rFonts w:hint="eastAsia"/>
        </w:rPr>
        <w:t>3%</w:t>
      </w:r>
      <w:r>
        <w:rPr>
          <w:rFonts w:hint="eastAsia"/>
        </w:rPr>
        <w:t>，已經給民營企業經營者帶來相當大的加薪壓力。民營企業調薪，固然可以提高國民所得，但也增加勞動投入的成本，若是順利轉嫁到商品價格，則將與電價調整一樣，都成為成本推動型通貨膨脹的源頭。換言之，因著勞動成本與電價成本的增加，今年通膨似已不可避免，重點只是程度的大小。</w:t>
      </w:r>
    </w:p>
    <w:p w:rsidR="00E21063" w:rsidRDefault="00E21063" w:rsidP="00E21063">
      <w:pPr>
        <w:pStyle w:val="afffff0"/>
        <w:spacing w:line="380" w:lineRule="exact"/>
        <w:ind w:left="633" w:hanging="422"/>
      </w:pPr>
      <w:r>
        <w:rPr>
          <w:rFonts w:hint="eastAsia"/>
        </w:rPr>
        <w:t>五、經濟成長就要用電成長，衡量經濟成長有名的「李克強指數」，用電量就是其中一個重要構成要素。然而，在「</w:t>
      </w:r>
      <w:r>
        <w:rPr>
          <w:rFonts w:hint="eastAsia"/>
        </w:rPr>
        <w:t>2025</w:t>
      </w:r>
      <w:r>
        <w:rPr>
          <w:rFonts w:hint="eastAsia"/>
        </w:rPr>
        <w:t>非核家園」目標下，多元供電的選項少了一項。從規劃到興建耗時</w:t>
      </w:r>
      <w:r>
        <w:rPr>
          <w:rFonts w:hint="eastAsia"/>
        </w:rPr>
        <w:t>38</w:t>
      </w:r>
      <w:r>
        <w:rPr>
          <w:rFonts w:hint="eastAsia"/>
        </w:rPr>
        <w:t>年，耗資</w:t>
      </w:r>
      <w:r>
        <w:rPr>
          <w:rFonts w:hint="eastAsia"/>
        </w:rPr>
        <w:t>3,000</w:t>
      </w:r>
      <w:r>
        <w:rPr>
          <w:rFonts w:hint="eastAsia"/>
        </w:rPr>
        <w:t>億元的核四電廠壽終正寢，新興能源短期內難以大力接手，燃煤發電雖帶來汙染，但似乎成了一個無可避免之惡。</w:t>
      </w:r>
    </w:p>
    <w:p w:rsidR="00E21063" w:rsidRDefault="00E21063" w:rsidP="00E21063">
      <w:pPr>
        <w:pStyle w:val="afffff0"/>
        <w:spacing w:line="380" w:lineRule="exact"/>
        <w:ind w:left="633" w:hanging="422"/>
      </w:pPr>
      <w:r>
        <w:rPr>
          <w:rFonts w:hint="eastAsia"/>
        </w:rPr>
        <w:lastRenderedPageBreak/>
        <w:t>六、雖然環保團體及地方人士反對，深澳火力發電廠又死灰復燃了。深澳火力發電廠原本已於</w:t>
      </w:r>
      <w:r>
        <w:rPr>
          <w:rFonts w:hint="eastAsia"/>
        </w:rPr>
        <w:t>2007</w:t>
      </w:r>
      <w:r>
        <w:rPr>
          <w:rFonts w:hint="eastAsia"/>
        </w:rPr>
        <w:t>年</w:t>
      </w:r>
      <w:r>
        <w:rPr>
          <w:rFonts w:hint="eastAsia"/>
        </w:rPr>
        <w:t>9</w:t>
      </w:r>
      <w:r>
        <w:rPr>
          <w:rFonts w:hint="eastAsia"/>
        </w:rPr>
        <w:t>月</w:t>
      </w:r>
      <w:r>
        <w:rPr>
          <w:rFonts w:hint="eastAsia"/>
        </w:rPr>
        <w:t>30</w:t>
      </w:r>
      <w:r>
        <w:rPr>
          <w:rFonts w:hint="eastAsia"/>
        </w:rPr>
        <w:t>日除役並拆除廠房，還原為青山綠地；但在拆除前，已經被台電規劃於原址興建更大（發電量</w:t>
      </w:r>
      <w:r>
        <w:rPr>
          <w:rFonts w:hint="eastAsia"/>
        </w:rPr>
        <w:t>160</w:t>
      </w:r>
      <w:r>
        <w:rPr>
          <w:rFonts w:hint="eastAsia"/>
        </w:rPr>
        <w:t>萬瓩，為原有機組的</w:t>
      </w:r>
      <w:r>
        <w:rPr>
          <w:rFonts w:hint="eastAsia"/>
        </w:rPr>
        <w:t>4</w:t>
      </w:r>
      <w:r>
        <w:rPr>
          <w:rFonts w:hint="eastAsia"/>
        </w:rPr>
        <w:t>倍）的火力電廠，並早已在舊廠拆除前的</w:t>
      </w:r>
      <w:r>
        <w:rPr>
          <w:rFonts w:hint="eastAsia"/>
        </w:rPr>
        <w:t>2006</w:t>
      </w:r>
      <w:r>
        <w:rPr>
          <w:rFonts w:hint="eastAsia"/>
        </w:rPr>
        <w:t>年通過環境影響評估。</w:t>
      </w:r>
    </w:p>
    <w:p w:rsidR="00E21063" w:rsidRDefault="00E21063" w:rsidP="00E21063">
      <w:pPr>
        <w:pStyle w:val="afffff0"/>
        <w:spacing w:line="380" w:lineRule="exact"/>
        <w:ind w:left="633" w:hanging="422"/>
      </w:pPr>
      <w:r>
        <w:rPr>
          <w:rFonts w:hint="eastAsia"/>
        </w:rPr>
        <w:t>七、深澳火力電廠的環境影響評估，雖然早在</w:t>
      </w:r>
      <w:r>
        <w:rPr>
          <w:rFonts w:hint="eastAsia"/>
        </w:rPr>
        <w:t>2006</w:t>
      </w:r>
      <w:r>
        <w:rPr>
          <w:rFonts w:hint="eastAsia"/>
        </w:rPr>
        <w:t>年就已經通過，但根據「環境影響評估法」第</w:t>
      </w:r>
      <w:r>
        <w:rPr>
          <w:rFonts w:hint="eastAsia"/>
        </w:rPr>
        <w:t>16</w:t>
      </w:r>
      <w:r>
        <w:rPr>
          <w:rFonts w:hint="eastAsia"/>
        </w:rPr>
        <w:t>條之</w:t>
      </w:r>
      <w:r>
        <w:rPr>
          <w:rFonts w:hint="eastAsia"/>
        </w:rPr>
        <w:t>1</w:t>
      </w:r>
      <w:r>
        <w:rPr>
          <w:rFonts w:hint="eastAsia"/>
        </w:rPr>
        <w:t>規定，核發開發許可後，如果超過三年才要實施開發行為，必須要提出環境現況差異分析及對策檢討報告，送主管機關審查。深澳火力電廠開發案的環境影響評估從</w:t>
      </w:r>
      <w:r>
        <w:rPr>
          <w:rFonts w:hint="eastAsia"/>
        </w:rPr>
        <w:t>2006</w:t>
      </w:r>
      <w:r>
        <w:rPr>
          <w:rFonts w:hint="eastAsia"/>
        </w:rPr>
        <w:t>年通過迄今，早就超過三年，所以必須提出環境現況差異分析及對策檢討報告，針對現況與先前的不同作比較分析，如果審查結果是較先前更好，那就准許，否則就否決。</w:t>
      </w:r>
    </w:p>
    <w:p w:rsidR="00E21063" w:rsidRDefault="00E21063" w:rsidP="00E21063">
      <w:pPr>
        <w:pStyle w:val="afffff0"/>
        <w:spacing w:line="380" w:lineRule="exact"/>
        <w:ind w:left="633" w:hanging="422"/>
      </w:pPr>
      <w:r>
        <w:rPr>
          <w:rFonts w:hint="eastAsia"/>
        </w:rPr>
        <w:t>八、</w:t>
      </w:r>
      <w:r>
        <w:rPr>
          <w:rFonts w:hint="eastAsia"/>
        </w:rPr>
        <w:t>3</w:t>
      </w:r>
      <w:r>
        <w:rPr>
          <w:rFonts w:hint="eastAsia"/>
        </w:rPr>
        <w:t>月</w:t>
      </w:r>
      <w:r>
        <w:rPr>
          <w:rFonts w:hint="eastAsia"/>
        </w:rPr>
        <w:t>14</w:t>
      </w:r>
      <w:r>
        <w:rPr>
          <w:rFonts w:hint="eastAsia"/>
        </w:rPr>
        <w:t>日於深澳火力發電廠環差分析審核會中，原本</w:t>
      </w:r>
      <w:r>
        <w:rPr>
          <w:rFonts w:hint="eastAsia"/>
        </w:rPr>
        <w:t>8</w:t>
      </w:r>
      <w:r>
        <w:rPr>
          <w:rFonts w:hint="eastAsia"/>
        </w:rPr>
        <w:t>：</w:t>
      </w:r>
      <w:r>
        <w:rPr>
          <w:rFonts w:hint="eastAsia"/>
        </w:rPr>
        <w:t>8</w:t>
      </w:r>
      <w:r>
        <w:rPr>
          <w:rFonts w:hint="eastAsia"/>
        </w:rPr>
        <w:t>同票，環保署副署長詹順貴投下關鍵一票，讓深澳電廠環差分析審核通過，引發北部</w:t>
      </w:r>
      <w:r>
        <w:rPr>
          <w:rFonts w:hint="eastAsia"/>
        </w:rPr>
        <w:t>6</w:t>
      </w:r>
      <w:r>
        <w:rPr>
          <w:rFonts w:hint="eastAsia"/>
        </w:rPr>
        <w:t>縣市反彈，也引發在野黨、環團的強烈反彈。經濟部能源局</w:t>
      </w:r>
      <w:r>
        <w:rPr>
          <w:rFonts w:hint="eastAsia"/>
        </w:rPr>
        <w:t>16</w:t>
      </w:r>
      <w:r>
        <w:rPr>
          <w:rFonts w:hint="eastAsia"/>
        </w:rPr>
        <w:t>日表示，在</w:t>
      </w:r>
      <w:r>
        <w:rPr>
          <w:rFonts w:hint="eastAsia"/>
        </w:rPr>
        <w:t>2025</w:t>
      </w:r>
      <w:r>
        <w:rPr>
          <w:rFonts w:hint="eastAsia"/>
        </w:rPr>
        <w:t>年非核家園的前提下，燃煤發電占比將逐漸由</w:t>
      </w:r>
      <w:r>
        <w:rPr>
          <w:rFonts w:hint="eastAsia"/>
        </w:rPr>
        <w:t>2020</w:t>
      </w:r>
      <w:r>
        <w:rPr>
          <w:rFonts w:hint="eastAsia"/>
        </w:rPr>
        <w:t>年的</w:t>
      </w:r>
      <w:r>
        <w:rPr>
          <w:rFonts w:hint="eastAsia"/>
        </w:rPr>
        <w:t>43%</w:t>
      </w:r>
      <w:r>
        <w:rPr>
          <w:rFonts w:hint="eastAsia"/>
        </w:rPr>
        <w:t>，下降到</w:t>
      </w:r>
      <w:r>
        <w:rPr>
          <w:rFonts w:hint="eastAsia"/>
        </w:rPr>
        <w:t>2025</w:t>
      </w:r>
      <w:r>
        <w:rPr>
          <w:rFonts w:hint="eastAsia"/>
        </w:rPr>
        <w:t>年的</w:t>
      </w:r>
      <w:r>
        <w:rPr>
          <w:rFonts w:hint="eastAsia"/>
        </w:rPr>
        <w:t>30%</w:t>
      </w:r>
      <w:r>
        <w:rPr>
          <w:rFonts w:hint="eastAsia"/>
        </w:rPr>
        <w:t>；因為深澳電廠影響備用容量率</w:t>
      </w:r>
      <w:r>
        <w:rPr>
          <w:rFonts w:hint="eastAsia"/>
        </w:rPr>
        <w:t>1.4%</w:t>
      </w:r>
      <w:r>
        <w:rPr>
          <w:rFonts w:hint="eastAsia"/>
        </w:rPr>
        <w:t>，本案若未通過，</w:t>
      </w:r>
      <w:r>
        <w:rPr>
          <w:rFonts w:hint="eastAsia"/>
        </w:rPr>
        <w:t>2025</w:t>
      </w:r>
      <w:r>
        <w:rPr>
          <w:rFonts w:hint="eastAsia"/>
        </w:rPr>
        <w:t>年將無法達到法定備用容量率</w:t>
      </w:r>
      <w:r>
        <w:rPr>
          <w:rFonts w:hint="eastAsia"/>
        </w:rPr>
        <w:t>15%</w:t>
      </w:r>
      <w:r>
        <w:rPr>
          <w:rFonts w:hint="eastAsia"/>
        </w:rPr>
        <w:t>。</w:t>
      </w:r>
    </w:p>
    <w:p w:rsidR="00E21063" w:rsidRDefault="00E21063" w:rsidP="00E21063">
      <w:pPr>
        <w:pStyle w:val="afffff0"/>
        <w:spacing w:line="380" w:lineRule="exact"/>
        <w:ind w:left="633" w:hanging="422"/>
      </w:pPr>
      <w:r>
        <w:rPr>
          <w:rFonts w:hint="eastAsia"/>
        </w:rPr>
        <w:t>九、比較每度電的汙染量，目前林口火力電廠已經採超超臨界機組，燃煤機組的氮氧化物排放量，是大潭天然氣機組加裝脫硝設備後的</w:t>
      </w:r>
      <w:r>
        <w:rPr>
          <w:rFonts w:hint="eastAsia"/>
        </w:rPr>
        <w:t>1.84</w:t>
      </w:r>
      <w:r>
        <w:rPr>
          <w:rFonts w:hint="eastAsia"/>
        </w:rPr>
        <w:t>倍，二氧化硫是</w:t>
      </w:r>
      <w:r>
        <w:rPr>
          <w:rFonts w:hint="eastAsia"/>
        </w:rPr>
        <w:t>138</w:t>
      </w:r>
      <w:r>
        <w:rPr>
          <w:rFonts w:hint="eastAsia"/>
        </w:rPr>
        <w:t>倍，粒狀物是</w:t>
      </w:r>
      <w:r>
        <w:rPr>
          <w:rFonts w:hint="eastAsia"/>
        </w:rPr>
        <w:t>48</w:t>
      </w:r>
      <w:r>
        <w:rPr>
          <w:rFonts w:hint="eastAsia"/>
        </w:rPr>
        <w:t>倍，燃氣機組絕對比超超臨界之燃煤機組乾淨許多。</w:t>
      </w:r>
    </w:p>
    <w:p w:rsidR="00E21063" w:rsidRDefault="00E21063" w:rsidP="00E21063">
      <w:pPr>
        <w:pStyle w:val="afffff0"/>
        <w:spacing w:line="380" w:lineRule="exact"/>
        <w:ind w:left="633" w:hanging="422"/>
      </w:pPr>
      <w:r>
        <w:rPr>
          <w:rFonts w:hint="eastAsia"/>
        </w:rPr>
        <w:t>十、其實，在「</w:t>
      </w:r>
      <w:r>
        <w:rPr>
          <w:rFonts w:hint="eastAsia"/>
        </w:rPr>
        <w:t>2025</w:t>
      </w:r>
      <w:r>
        <w:rPr>
          <w:rFonts w:hint="eastAsia"/>
        </w:rPr>
        <w:t>非核家園」目標下，多元供電的選項少了一項，但水力發電不穩定，新興能源太陽能發電、風力發電、地熱發電、潮汐發電、沼氣發電等項目雖多，規模不夠。真正能做為核能發電替代選項的穩定供電只剩天然氣發電與火力發電，前者雖然乾淨，但電廠附近居民怕貯氣槽爆炸而抗爭反對，後者則因汙染嚴重，且汙染影響範圍更大。此外，無論是天然氣或燃煤，都是耗竭性資源，長期價格走勢看漲。以本次電價審議而言，依照台電公司依照公式之原提報資料，電價上漲幅度應為</w:t>
      </w:r>
      <w:r>
        <w:rPr>
          <w:rFonts w:hint="eastAsia"/>
        </w:rPr>
        <w:t>14.54%</w:t>
      </w:r>
      <w:r>
        <w:rPr>
          <w:rFonts w:hint="eastAsia"/>
        </w:rPr>
        <w:t>，審議後調降為</w:t>
      </w:r>
      <w:r>
        <w:rPr>
          <w:rFonts w:hint="eastAsia"/>
        </w:rPr>
        <w:t>10.24%</w:t>
      </w:r>
      <w:r>
        <w:rPr>
          <w:rFonts w:hint="eastAsia"/>
        </w:rPr>
        <w:t>，但受法令限制每次漲幅不得超過</w:t>
      </w:r>
      <w:r>
        <w:rPr>
          <w:rFonts w:hint="eastAsia"/>
        </w:rPr>
        <w:t>3%</w:t>
      </w:r>
      <w:r>
        <w:rPr>
          <w:rFonts w:hint="eastAsia"/>
        </w:rPr>
        <w:t>，最後以調漲</w:t>
      </w:r>
      <w:r>
        <w:rPr>
          <w:rFonts w:hint="eastAsia"/>
        </w:rPr>
        <w:t>3%</w:t>
      </w:r>
      <w:r>
        <w:rPr>
          <w:rFonts w:hint="eastAsia"/>
        </w:rPr>
        <w:t>定案。</w:t>
      </w:r>
    </w:p>
    <w:p w:rsidR="00E21063" w:rsidRPr="00EB7906" w:rsidRDefault="00E21063" w:rsidP="00E21063">
      <w:pPr>
        <w:pStyle w:val="afb"/>
        <w:spacing w:beforeLines="100" w:before="335" w:line="420" w:lineRule="exact"/>
        <w:ind w:leftChars="0" w:left="1425" w:hangingChars="500" w:hanging="1425"/>
      </w:pPr>
      <w:r>
        <w:rPr>
          <w:rFonts w:hint="eastAsia"/>
        </w:rPr>
        <w:t>（二十九）</w:t>
      </w:r>
      <w:r w:rsidRPr="00EB7906">
        <w:rPr>
          <w:rFonts w:hint="eastAsia"/>
        </w:rPr>
        <w:t>本院許委員淑華，鑒於美國啟動一波又一波的貿易戰，在川普政府引用貿易法</w:t>
      </w:r>
      <w:r w:rsidRPr="00EB7906">
        <w:rPr>
          <w:rFonts w:hint="eastAsia"/>
        </w:rPr>
        <w:t>232</w:t>
      </w:r>
      <w:r w:rsidRPr="00EB7906">
        <w:rPr>
          <w:rFonts w:hint="eastAsia"/>
        </w:rPr>
        <w:t>條款對進口鋼鐵和鋁材課徵高關稅之後，近日將公布對中國大陸</w:t>
      </w:r>
      <w:r w:rsidRPr="00EB7906">
        <w:rPr>
          <w:rFonts w:hint="eastAsia"/>
        </w:rPr>
        <w:t>301</w:t>
      </w:r>
      <w:r w:rsidRPr="00EB7906">
        <w:rPr>
          <w:rFonts w:hint="eastAsia"/>
        </w:rPr>
        <w:t>條款調查結果，據媒體報導，川普總統考慮採取一整套貿易懲罰方案。從各種跡象顯示，川普掀起貿易戰，表面上是針對世界各國不公平貿易，但主要目標顯然是中國大陸。對台灣而言，美國組織抗中貿易聯盟勢必帶來很大難題。兩岸經貿關係至為緊密，無法切割，美國對中國貿易懲罰，台灣一定會受到連累，尤其美國若以「</w:t>
      </w:r>
      <w:r w:rsidRPr="00EB7906">
        <w:rPr>
          <w:rFonts w:hint="eastAsia"/>
        </w:rPr>
        <w:t>301</w:t>
      </w:r>
      <w:r w:rsidRPr="00EB7906">
        <w:rPr>
          <w:rFonts w:hint="eastAsia"/>
        </w:rPr>
        <w:t>條款」對進口大陸資訊電子產品課徵關稅，對於在兩</w:t>
      </w:r>
      <w:r w:rsidRPr="00EB7906">
        <w:rPr>
          <w:rFonts w:hint="eastAsia"/>
        </w:rPr>
        <w:lastRenderedPageBreak/>
        <w:t>岸進行生產製造分工的眾多台商將造成嚴厲衝擊。爰此，特向行政院提出質詢。</w:t>
      </w:r>
    </w:p>
    <w:p w:rsidR="00E21063" w:rsidRPr="003C520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一、美國啟動一波又一波的貿易戰，在川普政府引用貿易法</w:t>
      </w:r>
      <w:r>
        <w:rPr>
          <w:rFonts w:hint="eastAsia"/>
        </w:rPr>
        <w:t>232</w:t>
      </w:r>
      <w:r>
        <w:rPr>
          <w:rFonts w:hint="eastAsia"/>
        </w:rPr>
        <w:t>條款對進口鋼鐵和鋁材課徵高關稅之後，近日將公布對中國大陸</w:t>
      </w:r>
      <w:r>
        <w:rPr>
          <w:rFonts w:hint="eastAsia"/>
        </w:rPr>
        <w:t>301</w:t>
      </w:r>
      <w:r>
        <w:rPr>
          <w:rFonts w:hint="eastAsia"/>
        </w:rPr>
        <w:t>條款調查結果，據媒體報導，川普總統考慮採取一整套貿易懲罰方案，包括課徵高額關稅、對中企投資設限、限制中國旅客簽證等，並已鎖定金額高達</w:t>
      </w:r>
      <w:r>
        <w:rPr>
          <w:rFonts w:hint="eastAsia"/>
        </w:rPr>
        <w:t>600</w:t>
      </w:r>
      <w:r>
        <w:rPr>
          <w:rFonts w:hint="eastAsia"/>
        </w:rPr>
        <w:t>億美元、</w:t>
      </w:r>
      <w:r>
        <w:rPr>
          <w:rFonts w:hint="eastAsia"/>
        </w:rPr>
        <w:t>100</w:t>
      </w:r>
      <w:r>
        <w:rPr>
          <w:rFonts w:hint="eastAsia"/>
        </w:rPr>
        <w:t>多項包括資訊科技（</w:t>
      </w:r>
      <w:r>
        <w:rPr>
          <w:rFonts w:hint="eastAsia"/>
        </w:rPr>
        <w:t>IT</w:t>
      </w:r>
      <w:r>
        <w:rPr>
          <w:rFonts w:hint="eastAsia"/>
        </w:rPr>
        <w:t>）、消費電子和電信等中國進口產品課徵關稅。</w:t>
      </w:r>
    </w:p>
    <w:p w:rsidR="00E21063" w:rsidRDefault="00E21063" w:rsidP="00E21063">
      <w:pPr>
        <w:pStyle w:val="afffff0"/>
        <w:spacing w:line="380" w:lineRule="exact"/>
        <w:ind w:left="633" w:hanging="422"/>
      </w:pPr>
      <w:r>
        <w:rPr>
          <w:rFonts w:hint="eastAsia"/>
        </w:rPr>
        <w:t>二、從各種跡象顯示，川普掀起貿易戰，表面上是針對世界各國不公平貿易，但主要目標顯然是中國大陸。川普楬櫫「美國優先」政策，縮減貿易赤字成為施政首要任務，去（</w:t>
      </w:r>
      <w:r>
        <w:rPr>
          <w:rFonts w:hint="eastAsia"/>
        </w:rPr>
        <w:t>2017</w:t>
      </w:r>
      <w:r>
        <w:rPr>
          <w:rFonts w:hint="eastAsia"/>
        </w:rPr>
        <w:t>）年美國貿易逆差達</w:t>
      </w:r>
      <w:r>
        <w:rPr>
          <w:rFonts w:hint="eastAsia"/>
        </w:rPr>
        <w:t>5,660</w:t>
      </w:r>
      <w:r>
        <w:rPr>
          <w:rFonts w:hint="eastAsia"/>
        </w:rPr>
        <w:t>億美元，對中國貿易逆差即高達</w:t>
      </w:r>
      <w:r>
        <w:rPr>
          <w:rFonts w:hint="eastAsia"/>
        </w:rPr>
        <w:t>3,752</w:t>
      </w:r>
      <w:r>
        <w:rPr>
          <w:rFonts w:hint="eastAsia"/>
        </w:rPr>
        <w:t>億美元，比前年增加</w:t>
      </w:r>
      <w:r>
        <w:rPr>
          <w:rFonts w:hint="eastAsia"/>
        </w:rPr>
        <w:t>282</w:t>
      </w:r>
      <w:r>
        <w:rPr>
          <w:rFonts w:hint="eastAsia"/>
        </w:rPr>
        <w:t>億美元。日前川普推文稱要削減美中貿易逆差</w:t>
      </w:r>
      <w:r>
        <w:rPr>
          <w:rFonts w:hint="eastAsia"/>
        </w:rPr>
        <w:t>1,000</w:t>
      </w:r>
      <w:r>
        <w:rPr>
          <w:rFonts w:hint="eastAsia"/>
        </w:rPr>
        <w:t>億美元，但在目前僵化的美中貿易結構下，這幾乎是不可能的任務。</w:t>
      </w:r>
    </w:p>
    <w:p w:rsidR="00E21063" w:rsidRDefault="00E21063" w:rsidP="00E21063">
      <w:pPr>
        <w:pStyle w:val="afffff0"/>
        <w:spacing w:line="380" w:lineRule="exact"/>
        <w:ind w:left="633" w:hanging="422"/>
      </w:pPr>
      <w:r>
        <w:rPr>
          <w:rFonts w:hint="eastAsia"/>
        </w:rPr>
        <w:t>三、在美中貿易談判進展有限情況下，川普政府顯然想透過單邊行動來削減美中貿易逆差。美國宣布對進口鋼、鋁課徵高關稅，開始的時候，很多人認為是搞錯對象，因為中國雖是全球最大鋼鐵生產國，但占美國進口鋼品總量約僅</w:t>
      </w:r>
      <w:r>
        <w:rPr>
          <w:rFonts w:hint="eastAsia"/>
        </w:rPr>
        <w:t>3%</w:t>
      </w:r>
      <w:r>
        <w:rPr>
          <w:rFonts w:hint="eastAsia"/>
        </w:rPr>
        <w:t>，即使被課徵</w:t>
      </w:r>
      <w:r>
        <w:rPr>
          <w:rFonts w:hint="eastAsia"/>
        </w:rPr>
        <w:t>25%</w:t>
      </w:r>
      <w:r>
        <w:rPr>
          <w:rFonts w:hint="eastAsia"/>
        </w:rPr>
        <w:t>關稅，影響亦極有限。但美國政府引用</w:t>
      </w:r>
      <w:r>
        <w:rPr>
          <w:rFonts w:hint="eastAsia"/>
        </w:rPr>
        <w:t>232</w:t>
      </w:r>
      <w:r>
        <w:rPr>
          <w:rFonts w:hint="eastAsia"/>
        </w:rPr>
        <w:t>條款，如果被課徵關稅國家是美國的安全夥伴，可以豁免課稅。美媒報導，以美國貿易代表署為首的談判團隊，以國家安全為由，運用關稅豁免和各國談判，交換條件就是要和美國結成同盟，一同對付中國大陸透過其他國家對美國間接出口，很顯然美國意圖透過這樣的結盟，反制中國鋼、鋁等產品的產能過剩及在全球傾銷。</w:t>
      </w:r>
    </w:p>
    <w:p w:rsidR="00E21063" w:rsidRDefault="00E21063" w:rsidP="00E21063">
      <w:pPr>
        <w:pStyle w:val="afffff0"/>
        <w:spacing w:line="380" w:lineRule="exact"/>
        <w:ind w:left="633" w:hanging="422"/>
      </w:pPr>
      <w:r>
        <w:rPr>
          <w:rFonts w:hint="eastAsia"/>
        </w:rPr>
        <w:t>四、美國政府現在也由抗中大將把持。出身高盛的前白宮首席經濟顧問柯恩反對課徵鋼鋁關稅，因拒絕為川普背書而請辭，接任的是電視評論員及保守派經濟學家庫德洛，他接受媒體訪問時公開表示，美國應領導貿易夥伴組成一個大型貿易同盟，共同對抗中國。庫德洛加上主導鋼鋁課稅的白宮國家貿易委員會主席納瓦羅，以及強力主張貿易保護主義的美國貿易代表賴海哲，可說形成了抗中「鐵三角」，美中貿易戰勢必愈演愈烈。</w:t>
      </w:r>
    </w:p>
    <w:p w:rsidR="00E21063" w:rsidRDefault="00E21063" w:rsidP="00E21063">
      <w:pPr>
        <w:pStyle w:val="afffff0"/>
        <w:spacing w:line="380" w:lineRule="exact"/>
        <w:ind w:left="633" w:hanging="422"/>
      </w:pPr>
      <w:r>
        <w:rPr>
          <w:rFonts w:hint="eastAsia"/>
        </w:rPr>
        <w:t>五、據《路透》報導，本周即將在阿根廷舉行的</w:t>
      </w:r>
      <w:r>
        <w:rPr>
          <w:rFonts w:hint="eastAsia"/>
        </w:rPr>
        <w:t>G20</w:t>
      </w:r>
      <w:r>
        <w:rPr>
          <w:rFonts w:hint="eastAsia"/>
        </w:rPr>
        <w:t>財長會議，美國將利用這次會議，尋求志同道合國家，聯手對抗中國大陸的國家補貼及投資政策。美國籌組全球抗中貿易聯盟可說已進入到行動階段，配合美國對中一系列的單邊貿易懲罰措施，川普削減美中貿易逆差</w:t>
      </w:r>
      <w:r>
        <w:rPr>
          <w:rFonts w:hint="eastAsia"/>
        </w:rPr>
        <w:t>1,000</w:t>
      </w:r>
      <w:r>
        <w:rPr>
          <w:rFonts w:hint="eastAsia"/>
        </w:rPr>
        <w:t>億美元的說法，恐非一句空話而已。</w:t>
      </w:r>
    </w:p>
    <w:p w:rsidR="00E21063" w:rsidRDefault="00E21063" w:rsidP="00E21063">
      <w:pPr>
        <w:pStyle w:val="afffff0"/>
        <w:spacing w:line="380" w:lineRule="exact"/>
        <w:ind w:left="633" w:hanging="422"/>
      </w:pPr>
      <w:r>
        <w:rPr>
          <w:rFonts w:hint="eastAsia"/>
        </w:rPr>
        <w:t>六、面對美國一連串貿易制裁，中共當局目前反應尚屬理性，除立場鷹派的黨媒環球時報警告中國勢必「以牙還牙」外，仍試圖透過協商解決雙方貿易摩擦。北京日前派習近平經濟智囊、中財辦主任劉鶴赴美協商，但顯然無功而返。現在熟悉美中談判的王岐山確定出任國家副主席，研判將擔綱美中關係及貿易談判重任，然而，美中貿易對抗本質上隱含兩強的世紀競爭，美國不讓中國崛起威脅其世界龍頭地位，王岐山是習近平實踐中華民族偉大復</w:t>
      </w:r>
      <w:r>
        <w:rPr>
          <w:rFonts w:hint="eastAsia"/>
        </w:rPr>
        <w:lastRenderedPageBreak/>
        <w:t>興的最重要幫手，標籤鮮明，要說服山姆大叔，恐怕很不容易。</w:t>
      </w:r>
    </w:p>
    <w:p w:rsidR="00E21063" w:rsidRPr="00EB7906" w:rsidRDefault="00E21063" w:rsidP="00E21063">
      <w:pPr>
        <w:pStyle w:val="afb"/>
        <w:spacing w:beforeLines="100" w:before="335" w:line="420" w:lineRule="exact"/>
        <w:ind w:leftChars="0" w:left="1140" w:hangingChars="400" w:hanging="1140"/>
      </w:pPr>
      <w:r>
        <w:rPr>
          <w:rFonts w:hint="eastAsia"/>
        </w:rPr>
        <w:t>（三十）</w:t>
      </w:r>
      <w:r w:rsidRPr="00EB7906">
        <w:rPr>
          <w:rFonts w:hint="eastAsia"/>
        </w:rPr>
        <w:t>本院許委員淑華，鑒於蔡英文總統在本月</w:t>
      </w:r>
      <w:r w:rsidRPr="00EB7906">
        <w:rPr>
          <w:rFonts w:hint="eastAsia"/>
        </w:rPr>
        <w:t>1</w:t>
      </w:r>
      <w:r w:rsidRPr="00EB7906">
        <w:rPr>
          <w:rFonts w:hint="eastAsia"/>
        </w:rPr>
        <w:t>日出席七大工商團體春節聯誼會時，針對人才和勞動力短缺的問題強調，政府要「健全職業訓練體系，翻轉技職教育的地位，以培養產業所需人才」。充分顯現出「人才流失」和「學用落差」兩個和產業發展攸關的重大現象。從人才的流失、「攬才」和「留才」不遺餘力的現行政策措施，以及政府在「拚創新，拚轉型」的過程當中，建請行政院責成所屬主管機關加強技職教育的復興，之後則應將產業端的技能需求納入高等教育改革。爰此，特向行政院提出質詢。</w:t>
      </w:r>
    </w:p>
    <w:p w:rsidR="00E21063" w:rsidRPr="00766A7F"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一、蔡英文總統在本月</w:t>
      </w:r>
      <w:r>
        <w:rPr>
          <w:rFonts w:hint="eastAsia"/>
        </w:rPr>
        <w:t>1</w:t>
      </w:r>
      <w:r>
        <w:rPr>
          <w:rFonts w:hint="eastAsia"/>
        </w:rPr>
        <w:t>日出席七大工商團體春節聯誼會時，針對人才和勞動力短缺的問題強調，政府要「健全職業訓練體系，翻轉技職教育的地位，以培養產業所需人才」。充分顯現出「人才流失」和「學用落差」兩個和產業發展攸關的重大現象，而蔡總統政策性的宣示，也點出兩個重要的問題：第一，「技職教育的重新定位」；以及第二，「產業需求和教學現場的再聯結」。</w:t>
      </w:r>
    </w:p>
    <w:p w:rsidR="00E21063" w:rsidRDefault="00E21063" w:rsidP="00E21063">
      <w:pPr>
        <w:pStyle w:val="afffff0"/>
        <w:spacing w:line="380" w:lineRule="exact"/>
        <w:ind w:left="633" w:hanging="422"/>
      </w:pPr>
      <w:r>
        <w:rPr>
          <w:rFonts w:hint="eastAsia"/>
        </w:rPr>
        <w:t>二、在技職教育的重新定位方面，教育部嘗試翻轉技職教育的政策作為，值得我們肯定。教育部已經在今年</w:t>
      </w:r>
      <w:r>
        <w:rPr>
          <w:rFonts w:hint="eastAsia"/>
        </w:rPr>
        <w:t>1</w:t>
      </w:r>
      <w:r>
        <w:rPr>
          <w:rFonts w:hint="eastAsia"/>
        </w:rPr>
        <w:t>月重新選定三所國立科技大學：台北科大（前身是台北工專）、虎尾科大（前身是省立雲林工專）、以及高雄應用科大（前身是高雄工專），恢復招收五專班學生的四個科別，包括：智慧自動化工程科、精密機械工程科、模具工程科、以及土木工程科。而目前預定施行的配套方案，則可以呈現在產業需求和教學現場的再聯結。具體而言，這是採用</w:t>
      </w:r>
      <w:r>
        <w:rPr>
          <w:rFonts w:hint="eastAsia"/>
        </w:rPr>
        <w:t>IBM</w:t>
      </w:r>
      <w:r>
        <w:rPr>
          <w:rFonts w:hint="eastAsia"/>
        </w:rPr>
        <w:t>公司在</w:t>
      </w:r>
      <w:r>
        <w:rPr>
          <w:rFonts w:hint="eastAsia"/>
        </w:rPr>
        <w:t>2011</w:t>
      </w:r>
      <w:r>
        <w:rPr>
          <w:rFonts w:hint="eastAsia"/>
        </w:rPr>
        <w:t>年於紐約市與當地高中和大學，共同推出的所謂「早期科技教育路徑」（</w:t>
      </w:r>
      <w:r>
        <w:rPr>
          <w:rFonts w:hint="eastAsia"/>
        </w:rPr>
        <w:t>PATHWAYS IN TECHNOLOGY EARLY COLLEGE HIGH SCHOOL,P-TECH</w:t>
      </w:r>
      <w:r>
        <w:rPr>
          <w:rFonts w:hint="eastAsia"/>
        </w:rPr>
        <w:t>），這套美國式的教育理念是從產業端提出工作職務的技能需求開始，透過教學現場和職場實習的課程設計和師徒制運作，嘗試更有效的整合政府和民間的總體資源。</w:t>
      </w:r>
    </w:p>
    <w:p w:rsidR="00E21063" w:rsidRDefault="00E21063" w:rsidP="00E21063">
      <w:pPr>
        <w:pStyle w:val="afffff0"/>
        <w:spacing w:line="380" w:lineRule="exact"/>
        <w:ind w:left="633" w:hanging="422"/>
      </w:pPr>
      <w:r>
        <w:rPr>
          <w:rFonts w:hint="eastAsia"/>
        </w:rPr>
        <w:t>三、鼓吹技職教育不遺餘力的和碩董事長童子賢在今年</w:t>
      </w:r>
      <w:r>
        <w:rPr>
          <w:rFonts w:hint="eastAsia"/>
        </w:rPr>
        <w:t>1</w:t>
      </w:r>
      <w:r>
        <w:rPr>
          <w:rFonts w:hint="eastAsia"/>
        </w:rPr>
        <w:t>月曾經指出，「台灣高等教育有普及化、庸俗化、空洞化的趨勢，但放眼美國、德國等先進國家，卻沒有那麼多人讀大學」。事實上，這樣的檢討也同樣發生在法國；依據國家教育研究院在</w:t>
      </w:r>
      <w:r>
        <w:rPr>
          <w:rFonts w:hint="eastAsia"/>
        </w:rPr>
        <w:t>2</w:t>
      </w:r>
      <w:r>
        <w:rPr>
          <w:rFonts w:hint="eastAsia"/>
        </w:rPr>
        <w:t>月底公布的國際教育訊息，法國的教育部在去年</w:t>
      </w:r>
      <w:r>
        <w:rPr>
          <w:rFonts w:hint="eastAsia"/>
        </w:rPr>
        <w:t>12</w:t>
      </w:r>
      <w:r>
        <w:rPr>
          <w:rFonts w:hint="eastAsia"/>
        </w:rPr>
        <w:t>月啟動的高等教育改革，最令人矚目的就是改變過去大學的入學，一方面加強高等教育的入學競爭，另一方面結合大學課程規劃和產業技能需求，兩者所共同指涉的就正是，將國家整體資源做更有效率的配置。而產、官、學或政府、企業、人民的三贏，無疑是蔡總統希望加速「</w:t>
      </w:r>
      <w:r>
        <w:rPr>
          <w:rFonts w:hint="eastAsia"/>
        </w:rPr>
        <w:t>5+2</w:t>
      </w:r>
      <w:r>
        <w:rPr>
          <w:rFonts w:hint="eastAsia"/>
        </w:rPr>
        <w:t>產業創新」、驅動下個世代產業成長動能之政策</w:t>
      </w:r>
      <w:r>
        <w:rPr>
          <w:rFonts w:hint="eastAsia"/>
        </w:rPr>
        <w:lastRenderedPageBreak/>
        <w:t>目標所在。</w:t>
      </w:r>
    </w:p>
    <w:p w:rsidR="00E21063" w:rsidRDefault="00E21063" w:rsidP="00E21063">
      <w:pPr>
        <w:pStyle w:val="afffff0"/>
        <w:spacing w:line="380" w:lineRule="exact"/>
        <w:ind w:left="633" w:hanging="422"/>
      </w:pPr>
      <w:r>
        <w:rPr>
          <w:rFonts w:hint="eastAsia"/>
        </w:rPr>
        <w:t>四、然而對於產業轉型和順利升級而言，雖然教育部已經核准九所科技大學恢復在農林漁牧及工業領域方面的五專部，但細觀從「智慧機械」、「亞洲矽谷」、「綠能科技」、「生醫產業」、「國防產業」、乃至於「新農業」和「循環經濟」，所謂的</w:t>
      </w:r>
      <w:r>
        <w:rPr>
          <w:rFonts w:hint="eastAsia"/>
        </w:rPr>
        <w:t>5+2</w:t>
      </w:r>
      <w:r>
        <w:rPr>
          <w:rFonts w:hint="eastAsia"/>
        </w:rPr>
        <w:t>產業創新計畫，除了國防產業和循環經濟之外，行政院國家發展委員會所負責的其他五項產業創新推動方案裡面，只有「亞洲矽谷」活絡創新人才之政策規劃，有比較具體的提出「吸引國際人才」、以及「培育在地人才」相關的方案與措施之建言。</w:t>
      </w:r>
    </w:p>
    <w:p w:rsidR="00E21063" w:rsidRDefault="00E21063" w:rsidP="00E21063">
      <w:pPr>
        <w:pStyle w:val="afffff0"/>
        <w:spacing w:line="380" w:lineRule="exact"/>
        <w:ind w:left="633" w:hanging="422"/>
      </w:pPr>
      <w:r>
        <w:rPr>
          <w:rFonts w:hint="eastAsia"/>
        </w:rPr>
        <w:t>五、而除了落實在本會期被列為優先法案的「入出國及移民法修正案」，以及上個月剛上路的「外國專業人才延攬及僱用法」，政府針對產業轉型升級所規劃出來的推動方案，似乎只強調「攬才」的短期積極做法，從而忽視「育才」的長期政策，才是反求諸己的國之根本。</w:t>
      </w:r>
    </w:p>
    <w:p w:rsidR="00E21063" w:rsidRDefault="00E21063" w:rsidP="00E21063">
      <w:pPr>
        <w:pStyle w:val="afffff0"/>
        <w:spacing w:line="380" w:lineRule="exact"/>
        <w:ind w:left="633" w:hanging="422"/>
      </w:pPr>
      <w:r>
        <w:rPr>
          <w:rFonts w:hint="eastAsia"/>
        </w:rPr>
        <w:t>六、在「人才是王道」的年代，各國政府莫不以提供專業人才的居留權，做為「留才」最終目的之政策誘因；目前在立法院審查與之相關的移民法案，固然是嘗試趕上國際潮流的亡羊補牢之舉，但必須慎防的是，政府在「攬才」和「留才」的同時，絕對不能忽略更加重要的「育才」方案。</w:t>
      </w:r>
    </w:p>
    <w:p w:rsidR="00E21063" w:rsidRDefault="00E21063" w:rsidP="00E21063">
      <w:pPr>
        <w:pStyle w:val="afffff0"/>
        <w:spacing w:line="380" w:lineRule="exact"/>
        <w:ind w:left="633" w:hanging="422"/>
      </w:pPr>
      <w:r>
        <w:rPr>
          <w:rFonts w:hint="eastAsia"/>
        </w:rPr>
        <w:t>七、以鄰近的日本為例，在致力透過移民政策以彌補人口每年減少</w:t>
      </w:r>
      <w:r>
        <w:rPr>
          <w:rFonts w:hint="eastAsia"/>
        </w:rPr>
        <w:t>30</w:t>
      </w:r>
      <w:r>
        <w:rPr>
          <w:rFonts w:hint="eastAsia"/>
        </w:rPr>
        <w:t>萬，並提高外國專業人才移民意願的同時，日本政府更長期的努力則是結合高等教育的「育才」政策。除了自</w:t>
      </w:r>
      <w:r>
        <w:rPr>
          <w:rFonts w:hint="eastAsia"/>
        </w:rPr>
        <w:t>2004</w:t>
      </w:r>
      <w:r>
        <w:rPr>
          <w:rFonts w:hint="eastAsia"/>
        </w:rPr>
        <w:t>年就著手推動國立大學法人化的政策，日本文部省也從</w:t>
      </w:r>
      <w:r>
        <w:rPr>
          <w:rFonts w:hint="eastAsia"/>
        </w:rPr>
        <w:t>2015</w:t>
      </w:r>
      <w:r>
        <w:rPr>
          <w:rFonts w:hint="eastAsia"/>
        </w:rPr>
        <w:t>年開始縮減文科的相關系所。此外，依據國家教育研究院在</w:t>
      </w:r>
      <w:r>
        <w:rPr>
          <w:rFonts w:hint="eastAsia"/>
        </w:rPr>
        <w:t>2</w:t>
      </w:r>
      <w:r>
        <w:rPr>
          <w:rFonts w:hint="eastAsia"/>
        </w:rPr>
        <w:t>月底公布的國際教育訊息電子報，加拿大卑詩省高教廳的作法則是，以撥專款的方式補助大學院校裡面的科技相關課程，除了擴充科技學習課程的規模，也希望透過增加學生修課名額，以培養專業技術人才，並帶動卑詩省境內多元化製造業的發展。</w:t>
      </w:r>
    </w:p>
    <w:p w:rsidR="00E21063" w:rsidRPr="00EB7906" w:rsidRDefault="00E21063" w:rsidP="00E21063">
      <w:pPr>
        <w:pStyle w:val="afb"/>
        <w:spacing w:beforeLines="100" w:before="335" w:line="420" w:lineRule="exact"/>
        <w:ind w:leftChars="0" w:left="1425" w:hangingChars="500" w:hanging="1425"/>
      </w:pPr>
      <w:r>
        <w:rPr>
          <w:rFonts w:hint="eastAsia"/>
        </w:rPr>
        <w:t>（三十一）</w:t>
      </w:r>
      <w:r w:rsidRPr="00EB7906">
        <w:rPr>
          <w:rFonts w:hint="eastAsia"/>
        </w:rPr>
        <w:t>本院許委員淑華，鑒於台灣是高度倚賴對外貿易的經濟體，因此不管是新台幣匯率的升貶，投資「五缺」難題是否有解，乃至於當前最熱門的美中雙方所掀起的貿易大戰，都可能對台灣的「悶經濟」困境產生雪上加霜的影響。面對快速變化的全球企業競爭形態，既有產業如果未能與時俱進的落實轉型，並引進相關的專業科技人才，將難免於被時代所淘汰。而即使是模範生，也可能難逃被競爭對手或跨國企業、財團併購的命運。爰此，特向行政院提出質詢。</w:t>
      </w:r>
    </w:p>
    <w:p w:rsidR="00E21063" w:rsidRPr="00766A7F"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一、台灣是高度倚賴對外貿易的經濟體，因此不管是新台幣匯率的升貶，投資「五缺」難題是</w:t>
      </w:r>
      <w:r>
        <w:rPr>
          <w:rFonts w:hint="eastAsia"/>
        </w:rPr>
        <w:lastRenderedPageBreak/>
        <w:t>否有解，乃至於當前最熱門的美中雙方所掀起的貿易大戰，都可能對台灣的「悶經濟」困境產生雪上加霜的影響。而其衍生效應則是可能加速產業的外移，以及在經濟空洞化的情境下，本土產業的國際競爭力進一步被邊緣化，漸漸只能被迫以追求「小確幸」自慰。</w:t>
      </w:r>
    </w:p>
    <w:p w:rsidR="00E21063" w:rsidRDefault="00E21063" w:rsidP="00E21063">
      <w:pPr>
        <w:pStyle w:val="afffff0"/>
        <w:spacing w:line="380" w:lineRule="exact"/>
        <w:ind w:left="633" w:hanging="422"/>
      </w:pPr>
      <w:r>
        <w:rPr>
          <w:rFonts w:hint="eastAsia"/>
        </w:rPr>
        <w:t>二、面對這種詭譎多變的國際經貿情勢，「內縮」誠然是一種心理上的本能反應。但從現實面來看，處於今天網路無國界的時代，台灣的產業即使想要自外於國際市場的競爭，退守內需的「小市場」，但終究還是難免於跨國企業、外國產品的侵門踏戶。</w:t>
      </w:r>
    </w:p>
    <w:p w:rsidR="00E21063" w:rsidRDefault="00E21063" w:rsidP="00E21063">
      <w:pPr>
        <w:pStyle w:val="afffff0"/>
        <w:spacing w:line="380" w:lineRule="exact"/>
        <w:ind w:left="633" w:hanging="422"/>
      </w:pPr>
      <w:r>
        <w:rPr>
          <w:rFonts w:hint="eastAsia"/>
        </w:rPr>
        <w:t>三、歸納這許多內外經濟變數，剛好可以反映在資誠聯合會計師事務所最近所發布的「</w:t>
      </w:r>
      <w:r>
        <w:rPr>
          <w:rFonts w:hint="eastAsia"/>
        </w:rPr>
        <w:t>2018</w:t>
      </w:r>
      <w:r>
        <w:rPr>
          <w:rFonts w:hint="eastAsia"/>
        </w:rPr>
        <w:t>資誠台灣企業領袖調查報告」中。這份報告顯示，雖然有</w:t>
      </w:r>
      <w:r>
        <w:rPr>
          <w:rFonts w:hint="eastAsia"/>
        </w:rPr>
        <w:t>44%</w:t>
      </w:r>
      <w:r>
        <w:rPr>
          <w:rFonts w:hint="eastAsia"/>
        </w:rPr>
        <w:t>的台灣</w:t>
      </w:r>
      <w:r>
        <w:rPr>
          <w:rFonts w:hint="eastAsia"/>
        </w:rPr>
        <w:t>CEO</w:t>
      </w:r>
      <w:r>
        <w:rPr>
          <w:rFonts w:hint="eastAsia"/>
        </w:rPr>
        <w:t>樂觀看待未來一年的經濟前景，但卻也指出，包括民粹主義、匯率不穩定，以及法規過度監管，乃是台灣企業領袖認為的前三大外在威脅。</w:t>
      </w:r>
    </w:p>
    <w:p w:rsidR="00E21063" w:rsidRDefault="00E21063" w:rsidP="00E21063">
      <w:pPr>
        <w:pStyle w:val="afffff0"/>
        <w:spacing w:line="380" w:lineRule="exact"/>
        <w:ind w:left="633" w:hanging="422"/>
      </w:pPr>
      <w:r>
        <w:rPr>
          <w:rFonts w:hint="eastAsia"/>
        </w:rPr>
        <w:t>四、除此之外，調查報告更指出，科技正在改寫人類的生活樣貌，同時也為全球企業競爭帶來變局。然而針對台灣企業的轉型課題，有</w:t>
      </w:r>
      <w:r>
        <w:rPr>
          <w:rFonts w:hint="eastAsia"/>
        </w:rPr>
        <w:t>46%CEO</w:t>
      </w:r>
      <w:r>
        <w:rPr>
          <w:rFonts w:hint="eastAsia"/>
        </w:rPr>
        <w:t>承認企業想要吸引數位化人才存有相當的困難度，而人才難覓的癥結即在於「產業不符趨勢」。資誠因而語重心長的提醒，企業若未能及時轉型，就很容易陷入獲利降低、人才短缺等一連串的困境。</w:t>
      </w:r>
    </w:p>
    <w:p w:rsidR="00E21063" w:rsidRDefault="00E21063" w:rsidP="00E21063">
      <w:pPr>
        <w:pStyle w:val="afffff0"/>
        <w:spacing w:line="380" w:lineRule="exact"/>
        <w:ind w:left="633" w:hanging="422"/>
      </w:pPr>
      <w:r>
        <w:rPr>
          <w:rFonts w:hint="eastAsia"/>
        </w:rPr>
        <w:t>五、談到企業感嘆</w:t>
      </w:r>
      <w:r>
        <w:rPr>
          <w:rFonts w:hint="eastAsia"/>
        </w:rPr>
        <w:t>AI</w:t>
      </w:r>
      <w:r>
        <w:rPr>
          <w:rFonts w:hint="eastAsia"/>
        </w:rPr>
        <w:t>等新科技人才難覓，但在另一方面，</w:t>
      </w:r>
      <w:r>
        <w:rPr>
          <w:rFonts w:hint="eastAsia"/>
        </w:rPr>
        <w:t>GOOGLE</w:t>
      </w:r>
      <w:r>
        <w:rPr>
          <w:rFonts w:hint="eastAsia"/>
        </w:rPr>
        <w:t>卻在</w:t>
      </w:r>
      <w:r>
        <w:rPr>
          <w:rFonts w:hint="eastAsia"/>
        </w:rPr>
        <w:t>21</w:t>
      </w:r>
      <w:r>
        <w:rPr>
          <w:rFonts w:hint="eastAsia"/>
        </w:rPr>
        <w:t>日高調的正式啟動「智慧台灣計畫」。除了今年將在台灣大舉徵才逾</w:t>
      </w:r>
      <w:r>
        <w:rPr>
          <w:rFonts w:hint="eastAsia"/>
        </w:rPr>
        <w:t>300</w:t>
      </w:r>
      <w:r>
        <w:rPr>
          <w:rFonts w:hint="eastAsia"/>
        </w:rPr>
        <w:t>人，更計畫在一年內培育超過</w:t>
      </w:r>
      <w:r>
        <w:rPr>
          <w:rFonts w:hint="eastAsia"/>
        </w:rPr>
        <w:t>5</w:t>
      </w:r>
      <w:r>
        <w:rPr>
          <w:rFonts w:hint="eastAsia"/>
        </w:rPr>
        <w:t>千名的</w:t>
      </w:r>
      <w:r>
        <w:rPr>
          <w:rFonts w:hint="eastAsia"/>
        </w:rPr>
        <w:t>AI</w:t>
      </w:r>
      <w:r>
        <w:rPr>
          <w:rFonts w:hint="eastAsia"/>
        </w:rPr>
        <w:t>人才，打造台灣成為</w:t>
      </w:r>
      <w:r>
        <w:rPr>
          <w:rFonts w:hint="eastAsia"/>
        </w:rPr>
        <w:t>GOOGLE</w:t>
      </w:r>
      <w:r>
        <w:rPr>
          <w:rFonts w:hint="eastAsia"/>
        </w:rPr>
        <w:t>發展</w:t>
      </w:r>
      <w:r>
        <w:rPr>
          <w:rFonts w:hint="eastAsia"/>
        </w:rPr>
        <w:t>AI</w:t>
      </w:r>
      <w:r>
        <w:rPr>
          <w:rFonts w:hint="eastAsia"/>
        </w:rPr>
        <w:t>的戰略基地。</w:t>
      </w:r>
    </w:p>
    <w:p w:rsidR="00E21063" w:rsidRDefault="00E21063" w:rsidP="00E21063">
      <w:pPr>
        <w:pStyle w:val="afffff0"/>
        <w:spacing w:line="380" w:lineRule="exact"/>
        <w:ind w:left="633" w:hanging="422"/>
      </w:pPr>
      <w:r>
        <w:rPr>
          <w:rFonts w:hint="eastAsia"/>
        </w:rPr>
        <w:t>六、不只</w:t>
      </w:r>
      <w:r>
        <w:rPr>
          <w:rFonts w:hint="eastAsia"/>
        </w:rPr>
        <w:t>GOOGLE</w:t>
      </w:r>
      <w:r>
        <w:rPr>
          <w:rFonts w:hint="eastAsia"/>
        </w:rPr>
        <w:t>對台灣擁有豐沛的</w:t>
      </w:r>
      <w:r>
        <w:rPr>
          <w:rFonts w:hint="eastAsia"/>
        </w:rPr>
        <w:t>AI</w:t>
      </w:r>
      <w:r>
        <w:rPr>
          <w:rFonts w:hint="eastAsia"/>
        </w:rPr>
        <w:t>等新科技人才信心滿滿，另一個事例更可印證台灣並不是沒有千里馬，欠缺的只是伯樂。專攻區塊鏈應用和電商服務的奧丁丁（</w:t>
      </w:r>
      <w:r>
        <w:rPr>
          <w:rFonts w:hint="eastAsia"/>
        </w:rPr>
        <w:t>OWLTING</w:t>
      </w:r>
      <w:r>
        <w:rPr>
          <w:rFonts w:hint="eastAsia"/>
        </w:rPr>
        <w:t>）創辦人王俊凱，於</w:t>
      </w:r>
      <w:r>
        <w:rPr>
          <w:rFonts w:hint="eastAsia"/>
        </w:rPr>
        <w:t>21</w:t>
      </w:r>
      <w:r>
        <w:rPr>
          <w:rFonts w:hint="eastAsia"/>
        </w:rPr>
        <w:t>日表示，該新創企業至今四年多來，隨著發展快速的區塊鏈技術而起飛，迄今已擁有市集、旅遊、訂房等加密運用。而今年除了加速往歐洲、東南亞等地拓展業務之外，並規劃在美國那斯達克掛牌，「要把台灣科技品牌帶向國際。」</w:t>
      </w:r>
    </w:p>
    <w:p w:rsidR="00E21063" w:rsidRDefault="00E21063" w:rsidP="00E21063">
      <w:pPr>
        <w:pStyle w:val="afffff0"/>
        <w:spacing w:line="380" w:lineRule="exact"/>
        <w:ind w:left="633" w:hanging="422"/>
      </w:pPr>
      <w:r>
        <w:rPr>
          <w:rFonts w:hint="eastAsia"/>
        </w:rPr>
        <w:t>七、台灣產業不只要加速轉型，並應勇敢的向國際市場進軍。但是國際市場比的不只是產品和技術，同時更要面對誰的胳膊較粗、誰的財力較雄厚的嚴峻考驗。顯例之一就是創立</w:t>
      </w:r>
      <w:r>
        <w:rPr>
          <w:rFonts w:hint="eastAsia"/>
        </w:rPr>
        <w:t>37</w:t>
      </w:r>
      <w:r>
        <w:rPr>
          <w:rFonts w:hint="eastAsia"/>
        </w:rPr>
        <w:t>年從未虧損過，被視為生技業高獲利股模範生的百略醫學，於</w:t>
      </w:r>
      <w:r>
        <w:rPr>
          <w:rFonts w:hint="eastAsia"/>
        </w:rPr>
        <w:t>21</w:t>
      </w:r>
      <w:r>
        <w:rPr>
          <w:rFonts w:hint="eastAsia"/>
        </w:rPr>
        <w:t>日召開董事會，確認並對外公告，該公司將被摩根士丹利旗下的滿得投資，以每股</w:t>
      </w:r>
      <w:r>
        <w:rPr>
          <w:rFonts w:hint="eastAsia"/>
        </w:rPr>
        <w:t>84.74</w:t>
      </w:r>
      <w:r>
        <w:rPr>
          <w:rFonts w:hint="eastAsia"/>
        </w:rPr>
        <w:t>元全資收購，開啟國內醫材廠被外資收購首例。</w:t>
      </w:r>
    </w:p>
    <w:p w:rsidR="00E21063" w:rsidRDefault="00E21063" w:rsidP="00E21063">
      <w:pPr>
        <w:pStyle w:val="afffff0"/>
        <w:spacing w:line="380" w:lineRule="exact"/>
        <w:ind w:left="633" w:hanging="422"/>
      </w:pPr>
      <w:r>
        <w:rPr>
          <w:rFonts w:hint="eastAsia"/>
        </w:rPr>
        <w:t>八、對於這筆總交易金額高達</w:t>
      </w:r>
      <w:r>
        <w:rPr>
          <w:rFonts w:hint="eastAsia"/>
        </w:rPr>
        <w:t>93</w:t>
      </w:r>
      <w:r>
        <w:rPr>
          <w:rFonts w:hint="eastAsia"/>
        </w:rPr>
        <w:t>億元的併購案，法人認為此舉對投資人和市場氛圍雖然是好事，但對產業長期發展卻很不利。進一步解讀何以被視為是國內生技產業模範生的百略醫學，同意要被外資併購。百略的高管只是表示近幾年經營面對的挑戰加劇，複雜度也增加，因此只好選擇逢高賣出，落袋為安。而從全球的視野來看，國際間跨國併購的案例時有所聞，正好印證大者恆大的企業併購遊戲規則。而百略能夠得到滿得投資的青睞，一方面顯示其產品確具國際競爭力，但另方面卻也凸顯本身規模、財力不足的窘境。也就難怪法人會認為，這種樣態的被併購，對國內生技產業長期的發展，其實很不利。</w:t>
      </w:r>
    </w:p>
    <w:p w:rsidR="00E21063" w:rsidRPr="00EB7906" w:rsidRDefault="00E21063" w:rsidP="00E21063">
      <w:pPr>
        <w:pStyle w:val="afb"/>
        <w:spacing w:beforeLines="100" w:before="335" w:line="420" w:lineRule="exact"/>
        <w:ind w:leftChars="0" w:left="1425" w:hangingChars="500" w:hanging="1425"/>
      </w:pPr>
      <w:r>
        <w:rPr>
          <w:rFonts w:hint="eastAsia"/>
        </w:rPr>
        <w:lastRenderedPageBreak/>
        <w:t>（三十二）</w:t>
      </w:r>
      <w:r w:rsidRPr="00EB7906">
        <w:rPr>
          <w:rFonts w:hint="eastAsia"/>
        </w:rPr>
        <w:t>本院許委員淑華，鑒於美國總統川普上周簽署備忘錄，將對總值預估</w:t>
      </w:r>
      <w:r w:rsidRPr="00EB7906">
        <w:rPr>
          <w:rFonts w:hint="eastAsia"/>
        </w:rPr>
        <w:t>600</w:t>
      </w:r>
      <w:r w:rsidRPr="00EB7906">
        <w:rPr>
          <w:rFonts w:hint="eastAsia"/>
        </w:rPr>
        <w:t>億美元的進口中國大陸產品開徵</w:t>
      </w:r>
      <w:r w:rsidRPr="00EB7906">
        <w:rPr>
          <w:rFonts w:hint="eastAsia"/>
        </w:rPr>
        <w:t>25%</w:t>
      </w:r>
      <w:r w:rsidRPr="00EB7906">
        <w:rPr>
          <w:rFonts w:hint="eastAsia"/>
        </w:rPr>
        <w:t>關稅，以反擊中國「經濟侵略」。北京也宣布對總值</w:t>
      </w:r>
      <w:r w:rsidRPr="00EB7906">
        <w:rPr>
          <w:rFonts w:hint="eastAsia"/>
        </w:rPr>
        <w:t>30</w:t>
      </w:r>
      <w:r w:rsidRPr="00EB7906">
        <w:rPr>
          <w:rFonts w:hint="eastAsia"/>
        </w:rPr>
        <w:t>億美元的進口美國產品加徵關稅，以平衡美國對進口鋼、鋁徵稅造成的損失。美中貿易戰正式開打，造成市場恐慌心理蔓延，引發全球股市巨幅震盪。對台灣而言，貿易是經濟的命脈，尤其台灣高度依賴「台灣接單、大陸生產、出口美國」的貿易型態，美中貿易戰必然讓台灣受到很大傷害，但危機也是轉機，建請行政院責成相關所屬主管機關應將極有限的籌碼極大化，爭取更多的產業調適時間，積極推動經濟轉型升級，澈底擺脫過度依賴代工出口及海外生產製造的經濟成長模式，終結貧血成長、薪資停滯的惡性循環，才不會成為貿易戰的最終輸家。爰此，特向行政院提出質詢。</w:t>
      </w:r>
    </w:p>
    <w:p w:rsidR="00E21063" w:rsidRPr="0032792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一、美國總統川普日前簽署備忘錄，將對總值預估</w:t>
      </w:r>
      <w:r>
        <w:rPr>
          <w:rFonts w:hint="eastAsia"/>
        </w:rPr>
        <w:t>600</w:t>
      </w:r>
      <w:r>
        <w:rPr>
          <w:rFonts w:hint="eastAsia"/>
        </w:rPr>
        <w:t>億美元的進口中國大陸產品開徵</w:t>
      </w:r>
      <w:r>
        <w:rPr>
          <w:rFonts w:hint="eastAsia"/>
        </w:rPr>
        <w:t>25%</w:t>
      </w:r>
      <w:r>
        <w:rPr>
          <w:rFonts w:hint="eastAsia"/>
        </w:rPr>
        <w:t>關稅，以反擊中國「經濟侵略」。北京也立刻回敬美國，宣布對總值</w:t>
      </w:r>
      <w:r>
        <w:rPr>
          <w:rFonts w:hint="eastAsia"/>
        </w:rPr>
        <w:t>30</w:t>
      </w:r>
      <w:r>
        <w:rPr>
          <w:rFonts w:hint="eastAsia"/>
        </w:rPr>
        <w:t>億美元的進口美國產品加徵關稅，以平衡美國對進口鋼、鋁徵稅造成的損失。美中貿易戰正式開打，雙方火藥味濃烈，也造成市場恐慌心理蔓延，引發全球股市巨幅震盪。</w:t>
      </w:r>
    </w:p>
    <w:p w:rsidR="00E21063" w:rsidRDefault="00E21063" w:rsidP="00E21063">
      <w:pPr>
        <w:pStyle w:val="afffff0"/>
        <w:spacing w:line="380" w:lineRule="exact"/>
        <w:ind w:left="633" w:hanging="422"/>
      </w:pPr>
      <w:r>
        <w:rPr>
          <w:rFonts w:hint="eastAsia"/>
        </w:rPr>
        <w:t>二、川普政府繼引用貿易法「</w:t>
      </w:r>
      <w:r>
        <w:rPr>
          <w:rFonts w:hint="eastAsia"/>
        </w:rPr>
        <w:t>232</w:t>
      </w:r>
      <w:r>
        <w:rPr>
          <w:rFonts w:hint="eastAsia"/>
        </w:rPr>
        <w:t>條款」對進口鋼、鋁課徵高關稅之後，這次祭出「</w:t>
      </w:r>
      <w:r>
        <w:rPr>
          <w:rFonts w:hint="eastAsia"/>
        </w:rPr>
        <w:t>301</w:t>
      </w:r>
      <w:r>
        <w:rPr>
          <w:rFonts w:hint="eastAsia"/>
        </w:rPr>
        <w:t>條款」針對中國大陸侵害智財權採取大規模制裁行動，顯示川普宣稱要削減</w:t>
      </w:r>
      <w:r>
        <w:rPr>
          <w:rFonts w:hint="eastAsia"/>
        </w:rPr>
        <w:t>1,000</w:t>
      </w:r>
      <w:r>
        <w:rPr>
          <w:rFonts w:hint="eastAsia"/>
        </w:rPr>
        <w:t>億美元對中國貿易逆差，不是玩假的，不達目的恐不罷休。而北京輸美鋼、鋁總值不過數億美元，但報復金額卻高達</w:t>
      </w:r>
      <w:r>
        <w:rPr>
          <w:rFonts w:hint="eastAsia"/>
        </w:rPr>
        <w:t>30</w:t>
      </w:r>
      <w:r>
        <w:rPr>
          <w:rFonts w:hint="eastAsia"/>
        </w:rPr>
        <w:t>億美元，對美國警告意味濃厚。美中貿易戰若持續升高，影響層面至深且鉅，因而各國都高度關切美中的下一步行動，更憂慮貿易戰全面爆發。</w:t>
      </w:r>
    </w:p>
    <w:p w:rsidR="00E21063" w:rsidRDefault="00E21063" w:rsidP="00E21063">
      <w:pPr>
        <w:pStyle w:val="afffff0"/>
        <w:spacing w:line="380" w:lineRule="exact"/>
        <w:ind w:left="633" w:hanging="422"/>
      </w:pPr>
      <w:r>
        <w:rPr>
          <w:rFonts w:hint="eastAsia"/>
        </w:rPr>
        <w:t>三、川普政府去年底公布「國家安全戰略」報告，將中國、俄羅斯定位為「戰略競爭對手」，是對美國國家安全的最大挑戰，川普甚至公開稱中國是敵對強權，指責北京奉行的戰略是在削弱美國的經濟侵略。上周四川普在宣布對中國制裁時，更宣稱是對抗「經濟侵略」的歷史性舉措；他還強調</w:t>
      </w:r>
      <w:r>
        <w:rPr>
          <w:rFonts w:hint="eastAsia"/>
        </w:rPr>
        <w:t>3,750</w:t>
      </w:r>
      <w:r>
        <w:rPr>
          <w:rFonts w:hint="eastAsia"/>
        </w:rPr>
        <w:t>億美元的美中貿易赤字是「失控了」，對中國產品加徵關稅將使美國「成為一個更強大更富裕的國家」。顯而易見川普認為「中國崛起」是對美國的最大威脅，經濟制裁成為「既有大國」與「新興大國」兩強勝負博弈的重要手段。從這個角度來分析，美國在貿易戰中若未達成一定戰略目標，恐不會輕易中止。</w:t>
      </w:r>
    </w:p>
    <w:p w:rsidR="00E21063" w:rsidRDefault="00E21063" w:rsidP="00E21063">
      <w:pPr>
        <w:pStyle w:val="afffff0"/>
        <w:spacing w:line="380" w:lineRule="exact"/>
        <w:ind w:left="633" w:hanging="422"/>
      </w:pPr>
      <w:r>
        <w:rPr>
          <w:rFonts w:hint="eastAsia"/>
        </w:rPr>
        <w:t>四、美國制裁中國鎖定「中國製造</w:t>
      </w:r>
      <w:r>
        <w:rPr>
          <w:rFonts w:hint="eastAsia"/>
        </w:rPr>
        <w:t>2025</w:t>
      </w:r>
      <w:r>
        <w:rPr>
          <w:rFonts w:hint="eastAsia"/>
        </w:rPr>
        <w:t>」十大戰略產業，包括機器人、航太、軌道交通裝備、電動汽車、生物製藥產品等，課徵</w:t>
      </w:r>
      <w:r>
        <w:rPr>
          <w:rFonts w:hint="eastAsia"/>
        </w:rPr>
        <w:t>25%</w:t>
      </w:r>
      <w:r>
        <w:rPr>
          <w:rFonts w:hint="eastAsia"/>
        </w:rPr>
        <w:t>關稅，既有助減少貿易赤字，也防堵中國從「製造大國」成為「製造強國」。相對上，北京反制勢將鎖定支持川普的農業州，從大豆、玉米</w:t>
      </w:r>
      <w:r>
        <w:rPr>
          <w:rFonts w:hint="eastAsia"/>
        </w:rPr>
        <w:lastRenderedPageBreak/>
        <w:t>、牛肉等農產品下手，藉選票壓力迫使川普妥協。若更進一步，可能涉及進口波音客機、蘋果產品等，但走到這一步，雙方勢必撕破臉，而中國大陸從美國進口遠低於對美國出口，貿易戰若持續下去，美中雖兩敗俱傷，但大陸可能輸得更多。另外，中國是美國公債最大持有者，北京亦可能減持美債作報復，對美國也形成另一種壓力。</w:t>
      </w:r>
    </w:p>
    <w:p w:rsidR="00E21063" w:rsidRDefault="00E21063" w:rsidP="00E21063">
      <w:pPr>
        <w:pStyle w:val="afffff0"/>
        <w:spacing w:line="380" w:lineRule="exact"/>
        <w:ind w:left="633" w:hanging="422"/>
      </w:pPr>
      <w:r>
        <w:rPr>
          <w:rFonts w:hint="eastAsia"/>
        </w:rPr>
        <w:t>五、美中是世界第一及第二大經濟體，雙方貿易戰勢必牽動其他國家，激化全球貿易保護主義，同時可能衝擊金融市場信心，升高通貨膨脹，加速各國央行緊縮貨幣政策，這些外溢效果可能迫使世界各國集體向美中施壓，讓貿易戰不致失控。</w:t>
      </w:r>
    </w:p>
    <w:p w:rsidR="00E21063" w:rsidRDefault="00E21063" w:rsidP="00E21063">
      <w:pPr>
        <w:pStyle w:val="afffff0"/>
        <w:spacing w:line="380" w:lineRule="exact"/>
        <w:ind w:left="633" w:hanging="422"/>
      </w:pPr>
      <w:r>
        <w:rPr>
          <w:rFonts w:hint="eastAsia"/>
        </w:rPr>
        <w:t>六、川普和習近平都是強勢領導者，但習號召民族意識，內部少有挑戰聲音，相對上川普面臨國內強大反對聲浪，尤其科技、金融業反彈，又有</w:t>
      </w:r>
      <w:r>
        <w:rPr>
          <w:rFonts w:hint="eastAsia"/>
        </w:rPr>
        <w:t>11</w:t>
      </w:r>
      <w:r>
        <w:rPr>
          <w:rFonts w:hint="eastAsia"/>
        </w:rPr>
        <w:t>月美國期中選舉壓力，貿易戰若失控，對川普明顯不利。</w:t>
      </w:r>
    </w:p>
    <w:p w:rsidR="00E21063" w:rsidRDefault="00E21063" w:rsidP="00E21063">
      <w:pPr>
        <w:pStyle w:val="afffff0"/>
        <w:spacing w:line="380" w:lineRule="exact"/>
        <w:ind w:left="633" w:hanging="422"/>
      </w:pPr>
      <w:r>
        <w:rPr>
          <w:rFonts w:hint="eastAsia"/>
        </w:rPr>
        <w:t>七、美中爆發全面性貿易戰的可能性不高，透過談判解決雙方貿易失衡問題，乃勢所必然。對台灣而言，貿易是經濟的命脈，尤其台灣高度依賴「台灣接單、大陸生產、出口美國」的貿易型態，美中貿易戰必然讓台灣受到很大傷害，但危機也是轉機，台灣雖無太多談判籌碼，但只要不在兩強之間選邊站，將極有限的籌碼極大化，爭取更多的產業調適時間，積極推動經濟轉型升級，澈底擺脫過度依賴代工出口及海外生產製造的經濟成長模式，終結貧血成長、薪資停滯的惡性循環，才不會成為貿易戰的最終輸家。</w:t>
      </w:r>
    </w:p>
    <w:p w:rsidR="00E21063" w:rsidRPr="00EB7906" w:rsidRDefault="00E21063" w:rsidP="00E21063">
      <w:pPr>
        <w:pStyle w:val="afb"/>
        <w:spacing w:beforeLines="100" w:before="335" w:line="420" w:lineRule="exact"/>
        <w:ind w:leftChars="0" w:left="1425" w:hangingChars="500" w:hanging="1425"/>
      </w:pPr>
      <w:r>
        <w:rPr>
          <w:rFonts w:hint="eastAsia"/>
        </w:rPr>
        <w:t>（三十三）</w:t>
      </w:r>
      <w:r w:rsidRPr="00EB7906">
        <w:rPr>
          <w:rFonts w:hint="eastAsia"/>
        </w:rPr>
        <w:t>本院許委員淑華，鑑於全球籠罩在美中即將開打貿易戰的高度憂慮中，金融與外匯市場紛紛以劇烈波動加以回應後，美中雙方似乎又給了對方下台階，讓各界如墜五里霧裡，不知此時到底該繃緊神經或稍微安心。尤其是川普政府在與中國角力之餘，還不忘施台小惠（通過《台灣旅行法》）及換上曾支持美國駐軍台灣的波頓（</w:t>
      </w:r>
      <w:r w:rsidRPr="00EB7906">
        <w:rPr>
          <w:rFonts w:hint="eastAsia"/>
        </w:rPr>
        <w:t>J. BOLTON</w:t>
      </w:r>
      <w:r w:rsidRPr="00EB7906">
        <w:rPr>
          <w:rFonts w:hint="eastAsia"/>
        </w:rPr>
        <w:t>）擔任白宮國家安全顧問，讓台灣在研判相關國際情勢時，多了份「窩心」感。但事實上，川普政府所作所為正逐步摧毀，二戰後由美國一手建立的規則導向（</w:t>
      </w:r>
      <w:r w:rsidRPr="00EB7906">
        <w:rPr>
          <w:rFonts w:hint="eastAsia"/>
        </w:rPr>
        <w:t>RULES-BASED</w:t>
      </w:r>
      <w:r w:rsidRPr="00EB7906">
        <w:rPr>
          <w:rFonts w:hint="eastAsia"/>
        </w:rPr>
        <w:t>）國際經貿結構，為台灣長期經濟發展增添更大的變數。爰此，特向行政院提出質詢。</w:t>
      </w:r>
    </w:p>
    <w:p w:rsidR="00E21063" w:rsidRPr="0032792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近一周以來，全球籠罩在美中即將開打貿易戰的高度憂慮中，金融與外匯市場紛紛以劇烈波動加以回應後，美中雙方似乎又給了對方下台階，讓各界如墜五里霧裡，不知此時到底該繃緊神經或稍微安心。尤其是川普政府在與中國角力之餘，還不忘施台小惠（通過《台灣旅行法》）及換上曾支持美國駐軍台灣的波頓（</w:t>
      </w:r>
      <w:r>
        <w:rPr>
          <w:rFonts w:hint="eastAsia"/>
        </w:rPr>
        <w:t>J. BOLTON</w:t>
      </w:r>
      <w:r>
        <w:rPr>
          <w:rFonts w:hint="eastAsia"/>
        </w:rPr>
        <w:t>）擔任白宮國家安全顧問，讓</w:t>
      </w:r>
      <w:r>
        <w:rPr>
          <w:rFonts w:hint="eastAsia"/>
        </w:rPr>
        <w:lastRenderedPageBreak/>
        <w:t>台灣在研判相關國際情勢時，多了份「窩心」感。但事實上，川普政府所作所為正逐步摧毀，二戰後由美國一手建立的規則導向（</w:t>
      </w:r>
      <w:r>
        <w:rPr>
          <w:rFonts w:hint="eastAsia"/>
        </w:rPr>
        <w:t>RULES-BASED</w:t>
      </w:r>
      <w:r>
        <w:rPr>
          <w:rFonts w:hint="eastAsia"/>
        </w:rPr>
        <w:t>）國際經貿結構，為台灣長期經濟發展增添更大的變數。</w:t>
      </w:r>
    </w:p>
    <w:p w:rsidR="00E21063" w:rsidRDefault="00E21063" w:rsidP="00E21063">
      <w:pPr>
        <w:pStyle w:val="afffff0"/>
        <w:spacing w:line="380" w:lineRule="exact"/>
        <w:ind w:left="633" w:hanging="422"/>
      </w:pPr>
      <w:r>
        <w:rPr>
          <w:rFonts w:hint="eastAsia"/>
        </w:rPr>
        <w:t>二、具體地說，規則導向的核心價值在於自由貿易的開放價值及尊重法制（</w:t>
      </w:r>
      <w:r>
        <w:rPr>
          <w:rFonts w:hint="eastAsia"/>
        </w:rPr>
        <w:t>RULE OF LAW</w:t>
      </w:r>
      <w:r>
        <w:rPr>
          <w:rFonts w:hint="eastAsia"/>
        </w:rPr>
        <w:t>），循此建立出以美國為中心的世界貿易組織、世界銀行、國際貨幣基金、國際清算銀行及環球銀行金融電訊協會等國際組織與匯兌機制。這些架構讓各國間發生爭端或需要協助時，可透過跨國組織進行調解或援助，因而避免許多潛在的貿易戰及軍事衝突。</w:t>
      </w:r>
    </w:p>
    <w:p w:rsidR="00E21063" w:rsidRDefault="00E21063" w:rsidP="00E21063">
      <w:pPr>
        <w:pStyle w:val="afffff0"/>
        <w:spacing w:line="380" w:lineRule="exact"/>
        <w:ind w:left="633" w:hanging="422"/>
      </w:pPr>
      <w:r>
        <w:rPr>
          <w:rFonts w:hint="eastAsia"/>
        </w:rPr>
        <w:t>三、特別是這樣的架構讓小型經濟體可擁有與美國互惠的合作框架，與其他國家進行貿易時，不至於因國力較弱而面臨劣勢。也就是說，規則導向的國際經貿體制，讓小型經濟體感到被公平對待，且不必時刻擔心會被經濟力量強大的國家「霸凌」（</w:t>
      </w:r>
      <w:r>
        <w:rPr>
          <w:rFonts w:hint="eastAsia"/>
        </w:rPr>
        <w:t>BULLYING</w:t>
      </w:r>
      <w:r>
        <w:rPr>
          <w:rFonts w:hint="eastAsia"/>
        </w:rPr>
        <w:t>），小國自然願意支持規則導向的國際經貿體制，為美國的全球政經霸主光環添彩。同時，美國也是這個架構中的受益方。因為在美元本位的國際貨幣制度下，美國取得頂級儲備貨幣的地位，無償獲得龐大的鑄幣稅（</w:t>
      </w:r>
      <w:r>
        <w:rPr>
          <w:rFonts w:hint="eastAsia"/>
        </w:rPr>
        <w:t>SEIGNIORAGE</w:t>
      </w:r>
      <w:r>
        <w:rPr>
          <w:rFonts w:hint="eastAsia"/>
        </w:rPr>
        <w:t>），貨幣政策亦能免受國際因素干擾，舉借的債務也不需考慮幣值波動的影響。更重要的是，美國金融業也藉此建立起難以撼動的霸權。</w:t>
      </w:r>
    </w:p>
    <w:p w:rsidR="00E21063" w:rsidRDefault="00E21063" w:rsidP="00E21063">
      <w:pPr>
        <w:pStyle w:val="afffff0"/>
        <w:spacing w:line="380" w:lineRule="exact"/>
        <w:ind w:left="633" w:hanging="422"/>
      </w:pPr>
      <w:r>
        <w:rPr>
          <w:rFonts w:hint="eastAsia"/>
        </w:rPr>
        <w:t>四、但川普總統上任後頻頻喊冤，亦在社群平台推特上指稱當代規則導向的體制不利美國。以今年</w:t>
      </w:r>
      <w:r>
        <w:rPr>
          <w:rFonts w:hint="eastAsia"/>
        </w:rPr>
        <w:t>3</w:t>
      </w:r>
      <w:r>
        <w:rPr>
          <w:rFonts w:hint="eastAsia"/>
        </w:rPr>
        <w:t>月</w:t>
      </w:r>
      <w:r>
        <w:rPr>
          <w:rFonts w:hint="eastAsia"/>
        </w:rPr>
        <w:t>3</w:t>
      </w:r>
      <w:r>
        <w:rPr>
          <w:rFonts w:hint="eastAsia"/>
        </w:rPr>
        <w:t>日及</w:t>
      </w:r>
      <w:r>
        <w:rPr>
          <w:rFonts w:hint="eastAsia"/>
        </w:rPr>
        <w:t>14</w:t>
      </w:r>
      <w:r>
        <w:rPr>
          <w:rFonts w:hint="eastAsia"/>
        </w:rPr>
        <w:t>日的推文為例，提及一些「非常愚蠢」（</w:t>
      </w:r>
      <w:r>
        <w:rPr>
          <w:rFonts w:hint="eastAsia"/>
        </w:rPr>
        <w:t>VERY STUPID</w:t>
      </w:r>
      <w:r>
        <w:rPr>
          <w:rFonts w:hint="eastAsia"/>
        </w:rPr>
        <w:t>）的貿易協定及政策，讓美國一年的貿易赤字高達</w:t>
      </w:r>
      <w:r>
        <w:rPr>
          <w:rFonts w:hint="eastAsia"/>
        </w:rPr>
        <w:t>8,000</w:t>
      </w:r>
      <w:r>
        <w:rPr>
          <w:rFonts w:hint="eastAsia"/>
        </w:rPr>
        <w:t>億美元，等同其他國家長期占美國便宜，並把美國的工作機會與財富帶走；又揚言美國不能再放任那些使用不公平貿易手段的國家。接著，便在</w:t>
      </w:r>
      <w:r>
        <w:rPr>
          <w:rFonts w:hint="eastAsia"/>
        </w:rPr>
        <w:t>3</w:t>
      </w:r>
      <w:r>
        <w:rPr>
          <w:rFonts w:hint="eastAsia"/>
        </w:rPr>
        <w:t>月</w:t>
      </w:r>
      <w:r>
        <w:rPr>
          <w:rFonts w:hint="eastAsia"/>
        </w:rPr>
        <w:t>22</w:t>
      </w:r>
      <w:r>
        <w:rPr>
          <w:rFonts w:hint="eastAsia"/>
        </w:rPr>
        <w:t>日宣布依</w:t>
      </w:r>
      <w:r>
        <w:rPr>
          <w:rFonts w:hint="eastAsia"/>
        </w:rPr>
        <w:t>301</w:t>
      </w:r>
      <w:r>
        <w:rPr>
          <w:rFonts w:hint="eastAsia"/>
        </w:rPr>
        <w:t>調查結果，將對自中國進口達</w:t>
      </w:r>
      <w:r>
        <w:rPr>
          <w:rFonts w:hint="eastAsia"/>
        </w:rPr>
        <w:t>600</w:t>
      </w:r>
      <w:r>
        <w:rPr>
          <w:rFonts w:hint="eastAsia"/>
        </w:rPr>
        <w:t>億美元的產品課徵關稅。若細數川普上任至今，各種打破</w:t>
      </w:r>
      <w:r>
        <w:rPr>
          <w:rFonts w:hint="eastAsia"/>
        </w:rPr>
        <w:t>RULES-BASED</w:t>
      </w:r>
      <w:r>
        <w:rPr>
          <w:rFonts w:hint="eastAsia"/>
        </w:rPr>
        <w:t>體制的舉措，如撤出</w:t>
      </w:r>
      <w:r>
        <w:rPr>
          <w:rFonts w:hint="eastAsia"/>
        </w:rPr>
        <w:t>TPP</w:t>
      </w:r>
      <w:r>
        <w:rPr>
          <w:rFonts w:hint="eastAsia"/>
        </w:rPr>
        <w:t>、重啟協商</w:t>
      </w:r>
      <w:r>
        <w:rPr>
          <w:rFonts w:hint="eastAsia"/>
        </w:rPr>
        <w:t>NAFTA</w:t>
      </w:r>
      <w:r>
        <w:rPr>
          <w:rFonts w:hint="eastAsia"/>
        </w:rPr>
        <w:t>、陸續因美中貿易赤字對中國施壓，以及不承認中國在</w:t>
      </w:r>
      <w:r>
        <w:rPr>
          <w:rFonts w:hint="eastAsia"/>
        </w:rPr>
        <w:t>WTO</w:t>
      </w:r>
      <w:r>
        <w:rPr>
          <w:rFonts w:hint="eastAsia"/>
        </w:rPr>
        <w:t>上具有市場地位、將中國從戰略夥伴國轉為對手國，以及對太陽能設備、洗衣機、鋼鐵和鋁課重稅等，可算是「說到做到」。</w:t>
      </w:r>
    </w:p>
    <w:p w:rsidR="00E21063" w:rsidRDefault="00E21063" w:rsidP="00E21063">
      <w:pPr>
        <w:pStyle w:val="afffff0"/>
        <w:spacing w:line="380" w:lineRule="exact"/>
        <w:ind w:left="633" w:hanging="422"/>
      </w:pPr>
      <w:r>
        <w:rPr>
          <w:rFonts w:hint="eastAsia"/>
        </w:rPr>
        <w:t>五、過度樂觀者認為，當前川普只不過是針對那些與美國進行不公平競爭的國家及產業，要求「更公平」的協議，還稱不上破壞規則導向國際經貿體系的地步。問題是，所謂的公平與否均是美國說了算，甚至為提高鋼鐵與鋁進口關稅，祭出「國家安全」的大旗，不僅打破以往國安和國貿政策的清楚分際，更將其降格為貿易談判的「工具」。美國國內甚至將這種作法美其名為「原則性現實主義」（</w:t>
      </w:r>
      <w:r>
        <w:rPr>
          <w:rFonts w:hint="eastAsia"/>
        </w:rPr>
        <w:t>PRINCIPLED REALISM</w:t>
      </w:r>
      <w:r>
        <w:rPr>
          <w:rFonts w:hint="eastAsia"/>
        </w:rPr>
        <w:t>），也就是美國綜合運用政治、軍事及經濟在內的力量，追求易淪為恃強凌弱的雙邊貿易協定，而非較普惠的多邊架構。如此，還不算破壞二戰以來規則導向的國際經貿結構嗎？若要務實來看，則應把美國的解讀放一邊，審慎看待目前川普「不公平」訴求的兩大後遺症及對台灣經濟的影響。</w:t>
      </w:r>
    </w:p>
    <w:p w:rsidR="00E21063" w:rsidRDefault="00E21063" w:rsidP="00E21063">
      <w:pPr>
        <w:pStyle w:val="afffff0"/>
        <w:spacing w:line="380" w:lineRule="exact"/>
        <w:ind w:left="633" w:hanging="422"/>
      </w:pPr>
      <w:r>
        <w:rPr>
          <w:rFonts w:hint="eastAsia"/>
        </w:rPr>
        <w:t>六、當美國不再捍衛規則導向的國際經貿體制，形同間接鼓勵大型國家採用同樣做法，讓經濟力量弱小的國家臣服於己。如今規則導向的國際經貿體制遭破壞，只怕未來大型國家將更頻繁利用經濟力量達到其政治目的。無論如何，小型經濟體的台灣，未來的政治和經濟發展空間將更為險峻。</w:t>
      </w:r>
    </w:p>
    <w:p w:rsidR="00E21063" w:rsidRDefault="00E21063" w:rsidP="00E21063">
      <w:pPr>
        <w:pStyle w:val="afffff0"/>
        <w:spacing w:line="380" w:lineRule="exact"/>
        <w:ind w:left="633" w:hanging="422"/>
      </w:pPr>
      <w:r>
        <w:rPr>
          <w:rFonts w:hint="eastAsia"/>
        </w:rPr>
        <w:lastRenderedPageBreak/>
        <w:t>七、川普「讓美國再次強大」的思維，存有不歡迎可能威脅美國的強權崛起之意識，自然難以容忍中國以取美國而代之的製造業發展方針，導致雙方爆發貿易戰的可能性升高。麻煩的是，台灣在全球價值鏈的參與程度遠高於</w:t>
      </w:r>
      <w:r>
        <w:rPr>
          <w:rFonts w:hint="eastAsia"/>
        </w:rPr>
        <w:t>G20</w:t>
      </w:r>
      <w:r>
        <w:rPr>
          <w:rFonts w:hint="eastAsia"/>
        </w:rPr>
        <w:t>國家，且在內需不足下，若中美貿易戰開打，勢必會透過價值鏈的管道影響國內經濟。</w:t>
      </w:r>
      <w:r>
        <w:rPr>
          <w:rFonts w:hint="eastAsia"/>
        </w:rPr>
        <w:t>WTO</w:t>
      </w:r>
      <w:r>
        <w:rPr>
          <w:rFonts w:hint="eastAsia"/>
        </w:rPr>
        <w:t>資料更顯示，在中國的出口中，自台灣進口的原料占我國</w:t>
      </w:r>
      <w:r>
        <w:rPr>
          <w:rFonts w:hint="eastAsia"/>
        </w:rPr>
        <w:t>GDP</w:t>
      </w:r>
      <w:r>
        <w:rPr>
          <w:rFonts w:hint="eastAsia"/>
        </w:rPr>
        <w:t>比重高達</w:t>
      </w:r>
      <w:r>
        <w:rPr>
          <w:rFonts w:hint="eastAsia"/>
        </w:rPr>
        <w:t>7.8%</w:t>
      </w:r>
      <w:r>
        <w:rPr>
          <w:rFonts w:hint="eastAsia"/>
        </w:rPr>
        <w:t>，遠高於第二名馬來西亞的</w:t>
      </w:r>
      <w:r>
        <w:rPr>
          <w:rFonts w:hint="eastAsia"/>
        </w:rPr>
        <w:t>5.2%</w:t>
      </w:r>
      <w:r>
        <w:rPr>
          <w:rFonts w:hint="eastAsia"/>
        </w:rPr>
        <w:t>，使台灣恐成為美中貿易戰的最大受害者。</w:t>
      </w:r>
    </w:p>
    <w:p w:rsidR="00E21063" w:rsidRPr="00EB7906" w:rsidRDefault="00E21063" w:rsidP="00E21063">
      <w:pPr>
        <w:pStyle w:val="afb"/>
        <w:spacing w:beforeLines="100" w:before="335" w:line="420" w:lineRule="exact"/>
        <w:ind w:leftChars="0" w:left="1425" w:hangingChars="500" w:hanging="1425"/>
      </w:pPr>
      <w:r>
        <w:rPr>
          <w:rFonts w:hint="eastAsia"/>
        </w:rPr>
        <w:t>（三十四）</w:t>
      </w:r>
      <w:r w:rsidRPr="00EB7906">
        <w:rPr>
          <w:rFonts w:hint="eastAsia"/>
        </w:rPr>
        <w:t>本院許委員淑華，鑒於過去的台灣勞動政策，多產製於執政者對經濟環境錯誤認知下，亦無視於經濟活動與僱傭關係有不同詮釋的可能，遑論思考新地圖對勞動市場的健全發展，與揚棄以僵化的勞動法規保護「受雇者」，轉由協力打造更透明的資訊平台與完善的社會安全網，引導部分勞工轉成獨立的自雇者。因此，建請行政院若真想實現「勞工是心裡最軟一塊」的承諾，就該從打開視野，好好正視新地圖由網絡平台建構的市場與商業模式（</w:t>
      </w:r>
      <w:r w:rsidRPr="00EB7906">
        <w:rPr>
          <w:rFonts w:hint="eastAsia"/>
        </w:rPr>
        <w:t>Networked Marketplace Platforms</w:t>
      </w:r>
      <w:r w:rsidRPr="00EB7906">
        <w:rPr>
          <w:rFonts w:hint="eastAsia"/>
        </w:rPr>
        <w:t>）。同時在擁抱新地圖的同時，也重塑當代社會安全網。尤其是台灣在內的許多國家社會安全網（含稅制、勞健保及相關補助、退休金、人口及教育政策等）。爰此，特向行政院提出質詢。</w:t>
      </w:r>
    </w:p>
    <w:p w:rsidR="00E21063" w:rsidRPr="00E14D88"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一、新版勞基法通過看似讓喧騰年餘的爭議落幕，但對改善低薪環境的效益有限已是可預期的事，一如</w:t>
      </w:r>
      <w:r>
        <w:rPr>
          <w:rFonts w:hint="eastAsia"/>
        </w:rPr>
        <w:t>2001</w:t>
      </w:r>
      <w:r>
        <w:rPr>
          <w:rFonts w:hint="eastAsia"/>
        </w:rPr>
        <w:t>年後藍綠政府積極推動的各項勞動法規修改，意欲解決低薪問題般徒勞。</w:t>
      </w:r>
    </w:p>
    <w:p w:rsidR="00E21063" w:rsidRDefault="00E21063" w:rsidP="00E21063">
      <w:pPr>
        <w:pStyle w:val="afffff0"/>
        <w:spacing w:line="380" w:lineRule="exact"/>
        <w:ind w:left="633" w:hanging="422"/>
      </w:pPr>
      <w:r>
        <w:rPr>
          <w:rFonts w:hint="eastAsia"/>
        </w:rPr>
        <w:t>二、若不論複雜的政治因素，單就政策方向對錯與執行力高低進行評估，不難發現問題癥結就在於政府沒察覺新地圖──由網絡平台建構的市場與商業模式（</w:t>
      </w:r>
      <w:r>
        <w:rPr>
          <w:rFonts w:hint="eastAsia"/>
        </w:rPr>
        <w:t>Networked Marketplace Platforms</w:t>
      </w:r>
      <w:r>
        <w:rPr>
          <w:rFonts w:hint="eastAsia"/>
        </w:rPr>
        <w:t>）已出現，還緊抱過時、以製造業為主的舊地圖規劃勞動政策，致使政策方向屢有偏誤，低薪問題自然無法改善。</w:t>
      </w:r>
    </w:p>
    <w:p w:rsidR="00E21063" w:rsidRDefault="00E21063" w:rsidP="00E21063">
      <w:pPr>
        <w:pStyle w:val="afffff0"/>
        <w:spacing w:line="380" w:lineRule="exact"/>
        <w:ind w:left="633" w:hanging="422"/>
      </w:pPr>
      <w:r>
        <w:rPr>
          <w:rFonts w:hint="eastAsia"/>
        </w:rPr>
        <w:t>三、平心而論，過往專家學者建議政府應鼓勵能創造高薪工作的產業發展、減少非典型就業並控制移工數量、提高最低薪資及更嚴格的勞動法規等，均屬改善低薪問題的解方，也確實讓上世紀中葉後的台灣能在多次產業轉型升級與經濟多樣化過程中，既保持了就業穩定、生產力有效提升，亦使薪資分配變得較公平，社會更為安定。</w:t>
      </w:r>
    </w:p>
    <w:p w:rsidR="00E21063" w:rsidRDefault="00E21063" w:rsidP="00E21063">
      <w:pPr>
        <w:pStyle w:val="afffff0"/>
        <w:spacing w:line="380" w:lineRule="exact"/>
        <w:ind w:left="633" w:hanging="422"/>
      </w:pPr>
      <w:r>
        <w:rPr>
          <w:rFonts w:hint="eastAsia"/>
        </w:rPr>
        <w:t>四、但隨著人口老化等社會結構變遷加劇，使總需求成長變得不穩，廠商遂更重視生產的效率性，如採取將技術門檻不高的例行性工作大量外包或增聘機動性雇員等作法，達到降低勞動成本的目的；再加上自動化與數位化時代相繼來臨，並催生出平台經濟模式，導致政府</w:t>
      </w:r>
      <w:r>
        <w:rPr>
          <w:rFonts w:hint="eastAsia"/>
        </w:rPr>
        <w:lastRenderedPageBreak/>
        <w:t>雖致力扶植一些高附加價值且高成長潛力的產業，也難逆轉製造業再無法大量創造就業的事實，使提高生產力帶動薪資上漲的管道，不如過往暢通。當前企業甚至可利用電腦演算法排班，讓其在符合勞動法規下，不斷極小化機動性雇員的薪酬，進而深化台灣勞動市場的低薪結構。</w:t>
      </w:r>
    </w:p>
    <w:p w:rsidR="00E21063" w:rsidRDefault="00E21063" w:rsidP="00E21063">
      <w:pPr>
        <w:pStyle w:val="afffff0"/>
        <w:spacing w:line="380" w:lineRule="exact"/>
        <w:ind w:left="633" w:hanging="422"/>
      </w:pPr>
      <w:r>
        <w:rPr>
          <w:rFonts w:hint="eastAsia"/>
        </w:rPr>
        <w:t>五、對此，歐萊禮（</w:t>
      </w:r>
      <w:r>
        <w:rPr>
          <w:rFonts w:hint="eastAsia"/>
        </w:rPr>
        <w:t>T. O'Reilly</w:t>
      </w:r>
      <w:r>
        <w:rPr>
          <w:rFonts w:hint="eastAsia"/>
        </w:rPr>
        <w:t>）等市場趨勢觀察家認為，透過資訊平台可提高非典型就業的供給及效率，機動性雇員也可由隸屬某特定公司且賺取微薄薪資的宿命，轉為服務多重客群的獨立合約工作者（</w:t>
      </w:r>
      <w:r>
        <w:rPr>
          <w:rFonts w:hint="eastAsia"/>
        </w:rPr>
        <w:t>independent contractors</w:t>
      </w:r>
      <w:r>
        <w:rPr>
          <w:rFonts w:hint="eastAsia"/>
        </w:rPr>
        <w:t>，或可稱自雇者），並藉由較完善的資訊平台基礎建設及相關市場機制，找回工作自主性及獲得合理的報酬。</w:t>
      </w:r>
    </w:p>
    <w:p w:rsidR="00E21063" w:rsidRDefault="00E21063" w:rsidP="00E21063">
      <w:pPr>
        <w:pStyle w:val="afffff0"/>
        <w:spacing w:line="380" w:lineRule="exact"/>
        <w:ind w:left="633" w:hanging="422"/>
      </w:pPr>
      <w:r>
        <w:rPr>
          <w:rFonts w:hint="eastAsia"/>
        </w:rPr>
        <w:t>六、可惜的是，這種讓勞動市場供給與需求更具有效率，符合未來產業發展趨勢的作法，在當前台灣勞動法規仍對全時、部分工時工作者與自雇者等不同僱用型態有「差別待遇」，以及未建置暢通的資訊管道與平台下，反而可能加大勞動市場的扭曲。若自雇者增加或將使具有相關優勢的企業，透過監管落差套利。就像</w:t>
      </w:r>
      <w:r>
        <w:rPr>
          <w:rFonts w:hint="eastAsia"/>
        </w:rPr>
        <w:t>Uber</w:t>
      </w:r>
      <w:r>
        <w:rPr>
          <w:rFonts w:hint="eastAsia"/>
        </w:rPr>
        <w:t>這種資訊平台看似強化了從業勞工的生產力，也提供良好的客戶體驗，但其擁有的競爭優勢來自於制度的扭曲，以至於無須如傳統企業般擔起與員工分攤風險的責任。如果這種扭曲被放大，更易讓社會變得無效率。</w:t>
      </w:r>
    </w:p>
    <w:p w:rsidR="00E21063" w:rsidRDefault="00E21063" w:rsidP="00E21063">
      <w:pPr>
        <w:pStyle w:val="afffff0"/>
        <w:spacing w:line="380" w:lineRule="exact"/>
        <w:ind w:left="633" w:hanging="422"/>
      </w:pPr>
      <w:r>
        <w:rPr>
          <w:rFonts w:hint="eastAsia"/>
        </w:rPr>
        <w:t>七、若想打破這樣的扭曲，就必須在擁抱新地圖的同時，也重塑當代社會安全網。尤其是台灣在內的許多國家社會安全網（含稅制、勞健保及相關補助、退休金、人口及教育政策等），均根植上個世紀中葉後的製造業經濟、中產階級經濟樣態，與被平台經濟所改寫的新商業模式地圖相扞格，造成廠商缺乏將勞工視為資產，且提升薪資與福利的誘因，也讓勞工為保有應得的社會安全網權利，被綁定在生產力與薪酬未必對等的工作上，使勞動市場充斥追求小確幸的氛圍，勞工「久悶難癒」。長久下來，勞動活力遭到嚴重扼殺，整個社會從上到下都跟不上新地圖的思路與腳步，低薪便成為難以擺脫的夢魘。</w:t>
      </w:r>
    </w:p>
    <w:p w:rsidR="00E21063" w:rsidRPr="00EB7906" w:rsidRDefault="00E21063" w:rsidP="00E21063">
      <w:pPr>
        <w:pStyle w:val="afb"/>
        <w:spacing w:beforeLines="100" w:before="335" w:line="420" w:lineRule="exact"/>
        <w:ind w:leftChars="0" w:left="1425" w:hangingChars="500" w:hanging="1425"/>
      </w:pPr>
      <w:r>
        <w:rPr>
          <w:rFonts w:hint="eastAsia"/>
        </w:rPr>
        <w:t>（三十五）</w:t>
      </w:r>
      <w:r w:rsidRPr="00EB7906">
        <w:rPr>
          <w:rFonts w:hint="eastAsia"/>
        </w:rPr>
        <w:t>本院許委員淑華，鑒於政府為推二○二五年為「非核家園」，近日把非核家園直接寫入新版電業法，目前已知核四廠確定不使用；但另一方面，新北市的深澳燃煤電廠環評案過關，也引發社會譁然，有環保團體公布北北基居民最新民調顯示，八成四民眾不知道政府正在規劃興建深澳燃煤電廠，另外也有七成五民眾反對興建。因此建請行政院應重新考慮重點是不是要用燃煤作為唯一的選擇，或儘早尋找其他提升替代能源，才是解決問題的關鍵。爰此，特向行政院提出質詢。</w:t>
      </w:r>
    </w:p>
    <w:p w:rsidR="00E21063" w:rsidRPr="00E14D88"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一、政府為推二○二五年為「非核家園」，近日把非核家園直接寫入新版電業法，目前已知核</w:t>
      </w:r>
      <w:r>
        <w:rPr>
          <w:rFonts w:hint="eastAsia"/>
        </w:rPr>
        <w:lastRenderedPageBreak/>
        <w:t>四廠確定不使用；但另一方面，新北市的深澳燃煤電廠環評案過關，也引發社會譁然，有環保團體公布北北基居民最新民調顯示，八成四民眾不知道政府正在規劃興建深澳燃煤電廠，另外也有七成五民眾反對興建，而行政院長賴清德日前表示「深澳電廠用的是乾淨的煤」，更是引發外界爭議。</w:t>
      </w:r>
    </w:p>
    <w:p w:rsidR="00E21063" w:rsidRDefault="00E21063" w:rsidP="00E21063">
      <w:pPr>
        <w:pStyle w:val="afffff0"/>
        <w:spacing w:line="380" w:lineRule="exact"/>
        <w:ind w:left="633" w:hanging="422"/>
      </w:pPr>
      <w:r>
        <w:rPr>
          <w:rFonts w:hint="eastAsia"/>
        </w:rPr>
        <w:t>二、環境保護與經濟成長，大多數人認為彼此是相互衝突，台灣地狹人稠，自然資源不豐富，對追求永續發展而言，我國比其他國家更有迫切性，由於早期尚未具有環保的概念，對環境保護議題未加以重視，導致今日對國內環境造成相當程度的衝擊與影響。</w:t>
      </w:r>
    </w:p>
    <w:p w:rsidR="00E21063" w:rsidRDefault="00E21063" w:rsidP="00E21063">
      <w:pPr>
        <w:pStyle w:val="afffff0"/>
        <w:spacing w:line="380" w:lineRule="exact"/>
        <w:ind w:left="633" w:hanging="422"/>
      </w:pPr>
      <w:r>
        <w:rPr>
          <w:rFonts w:hint="eastAsia"/>
        </w:rPr>
        <w:t>三、廢核應何去何從，政府已然陷入騎虎難下的窘境，若政治人物為選票，以政治語言欺瞞人民，就欠缺道德心。</w:t>
      </w:r>
    </w:p>
    <w:p w:rsidR="00E21063" w:rsidRDefault="00E21063" w:rsidP="00E21063">
      <w:pPr>
        <w:pStyle w:val="afffff0"/>
        <w:spacing w:line="380" w:lineRule="exact"/>
        <w:ind w:left="633" w:hanging="422"/>
      </w:pPr>
      <w:r>
        <w:rPr>
          <w:rFonts w:hint="eastAsia"/>
        </w:rPr>
        <w:t>四、對此我們要求政府，若凡事僅靠包裝精美謊言，一定經不起時間及專業指標檢驗，無論你立場是藍或是綠，都要記得台灣只有一個，選舉前後，都要給政治人物壓力才行，至於煤是否乾不乾淨？也非重點，重點在於是不是要用燃煤作為唯一的選擇，或儘早尋找其他提升替代能源，才是解決問題的關鍵。</w:t>
      </w:r>
    </w:p>
    <w:p w:rsidR="00E21063" w:rsidRPr="00EB7906" w:rsidRDefault="00E21063" w:rsidP="00E21063">
      <w:pPr>
        <w:pStyle w:val="afb"/>
        <w:spacing w:beforeLines="100" w:before="335" w:line="420" w:lineRule="exact"/>
        <w:ind w:leftChars="0" w:left="1425" w:hangingChars="500" w:hanging="1425"/>
      </w:pPr>
      <w:r>
        <w:rPr>
          <w:rFonts w:hint="eastAsia"/>
        </w:rPr>
        <w:t>（三十六）</w:t>
      </w:r>
      <w:r w:rsidRPr="00EB7906">
        <w:rPr>
          <w:rFonts w:hint="eastAsia"/>
        </w:rPr>
        <w:t>本院許委員淑華，鑒於政府沉浸在《台灣旅行法》的振奮中，但轉身面對美中貿易戰火波及台灣產業，立刻顯得束手無策。政務委員鄧振中日前赴美爭取我鋼鋁產品免受美國關稅制裁，結果空手而回；這顯示《台旅法》雖滿足執政黨的外交虛榮，對國家卻沒有太多實益。日前傳出美中在貿易協商中達成初步協議，大陸允諾擴大採購美國半導體，將削減台灣訂單。這些迅雷不及掩耳的變化，皆反映蔡總統鐵板一塊的兩岸政策日益難以轉圜。《台旅法》帶來甜美的滋味，卻只是短暫虛榮。貿易大戰的血腥，更攸關國家利益。建請行政院要辨明輕重，研擬相關措施以為因應。爰此，特向行政院提出質詢。</w:t>
      </w:r>
    </w:p>
    <w:p w:rsidR="00E21063" w:rsidRPr="003E68A6"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當政府還沉浸在《台灣旅行法》的振奮中，但轉身面對美中貿易戰火波及台灣產業，立刻顯得束手無策。政務委員鄧振中日前赴美爭取我鋼鋁產品免受美國關稅制裁，結果空手而回；這顯示《台旅法》雖滿足執政黨的外交虛榮，對國家卻沒有太多實益。日前傳出美中在貿易協商中達成初步協議，大陸允諾擴大採購美國半導體，將削減台灣訂單。這些迅雷不及掩耳的變化，皆反映蔡總統鐵板一塊的兩岸政策日益難以轉圜。</w:t>
      </w:r>
    </w:p>
    <w:p w:rsidR="00E21063" w:rsidRDefault="00E21063" w:rsidP="00E21063">
      <w:pPr>
        <w:pStyle w:val="afffff0"/>
        <w:spacing w:line="380" w:lineRule="exact"/>
        <w:ind w:left="633" w:hanging="422"/>
      </w:pPr>
      <w:r>
        <w:rPr>
          <w:rFonts w:hint="eastAsia"/>
        </w:rPr>
        <w:t>二、繼日前美國務院亞太副助卿黃之瀚來訪，《台旅法》的主要推手眾議員羅伊斯也來台，接受立法院長蘇嘉全贈勳。不可否認，《台旅法》通過，對我國確實具有特殊的外交意義，</w:t>
      </w:r>
      <w:r>
        <w:rPr>
          <w:rFonts w:hint="eastAsia"/>
        </w:rPr>
        <w:lastRenderedPageBreak/>
        <w:t>這是川普政府不按牌理出牌的一個意外友台契機；也因此，北京才會暴跳如雷。</w:t>
      </w:r>
    </w:p>
    <w:p w:rsidR="00E21063" w:rsidRDefault="00E21063" w:rsidP="00D90D9A">
      <w:pPr>
        <w:pStyle w:val="afffff0"/>
        <w:spacing w:line="390" w:lineRule="exact"/>
        <w:ind w:left="633" w:hanging="422"/>
      </w:pPr>
      <w:r>
        <w:rPr>
          <w:rFonts w:hint="eastAsia"/>
        </w:rPr>
        <w:t>三、但是，我們也不能高估《台灣旅行法》的形式意義，卻忽略其背後潛藏的風險與代價。所謂代價，是指更頻繁的美方官員或國會議員訪台，必然伴隨著更多要求我對美採購的壓力，以及諸如開放美牛、美豬等產品進口的交換條件。美方的「友台」作為，基本上都植基於其國家利益考量；但天下沒有白吃的午餐，「義」與「利」只是一線之隔，我們不能一廂情願地認定他們全是為了「送暖」而來。然而，在台灣長期孤立的處境下，許多國人可能把「義」與「利」混為一談，甚至幻想成這全是出於美方人士的高貴民主情操。</w:t>
      </w:r>
    </w:p>
    <w:p w:rsidR="00E21063" w:rsidRDefault="00E21063" w:rsidP="00D90D9A">
      <w:pPr>
        <w:pStyle w:val="afffff0"/>
        <w:spacing w:line="390" w:lineRule="exact"/>
        <w:ind w:left="633" w:hanging="422"/>
      </w:pPr>
      <w:r>
        <w:rPr>
          <w:rFonts w:hint="eastAsia"/>
        </w:rPr>
        <w:t>四、所謂風險，則可以分成兩個面向來看。其一，是指美台官員若加速頻繁及高調互訪，可能導致美中台三方現有關係失衡，而引起中共的片面報復。例如，出手奪取我國的邦交國，或者對台灣在國際組織及國際活動擴大圍堵，使我們在國際上的活動空間更形窘促。其二，則是我們片面誤信川普政府的「友台」策略，表面上雖有更多美國官員來台，實質上美中雙方卻在上下透過談判完成更多交易，台灣利益可能被犧牲而不自知。</w:t>
      </w:r>
    </w:p>
    <w:p w:rsidR="00E21063" w:rsidRDefault="00E21063" w:rsidP="00D90D9A">
      <w:pPr>
        <w:pStyle w:val="afffff0"/>
        <w:spacing w:line="390" w:lineRule="exact"/>
        <w:ind w:left="633" w:hanging="422"/>
      </w:pPr>
      <w:r>
        <w:rPr>
          <w:rFonts w:hint="eastAsia"/>
        </w:rPr>
        <w:t>五、以這次沸沸揚揚的美中貿易大戰為例，表面上美中兩國劍拔弩張，其實私底下的協商接觸並未停止。也因此，中國大陸為削減對美貿易順差，承諾擴大對美採購半導體產品，相對必須以削減對台、韓的採購為手段。如此一來，兩隻大象打架，遭殃的就是他們身旁的草地，台灣首當其衝。</w:t>
      </w:r>
    </w:p>
    <w:p w:rsidR="00E21063" w:rsidRDefault="00E21063" w:rsidP="00D90D9A">
      <w:pPr>
        <w:pStyle w:val="afffff0"/>
        <w:spacing w:line="390" w:lineRule="exact"/>
        <w:ind w:left="633" w:hanging="422"/>
      </w:pPr>
      <w:r>
        <w:rPr>
          <w:rFonts w:hint="eastAsia"/>
        </w:rPr>
        <w:t>六、再看，稍早川普宣布對進口鋼鋁課徵國安關稅，表面上是針對中國大陸而來；實際上大陸輸美鋼品僅居第十位，排名第八的台灣受到的衝擊將更大。但經過交涉，美國將歐盟、加拿大等七個盟國排除，陪榜的台灣卻無法豁免。亦即，美國《台旅法》送出的小小甜頭人們都還來不及品嚐，它一個大棒已迎頭擊來。看在民眾眼裡，這又是什麼滋味？</w:t>
      </w:r>
    </w:p>
    <w:p w:rsidR="00E21063" w:rsidRDefault="00E21063" w:rsidP="00D90D9A">
      <w:pPr>
        <w:pStyle w:val="afffff0"/>
        <w:spacing w:line="390" w:lineRule="exact"/>
        <w:ind w:left="633" w:hanging="422"/>
      </w:pPr>
      <w:r>
        <w:rPr>
          <w:rFonts w:hint="eastAsia"/>
        </w:rPr>
        <w:t>七、高估北京的敵意，和高估川普的善意，都是不智的。我們擔心的，其實不是蔡英文兩岸政策的強硬，而是她治國思維的僵硬。當全球局勢正飛快變化，蔡政府卻只能一再重複「維持現狀」的台詞，以為可以「以不變應萬變」，這當然是無效的戰略。面對大陸卅一項惠台措施，政府端不出有效的回應；面對美中貿易大戰陰影籠罩，蔡英文提出的擴大台灣研發生產、加速內需投資等「四大策略」，皆顯得空洞而不著邊際，暴露其技窮。</w:t>
      </w:r>
    </w:p>
    <w:p w:rsidR="00E21063" w:rsidRDefault="00E21063" w:rsidP="00D90D9A">
      <w:pPr>
        <w:pStyle w:val="afffff0"/>
        <w:spacing w:line="390" w:lineRule="exact"/>
        <w:ind w:left="633" w:hanging="422"/>
      </w:pPr>
      <w:r>
        <w:rPr>
          <w:rFonts w:hint="eastAsia"/>
        </w:rPr>
        <w:t>八、「美中貿易大戰」可能引發台灣社會一種錯覺，以為美中兩國已經進入戰鬥位置，我們應該趕快選邊，靠向美國。殊不知，台灣不僅處在兩國相爭的交叉火線上，更被一方當成棋子，被另一方當成獵物。最殘酷的事實是，這兩隻大象隨時可以喊停，握手言和；而棋子或獵物卻可能被犧牲。這才是台灣最該自我警惕的。</w:t>
      </w:r>
    </w:p>
    <w:p w:rsidR="00E21063" w:rsidRPr="00EB7906" w:rsidRDefault="00E21063" w:rsidP="00E21063">
      <w:pPr>
        <w:pStyle w:val="afb"/>
        <w:spacing w:beforeLines="100" w:before="335" w:line="420" w:lineRule="exact"/>
        <w:ind w:leftChars="0" w:left="1425" w:hangingChars="500" w:hanging="1425"/>
      </w:pPr>
      <w:r>
        <w:rPr>
          <w:rFonts w:hint="eastAsia"/>
        </w:rPr>
        <w:t>（三十七）</w:t>
      </w:r>
      <w:r w:rsidRPr="00EB7906">
        <w:rPr>
          <w:rFonts w:hint="eastAsia"/>
        </w:rPr>
        <w:t>本院許委員淑華，鑒於花蓮地震善款的用途，究竟可否用在對受損產業上？隨著越多往例事證浮現，以及行政院國發會會議紀錄的揭露，已然勾勒出較完整的圖像。事關全國一致性的事務，行政院應該坦承面對，勇於擔當，為未來訂頒辦</w:t>
      </w:r>
      <w:r w:rsidRPr="00EB7906">
        <w:rPr>
          <w:rFonts w:hint="eastAsia"/>
        </w:rPr>
        <w:lastRenderedPageBreak/>
        <w:t>法。震災不會停在花蓮這一次，而是各縣市都可能面對的威脅，全國最高行政機關所在的行政院，不能迴避為賑災善款運用妥定原則的責任，請勿推給地方政府。爰此，特向行政院提出質詢。</w:t>
      </w:r>
    </w:p>
    <w:p w:rsidR="00E21063" w:rsidRPr="003E68A6"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花蓮地震善款的用途，究竟可否用在對受損產業上？隨著越多往例事證浮現，以及行政院國發會會議紀錄的揭露，已然勾勒出較完整的圖像。事關全國一致性的事務，行政院應該坦承面對，勇於擔當，為未來訂頒辦法。</w:t>
      </w:r>
    </w:p>
    <w:p w:rsidR="00E21063" w:rsidRDefault="00E21063" w:rsidP="00E21063">
      <w:pPr>
        <w:pStyle w:val="afffff0"/>
        <w:spacing w:line="380" w:lineRule="exact"/>
        <w:ind w:left="633" w:hanging="422"/>
      </w:pPr>
      <w:r>
        <w:rPr>
          <w:rFonts w:hint="eastAsia"/>
        </w:rPr>
        <w:t>二、台灣是天災地變不斷的地方，因此，國人一逢發生災變，基於同理心，對受災地區高度關注，並且有錢出錢有力出力，希望讓災民多一點溫暖，這是台灣人心最美麗的風景線所在。過去如此，現在如此，未來也當如此。因此，有關善款用途的爭議，可能造成此一美麗人心的疙瘩，不利未來同胞真心互相扶持，但不宜無端擴大。</w:t>
      </w:r>
    </w:p>
    <w:p w:rsidR="00E21063" w:rsidRDefault="00E21063" w:rsidP="00E21063">
      <w:pPr>
        <w:pStyle w:val="afffff0"/>
        <w:spacing w:line="380" w:lineRule="exact"/>
        <w:ind w:left="633" w:hanging="422"/>
      </w:pPr>
      <w:r>
        <w:rPr>
          <w:rFonts w:hint="eastAsia"/>
        </w:rPr>
        <w:t>三、捐出善款者的初心，發自悲天憫人的情懷，本不會區分用途，但事後當善款用途成為公眾議題，有人希望善款直接挹注家毀樓塌的災民，不接受其他人用途，則在情理之內。但就實務而言，當災變發生，善心同步啟動，善款開始輸送，斷不可能列舉善款用途項目，以供選擇。況且，每次災變的規模不一，災損項目的輕重不同，災民的數字亦有落差，善款多寡更有別，在在需要統籌調配。</w:t>
      </w:r>
    </w:p>
    <w:p w:rsidR="00E21063" w:rsidRDefault="00E21063" w:rsidP="00E21063">
      <w:pPr>
        <w:pStyle w:val="afffff0"/>
        <w:spacing w:line="380" w:lineRule="exact"/>
        <w:ind w:left="633" w:hanging="422"/>
      </w:pPr>
      <w:r>
        <w:rPr>
          <w:rFonts w:hint="eastAsia"/>
        </w:rPr>
        <w:t>四、此所以過去並無善款使用需集中在特定項目的規定，曾在台南市政府秘書長任上，有過善款統籌運用經驗的現任行政院國發會主委陳美伶，會在花蓮震災重建會議上，提出善款補助維冠大樓週邊商家的參考意見，當非突發奇想，而是源自台南市震災善款合理運用的經驗。其實，此次花蓮震災善款運用爭議初起之際，倘使行政院賴院長能現身說法，將台南經驗與國人分享，就可以很快幫花蓮縣長解圍。就算賴揆日理萬機，或不願為下屬「開脫」，國發會主委陳美伶代勞，也可以發揮一定的定紛止爭作用。</w:t>
      </w:r>
    </w:p>
    <w:p w:rsidR="00E21063" w:rsidRDefault="00E21063" w:rsidP="00E21063">
      <w:pPr>
        <w:pStyle w:val="afffff0"/>
        <w:spacing w:line="380" w:lineRule="exact"/>
        <w:ind w:left="633" w:hanging="422"/>
      </w:pPr>
      <w:r>
        <w:rPr>
          <w:rFonts w:hint="eastAsia"/>
        </w:rPr>
        <w:t>五、然而，賴、陳未見類似動作，我們不能恣意臆測是否因為黨派之見，但確實令人感到遺憾。更有甚者，陳美伶主委明明在會議上留下了白紙黑字的指點，卻又在公開場合另作聲稱，陷花蓮縣政府於不義。要永絕這樣的爭議，恐非縣市政府所能為力，還是要由中央政府擔起責任，訂頒辦法，以便全國遵循，讓今後的台灣各縣市，一旦遭逢天災地變，不再受困於善款使用的爭議。</w:t>
      </w:r>
    </w:p>
    <w:p w:rsidR="00E21063" w:rsidRDefault="00E21063" w:rsidP="00E21063">
      <w:pPr>
        <w:pStyle w:val="afffff0"/>
        <w:spacing w:line="380" w:lineRule="exact"/>
        <w:ind w:left="633" w:hanging="422"/>
      </w:pPr>
      <w:r>
        <w:rPr>
          <w:rFonts w:hint="eastAsia"/>
        </w:rPr>
        <w:t>六、至於賴揆日前認為，花蓮縣政府可以爭取大額捐款者，同意把善款用在對受損業者的八億補貼，只要他們同意了就可動用，不必比照高雄與台南的做法。此一說法其實有失閣揆高度，不是當家持家應有的風範，無助於規範下一次天災來時的善款運用。震災不會停在花蓮這一次，而是各縣市都可能面對的威脅，全國最高行政機關所在的行政院，不能迴避為賑災善款運用妥定原則的責任，請勿推給地方政府。</w:t>
      </w:r>
    </w:p>
    <w:p w:rsidR="00E21063" w:rsidRPr="00EB7906" w:rsidRDefault="00E21063" w:rsidP="00E21063">
      <w:pPr>
        <w:pStyle w:val="afb"/>
        <w:spacing w:beforeLines="100" w:before="335" w:line="420" w:lineRule="exact"/>
        <w:ind w:leftChars="0" w:left="1425" w:hangingChars="500" w:hanging="1425"/>
      </w:pPr>
      <w:r>
        <w:rPr>
          <w:rFonts w:hint="eastAsia"/>
        </w:rPr>
        <w:lastRenderedPageBreak/>
        <w:t>（三十八）</w:t>
      </w:r>
      <w:r w:rsidRPr="00EB7906">
        <w:rPr>
          <w:rFonts w:hint="eastAsia"/>
        </w:rPr>
        <w:t>本院許委員淑華，鑒於全球</w:t>
      </w:r>
      <w:r w:rsidRPr="00EB7906">
        <w:rPr>
          <w:rFonts w:hint="eastAsia"/>
        </w:rPr>
        <w:t>IC</w:t>
      </w:r>
      <w:r w:rsidRPr="00EB7906">
        <w:rPr>
          <w:rFonts w:hint="eastAsia"/>
        </w:rPr>
        <w:t>設計產業龍頭新加坡商博通（</w:t>
      </w:r>
      <w:r w:rsidRPr="00EB7906">
        <w:rPr>
          <w:rFonts w:hint="eastAsia"/>
        </w:rPr>
        <w:t>Broadcom</w:t>
      </w:r>
      <w:r w:rsidRPr="00EB7906">
        <w:rPr>
          <w:rFonts w:hint="eastAsia"/>
        </w:rPr>
        <w:t>）去年底提出併購美國</w:t>
      </w:r>
      <w:r w:rsidRPr="00EB7906">
        <w:rPr>
          <w:rFonts w:hint="eastAsia"/>
        </w:rPr>
        <w:t>IC</w:t>
      </w:r>
      <w:r w:rsidRPr="00EB7906">
        <w:rPr>
          <w:rFonts w:hint="eastAsia"/>
        </w:rPr>
        <w:t>大廠高通（</w:t>
      </w:r>
      <w:r w:rsidRPr="00EB7906">
        <w:rPr>
          <w:rFonts w:hint="eastAsia"/>
        </w:rPr>
        <w:t>Qualcomm</w:t>
      </w:r>
      <w:r w:rsidRPr="00EB7906">
        <w:rPr>
          <w:rFonts w:hint="eastAsia"/>
        </w:rPr>
        <w:t>）的要求，然而美國總統川普基於海外投資委員會所提出的建議，以此一併購案對美國國家安全將造成潛在危險為由，禁止博通併購高通。之後遂傳出博通將併購其他</w:t>
      </w:r>
      <w:r w:rsidRPr="00EB7906">
        <w:rPr>
          <w:rFonts w:hint="eastAsia"/>
        </w:rPr>
        <w:t>IC</w:t>
      </w:r>
      <w:r w:rsidRPr="00EB7906">
        <w:rPr>
          <w:rFonts w:hint="eastAsia"/>
        </w:rPr>
        <w:t>設計大廠的消息，從</w:t>
      </w:r>
      <w:r w:rsidRPr="00EB7906">
        <w:rPr>
          <w:rFonts w:hint="eastAsia"/>
        </w:rPr>
        <w:t>FPGA</w:t>
      </w:r>
      <w:r w:rsidRPr="00EB7906">
        <w:rPr>
          <w:rFonts w:hint="eastAsia"/>
        </w:rPr>
        <w:t>大廠賽靈思（</w:t>
      </w:r>
      <w:r w:rsidRPr="00EB7906">
        <w:rPr>
          <w:rFonts w:hint="eastAsia"/>
        </w:rPr>
        <w:t>Xilinx</w:t>
      </w:r>
      <w:r w:rsidRPr="00EB7906">
        <w:rPr>
          <w:rFonts w:hint="eastAsia"/>
        </w:rPr>
        <w:t>）、音效晶片大廠思睿邏輯（</w:t>
      </w:r>
      <w:r w:rsidRPr="00EB7906">
        <w:rPr>
          <w:rFonts w:hint="eastAsia"/>
        </w:rPr>
        <w:t>Cirrus Logic</w:t>
      </w:r>
      <w:r w:rsidRPr="00EB7906">
        <w:rPr>
          <w:rFonts w:hint="eastAsia"/>
        </w:rPr>
        <w:t>）到台灣的聯發科，顯見博通擴張版圖的雄心。就台灣產業發展而言，目前僅聯發科具手機高階處理器開發能力，若其為博通所購併，可能讓台灣長期培養的應用處理器研發人才流失，再加上手機處理器朝大廠集中化趨勢發展，未來國內難有其他公司具備應用處理器的開發能力。爰此，特向行政院提出質詢。</w:t>
      </w:r>
    </w:p>
    <w:p w:rsidR="00E21063" w:rsidRPr="00C65AB0"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一、全球</w:t>
      </w:r>
      <w:r>
        <w:rPr>
          <w:rFonts w:hint="eastAsia"/>
        </w:rPr>
        <w:t>IC</w:t>
      </w:r>
      <w:r>
        <w:rPr>
          <w:rFonts w:hint="eastAsia"/>
        </w:rPr>
        <w:t>設計產業龍頭新加坡商博通（</w:t>
      </w:r>
      <w:r>
        <w:rPr>
          <w:rFonts w:hint="eastAsia"/>
        </w:rPr>
        <w:t>Broadcom</w:t>
      </w:r>
      <w:r>
        <w:rPr>
          <w:rFonts w:hint="eastAsia"/>
        </w:rPr>
        <w:t>）去年底提出併購美國</w:t>
      </w:r>
      <w:r>
        <w:rPr>
          <w:rFonts w:hint="eastAsia"/>
        </w:rPr>
        <w:t>IC</w:t>
      </w:r>
      <w:r>
        <w:rPr>
          <w:rFonts w:hint="eastAsia"/>
        </w:rPr>
        <w:t>大廠高通（</w:t>
      </w:r>
      <w:r>
        <w:rPr>
          <w:rFonts w:hint="eastAsia"/>
        </w:rPr>
        <w:t>Qualcomm</w:t>
      </w:r>
      <w:r>
        <w:rPr>
          <w:rFonts w:hint="eastAsia"/>
        </w:rPr>
        <w:t>）的要求，然而美國總統川普基於海外投資委員會所提出的建議，以此一併購案對美國國家安全將造成潛在危險為由，禁止博通併購高通。之後遂傳出博通將併購其他</w:t>
      </w:r>
      <w:r>
        <w:rPr>
          <w:rFonts w:hint="eastAsia"/>
        </w:rPr>
        <w:t>IC</w:t>
      </w:r>
      <w:r>
        <w:rPr>
          <w:rFonts w:hint="eastAsia"/>
        </w:rPr>
        <w:t>設計大廠的消息，從</w:t>
      </w:r>
      <w:r>
        <w:rPr>
          <w:rFonts w:hint="eastAsia"/>
        </w:rPr>
        <w:t>FPGA</w:t>
      </w:r>
      <w:r>
        <w:rPr>
          <w:rFonts w:hint="eastAsia"/>
        </w:rPr>
        <w:t>大廠賽靈思（</w:t>
      </w:r>
      <w:r>
        <w:rPr>
          <w:rFonts w:hint="eastAsia"/>
        </w:rPr>
        <w:t>Xilinx</w:t>
      </w:r>
      <w:r>
        <w:rPr>
          <w:rFonts w:hint="eastAsia"/>
        </w:rPr>
        <w:t>）、音效晶片大廠思睿邏輯（</w:t>
      </w:r>
      <w:r>
        <w:rPr>
          <w:rFonts w:hint="eastAsia"/>
        </w:rPr>
        <w:t>Cirrus Logic</w:t>
      </w:r>
      <w:r>
        <w:rPr>
          <w:rFonts w:hint="eastAsia"/>
        </w:rPr>
        <w:t>）到台灣的聯發科，顯見博通擴張版圖的雄心。</w:t>
      </w:r>
    </w:p>
    <w:p w:rsidR="00E21063" w:rsidRDefault="00E21063" w:rsidP="00E21063">
      <w:pPr>
        <w:pStyle w:val="afffff0"/>
        <w:spacing w:line="380" w:lineRule="exact"/>
        <w:ind w:left="633" w:hanging="422"/>
      </w:pPr>
      <w:r>
        <w:rPr>
          <w:rFonts w:hint="eastAsia"/>
        </w:rPr>
        <w:t>二、博通近幾年擴張迅速，目前在全球</w:t>
      </w:r>
      <w:r>
        <w:rPr>
          <w:rFonts w:hint="eastAsia"/>
        </w:rPr>
        <w:t>IC</w:t>
      </w:r>
      <w:r>
        <w:rPr>
          <w:rFonts w:hint="eastAsia"/>
        </w:rPr>
        <w:t>設計產業市占第一。其前身</w:t>
      </w:r>
      <w:r>
        <w:rPr>
          <w:rFonts w:hint="eastAsia"/>
        </w:rPr>
        <w:t>Avago</w:t>
      </w:r>
      <w:r>
        <w:rPr>
          <w:rFonts w:hint="eastAsia"/>
        </w:rPr>
        <w:t>即以併購作為公司發展的重要策略。</w:t>
      </w:r>
      <w:r>
        <w:rPr>
          <w:rFonts w:hint="eastAsia"/>
        </w:rPr>
        <w:t>2015</w:t>
      </w:r>
      <w:r>
        <w:rPr>
          <w:rFonts w:hint="eastAsia"/>
        </w:rPr>
        <w:t>年</w:t>
      </w:r>
      <w:r>
        <w:rPr>
          <w:rFonts w:hint="eastAsia"/>
        </w:rPr>
        <w:t>Avago</w:t>
      </w:r>
      <w:r>
        <w:rPr>
          <w:rFonts w:hint="eastAsia"/>
        </w:rPr>
        <w:t>併購博通，接著又併購網通設備業者</w:t>
      </w:r>
      <w:r>
        <w:rPr>
          <w:rFonts w:hint="eastAsia"/>
        </w:rPr>
        <w:t>Brocade</w:t>
      </w:r>
      <w:r>
        <w:rPr>
          <w:rFonts w:hint="eastAsia"/>
        </w:rPr>
        <w:t>，在兩次併購後，博通以聚焦專業領域而出售關連性較低業務的方式進行組織重整。</w:t>
      </w:r>
    </w:p>
    <w:p w:rsidR="00E21063" w:rsidRDefault="00E21063" w:rsidP="00E21063">
      <w:pPr>
        <w:pStyle w:val="afffff0"/>
        <w:spacing w:line="380" w:lineRule="exact"/>
        <w:ind w:left="633" w:hanging="422"/>
      </w:pPr>
      <w:r>
        <w:rPr>
          <w:rFonts w:hint="eastAsia"/>
        </w:rPr>
        <w:t>三、例如</w:t>
      </w:r>
      <w:r>
        <w:rPr>
          <w:rFonts w:hint="eastAsia"/>
        </w:rPr>
        <w:t>2016</w:t>
      </w:r>
      <w:r>
        <w:rPr>
          <w:rFonts w:hint="eastAsia"/>
        </w:rPr>
        <w:t>年博通將原有物聯網業務及</w:t>
      </w:r>
      <w:r>
        <w:rPr>
          <w:rFonts w:hint="eastAsia"/>
        </w:rPr>
        <w:t>WICED</w:t>
      </w:r>
      <w:r>
        <w:rPr>
          <w:rFonts w:hint="eastAsia"/>
        </w:rPr>
        <w:t>品牌出售給</w:t>
      </w:r>
      <w:r>
        <w:rPr>
          <w:rFonts w:hint="eastAsia"/>
        </w:rPr>
        <w:t>Cypress</w:t>
      </w:r>
      <w:r>
        <w:rPr>
          <w:rFonts w:hint="eastAsia"/>
        </w:rPr>
        <w:t>，以專注於無線網路接取設備及行動通訊等應用。而在併入</w:t>
      </w:r>
      <w:r>
        <w:rPr>
          <w:rFonts w:hint="eastAsia"/>
        </w:rPr>
        <w:t>Brocade</w:t>
      </w:r>
      <w:r>
        <w:rPr>
          <w:rFonts w:hint="eastAsia"/>
        </w:rPr>
        <w:t>後，保留該公司在光纖通訊網路儲存交換器業務，以強化博通在企業儲存產品的優勢，其餘業務則出售。博通雖然將併購的企業分拆出售，但營收仍逐季成長，毛利率由</w:t>
      </w:r>
      <w:r>
        <w:rPr>
          <w:rFonts w:hint="eastAsia"/>
        </w:rPr>
        <w:t>2016</w:t>
      </w:r>
      <w:r>
        <w:rPr>
          <w:rFonts w:hint="eastAsia"/>
        </w:rPr>
        <w:t>年中的近</w:t>
      </w:r>
      <w:r>
        <w:rPr>
          <w:rFonts w:hint="eastAsia"/>
        </w:rPr>
        <w:t>30%</w:t>
      </w:r>
      <w:r>
        <w:rPr>
          <w:rFonts w:hint="eastAsia"/>
        </w:rPr>
        <w:t>成長至目前的</w:t>
      </w:r>
      <w:r>
        <w:rPr>
          <w:rFonts w:hint="eastAsia"/>
        </w:rPr>
        <w:t>49%</w:t>
      </w:r>
      <w:r>
        <w:rPr>
          <w:rFonts w:hint="eastAsia"/>
        </w:rPr>
        <w:t>，足見其在公司整併上的能耐。</w:t>
      </w:r>
    </w:p>
    <w:p w:rsidR="00E21063" w:rsidRDefault="00E21063" w:rsidP="00E21063">
      <w:pPr>
        <w:pStyle w:val="afffff0"/>
        <w:spacing w:line="380" w:lineRule="exact"/>
        <w:ind w:left="633" w:hanging="422"/>
      </w:pPr>
      <w:r>
        <w:rPr>
          <w:rFonts w:hint="eastAsia"/>
        </w:rPr>
        <w:t>四、對博通而言，若能併購聯發科，雖然在無線通訊晶片部分可能有所重疊，然而博通以中高階產品線為主，訴求大型企業客戶，聯發科則以成本為主要訴求，主攻中低價市場，直接競爭性有限。</w:t>
      </w:r>
    </w:p>
    <w:p w:rsidR="00E21063" w:rsidRDefault="00E21063" w:rsidP="00E21063">
      <w:pPr>
        <w:pStyle w:val="afffff0"/>
        <w:spacing w:line="380" w:lineRule="exact"/>
        <w:ind w:left="633" w:hanging="422"/>
      </w:pPr>
      <w:r>
        <w:rPr>
          <w:rFonts w:hint="eastAsia"/>
        </w:rPr>
        <w:t>五、另一方面，博通在消費性電子上以電視機上盒為主，產品集中無線通訊領域，在手機上僅</w:t>
      </w:r>
      <w:r>
        <w:rPr>
          <w:rFonts w:hint="eastAsia"/>
        </w:rPr>
        <w:t>RF</w:t>
      </w:r>
      <w:r>
        <w:rPr>
          <w:rFonts w:hint="eastAsia"/>
        </w:rPr>
        <w:t>元件以及</w:t>
      </w:r>
      <w:r>
        <w:rPr>
          <w:rFonts w:hint="eastAsia"/>
        </w:rPr>
        <w:t>WiFi</w:t>
      </w:r>
      <w:r>
        <w:rPr>
          <w:rFonts w:hint="eastAsia"/>
        </w:rPr>
        <w:t>未涉及處理器，故系統規格主導性低。聯發科則以消費性電子晶片為主，並長期經營中國大陸終端品牌客戶，在投入產品供應鏈中，均以串聯相關零組件作為拓展業務的策略，並在供應鏈中取得主導地位。兩者目標客群及業務經營模式相異，具互補</w:t>
      </w:r>
      <w:r>
        <w:rPr>
          <w:rFonts w:hint="eastAsia"/>
        </w:rPr>
        <w:lastRenderedPageBreak/>
        <w:t>性，對博通進一步擴張而言，具策略性效果。</w:t>
      </w:r>
    </w:p>
    <w:p w:rsidR="00E21063" w:rsidRDefault="00E21063" w:rsidP="00E21063">
      <w:pPr>
        <w:pStyle w:val="afffff0"/>
        <w:spacing w:line="380" w:lineRule="exact"/>
        <w:ind w:left="633" w:hanging="422"/>
      </w:pPr>
      <w:r>
        <w:rPr>
          <w:rFonts w:hint="eastAsia"/>
        </w:rPr>
        <w:t>六、尤其，博通雖然關鍵晶片</w:t>
      </w:r>
      <w:r>
        <w:rPr>
          <w:rFonts w:hint="eastAsia"/>
        </w:rPr>
        <w:t>RF</w:t>
      </w:r>
      <w:r>
        <w:rPr>
          <w:rFonts w:hint="eastAsia"/>
        </w:rPr>
        <w:t>元件在全球領先，然而進入</w:t>
      </w:r>
      <w:r>
        <w:rPr>
          <w:rFonts w:hint="eastAsia"/>
        </w:rPr>
        <w:t>5G</w:t>
      </w:r>
      <w:r>
        <w:rPr>
          <w:rFonts w:hint="eastAsia"/>
        </w:rPr>
        <w:t>時代，處理器廠商如高通朝開發自有</w:t>
      </w:r>
      <w:r>
        <w:rPr>
          <w:rFonts w:hint="eastAsia"/>
        </w:rPr>
        <w:t>RF</w:t>
      </w:r>
      <w:r>
        <w:rPr>
          <w:rFonts w:hint="eastAsia"/>
        </w:rPr>
        <w:t>的模式以提供完整的平台方案，將威脅到博通的地位。透過併購聯發科，除了可借重聯發科在智慧型手機領域的開發經驗外，亦可將自身</w:t>
      </w:r>
      <w:r>
        <w:rPr>
          <w:rFonts w:hint="eastAsia"/>
        </w:rPr>
        <w:t>RF</w:t>
      </w:r>
      <w:r>
        <w:rPr>
          <w:rFonts w:hint="eastAsia"/>
        </w:rPr>
        <w:t>元件的優勢與處理晶片結合，並取得手機通訊相關專利之技術，對於後續擴大博通在</w:t>
      </w:r>
      <w:r>
        <w:rPr>
          <w:rFonts w:hint="eastAsia"/>
        </w:rPr>
        <w:t>5G</w:t>
      </w:r>
      <w:r>
        <w:rPr>
          <w:rFonts w:hint="eastAsia"/>
        </w:rPr>
        <w:t>通訊的布局有所助益。</w:t>
      </w:r>
    </w:p>
    <w:p w:rsidR="00E21063" w:rsidRDefault="00E21063" w:rsidP="00E21063">
      <w:pPr>
        <w:pStyle w:val="afffff0"/>
        <w:spacing w:line="380" w:lineRule="exact"/>
        <w:ind w:left="633" w:hanging="422"/>
      </w:pPr>
      <w:r>
        <w:rPr>
          <w:rFonts w:hint="eastAsia"/>
        </w:rPr>
        <w:t>七、不過，依照過去博通的策略來觀察，若併購聯發科，合併後聯發科可能維持獨立運作，但針對非其聚焦領域，可能切割出售。而聯發科目前產品線多元，部分與博通產品關聯性甚低，未來業務切割出售的可能性不低。</w:t>
      </w:r>
    </w:p>
    <w:p w:rsidR="00E21063" w:rsidRDefault="00E21063" w:rsidP="00E21063">
      <w:pPr>
        <w:pStyle w:val="afffff0"/>
        <w:spacing w:line="380" w:lineRule="exact"/>
        <w:ind w:left="633" w:hanging="422"/>
      </w:pPr>
      <w:r>
        <w:rPr>
          <w:rFonts w:hint="eastAsia"/>
        </w:rPr>
        <w:t>八、就台灣產業發展而言，目前僅聯發科具手機高階處理器開發能力，若其為博通所購併，可能讓台灣長期培養的應用處理器研發人才流失，再加上手機處理器朝大廠集中化趨勢發展，未來國內難有其他公司具備應用處理器的開發能力。</w:t>
      </w:r>
    </w:p>
    <w:p w:rsidR="00E21063" w:rsidRDefault="00E21063" w:rsidP="00E21063">
      <w:pPr>
        <w:pStyle w:val="afffff0"/>
        <w:spacing w:line="380" w:lineRule="exact"/>
        <w:ind w:left="633" w:hanging="422"/>
      </w:pPr>
      <w:r>
        <w:rPr>
          <w:rFonts w:hint="eastAsia"/>
        </w:rPr>
        <w:t>九、其次，若博通真的與聯發科合併，將躍升為台灣</w:t>
      </w:r>
      <w:r>
        <w:rPr>
          <w:rFonts w:hint="eastAsia"/>
        </w:rPr>
        <w:t>IC</w:t>
      </w:r>
      <w:r>
        <w:rPr>
          <w:rFonts w:hint="eastAsia"/>
        </w:rPr>
        <w:t>製造產業僅次於</w:t>
      </w:r>
      <w:r>
        <w:rPr>
          <w:rFonts w:hint="eastAsia"/>
        </w:rPr>
        <w:t>Apple</w:t>
      </w:r>
      <w:r>
        <w:rPr>
          <w:rFonts w:hint="eastAsia"/>
        </w:rPr>
        <w:t>的第二大客戶，博通議價能力將顯著提升，這對我國</w:t>
      </w:r>
      <w:r>
        <w:rPr>
          <w:rFonts w:hint="eastAsia"/>
        </w:rPr>
        <w:t>IC</w:t>
      </w:r>
      <w:r>
        <w:rPr>
          <w:rFonts w:hint="eastAsia"/>
        </w:rPr>
        <w:t>製造業者報價將形成潛在壓力。</w:t>
      </w:r>
    </w:p>
    <w:p w:rsidR="00E21063" w:rsidRDefault="00E21063" w:rsidP="00E21063">
      <w:pPr>
        <w:pStyle w:val="afffff0"/>
        <w:spacing w:line="380" w:lineRule="exact"/>
        <w:ind w:left="633" w:hanging="422"/>
      </w:pPr>
      <w:r>
        <w:rPr>
          <w:rFonts w:hint="eastAsia"/>
        </w:rPr>
        <w:t>十、最後，聯發科除了自身業績成長，其開發平台亦多結合台灣零組件供應鏈，以提供客戶快速而具彈性的服務。若併購案成真，由於博通經營模式與歐美相近，和聯發科的模式差異甚大，再加上其與台灣手機零組件供應鏈亦無長期合作關係，合併後對於台灣電子零組件業可能有衝擊。</w:t>
      </w:r>
    </w:p>
    <w:p w:rsidR="00E21063" w:rsidRPr="00EB7906" w:rsidRDefault="00E21063" w:rsidP="00E21063">
      <w:pPr>
        <w:pStyle w:val="afb"/>
        <w:spacing w:beforeLines="100" w:before="335" w:line="420" w:lineRule="exact"/>
        <w:ind w:leftChars="0" w:left="1425" w:hangingChars="500" w:hanging="1425"/>
      </w:pPr>
      <w:r>
        <w:rPr>
          <w:rFonts w:hint="eastAsia"/>
        </w:rPr>
        <w:t>（三十九）</w:t>
      </w:r>
      <w:r w:rsidRPr="00EB7906">
        <w:rPr>
          <w:rFonts w:hint="eastAsia"/>
        </w:rPr>
        <w:t>本院許委員淑華，鑒於美國川普總統先前宣布要對進口的鋁及鋼製品課以重稅，後又宣布以</w:t>
      </w:r>
      <w:r w:rsidRPr="00EB7906">
        <w:rPr>
          <w:rFonts w:hint="eastAsia"/>
        </w:rPr>
        <w:t>301</w:t>
      </w:r>
      <w:r w:rsidRPr="00EB7906">
        <w:rPr>
          <w:rFonts w:hint="eastAsia"/>
        </w:rPr>
        <w:t>法案名義要對中國大陸</w:t>
      </w:r>
      <w:r w:rsidRPr="00EB7906">
        <w:rPr>
          <w:rFonts w:hint="eastAsia"/>
        </w:rPr>
        <w:t>600</w:t>
      </w:r>
      <w:r w:rsidRPr="00EB7906">
        <w:rPr>
          <w:rFonts w:hint="eastAsia"/>
        </w:rPr>
        <w:t>億美元產品進行「反傾銷」，大陸隨即公布將對</w:t>
      </w:r>
      <w:r w:rsidRPr="00EB7906">
        <w:rPr>
          <w:rFonts w:hint="eastAsia"/>
        </w:rPr>
        <w:t>128</w:t>
      </w:r>
      <w:r w:rsidRPr="00EB7906">
        <w:rPr>
          <w:rFonts w:hint="eastAsia"/>
        </w:rPr>
        <w:t>項從美國進口的產品反制；兩大經濟體之間的貿易戰爭看起來箭在弦上，一觸即發。對台灣而言，我們銷美產品是否可以豁免不是重點，真正的要害在於台灣所處的東亞供應鏈會不會受到影響，行政院及其所屬主管機關要如何因應。爰此，特向行政院提出質詢。</w:t>
      </w:r>
    </w:p>
    <w:p w:rsidR="00E21063" w:rsidRPr="00C65AB0"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一、美國川普總統先前宣布要對進口的鋁及鋼製品課以重稅，後又宣布以</w:t>
      </w:r>
      <w:r>
        <w:rPr>
          <w:rFonts w:hint="eastAsia"/>
        </w:rPr>
        <w:t>301</w:t>
      </w:r>
      <w:r>
        <w:rPr>
          <w:rFonts w:hint="eastAsia"/>
        </w:rPr>
        <w:t>法案名義要對中國大陸</w:t>
      </w:r>
      <w:r>
        <w:rPr>
          <w:rFonts w:hint="eastAsia"/>
        </w:rPr>
        <w:t>600</w:t>
      </w:r>
      <w:r>
        <w:rPr>
          <w:rFonts w:hint="eastAsia"/>
        </w:rPr>
        <w:t>億美元產品進行「反傾銷」，大陸隨即公布將對</w:t>
      </w:r>
      <w:r>
        <w:rPr>
          <w:rFonts w:hint="eastAsia"/>
        </w:rPr>
        <w:t>128</w:t>
      </w:r>
      <w:r>
        <w:rPr>
          <w:rFonts w:hint="eastAsia"/>
        </w:rPr>
        <w:t>項從美國進口的產品反制；兩大經濟體之間的貿易戰爭看起來箭在弦上，一觸即發。對台灣而言，我們銷美產品是否可以豁免不是重點，真正的要害在於台灣所處的東亞供應鏈會不會受到影響，要如何因應。</w:t>
      </w:r>
    </w:p>
    <w:p w:rsidR="00E21063" w:rsidRDefault="00E21063" w:rsidP="00E21063">
      <w:pPr>
        <w:pStyle w:val="afffff0"/>
        <w:spacing w:line="380" w:lineRule="exact"/>
        <w:ind w:left="633" w:hanging="422"/>
      </w:pPr>
      <w:r>
        <w:rPr>
          <w:rFonts w:hint="eastAsia"/>
        </w:rPr>
        <w:t>二、貿易戰爭如真正開打，表面上看來是中國大陸受害，其實是整個東亞供應鏈受害。這個供</w:t>
      </w:r>
      <w:r>
        <w:rPr>
          <w:rFonts w:hint="eastAsia"/>
        </w:rPr>
        <w:lastRenderedPageBreak/>
        <w:t>應鏈從日本和其他先進國家開始，供給先端材料和零組件到台、韓，由台、韓增加其附加價值後變成半成品，而後出口到中國大陸做最後組裝，再銷售到美國及世界市場，一般稱為四角貿易。如果大陸產品銷美受阻，不只大陸受害，日本和其他歐美先進國家、南韓和台灣均將因此受害，而且由於大陸在整個價值鏈中的附加價值在很多產品都比日本、其他先進國、南韓、台灣所貢獻的為低，後者的損害將超過前者。</w:t>
      </w:r>
    </w:p>
    <w:p w:rsidR="00E21063" w:rsidRDefault="00E21063" w:rsidP="00E21063">
      <w:pPr>
        <w:pStyle w:val="afffff0"/>
        <w:spacing w:line="380" w:lineRule="exact"/>
        <w:ind w:left="633" w:hanging="422"/>
      </w:pPr>
      <w:r>
        <w:rPr>
          <w:rFonts w:hint="eastAsia"/>
        </w:rPr>
        <w:t>三、美國本身也會受害，成千上萬的消費品將因此而漲價，使所有消費者受害。另外，美國也有廠商，或者是此供應鏈的一員，像</w:t>
      </w:r>
      <w:r>
        <w:rPr>
          <w:rFonts w:hint="eastAsia"/>
        </w:rPr>
        <w:t>INTEL</w:t>
      </w:r>
      <w:r>
        <w:rPr>
          <w:rFonts w:hint="eastAsia"/>
        </w:rPr>
        <w:t>（電腦</w:t>
      </w:r>
      <w:r>
        <w:rPr>
          <w:rFonts w:hint="eastAsia"/>
        </w:rPr>
        <w:t>CPU</w:t>
      </w:r>
      <w:r>
        <w:rPr>
          <w:rFonts w:hint="eastAsia"/>
        </w:rPr>
        <w:t>）、微軟（電腦作業系統）、高通（通訊晶片）、美光（</w:t>
      </w:r>
      <w:r>
        <w:rPr>
          <w:rFonts w:hint="eastAsia"/>
        </w:rPr>
        <w:t>DRAM</w:t>
      </w:r>
      <w:r>
        <w:rPr>
          <w:rFonts w:hint="eastAsia"/>
        </w:rPr>
        <w:t>），或者主要利用此供應鏈生產其產品，包含幾乎所有重要的消費和家電電子品牌廠如蘋果電腦、</w:t>
      </w:r>
      <w:r>
        <w:rPr>
          <w:rFonts w:hint="eastAsia"/>
        </w:rPr>
        <w:t>HP</w:t>
      </w:r>
      <w:r>
        <w:rPr>
          <w:rFonts w:hint="eastAsia"/>
        </w:rPr>
        <w:t>、</w:t>
      </w:r>
      <w:r>
        <w:rPr>
          <w:rFonts w:hint="eastAsia"/>
        </w:rPr>
        <w:t>DELL</w:t>
      </w:r>
      <w:r>
        <w:rPr>
          <w:rFonts w:hint="eastAsia"/>
        </w:rPr>
        <w:t>、惠而浦、奇異、</w:t>
      </w:r>
      <w:r>
        <w:rPr>
          <w:rFonts w:hint="eastAsia"/>
        </w:rPr>
        <w:t>NIKE</w:t>
      </w:r>
      <w:r>
        <w:rPr>
          <w:rFonts w:hint="eastAsia"/>
        </w:rPr>
        <w:t>、</w:t>
      </w:r>
      <w:r>
        <w:rPr>
          <w:rFonts w:hint="eastAsia"/>
        </w:rPr>
        <w:t>LEVIS</w:t>
      </w:r>
      <w:r>
        <w:rPr>
          <w:rFonts w:hint="eastAsia"/>
        </w:rPr>
        <w:t>等都會受害。所以如果貿易戰開打，將不只是兩敗俱傷，而是全球遍體鱗傷。</w:t>
      </w:r>
    </w:p>
    <w:p w:rsidR="00E21063" w:rsidRDefault="00E21063" w:rsidP="00E21063">
      <w:pPr>
        <w:pStyle w:val="afffff0"/>
        <w:spacing w:line="380" w:lineRule="exact"/>
        <w:ind w:left="633" w:hanging="422"/>
      </w:pPr>
      <w:r>
        <w:rPr>
          <w:rFonts w:hint="eastAsia"/>
        </w:rPr>
        <w:t>四、從產業來看，目前中國大陸出口的主要項目，第</w:t>
      </w:r>
      <w:r>
        <w:rPr>
          <w:rFonts w:hint="eastAsia"/>
        </w:rPr>
        <w:t>1</w:t>
      </w:r>
      <w:r>
        <w:rPr>
          <w:rFonts w:hint="eastAsia"/>
        </w:rPr>
        <w:t>名是電力機械與設備（包含手機與其他消費電子），第</w:t>
      </w:r>
      <w:r>
        <w:rPr>
          <w:rFonts w:hint="eastAsia"/>
        </w:rPr>
        <w:t>2</w:t>
      </w:r>
      <w:r>
        <w:rPr>
          <w:rFonts w:hint="eastAsia"/>
        </w:rPr>
        <w:t>名是機械（包含電腦、大型家電和各類產業機械），二者合計占</w:t>
      </w:r>
      <w:r>
        <w:rPr>
          <w:rFonts w:hint="eastAsia"/>
        </w:rPr>
        <w:t>4</w:t>
      </w:r>
      <w:r>
        <w:rPr>
          <w:rFonts w:hint="eastAsia"/>
        </w:rPr>
        <w:t>成。其他重要項目還有成衣與服飾、家具與建材、光學設備、塑膠製品、車輛、鋼鐵以及鞋類。</w:t>
      </w:r>
    </w:p>
    <w:p w:rsidR="00E21063" w:rsidRDefault="00E21063" w:rsidP="00E21063">
      <w:pPr>
        <w:pStyle w:val="afffff0"/>
        <w:spacing w:line="380" w:lineRule="exact"/>
        <w:ind w:left="633" w:hanging="422"/>
      </w:pPr>
      <w:r>
        <w:rPr>
          <w:rFonts w:hint="eastAsia"/>
        </w:rPr>
        <w:t>五、台灣銷陸產品，最大項是電子零組件與資通及視聽產品，二者合計超過</w:t>
      </w:r>
      <w:r>
        <w:rPr>
          <w:rFonts w:hint="eastAsia"/>
        </w:rPr>
        <w:t>4</w:t>
      </w:r>
      <w:r>
        <w:rPr>
          <w:rFonts w:hint="eastAsia"/>
        </w:rPr>
        <w:t>成；其餘大項為化學品、光學器材、塑膠原料和機械。這些絕大多數都是中間產品，其中電子零組件與資通產品以及光學器材，很多都是大陸外銷電子製品的零件來源，塑膠原料是大陸外銷塑膠製品的原料，化學品則是大陸外銷人造纖維成衣服飾的原料。這些使用台灣原料而生產加工品的大陸廠商，很多其實就是由台商所投資而經營的。如果貿易戰開打，使用台灣原料的廠商，包含在大陸的台商在內，均無法倖免。</w:t>
      </w:r>
    </w:p>
    <w:p w:rsidR="00E21063" w:rsidRDefault="00E21063" w:rsidP="00E21063">
      <w:pPr>
        <w:pStyle w:val="afffff0"/>
        <w:spacing w:line="380" w:lineRule="exact"/>
        <w:ind w:left="633" w:hanging="422"/>
      </w:pPr>
      <w:r>
        <w:rPr>
          <w:rFonts w:hint="eastAsia"/>
        </w:rPr>
        <w:t>六、當然，是否會真正大規模開打貿易戰，還不明朗。在叫戰之後，目前雙方又有以對話代替對抗的跡象。美國國內的民情也應注意，根據</w:t>
      </w:r>
      <w:r>
        <w:rPr>
          <w:rFonts w:hint="eastAsia"/>
        </w:rPr>
        <w:t>CNN</w:t>
      </w:r>
      <w:r>
        <w:rPr>
          <w:rFonts w:hint="eastAsia"/>
        </w:rPr>
        <w:t>最新的民調，雖然美國民眾對川普處理國內經濟情況的贊同率達到</w:t>
      </w:r>
      <w:r>
        <w:rPr>
          <w:rFonts w:hint="eastAsia"/>
        </w:rPr>
        <w:t>48%</w:t>
      </w:r>
      <w:r>
        <w:rPr>
          <w:rFonts w:hint="eastAsia"/>
        </w:rPr>
        <w:t>，比</w:t>
      </w:r>
      <w:r>
        <w:rPr>
          <w:rFonts w:hint="eastAsia"/>
        </w:rPr>
        <w:t>45%</w:t>
      </w:r>
      <w:r>
        <w:rPr>
          <w:rFonts w:hint="eastAsia"/>
        </w:rPr>
        <w:t>的不贊同比例較高，但對他處理國際貿易的態度卻全然不同：一半的人不贊同，只有</w:t>
      </w:r>
      <w:r>
        <w:rPr>
          <w:rFonts w:hint="eastAsia"/>
        </w:rPr>
        <w:t>38%</w:t>
      </w:r>
      <w:r>
        <w:rPr>
          <w:rFonts w:hint="eastAsia"/>
        </w:rPr>
        <w:t>贊同。</w:t>
      </w:r>
    </w:p>
    <w:p w:rsidR="00E21063" w:rsidRDefault="00E21063" w:rsidP="00E21063">
      <w:pPr>
        <w:pStyle w:val="afffff0"/>
        <w:spacing w:line="380" w:lineRule="exact"/>
        <w:ind w:left="633" w:hanging="422"/>
      </w:pPr>
      <w:r>
        <w:rPr>
          <w:rFonts w:hint="eastAsia"/>
        </w:rPr>
        <w:t>七、對於貿易戰，台灣能施力的地方有限，但絕無法置身事外，更不宜火上加油。要之，日、韓、台對大陸均有順差，所以大陸對美順差裡面，其實隱含了此三經濟體的對美順差，就像</w:t>
      </w:r>
      <w:r>
        <w:rPr>
          <w:rFonts w:hint="eastAsia"/>
        </w:rPr>
        <w:t>1960</w:t>
      </w:r>
      <w:r>
        <w:rPr>
          <w:rFonts w:hint="eastAsia"/>
        </w:rPr>
        <w:t>年代日本對美順差有些隱含在日本在台投資外銷加工廠所創造的台灣對美順差一樣。今天如果中國大陸為了平衡美陸貿易，將原先從日、韓、台進口的半成品，改為從美進口，就等於是把這些隱含的順差攤開來，轉單到美國，對日、韓、台不利。事實上，美國製造業最有可能取代的，不會是現在大陸所做的終端製造，而比較可能是目前由日、韓、台所供應的零組件和原料。</w:t>
      </w:r>
    </w:p>
    <w:p w:rsidR="00E21063" w:rsidRDefault="00E21063" w:rsidP="00E21063">
      <w:pPr>
        <w:pStyle w:val="afffff0"/>
        <w:spacing w:line="380" w:lineRule="exact"/>
        <w:ind w:left="633" w:hanging="422"/>
      </w:pPr>
      <w:r>
        <w:rPr>
          <w:rFonts w:hint="eastAsia"/>
        </w:rPr>
        <w:t>八、面對這樣的挑戰，台灣產業應當關心和做好準備，但也不用妄自菲薄。經濟的力量很強，過去歷史顯示，用非經濟手段干預市場運作，短期可能有效，但經濟力量會變出百套把戲來繞過政策，使其效果大打折扣，當年英國的航海法，和美國早期實施過的禁酒令都是很好的例子。此外，台商手腳很靈活，有的會轉到別地（包含美國）生產，有的會設法提高</w:t>
      </w:r>
      <w:r>
        <w:rPr>
          <w:rFonts w:hint="eastAsia"/>
        </w:rPr>
        <w:lastRenderedPageBreak/>
        <w:t>其附加價值，而足以在高關稅下生存。我們對於廠商因應的能力要有信心，不必慌亂。至於派團到美要求豁免，在政治上可能有些許印象效果，對大局幫助有限。</w:t>
      </w:r>
    </w:p>
    <w:p w:rsidR="00E21063" w:rsidRPr="00EB7906" w:rsidRDefault="00E21063" w:rsidP="00E21063">
      <w:pPr>
        <w:pStyle w:val="afb"/>
        <w:spacing w:beforeLines="100" w:before="335" w:line="420" w:lineRule="exact"/>
        <w:ind w:leftChars="0" w:left="1140" w:hangingChars="400" w:hanging="1140"/>
      </w:pPr>
      <w:r>
        <w:rPr>
          <w:rFonts w:hint="eastAsia"/>
        </w:rPr>
        <w:t>（四十）</w:t>
      </w:r>
      <w:r w:rsidRPr="00EB7906">
        <w:rPr>
          <w:rFonts w:hint="eastAsia"/>
        </w:rPr>
        <w:t>本院許委員淑華，鑒於美國總統川普宣布將祭出</w:t>
      </w:r>
      <w:r w:rsidRPr="00EB7906">
        <w:rPr>
          <w:rFonts w:hint="eastAsia"/>
        </w:rPr>
        <w:t>301</w:t>
      </w:r>
      <w:r w:rsidRPr="00EB7906">
        <w:rPr>
          <w:rFonts w:hint="eastAsia"/>
        </w:rPr>
        <w:t>調查大刀，對中國大陸多達</w:t>
      </w:r>
      <w:r w:rsidRPr="00EB7906">
        <w:rPr>
          <w:rFonts w:hint="eastAsia"/>
        </w:rPr>
        <w:t>600</w:t>
      </w:r>
      <w:r w:rsidRPr="00EB7906">
        <w:rPr>
          <w:rFonts w:hint="eastAsia"/>
        </w:rPr>
        <w:t>億美元的進口商品加徵關稅並限制中國大陸企業對美投資，中國大陸隨即提出報復清單，美中貿易戰開打，引發國際金融市場動盪。面對兩大經濟強權的紛爭，行政院長賴清德</w:t>
      </w:r>
      <w:r w:rsidRPr="00EB7906">
        <w:rPr>
          <w:rFonts w:hint="eastAsia"/>
        </w:rPr>
        <w:t>27</w:t>
      </w:r>
      <w:r w:rsidRPr="00EB7906">
        <w:rPr>
          <w:rFonts w:hint="eastAsia"/>
        </w:rPr>
        <w:t>日在立法院施政總質詢時卻語出驚人表示，美中貿易大戰有助分散台灣投資風險，對台是利多。台商在大陸的產業群聚是長時間深耕發展才形成效應，若貿然撤出，形同放棄多年打拚的成果將市場拱手讓人。政府不先確認有哪些產業可能受影響，擬定替代方案或預防措施，反鼓勵台商從陸撤資，要台商短時間將產業鏈從大陸移往美國或台灣，此舉不僅緩不濟急，還嚴重傷害大陸台商的情感。期盼政府能謹言慎行，對外能冷靜面對美中經濟戰爭，勿再挑釁大陸，對內則能對民眾多點同理心，苦民所苦，才能創造台灣之幸，兩岸之福。爰此，特向行政院提出質詢。</w:t>
      </w:r>
    </w:p>
    <w:p w:rsidR="00E21063" w:rsidRPr="00BF6E12"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w:t>
      </w:r>
      <w:r>
        <w:rPr>
          <w:rFonts w:hint="eastAsia"/>
        </w:rPr>
        <w:t>2017</w:t>
      </w:r>
      <w:r>
        <w:rPr>
          <w:rFonts w:hint="eastAsia"/>
        </w:rPr>
        <w:t>年美中貿易赤字高達</w:t>
      </w:r>
      <w:r>
        <w:rPr>
          <w:rFonts w:hint="eastAsia"/>
        </w:rPr>
        <w:t>3</w:t>
      </w:r>
      <w:r>
        <w:t>,</w:t>
      </w:r>
      <w:r>
        <w:rPr>
          <w:rFonts w:hint="eastAsia"/>
        </w:rPr>
        <w:t>750</w:t>
      </w:r>
      <w:r>
        <w:rPr>
          <w:rFonts w:hint="eastAsia"/>
        </w:rPr>
        <w:t>億美元，引發美國不滿。美國總統川普認定美中貿易逆差問題已「失控」，宣布將祭出</w:t>
      </w:r>
      <w:r>
        <w:rPr>
          <w:rFonts w:hint="eastAsia"/>
        </w:rPr>
        <w:t>301</w:t>
      </w:r>
      <w:r>
        <w:rPr>
          <w:rFonts w:hint="eastAsia"/>
        </w:rPr>
        <w:t>調查大刀，對中國大陸多達</w:t>
      </w:r>
      <w:r>
        <w:rPr>
          <w:rFonts w:hint="eastAsia"/>
        </w:rPr>
        <w:t>600</w:t>
      </w:r>
      <w:r>
        <w:rPr>
          <w:rFonts w:hint="eastAsia"/>
        </w:rPr>
        <w:t>億美元的進口商品加徵關稅並限制中國大陸企業對美投資，主要目標鎖定在科技、通訊與智慧財產權等領域，中國大陸隨即提出報復清單，美中貿易戰開打，引發國際金融市場動盪。</w:t>
      </w:r>
    </w:p>
    <w:p w:rsidR="00E21063" w:rsidRDefault="00E21063" w:rsidP="00E21063">
      <w:pPr>
        <w:pStyle w:val="afffff0"/>
        <w:spacing w:line="380" w:lineRule="exact"/>
        <w:ind w:left="633" w:hanging="422"/>
      </w:pPr>
      <w:r>
        <w:rPr>
          <w:rFonts w:hint="eastAsia"/>
        </w:rPr>
        <w:t>二、兩岸貿易發達，台灣近</w:t>
      </w:r>
      <w:r>
        <w:rPr>
          <w:rFonts w:hint="eastAsia"/>
        </w:rPr>
        <w:t>10</w:t>
      </w:r>
      <w:r>
        <w:rPr>
          <w:rFonts w:hint="eastAsia"/>
        </w:rPr>
        <w:t>年來高度倚賴「台灣接單、大陸加工出口」模式，台灣許多零組件廠商大部分都在大陸設生產基地，讓大陸成為台灣最大中間財出口市場，約占我國出口比重</w:t>
      </w:r>
      <w:r>
        <w:rPr>
          <w:rFonts w:hint="eastAsia"/>
        </w:rPr>
        <w:t>4</w:t>
      </w:r>
      <w:r>
        <w:rPr>
          <w:rFonts w:hint="eastAsia"/>
        </w:rPr>
        <w:t>成，其中大半都屬於台、美與中國大陸間的三角貿易，即台灣接單，在大陸出貨到美國，若美中貿易大戰，台灣勢必會受到很大衝擊。</w:t>
      </w:r>
    </w:p>
    <w:p w:rsidR="00E21063" w:rsidRDefault="00E21063" w:rsidP="00E21063">
      <w:pPr>
        <w:pStyle w:val="afffff0"/>
        <w:spacing w:line="380" w:lineRule="exact"/>
        <w:ind w:left="633" w:hanging="422"/>
      </w:pPr>
      <w:r>
        <w:rPr>
          <w:rFonts w:hint="eastAsia"/>
        </w:rPr>
        <w:t>三、面對兩大經濟強權的紛爭，行政院長賴清德</w:t>
      </w:r>
      <w:r>
        <w:rPr>
          <w:rFonts w:hint="eastAsia"/>
        </w:rPr>
        <w:t>27</w:t>
      </w:r>
      <w:r>
        <w:rPr>
          <w:rFonts w:hint="eastAsia"/>
        </w:rPr>
        <w:t>日在立法院施政總質詢時卻語出驚人表示，美中貿易大戰有助分散台灣投資風險，對台是利多。此舉與日前央行總裁楊金龍所言：「台灣受美國對中國的貿易保護措施影響相當大，產出減額將達</w:t>
      </w:r>
      <w:r>
        <w:rPr>
          <w:rFonts w:hint="eastAsia"/>
        </w:rPr>
        <w:t>GDP</w:t>
      </w:r>
      <w:r>
        <w:rPr>
          <w:rFonts w:hint="eastAsia"/>
        </w:rPr>
        <w:t>的</w:t>
      </w:r>
      <w:r>
        <w:rPr>
          <w:rFonts w:hint="eastAsia"/>
        </w:rPr>
        <w:t>0.8%</w:t>
      </w:r>
      <w:r>
        <w:rPr>
          <w:rFonts w:hint="eastAsia"/>
        </w:rPr>
        <w:t>；若加上中國大陸報復措施的影響，產出減額更將擴大至</w:t>
      </w:r>
      <w:r>
        <w:rPr>
          <w:rFonts w:hint="eastAsia"/>
        </w:rPr>
        <w:t>GDP</w:t>
      </w:r>
      <w:r>
        <w:rPr>
          <w:rFonts w:hint="eastAsia"/>
        </w:rPr>
        <w:t>的</w:t>
      </w:r>
      <w:r>
        <w:rPr>
          <w:rFonts w:hint="eastAsia"/>
        </w:rPr>
        <w:t>1.8%</w:t>
      </w:r>
      <w:r>
        <w:rPr>
          <w:rFonts w:hint="eastAsia"/>
        </w:rPr>
        <w:t>。」並引用彭淮南「當兩隻大象在打架的時候，要小心不要被踩到」的論述，大相逕庭。</w:t>
      </w:r>
    </w:p>
    <w:p w:rsidR="00E21063" w:rsidRDefault="00E21063" w:rsidP="00E21063">
      <w:pPr>
        <w:pStyle w:val="afffff0"/>
        <w:spacing w:line="380" w:lineRule="exact"/>
        <w:ind w:left="633" w:hanging="422"/>
      </w:pPr>
      <w:r>
        <w:rPr>
          <w:rFonts w:hint="eastAsia"/>
        </w:rPr>
        <w:t>四、面對美中貿易紛爭，賴揆或許希望台灣分散投資風險，不要把雞蛋放在同一個籃子，但一個產業鏈的建構與運作，並非請客吃飯，想遷移就遷移，台商在大陸的產業群聚是長時間</w:t>
      </w:r>
      <w:r>
        <w:rPr>
          <w:rFonts w:hint="eastAsia"/>
        </w:rPr>
        <w:lastRenderedPageBreak/>
        <w:t>深耕發展才形成效應，若貿然撤出，形同放棄多年打拚的成果將市場拱手讓人。況且台商在面臨成本增加、失去競爭力的威脅下，都感到憂心忡忡，政府不先確認有哪些產業可能受影響，擬定替代方案或預防措施，反鼓勵台商從陸撤資，要台商短時間將產業鏈從大陸移往美國或台灣，此舉不僅緩不濟急，還嚴重傷害大陸台商的情感。</w:t>
      </w:r>
    </w:p>
    <w:p w:rsidR="00E21063" w:rsidRDefault="00E21063" w:rsidP="00E21063">
      <w:pPr>
        <w:pStyle w:val="afffff0"/>
        <w:spacing w:line="380" w:lineRule="exact"/>
        <w:ind w:left="633" w:hanging="422"/>
      </w:pPr>
      <w:r>
        <w:rPr>
          <w:rFonts w:hint="eastAsia"/>
        </w:rPr>
        <w:t>五、賴揆不僅「美中貿易」神邏輯，面對國內電價即將在</w:t>
      </w:r>
      <w:r>
        <w:rPr>
          <w:rFonts w:hint="eastAsia"/>
        </w:rPr>
        <w:t>4</w:t>
      </w:r>
      <w:r>
        <w:rPr>
          <w:rFonts w:hint="eastAsia"/>
        </w:rPr>
        <w:t>月</w:t>
      </w:r>
      <w:r>
        <w:rPr>
          <w:rFonts w:hint="eastAsia"/>
        </w:rPr>
        <w:t>1</w:t>
      </w:r>
      <w:r>
        <w:rPr>
          <w:rFonts w:hint="eastAsia"/>
        </w:rPr>
        <w:t>日調漲，上漲後勢必對物價造成連鎖效果，甚至引起通貨膨脹，賴揆卻以去年多達</w:t>
      </w:r>
      <w:r>
        <w:rPr>
          <w:rFonts w:hint="eastAsia"/>
        </w:rPr>
        <w:t>5</w:t>
      </w:r>
      <w:r>
        <w:rPr>
          <w:rFonts w:hint="eastAsia"/>
        </w:rPr>
        <w:t>成以上民眾薪水有調漲，尤其是軍公教加薪後，帶動私人企業加薪，因此，電價調整不會造成很大影響作為回應。這番言論不僅與民眾實際感受完全不同，過去</w:t>
      </w:r>
      <w:r>
        <w:rPr>
          <w:rFonts w:hint="eastAsia"/>
        </w:rPr>
        <w:t>3</w:t>
      </w:r>
      <w:r>
        <w:rPr>
          <w:rFonts w:hint="eastAsia"/>
        </w:rPr>
        <w:t>年來，麵包、鮮奶、外食等輪番上漲，民眾覺得什麼都漲，就是薪水不漲，但賴揆一切以數字治國欠缺溫度，完全忽視庶民的感受。</w:t>
      </w:r>
    </w:p>
    <w:p w:rsidR="00E21063" w:rsidRPr="00EB7906" w:rsidRDefault="00E21063" w:rsidP="00E21063">
      <w:pPr>
        <w:pStyle w:val="afb"/>
        <w:spacing w:beforeLines="100" w:before="335" w:line="420" w:lineRule="exact"/>
        <w:ind w:leftChars="0" w:left="1425" w:hangingChars="500" w:hanging="1425"/>
      </w:pPr>
      <w:r>
        <w:rPr>
          <w:rFonts w:hint="eastAsia"/>
        </w:rPr>
        <w:t>（四十一）</w:t>
      </w:r>
      <w:r w:rsidRPr="00EB7906">
        <w:rPr>
          <w:rFonts w:hint="eastAsia"/>
        </w:rPr>
        <w:t>本院許委員淑華，鑒於此次中美貿易戰若要出現轉圜，半導體業將成為兩方最關鍵的談判籌碼。中國若對美擴大採購半導體產品，台灣和南韓將成為犧牲打。對台廠的影響，預料受傷程度最輕的是記憶體族群，主要是我國在全球標準型</w:t>
      </w:r>
      <w:r w:rsidRPr="00EB7906">
        <w:rPr>
          <w:rFonts w:hint="eastAsia"/>
        </w:rPr>
        <w:t>DRAM</w:t>
      </w:r>
      <w:r w:rsidRPr="00EB7906">
        <w:rPr>
          <w:rFonts w:hint="eastAsia"/>
        </w:rPr>
        <w:t>品牌的市占率僅剩下個位數；其次是晶圓代工族群，</w:t>
      </w:r>
      <w:r w:rsidRPr="00EB7906">
        <w:rPr>
          <w:rFonts w:hint="eastAsia"/>
        </w:rPr>
        <w:t>2017</w:t>
      </w:r>
      <w:r w:rsidRPr="00EB7906">
        <w:rPr>
          <w:rFonts w:hint="eastAsia"/>
        </w:rPr>
        <w:t>年台灣晶圓代工的市占率為</w:t>
      </w:r>
      <w:r w:rsidRPr="00EB7906">
        <w:rPr>
          <w:rFonts w:hint="eastAsia"/>
        </w:rPr>
        <w:t>75.2%</w:t>
      </w:r>
      <w:r w:rsidRPr="00EB7906">
        <w:rPr>
          <w:rFonts w:hint="eastAsia"/>
        </w:rPr>
        <w:t>，遠遠領先美國的</w:t>
      </w:r>
      <w:r w:rsidRPr="00EB7906">
        <w:rPr>
          <w:rFonts w:hint="eastAsia"/>
        </w:rPr>
        <w:t>11.5%</w:t>
      </w:r>
      <w:r w:rsidRPr="00EB7906">
        <w:rPr>
          <w:rFonts w:hint="eastAsia"/>
        </w:rPr>
        <w:t>，未來美國政府是否協助</w:t>
      </w:r>
      <w:r w:rsidRPr="00EB7906">
        <w:rPr>
          <w:rFonts w:hint="eastAsia"/>
        </w:rPr>
        <w:t>INTEL</w:t>
      </w:r>
      <w:r w:rsidRPr="00EB7906">
        <w:rPr>
          <w:rFonts w:hint="eastAsia"/>
        </w:rPr>
        <w:t>來強攻晶圓代工領域，則將牽動台積電、聯電、世界先進等廠商的訂單。面對中美貿易戰對台的衝擊，要求行政院應盡快協助相關產業轉型升級，強化高階封測和高階製程的競爭力，搶進下一代新興科技領域的供應鏈。爰此，特向行政院提出質詢。</w:t>
      </w:r>
    </w:p>
    <w:p w:rsidR="00E21063" w:rsidRPr="00BF6E12"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一、此次中美貿易戰若要出現轉圜，半導體業將成為兩方最關鍵的談判籌碼。半導體是重要戰略資源，中美互相高度依賴，一方面中國是美國半導體公司的主要市場，多數公司的中國營收占比都超過</w:t>
      </w:r>
      <w:r>
        <w:rPr>
          <w:rFonts w:hint="eastAsia"/>
        </w:rPr>
        <w:t>40%</w:t>
      </w:r>
      <w:r>
        <w:rPr>
          <w:rFonts w:hint="eastAsia"/>
        </w:rPr>
        <w:t>；另一方面，中美半導體技術差距較大，中國出口的整機積體電路大部分採購自美國公司，其餘則由台灣、日本、南韓等國家供應。</w:t>
      </w:r>
    </w:p>
    <w:p w:rsidR="00E21063" w:rsidRDefault="00E21063" w:rsidP="00E21063">
      <w:pPr>
        <w:pStyle w:val="afffff0"/>
        <w:spacing w:line="380" w:lineRule="exact"/>
        <w:ind w:left="633" w:hanging="422"/>
      </w:pPr>
      <w:r>
        <w:rPr>
          <w:rFonts w:hint="eastAsia"/>
        </w:rPr>
        <w:t>二、事實上，此次美國期望中國對美擴大採購半導體產品，藉此緩解美中貿易戰的紛爭，主要是因美國半導體巨頭在中國的業務比重頗高。除了美國半導體巨頭對川普政府的施壓之外，由於半導體價值高，藉由中國對美擴大採購，亦可有效縮減美中貿易逆差，同時美國亦可更加鞏固其在全球第</w:t>
      </w:r>
      <w:r>
        <w:rPr>
          <w:rFonts w:hint="eastAsia"/>
        </w:rPr>
        <w:t>1</w:t>
      </w:r>
      <w:r>
        <w:rPr>
          <w:rFonts w:hint="eastAsia"/>
        </w:rPr>
        <w:t>大半導體供應國的地位，也拉大與第</w:t>
      </w:r>
      <w:r>
        <w:rPr>
          <w:rFonts w:hint="eastAsia"/>
        </w:rPr>
        <w:t>2</w:t>
      </w:r>
      <w:r>
        <w:rPr>
          <w:rFonts w:hint="eastAsia"/>
        </w:rPr>
        <w:t>大的南韓、第</w:t>
      </w:r>
      <w:r>
        <w:rPr>
          <w:rFonts w:hint="eastAsia"/>
        </w:rPr>
        <w:t>3</w:t>
      </w:r>
      <w:r>
        <w:rPr>
          <w:rFonts w:hint="eastAsia"/>
        </w:rPr>
        <w:t>大的台灣等競爭國的領先差距。因而，中國若允諾對美國擴大採購半導體產品，對美國而言可謂是一舉數得。</w:t>
      </w:r>
    </w:p>
    <w:p w:rsidR="00E21063" w:rsidRDefault="00E21063" w:rsidP="00E21063">
      <w:pPr>
        <w:pStyle w:val="afffff0"/>
        <w:spacing w:line="380" w:lineRule="exact"/>
        <w:ind w:left="633" w:hanging="422"/>
      </w:pPr>
      <w:r>
        <w:rPr>
          <w:rFonts w:hint="eastAsia"/>
        </w:rPr>
        <w:t>三、在過去</w:t>
      </w:r>
      <w:r>
        <w:rPr>
          <w:rFonts w:hint="eastAsia"/>
        </w:rPr>
        <w:t>20</w:t>
      </w:r>
      <w:r>
        <w:rPr>
          <w:rFonts w:hint="eastAsia"/>
        </w:rPr>
        <w:t>年逐漸形成的高科技全球產業鏈分工合作中，美國向外輸出高技術含量、高附加</w:t>
      </w:r>
      <w:r>
        <w:rPr>
          <w:rFonts w:hint="eastAsia"/>
        </w:rPr>
        <w:lastRenderedPageBreak/>
        <w:t>價值的產品，而中國則利用相對高效率及低成本進行生產加工，出口產品附加價值仍較低，但部分領域已可與國際龍頭形成競爭態勢。更何況在「中國製造</w:t>
      </w:r>
      <w:r>
        <w:rPr>
          <w:rFonts w:hint="eastAsia"/>
        </w:rPr>
        <w:t>2025</w:t>
      </w:r>
      <w:r>
        <w:rPr>
          <w:rFonts w:hint="eastAsia"/>
        </w:rPr>
        <w:t>」當中，積體電路更是扮演重中之重的角色。</w:t>
      </w:r>
    </w:p>
    <w:p w:rsidR="00E21063" w:rsidRDefault="00E21063" w:rsidP="00E21063">
      <w:pPr>
        <w:pStyle w:val="afffff0"/>
        <w:spacing w:line="380" w:lineRule="exact"/>
        <w:ind w:left="633" w:hanging="422"/>
      </w:pPr>
      <w:r>
        <w:rPr>
          <w:rFonts w:hint="eastAsia"/>
        </w:rPr>
        <w:t>四、因此，此次中國若最後同意對美擴大採購半導體產品，將僅是中國緩解與美國之間貿易戰的權宜之計，中長期中國勢必仍將持續進行半導體全產業鏈的國產化政策，畢竟半導體攸關國家安全，亦是國家戰略產業，不可能長期受制於其他國家，最終中國半導體業還是必須達到自主可控的地步。</w:t>
      </w:r>
    </w:p>
    <w:p w:rsidR="00E21063" w:rsidRDefault="00E21063" w:rsidP="00E21063">
      <w:pPr>
        <w:pStyle w:val="afffff0"/>
        <w:spacing w:line="380" w:lineRule="exact"/>
        <w:ind w:left="633" w:hanging="422"/>
      </w:pPr>
      <w:r>
        <w:rPr>
          <w:rFonts w:hint="eastAsia"/>
        </w:rPr>
        <w:t>五、中國若對美擴大採購半導體產品，台灣和南韓將成為犧牲打。對台廠的影響，預料受傷程度最輕的是記憶體族群，主要是我國在全球標準型</w:t>
      </w:r>
      <w:r>
        <w:rPr>
          <w:rFonts w:hint="eastAsia"/>
        </w:rPr>
        <w:t>DRAM</w:t>
      </w:r>
      <w:r>
        <w:rPr>
          <w:rFonts w:hint="eastAsia"/>
        </w:rPr>
        <w:t>品牌的市占率僅剩下個位數；其次是晶圓代工族群，</w:t>
      </w:r>
      <w:r>
        <w:rPr>
          <w:rFonts w:hint="eastAsia"/>
        </w:rPr>
        <w:t>2017</w:t>
      </w:r>
      <w:r>
        <w:rPr>
          <w:rFonts w:hint="eastAsia"/>
        </w:rPr>
        <w:t>年台灣晶圓代工的市占率為</w:t>
      </w:r>
      <w:r>
        <w:rPr>
          <w:rFonts w:hint="eastAsia"/>
        </w:rPr>
        <w:t>75.2%</w:t>
      </w:r>
      <w:r>
        <w:rPr>
          <w:rFonts w:hint="eastAsia"/>
        </w:rPr>
        <w:t>，遠遠領先美國的</w:t>
      </w:r>
      <w:r>
        <w:rPr>
          <w:rFonts w:hint="eastAsia"/>
        </w:rPr>
        <w:t>11.5%</w:t>
      </w:r>
      <w:r>
        <w:rPr>
          <w:rFonts w:hint="eastAsia"/>
        </w:rPr>
        <w:t>，未來美國政府是否協助</w:t>
      </w:r>
      <w:r>
        <w:rPr>
          <w:rFonts w:hint="eastAsia"/>
        </w:rPr>
        <w:t>INTEL</w:t>
      </w:r>
      <w:r>
        <w:rPr>
          <w:rFonts w:hint="eastAsia"/>
        </w:rPr>
        <w:t>來強攻晶圓代工領域，則將牽動台積電、聯電、世界先進等廠商的訂單。</w:t>
      </w:r>
    </w:p>
    <w:p w:rsidR="00E21063" w:rsidRDefault="00E21063" w:rsidP="00E21063">
      <w:pPr>
        <w:pStyle w:val="afffff0"/>
        <w:spacing w:line="380" w:lineRule="exact"/>
        <w:ind w:left="633" w:hanging="422"/>
      </w:pPr>
      <w:r>
        <w:rPr>
          <w:rFonts w:hint="eastAsia"/>
        </w:rPr>
        <w:t>六、而目前比較具迫切危機的壓力會是在</w:t>
      </w:r>
      <w:r>
        <w:rPr>
          <w:rFonts w:hint="eastAsia"/>
        </w:rPr>
        <w:t>IC</w:t>
      </w:r>
      <w:r>
        <w:rPr>
          <w:rFonts w:hint="eastAsia"/>
        </w:rPr>
        <w:t>設計族群，主要是</w:t>
      </w:r>
      <w:r>
        <w:rPr>
          <w:rFonts w:hint="eastAsia"/>
        </w:rPr>
        <w:t>2017</w:t>
      </w:r>
      <w:r>
        <w:rPr>
          <w:rFonts w:hint="eastAsia"/>
        </w:rPr>
        <w:t>年</w:t>
      </w:r>
      <w:r>
        <w:rPr>
          <w:rFonts w:hint="eastAsia"/>
        </w:rPr>
        <w:t>QUALCOMM</w:t>
      </w:r>
      <w:r>
        <w:rPr>
          <w:rFonts w:hint="eastAsia"/>
        </w:rPr>
        <w:t>與聯發科在全球的市占率分別為</w:t>
      </w:r>
      <w:r>
        <w:rPr>
          <w:rFonts w:hint="eastAsia"/>
        </w:rPr>
        <w:t>17.0%</w:t>
      </w:r>
      <w:r>
        <w:rPr>
          <w:rFonts w:hint="eastAsia"/>
        </w:rPr>
        <w:t>、</w:t>
      </w:r>
      <w:r>
        <w:rPr>
          <w:rFonts w:hint="eastAsia"/>
        </w:rPr>
        <w:t>7.8%</w:t>
      </w:r>
      <w:r>
        <w:rPr>
          <w:rFonts w:hint="eastAsia"/>
        </w:rPr>
        <w:t>，但在中國手機應用處理器的市占率，聯發科與</w:t>
      </w:r>
      <w:r>
        <w:rPr>
          <w:rFonts w:hint="eastAsia"/>
        </w:rPr>
        <w:t>QUALCOMM</w:t>
      </w:r>
      <w:r>
        <w:rPr>
          <w:rFonts w:hint="eastAsia"/>
        </w:rPr>
        <w:t>幾乎旗鼓相當，未來若中國智慧型手機品牌加大對於</w:t>
      </w:r>
      <w:r>
        <w:rPr>
          <w:rFonts w:hint="eastAsia"/>
        </w:rPr>
        <w:t>QUALCOMM</w:t>
      </w:r>
      <w:r>
        <w:rPr>
          <w:rFonts w:hint="eastAsia"/>
        </w:rPr>
        <w:t>手機晶片的力道，恐衝擊聯發科手機晶片主要的訂單來源。</w:t>
      </w:r>
    </w:p>
    <w:p w:rsidR="00E21063" w:rsidRPr="00EB7906" w:rsidRDefault="00E21063" w:rsidP="00E21063">
      <w:pPr>
        <w:pStyle w:val="afb"/>
        <w:spacing w:beforeLines="100" w:before="335" w:line="420" w:lineRule="exact"/>
        <w:ind w:leftChars="0" w:left="1425" w:hangingChars="500" w:hanging="1425"/>
      </w:pPr>
      <w:r>
        <w:rPr>
          <w:rFonts w:hint="eastAsia"/>
        </w:rPr>
        <w:t>（四十二）</w:t>
      </w:r>
      <w:r w:rsidRPr="00EB7906">
        <w:rPr>
          <w:rFonts w:hint="eastAsia"/>
        </w:rPr>
        <w:t>本院許委員淑華，鑒於金管會顧立雄主委上任以來，將強化公司治理列為主要政策，特別是針對金融機構。除了擬增加金融機構罰款上限與導入吹哨者保護制度之外，近來更規劃限縮金融機構之委託書徵求、增加自然人董事與執行金金分離政策。上述政策原本立意良好，但是顧主委之後的說明，又讓大家解讀委託書新制不適用於財政部或政府持股，而只適用民股。此種假設「公股一定是良善的、民股有可能是非良善」的思維，明顯違反公平對待所有股東的基本原則。金管會擬規定資產</w:t>
      </w:r>
      <w:r w:rsidRPr="00EB7906">
        <w:rPr>
          <w:rFonts w:hint="eastAsia"/>
        </w:rPr>
        <w:t>1</w:t>
      </w:r>
      <w:r w:rsidRPr="00EB7906">
        <w:rPr>
          <w:rFonts w:hint="eastAsia"/>
        </w:rPr>
        <w:t>兆元以上的銀行或金控的專業董事比率要增加，且不能用法人董事方式來當選。只是上述金金分離排除政府持股的適用，而專業董事由自然人擔任，有可能因財政部反對，又排除公股或泛公股金融機構，將違反公平對待所有股東而受到外界質疑。爰此，特向行政院提出質詢。</w:t>
      </w:r>
    </w:p>
    <w:p w:rsidR="00E21063" w:rsidRPr="001F31E0"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一、金管會顧立雄主委上任以來，將強化公司治理列為主要政策，特別是針對金融機構。除了擬增加金融機構罰款上限與導入吹哨者保護制度之外，近來更規劃限縮金融機構之委託書</w:t>
      </w:r>
      <w:r>
        <w:rPr>
          <w:rFonts w:hint="eastAsia"/>
        </w:rPr>
        <w:lastRenderedPageBreak/>
        <w:t>徵求、增加自然人董事與執行金金分離政策。上述政策原本立意良好，但是顧主委之後的說明，又讓大家解讀委託書新制不適用於財政部或政府持股，而只適用民股。此種假設「公股一定是良善的、民股有可能是非良善」的思維，明顯違反公平對待所有股東的基本原則。</w:t>
      </w:r>
    </w:p>
    <w:p w:rsidR="00E21063" w:rsidRDefault="00E21063" w:rsidP="00E21063">
      <w:pPr>
        <w:pStyle w:val="afffff0"/>
        <w:spacing w:line="380" w:lineRule="exact"/>
        <w:ind w:left="633" w:hanging="422"/>
      </w:pPr>
      <w:r>
        <w:rPr>
          <w:rFonts w:hint="eastAsia"/>
        </w:rPr>
        <w:t>二、根據公開發行公司出席股東會使用委託書規則，繼續一年以上持有金控、銀行、保險公司股份</w:t>
      </w:r>
      <w:r>
        <w:rPr>
          <w:rFonts w:hint="eastAsia"/>
        </w:rPr>
        <w:t>80</w:t>
      </w:r>
      <w:r>
        <w:rPr>
          <w:rFonts w:hint="eastAsia"/>
        </w:rPr>
        <w:t>萬股或</w:t>
      </w:r>
      <w:r>
        <w:rPr>
          <w:rFonts w:hint="eastAsia"/>
        </w:rPr>
        <w:t>0.2%</w:t>
      </w:r>
      <w:r>
        <w:rPr>
          <w:rFonts w:hint="eastAsia"/>
        </w:rPr>
        <w:t>以上者，其代理的股數不得超過公司股份</w:t>
      </w:r>
      <w:r>
        <w:rPr>
          <w:rFonts w:hint="eastAsia"/>
        </w:rPr>
        <w:t>3%</w:t>
      </w:r>
      <w:r>
        <w:rPr>
          <w:rFonts w:hint="eastAsia"/>
        </w:rPr>
        <w:t>。樺福遠航集團董事長透過多個轉投資公司持有三信商銀持股，讓每一徵求戶符合規定，最高徵求</w:t>
      </w:r>
      <w:r>
        <w:rPr>
          <w:rFonts w:hint="eastAsia"/>
        </w:rPr>
        <w:t>3%</w:t>
      </w:r>
      <w:r>
        <w:rPr>
          <w:rFonts w:hint="eastAsia"/>
        </w:rPr>
        <w:t>股份的委託書；而在多個徵求戶的運作下，使其總共徵求的股份，超出金管會對大股東適格性審查門檻</w:t>
      </w:r>
      <w:r>
        <w:rPr>
          <w:rFonts w:hint="eastAsia"/>
        </w:rPr>
        <w:t>10%</w:t>
      </w:r>
      <w:r>
        <w:rPr>
          <w:rFonts w:hint="eastAsia"/>
        </w:rPr>
        <w:t>甚多，但這些投資公司持股遠低於</w:t>
      </w:r>
      <w:r>
        <w:rPr>
          <w:rFonts w:hint="eastAsia"/>
        </w:rPr>
        <w:t>10%</w:t>
      </w:r>
      <w:r>
        <w:rPr>
          <w:rFonts w:hint="eastAsia"/>
        </w:rPr>
        <w:t>，完全不須金管會核准。</w:t>
      </w:r>
    </w:p>
    <w:p w:rsidR="00E21063" w:rsidRDefault="00E21063" w:rsidP="00E21063">
      <w:pPr>
        <w:pStyle w:val="afffff0"/>
        <w:spacing w:line="380" w:lineRule="exact"/>
        <w:ind w:left="633" w:hanging="422"/>
      </w:pPr>
      <w:r>
        <w:rPr>
          <w:rFonts w:hint="eastAsia"/>
        </w:rPr>
        <w:t>三、但在金控、銀行與保險三法，皆規定同一人或同一關係人單獨、共同持有同一金融機構超過</w:t>
      </w:r>
      <w:r>
        <w:rPr>
          <w:rFonts w:hint="eastAsia"/>
        </w:rPr>
        <w:t>10%</w:t>
      </w:r>
      <w:r>
        <w:rPr>
          <w:rFonts w:hint="eastAsia"/>
        </w:rPr>
        <w:t>、</w:t>
      </w:r>
      <w:r>
        <w:rPr>
          <w:rFonts w:hint="eastAsia"/>
        </w:rPr>
        <w:t>25%</w:t>
      </w:r>
      <w:r>
        <w:rPr>
          <w:rFonts w:hint="eastAsia"/>
        </w:rPr>
        <w:t>、</w:t>
      </w:r>
      <w:r>
        <w:rPr>
          <w:rFonts w:hint="eastAsia"/>
        </w:rPr>
        <w:t>50%</w:t>
      </w:r>
      <w:r>
        <w:rPr>
          <w:rFonts w:hint="eastAsia"/>
        </w:rPr>
        <w:t>股權者，均應分別事先向主管機關申請核准。而所謂同一關係人包含本人、配偶、二親等以內的血親，及以本人或配偶為負責人的企業。</w:t>
      </w:r>
    </w:p>
    <w:p w:rsidR="00E21063" w:rsidRDefault="00E21063" w:rsidP="00E21063">
      <w:pPr>
        <w:pStyle w:val="afffff0"/>
        <w:spacing w:line="380" w:lineRule="exact"/>
        <w:ind w:left="633" w:hanging="422"/>
      </w:pPr>
      <w:r>
        <w:rPr>
          <w:rFonts w:hint="eastAsia"/>
        </w:rPr>
        <w:t>四、金融機構是高槓桿行業，股東出資占資產大約在</w:t>
      </w:r>
      <w:r>
        <w:rPr>
          <w:rFonts w:hint="eastAsia"/>
        </w:rPr>
        <w:t>6%</w:t>
      </w:r>
      <w:r>
        <w:rPr>
          <w:rFonts w:hint="eastAsia"/>
        </w:rPr>
        <w:t>至</w:t>
      </w:r>
      <w:r>
        <w:rPr>
          <w:rFonts w:hint="eastAsia"/>
        </w:rPr>
        <w:t>7%</w:t>
      </w:r>
      <w:r>
        <w:rPr>
          <w:rFonts w:hint="eastAsia"/>
        </w:rPr>
        <w:t>，若是透過收委託書取得多席董事，甚至取得經營權，這在公司治理是有問題的。為了彌補上述法規漏洞，金管會擬修正委託書規則，在有限徵求方面，要求以同一人或同一關係人合併規範，最高只能徵求</w:t>
      </w:r>
      <w:r>
        <w:rPr>
          <w:rFonts w:hint="eastAsia"/>
        </w:rPr>
        <w:t>3%</w:t>
      </w:r>
      <w:r>
        <w:rPr>
          <w:rFonts w:hint="eastAsia"/>
        </w:rPr>
        <w:t>股權的委託書，藉以與銀行法、金控法、保險法一致。</w:t>
      </w:r>
    </w:p>
    <w:p w:rsidR="00E21063" w:rsidRDefault="00E21063" w:rsidP="00E21063">
      <w:pPr>
        <w:pStyle w:val="afffff0"/>
        <w:spacing w:line="380" w:lineRule="exact"/>
        <w:ind w:left="633" w:hanging="422"/>
      </w:pPr>
      <w:r>
        <w:rPr>
          <w:rFonts w:hint="eastAsia"/>
        </w:rPr>
        <w:t>五、委託書規則第</w:t>
      </w:r>
      <w:r>
        <w:rPr>
          <w:rFonts w:hint="eastAsia"/>
        </w:rPr>
        <w:t>6</w:t>
      </w:r>
      <w:r>
        <w:rPr>
          <w:rFonts w:hint="eastAsia"/>
        </w:rPr>
        <w:t>條之無限徵求也應跟著修正。第</w:t>
      </w:r>
      <w:r>
        <w:rPr>
          <w:rFonts w:hint="eastAsia"/>
        </w:rPr>
        <w:t>6</w:t>
      </w:r>
      <w:r>
        <w:rPr>
          <w:rFonts w:hint="eastAsia"/>
        </w:rPr>
        <w:t>條為繼續一年以上持有金控、銀行、保險公司股權</w:t>
      </w:r>
      <w:r>
        <w:rPr>
          <w:rFonts w:hint="eastAsia"/>
        </w:rPr>
        <w:t>12%</w:t>
      </w:r>
      <w:r>
        <w:rPr>
          <w:rFonts w:hint="eastAsia"/>
        </w:rPr>
        <w:t>以上者，當股東會有選舉董事議案，其可以委託信託事業或股務代理機構擔任徵求人，不受限制地徵求委託書。</w:t>
      </w:r>
    </w:p>
    <w:p w:rsidR="00E21063" w:rsidRDefault="00E21063" w:rsidP="00E21063">
      <w:pPr>
        <w:pStyle w:val="afffff0"/>
        <w:spacing w:line="380" w:lineRule="exact"/>
        <w:ind w:left="633" w:hanging="422"/>
      </w:pPr>
      <w:r>
        <w:rPr>
          <w:rFonts w:hint="eastAsia"/>
        </w:rPr>
        <w:t>六、而上述徵求的持股門檻，原本是指同一人與他人在股東會議案有相同意見者合併計算，此也應改以同一人或同一關係人為規範，藉以增加這些可無限徵求人（通常是公司派）對公司的持股，這在公司治理才算是進步作法。</w:t>
      </w:r>
    </w:p>
    <w:p w:rsidR="00E21063" w:rsidRDefault="00E21063" w:rsidP="00E21063">
      <w:pPr>
        <w:pStyle w:val="afffff0"/>
        <w:spacing w:line="380" w:lineRule="exact"/>
        <w:ind w:left="633" w:hanging="422"/>
      </w:pPr>
      <w:r>
        <w:rPr>
          <w:rFonts w:hint="eastAsia"/>
        </w:rPr>
        <w:t>七、然而顧主委又表示，各家公股金融機構不會因為有財政部或政府持股，而讓各家公股銀行成為同一關係人。因此政府將可繼續經由公股銀行透過徵求委託書方式維持公股或泛金融機構的經營權。政府在一些泛公股金控或銀行持股低，現在又有特權可以收委託書，的確引人爭議。</w:t>
      </w:r>
    </w:p>
    <w:p w:rsidR="00E21063" w:rsidRDefault="00E21063" w:rsidP="00E21063">
      <w:pPr>
        <w:pStyle w:val="afffff0"/>
        <w:spacing w:line="380" w:lineRule="exact"/>
        <w:ind w:left="633" w:hanging="422"/>
      </w:pPr>
      <w:r>
        <w:rPr>
          <w:rFonts w:hint="eastAsia"/>
        </w:rPr>
        <w:t>八、增強金融機構董事會的專業性，以及提高自然人身分擔任比率，也是強化公司治理的做法。專業董事是指具備一定的銀行高階主管、金融行政或管理工作經驗者。金管會目前推動的「金金分離」，企業集團不能持有多家金融業董事席次，卻排除政府持股，財政部持有的公股銀行，仍可由財政部指派代表，但宜由外部人擔任。</w:t>
      </w:r>
    </w:p>
    <w:p w:rsidR="00E21063" w:rsidRPr="00EB7906" w:rsidRDefault="00E21063" w:rsidP="00E21063">
      <w:pPr>
        <w:pStyle w:val="afb"/>
        <w:spacing w:beforeLines="100" w:before="335" w:line="420" w:lineRule="exact"/>
        <w:ind w:leftChars="0" w:left="1425" w:hangingChars="500" w:hanging="1425"/>
      </w:pPr>
      <w:r>
        <w:rPr>
          <w:rFonts w:hint="eastAsia"/>
        </w:rPr>
        <w:t>（四十三）</w:t>
      </w:r>
      <w:r w:rsidRPr="00EB7906">
        <w:rPr>
          <w:rFonts w:hint="eastAsia"/>
        </w:rPr>
        <w:t>本院許委員淑華，鑒於大陸惠台</w:t>
      </w:r>
      <w:r w:rsidRPr="00EB7906">
        <w:rPr>
          <w:rFonts w:hint="eastAsia"/>
        </w:rPr>
        <w:t>31</w:t>
      </w:r>
      <w:r w:rsidRPr="00EB7906">
        <w:rPr>
          <w:rFonts w:hint="eastAsia"/>
        </w:rPr>
        <w:t>條引起社會高度關注，政府隨即針鋒相對公布反制措施，一方面提出強台方案，一方面發布行政規範，企圖遏阻人才向大陸移動，盡可能降低其可能的效應，及對台灣競爭力的衝擊。政府必須積極思考，</w:t>
      </w:r>
      <w:r w:rsidRPr="00EB7906">
        <w:rPr>
          <w:rFonts w:hint="eastAsia"/>
        </w:rPr>
        <w:lastRenderedPageBreak/>
        <w:t>出面集合產官學三方力量，統合相關業者形成策略產業，才能掌握與大陸對話的本錢，否則讓民間業者自生自滅、自求多福，自行尋找出獲利空間與經營策略後，政府就不要再抱怨管理失控。建請行政院應為青年尋出路，替企業找生機，給兩岸留善意，向歷史負責任。面對兩岸交流往來，希望能在互動中創造出正面能量。少一分政治，多幾分經濟，唯有真心相待才能互惠互利雙贏，政府應當積極支持、樂觀其成。爰此，特向行政院提出質詢。</w:t>
      </w:r>
    </w:p>
    <w:p w:rsidR="00E21063" w:rsidRPr="001F31E0"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一、大陸惠台</w:t>
      </w:r>
      <w:r>
        <w:rPr>
          <w:rFonts w:hint="eastAsia"/>
        </w:rPr>
        <w:t>31</w:t>
      </w:r>
      <w:r>
        <w:rPr>
          <w:rFonts w:hint="eastAsia"/>
        </w:rPr>
        <w:t>條引起社會高度關注，政府隨即針鋒相對公布反制措施，一方面提出強台方案，一方面發布行政規範，企圖遏阻人才向大陸移動，盡可能降低其可能的效應，及對台灣競爭力的衝擊。不過，從近期媒體的討論及相關民調顯示，惠台</w:t>
      </w:r>
      <w:r>
        <w:rPr>
          <w:rFonts w:hint="eastAsia"/>
        </w:rPr>
        <w:t>31</w:t>
      </w:r>
      <w:r>
        <w:rPr>
          <w:rFonts w:hint="eastAsia"/>
        </w:rPr>
        <w:t>條對台灣經濟社會的影響不容低估，政府如果採取「閉關政策」，對台灣長期的傷害將更可怕。</w:t>
      </w:r>
    </w:p>
    <w:p w:rsidR="00E21063" w:rsidRDefault="00E21063" w:rsidP="00E21063">
      <w:pPr>
        <w:pStyle w:val="afffff0"/>
        <w:spacing w:line="380" w:lineRule="exact"/>
        <w:ind w:left="633" w:hanging="422"/>
      </w:pPr>
      <w:r>
        <w:rPr>
          <w:rFonts w:hint="eastAsia"/>
        </w:rPr>
        <w:t>二、政府是從政治角度認知惠台</w:t>
      </w:r>
      <w:r>
        <w:rPr>
          <w:rFonts w:hint="eastAsia"/>
        </w:rPr>
        <w:t>31</w:t>
      </w:r>
      <w:r>
        <w:rPr>
          <w:rFonts w:hint="eastAsia"/>
        </w:rPr>
        <w:t>條，民眾卻是從經濟角度出發，企業更從商機角度切入。政治上的主觀意願往往不敵經濟上的客觀事實，更是不能違背人性與民眾意願。過去</w:t>
      </w:r>
      <w:r>
        <w:rPr>
          <w:rFonts w:hint="eastAsia"/>
        </w:rPr>
        <w:t>20</w:t>
      </w:r>
      <w:r>
        <w:rPr>
          <w:rFonts w:hint="eastAsia"/>
        </w:rPr>
        <w:t>年，從李登輝的「戒急用忍」到陳水扁的「積極管理、有效開放」文字遊戲，都未能遏止歷史潮流，反而因工廠搬遷，資金、人才與技術持續流失，對台灣經濟體質造成長期傷害，殷鑑不遠。</w:t>
      </w:r>
    </w:p>
    <w:p w:rsidR="00E21063" w:rsidRDefault="00E21063" w:rsidP="00E21063">
      <w:pPr>
        <w:pStyle w:val="afffff0"/>
        <w:spacing w:line="380" w:lineRule="exact"/>
        <w:ind w:left="633" w:hanging="422"/>
      </w:pPr>
      <w:r>
        <w:rPr>
          <w:rFonts w:hint="eastAsia"/>
        </w:rPr>
        <w:t>三、兩岸經濟文化往來，具有強烈的經濟社會誘因與能量，政府只能順勢而為，無法逆勢操作，挑戰經濟法則與人性訴求注定徒勞無功。兩岸曾多次在地方或中央機關首長要求下，硬是讓企業配合建立通航或通商機制，但最後還是因為客源不足，經濟規模無法支撐而狼狽收場，就是這個道理。</w:t>
      </w:r>
    </w:p>
    <w:p w:rsidR="00E21063" w:rsidRDefault="00E21063" w:rsidP="00E21063">
      <w:pPr>
        <w:pStyle w:val="afffff0"/>
        <w:spacing w:line="380" w:lineRule="exact"/>
        <w:ind w:left="633" w:hanging="422"/>
      </w:pPr>
      <w:r>
        <w:rPr>
          <w:rFonts w:hint="eastAsia"/>
        </w:rPr>
        <w:t>四、細究惠台</w:t>
      </w:r>
      <w:r>
        <w:rPr>
          <w:rFonts w:hint="eastAsia"/>
        </w:rPr>
        <w:t>31</w:t>
      </w:r>
      <w:r>
        <w:rPr>
          <w:rFonts w:hint="eastAsia"/>
        </w:rPr>
        <w:t>條對台灣可能的影響，就服務業範疇來說，在開放領域之外，其實還會誘發許多衍生性商機，其潛在規模將隨著新開放行業受台灣民眾接受度的提升，以相對比例方式成長。此等商機未來確實具有相當潛力，業者應可考慮完成先期籌備作業，適時投入營運，創造利潤。譬如，對台灣民眾開放大量證照考試科目，只要注意到兩岸技能與專業資格檢定，不論是課目與標準都有所差異，台灣正規教育體系不可能針對大陸檢定項目進行教學，因此就替補教業者創造出營運空間。</w:t>
      </w:r>
    </w:p>
    <w:p w:rsidR="00E21063" w:rsidRDefault="00E21063" w:rsidP="00E21063">
      <w:pPr>
        <w:pStyle w:val="afffff0"/>
        <w:spacing w:line="380" w:lineRule="exact"/>
        <w:ind w:left="633" w:hanging="422"/>
      </w:pPr>
      <w:r>
        <w:rPr>
          <w:rFonts w:hint="eastAsia"/>
        </w:rPr>
        <w:t>五、大陸證照含金量愈高，愈能吸引台灣民眾跨海西征，到大陸考試取得證照就是補教業者的商機，可以設立檢定考試專班招收學生。當設立補習教育課程，又有足夠學員支持營運後，就會帶動補教周邊商品的商機，其中包括教材、題庫與應試旅行服務，其實都可在國內補教業與旅遊業基礎上，獲得發展營運空間。</w:t>
      </w:r>
    </w:p>
    <w:p w:rsidR="00E21063" w:rsidRDefault="00E21063" w:rsidP="00E21063">
      <w:pPr>
        <w:pStyle w:val="afffff0"/>
        <w:spacing w:line="380" w:lineRule="exact"/>
        <w:ind w:left="633" w:hanging="422"/>
      </w:pPr>
      <w:r>
        <w:rPr>
          <w:rFonts w:hint="eastAsia"/>
        </w:rPr>
        <w:t>六、兩岸商貿往來多年，各類型商情服務網站早有相當規模，涵蓋行業幾乎無所不包。但對惠</w:t>
      </w:r>
      <w:r>
        <w:rPr>
          <w:rFonts w:hint="eastAsia"/>
        </w:rPr>
        <w:lastRenderedPageBreak/>
        <w:t>台</w:t>
      </w:r>
      <w:r>
        <w:rPr>
          <w:rFonts w:hint="eastAsia"/>
        </w:rPr>
        <w:t>31</w:t>
      </w:r>
      <w:r>
        <w:rPr>
          <w:rFonts w:hint="eastAsia"/>
        </w:rPr>
        <w:t>條開放應試取得證照的行業來說，許多都還是處女地，根本還未開發，對商業情報業者來說，存在無限潛力。</w:t>
      </w:r>
    </w:p>
    <w:p w:rsidR="00E21063" w:rsidRDefault="00E21063" w:rsidP="00720B7C">
      <w:pPr>
        <w:pStyle w:val="afffff0"/>
        <w:spacing w:line="400" w:lineRule="exact"/>
        <w:ind w:left="633" w:hanging="422"/>
      </w:pPr>
      <w:r>
        <w:rPr>
          <w:rFonts w:hint="eastAsia"/>
        </w:rPr>
        <w:t>七、再就台灣人力仲介與就業服務企業來說，透過資訊網路營運，早將觸角深入大陸，扎根甚深，立足已穩，但就惠台</w:t>
      </w:r>
      <w:r>
        <w:rPr>
          <w:rFonts w:hint="eastAsia"/>
        </w:rPr>
        <w:t>31</w:t>
      </w:r>
      <w:r>
        <w:rPr>
          <w:rFonts w:hint="eastAsia"/>
        </w:rPr>
        <w:t>條所開放、須具大陸專業與技術證照的相關行業來說，卻是並未涉足尚待開發的領域。如何將商情、考照與就業三項服務串接，以「一條龍」的服務模式，滿足台灣民眾需求，其實充滿各種創造服務商機的可能性。</w:t>
      </w:r>
    </w:p>
    <w:p w:rsidR="00E21063" w:rsidRDefault="00E21063" w:rsidP="00720B7C">
      <w:pPr>
        <w:pStyle w:val="afffff0"/>
        <w:spacing w:line="400" w:lineRule="exact"/>
        <w:ind w:left="633" w:hanging="422"/>
      </w:pPr>
      <w:r>
        <w:rPr>
          <w:rFonts w:hint="eastAsia"/>
        </w:rPr>
        <w:t>八、到目前為止，大陸商情網站與出版品業已步入正軌，具有相當規模。補教業者更是台灣文教業強項，而人力仲介與就業服務的營運亦是有聲有色，在大陸具有不可忽視的地位，因此絕對不能坐任錯失此等商機。</w:t>
      </w:r>
    </w:p>
    <w:p w:rsidR="00E21063" w:rsidRDefault="00E21063" w:rsidP="00720B7C">
      <w:pPr>
        <w:pStyle w:val="afffff0"/>
        <w:spacing w:line="400" w:lineRule="exact"/>
        <w:ind w:left="633" w:hanging="422"/>
      </w:pPr>
      <w:r>
        <w:rPr>
          <w:rFonts w:hint="eastAsia"/>
        </w:rPr>
        <w:t>九、業者能否配合大陸頒布的新措施盡速投注資本，掌握相關行業商情，發揮產業垂直分工規畫，建立營運體系，有賴業者本身合縱連橫相互溝通，但政府主管機關若不聞不問，昧於政治算計抵制兩岸交流，根本上就是治理失能，亦是辜負人民付託。</w:t>
      </w:r>
    </w:p>
    <w:p w:rsidR="00E21063" w:rsidRDefault="00E21063" w:rsidP="00720B7C">
      <w:pPr>
        <w:pStyle w:val="afffff0"/>
        <w:spacing w:line="400" w:lineRule="exact"/>
        <w:ind w:left="633" w:hanging="422"/>
      </w:pPr>
      <w:r>
        <w:rPr>
          <w:rFonts w:hint="eastAsia"/>
        </w:rPr>
        <w:t>十、政府必須積極思考，出面集合產官學三方力量，統合相關業者形成策略產業，才能掌握與大陸對話的本錢，否則讓民間業者自生自滅、自求多福，自行尋找出獲利空間與經營策略後，政府就不要再抱怨管理失控。</w:t>
      </w:r>
    </w:p>
    <w:p w:rsidR="00E21063" w:rsidRDefault="00E21063" w:rsidP="00720B7C">
      <w:pPr>
        <w:pStyle w:val="afffff0"/>
        <w:spacing w:line="400" w:lineRule="exact"/>
        <w:ind w:left="633" w:hanging="422"/>
      </w:pPr>
      <w:r>
        <w:rPr>
          <w:rFonts w:hint="eastAsia"/>
        </w:rPr>
        <w:t>十一、惠台</w:t>
      </w:r>
      <w:r>
        <w:rPr>
          <w:rFonts w:hint="eastAsia"/>
        </w:rPr>
        <w:t>31</w:t>
      </w:r>
      <w:r>
        <w:rPr>
          <w:rFonts w:hint="eastAsia"/>
        </w:rPr>
        <w:t>條已是大陸公開政策，未來大陸文教機構來台就此政策合作，不論是大陸正規教育機構與我方院校學術交流，甚或是補教業者，都可能提供考照前的銜接教育與訓練課程，便利台灣學子渡海考照，兩岸在此方面的合作，空間確實存在，亦是未來重要發展方向。</w:t>
      </w:r>
    </w:p>
    <w:p w:rsidR="00E21063" w:rsidRPr="00EB7906" w:rsidRDefault="00E21063" w:rsidP="00E21063">
      <w:pPr>
        <w:pStyle w:val="afb"/>
        <w:spacing w:beforeLines="100" w:before="335" w:line="420" w:lineRule="exact"/>
        <w:ind w:leftChars="0" w:left="1425" w:hangingChars="500" w:hanging="1425"/>
      </w:pPr>
      <w:r>
        <w:rPr>
          <w:rFonts w:hint="eastAsia"/>
        </w:rPr>
        <w:t>（四十四）</w:t>
      </w:r>
      <w:r w:rsidRPr="00EB7906">
        <w:rPr>
          <w:rFonts w:hint="eastAsia"/>
        </w:rPr>
        <w:t>本院許委員淑華，鑒於近日軍中傳出多起女兵在社群網站打「美人牌」宣傳募兵，搭配「想找人來陪我」、「讓我為您服務」等引人遐思之語句。這樣的招募術是否有效仍不得而知，卻已招來「物化女性」之譏，顯示國軍兌現募兵支票困難已落至竭澤而漁的窘境。要解決「兵力懸崖」危機，最務實的辦法，是停止不切實際的全募兵政策。進一步看，國軍的「人力黑洞」和能源政策的「電力黑洞」其實如出一轍，執政者只會把問題一天拖過一天，直到問題爆發的時刻，才讓民眾去承受後果。政治人物根本不會想要提前去拆解引線，讓自己置身在危險之中。軍方輕佻的招募手法，映照的是巨大的國軍人力黑洞待填。而這個政府不斷挑戰兩岸關係，卻說不出自己應戰的軍力要從何而來。爰此，特向行政院提出質詢。</w:t>
      </w:r>
    </w:p>
    <w:p w:rsidR="00E21063" w:rsidRDefault="00E21063" w:rsidP="00E21063">
      <w:pPr>
        <w:pStyle w:val="a4"/>
        <w:spacing w:line="380" w:lineRule="exact"/>
        <w:ind w:left="633" w:hanging="633"/>
      </w:pPr>
      <w:r>
        <w:rPr>
          <w:rFonts w:hint="eastAsia"/>
        </w:rPr>
        <w:lastRenderedPageBreak/>
        <w:t>說明：</w:t>
      </w:r>
    </w:p>
    <w:p w:rsidR="00E21063" w:rsidRDefault="00E21063" w:rsidP="00E21063">
      <w:pPr>
        <w:pStyle w:val="afffff0"/>
        <w:spacing w:line="380" w:lineRule="exact"/>
        <w:ind w:left="633" w:hanging="422"/>
      </w:pPr>
      <w:r>
        <w:rPr>
          <w:rFonts w:hint="eastAsia"/>
        </w:rPr>
        <w:t>一、近日軍中傳出多起女兵在社群網站打「美人牌」宣傳募兵，搭配「想找人來陪我」、「讓我為您服務」等引人遐思之語句。這樣的招募術是否有效仍不得而知，卻已招來「物化女性」之譏，顯示國軍兌現募兵支票困難已落至竭澤而漁的窘境。</w:t>
      </w:r>
    </w:p>
    <w:p w:rsidR="00E21063" w:rsidRDefault="00E21063" w:rsidP="00E21063">
      <w:pPr>
        <w:pStyle w:val="afffff0"/>
        <w:spacing w:line="380" w:lineRule="exact"/>
        <w:ind w:left="633" w:hanging="422"/>
      </w:pPr>
      <w:r>
        <w:rPr>
          <w:rFonts w:hint="eastAsia"/>
        </w:rPr>
        <w:t>二、國軍總員額廿一．五萬人，扣除文職人員與學生、受訓人員、臨時職務等「維持員額」，正式的「編制員額」為十八．八萬人。若以九成的「編現比」（編制人數與現有人數之比）為目標，代表現有員額不可低於十六．九萬人，才能維持有效戰力。但軍方實際的募兵成效卻遠低於此，國防部最近承認志願役總人數至去年底僅十四．六萬人，編現比尚不足八成，距離其宣稱的「最低需求」還差二．三萬人。</w:t>
      </w:r>
    </w:p>
    <w:p w:rsidR="00E21063" w:rsidRDefault="00E21063" w:rsidP="00E21063">
      <w:pPr>
        <w:pStyle w:val="afffff0"/>
        <w:spacing w:line="380" w:lineRule="exact"/>
        <w:ind w:left="633" w:hanging="422"/>
      </w:pPr>
      <w:r>
        <w:rPr>
          <w:rFonts w:hint="eastAsia"/>
        </w:rPr>
        <w:t>三、進一步探究，九成編現比只是維持戰力的「低標」，國防部卻將其當成招募「天花板」，偷偷將門檻降低了一．九萬。何況，現有志願役官兵中有些正因受訓等因素只能列為「維持員額」，部隊真正人力還不到十四．六萬人。尤其，第一線戰鬥部隊的缺口遠比辦公室單位嚴重，根據立院預算中心調查，陸軍主力的機械化步兵編現比甚至不足六成。</w:t>
      </w:r>
    </w:p>
    <w:p w:rsidR="00E21063" w:rsidRDefault="00E21063" w:rsidP="00E21063">
      <w:pPr>
        <w:pStyle w:val="afffff0"/>
        <w:spacing w:line="380" w:lineRule="exact"/>
        <w:ind w:left="633" w:hanging="422"/>
      </w:pPr>
      <w:r>
        <w:rPr>
          <w:rFonts w:hint="eastAsia"/>
        </w:rPr>
        <w:t>四、對此，軍方聲稱今年可將志願役提升至十五．一萬人，編現比突破八成，一○九年則可達九成的目標。事實上，國防部去年八月就宣稱志願役已達八成，一○七年即可達九成；數字兩相對照，顯示先前根本是吹噓。何況志願役成長曲線已趨飽和，前兩年均只增加兩三千人，今年如何可能一舉突破五千？未來三年又再增一萬八千？這些數字，都只在虛應故事。</w:t>
      </w:r>
    </w:p>
    <w:p w:rsidR="00E21063" w:rsidRDefault="00E21063" w:rsidP="00E21063">
      <w:pPr>
        <w:pStyle w:val="afffff0"/>
        <w:spacing w:line="380" w:lineRule="exact"/>
        <w:ind w:left="633" w:hanging="422"/>
      </w:pPr>
      <w:r>
        <w:rPr>
          <w:rFonts w:hint="eastAsia"/>
        </w:rPr>
        <w:t>五、最大的危機是，國軍今年元旦起停徵義務役，許多部隊下半年就可能面臨連衛兵派遣都吃緊的窘境。為填補人力黑洞，國防部先取消了志願役官兵的國英文口試，又把志願預官役期降至一年。既然高層不惜削足適履，基層單位也上行下效把腦筋動到女性士官兵頭上，要她們擔任「招募花瓶」，也就毫不足怪。</w:t>
      </w:r>
    </w:p>
    <w:p w:rsidR="00E21063" w:rsidRDefault="00E21063" w:rsidP="00E21063">
      <w:pPr>
        <w:pStyle w:val="afffff0"/>
        <w:spacing w:line="380" w:lineRule="exact"/>
        <w:ind w:left="633" w:hanging="422"/>
      </w:pPr>
      <w:r>
        <w:rPr>
          <w:rFonts w:hint="eastAsia"/>
        </w:rPr>
        <w:t>六、這些光怪陸離的現象，主要須歸因於兵役政策背離現實，軍方只得配合演出「國王新衣」的戲碼。試想：廿一．五萬的軍人幾近人口一</w:t>
      </w:r>
      <w:r>
        <w:rPr>
          <w:rFonts w:hint="eastAsia"/>
        </w:rPr>
        <w:t>%</w:t>
      </w:r>
      <w:r>
        <w:rPr>
          <w:rFonts w:hint="eastAsia"/>
        </w:rPr>
        <w:t>，比率超出歐美國家至少一倍以上，遑論國軍的待遇與社會地位遠不如歐美，如何達成不可能的任務？何況，蔡政府的兩岸政策已使得對峙愈發嚴重，民進黨奢談「年輕人不必當兵」的本錢到底在哪裡？</w:t>
      </w:r>
    </w:p>
    <w:p w:rsidR="00E21063" w:rsidRDefault="00E21063" w:rsidP="00E21063">
      <w:pPr>
        <w:pStyle w:val="afffff0"/>
        <w:spacing w:line="380" w:lineRule="exact"/>
        <w:ind w:left="633" w:hanging="422"/>
      </w:pPr>
      <w:r>
        <w:rPr>
          <w:rFonts w:hint="eastAsia"/>
        </w:rPr>
        <w:t>七、面對近年中共軍力大肆擴張，我方國安高層動輒將「不對稱作戰」掛在嘴上，彷彿祭出此一法寶，劣勢即可變成優勢。事實上，這只是自欺欺人的狂想曲。蔡政府若堅持實施志願兵制，就得承認十五萬已是可募人力的天花板；若為落實去蕪存菁，並考慮少子化趨勢，數字更須再下修。規模若要如此精簡，即須對陸海空三軍比例作革命性的調整。問題是，國安團隊能否保證，經此劇烈改造，國軍應戰能力不會削減？</w:t>
      </w:r>
    </w:p>
    <w:p w:rsidR="00E21063" w:rsidRDefault="00E21063" w:rsidP="00E21063">
      <w:pPr>
        <w:pStyle w:val="afffff0"/>
        <w:spacing w:line="380" w:lineRule="exact"/>
        <w:ind w:left="633" w:hanging="422"/>
      </w:pPr>
      <w:r>
        <w:rPr>
          <w:rFonts w:hint="eastAsia"/>
        </w:rPr>
        <w:t>八、要解決「兵力懸崖」危機，最務實的辦法，是停止不切實際的全募兵政策。問題是，這樣的想法在專業上合理，在政治上卻須冒著「失去選票」的風險；以台灣政治的高度民粹化，不會有任何政黨敢於貿然轉彎。進一步看，國軍的「人力黑洞」和能源政策的「電力黑洞」其實如出一轍，執政者只會把問題一天拖過一天，直到問題爆發的時刻，才讓民眾去</w:t>
      </w:r>
      <w:r>
        <w:rPr>
          <w:rFonts w:hint="eastAsia"/>
        </w:rPr>
        <w:lastRenderedPageBreak/>
        <w:t>承受後果。政治人物根本不會想要提前去拆解引線，讓自己置身在危險之中。</w:t>
      </w:r>
    </w:p>
    <w:p w:rsidR="00E21063" w:rsidRPr="00EB7906" w:rsidRDefault="00E21063" w:rsidP="00E21063">
      <w:pPr>
        <w:pStyle w:val="afb"/>
        <w:spacing w:beforeLines="100" w:before="335" w:line="420" w:lineRule="exact"/>
        <w:ind w:leftChars="0" w:left="1425" w:hangingChars="500" w:hanging="1425"/>
      </w:pPr>
      <w:r>
        <w:rPr>
          <w:rFonts w:hint="eastAsia"/>
        </w:rPr>
        <w:t>（四十五）</w:t>
      </w:r>
      <w:r w:rsidRPr="00EB7906">
        <w:rPr>
          <w:rFonts w:hint="eastAsia"/>
        </w:rPr>
        <w:t>本院許委員淑華，鑒於</w:t>
      </w:r>
      <w:r w:rsidRPr="00EB7906">
        <w:rPr>
          <w:rFonts w:hint="eastAsia"/>
        </w:rPr>
        <w:t>2018</w:t>
      </w:r>
      <w:r w:rsidRPr="00EB7906">
        <w:rPr>
          <w:rFonts w:hint="eastAsia"/>
        </w:rPr>
        <w:t>年美東時間</w:t>
      </w:r>
      <w:r w:rsidRPr="00EB7906">
        <w:rPr>
          <w:rFonts w:hint="eastAsia"/>
        </w:rPr>
        <w:t>3</w:t>
      </w:r>
      <w:r w:rsidRPr="00EB7906">
        <w:rPr>
          <w:rFonts w:hint="eastAsia"/>
        </w:rPr>
        <w:t>月</w:t>
      </w:r>
      <w:r w:rsidRPr="00EB7906">
        <w:rPr>
          <w:rFonts w:hint="eastAsia"/>
        </w:rPr>
        <w:t>22</w:t>
      </w:r>
      <w:r w:rsidRPr="00EB7906">
        <w:rPr>
          <w:rFonts w:hint="eastAsia"/>
        </w:rPr>
        <w:t>日，美國總統川普正式簽署「</w:t>
      </w:r>
      <w:r w:rsidRPr="00EB7906">
        <w:rPr>
          <w:rFonts w:hint="eastAsia"/>
        </w:rPr>
        <w:t>301</w:t>
      </w:r>
      <w:r w:rsidRPr="00EB7906">
        <w:rPr>
          <w:rFonts w:hint="eastAsia"/>
        </w:rPr>
        <w:t>調查」報告備忘錄，對中國輸美價值達</w:t>
      </w:r>
      <w:r w:rsidRPr="00EB7906">
        <w:rPr>
          <w:rFonts w:hint="eastAsia"/>
        </w:rPr>
        <w:t>600</w:t>
      </w:r>
      <w:r w:rsidRPr="00EB7906">
        <w:rPr>
          <w:rFonts w:hint="eastAsia"/>
        </w:rPr>
        <w:t>億美元的產品課徵</w:t>
      </w:r>
      <w:r w:rsidRPr="00EB7906">
        <w:rPr>
          <w:rFonts w:hint="eastAsia"/>
        </w:rPr>
        <w:t>25%</w:t>
      </w:r>
      <w:r w:rsidRPr="00EB7906">
        <w:rPr>
          <w:rFonts w:hint="eastAsia"/>
        </w:rPr>
        <w:t>的高關稅，並將限制陸企對美投資併購。針對美國的措施，中國商務部立刻發布「報復清單」，對於自美進口的價值</w:t>
      </w:r>
      <w:r w:rsidRPr="00EB7906">
        <w:rPr>
          <w:rFonts w:hint="eastAsia"/>
        </w:rPr>
        <w:t>30</w:t>
      </w:r>
      <w:r w:rsidRPr="00EB7906">
        <w:rPr>
          <w:rFonts w:hint="eastAsia"/>
        </w:rPr>
        <w:t>億美元產品加徵</w:t>
      </w:r>
      <w:r w:rsidRPr="00EB7906">
        <w:rPr>
          <w:rFonts w:hint="eastAsia"/>
        </w:rPr>
        <w:t>15%</w:t>
      </w:r>
      <w:r w:rsidRPr="00EB7906">
        <w:rPr>
          <w:rFonts w:hint="eastAsia"/>
        </w:rPr>
        <w:t>或</w:t>
      </w:r>
      <w:r w:rsidRPr="00EB7906">
        <w:rPr>
          <w:rFonts w:hint="eastAsia"/>
        </w:rPr>
        <w:t>25%</w:t>
      </w:r>
      <w:r w:rsidRPr="00EB7906">
        <w:rPr>
          <w:rFonts w:hint="eastAsia"/>
        </w:rPr>
        <w:t>關稅。換言之，美中貿易戰爭看似正式開打了。首當其衝的是各國股市，一時間哀鴻遍野，生怕引發全球貿易戰爭不知伊於胡底。其中最讓台灣不安的是，傳出大陸可能降低對台、韓半導體採購，轉為擴大對美採購。建請行政院應積極研擬因應貿易戰的相關措施以及產銷新態樣。爰此，特向行政院提出質詢。</w:t>
      </w:r>
    </w:p>
    <w:p w:rsidR="00E21063" w:rsidRPr="00EF5789"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w:t>
      </w:r>
      <w:r>
        <w:rPr>
          <w:rFonts w:hint="eastAsia"/>
        </w:rPr>
        <w:t>2018</w:t>
      </w:r>
      <w:r>
        <w:rPr>
          <w:rFonts w:hint="eastAsia"/>
        </w:rPr>
        <w:t>年美東時間</w:t>
      </w:r>
      <w:r>
        <w:rPr>
          <w:rFonts w:hint="eastAsia"/>
        </w:rPr>
        <w:t>3</w:t>
      </w:r>
      <w:r>
        <w:rPr>
          <w:rFonts w:hint="eastAsia"/>
        </w:rPr>
        <w:t>月</w:t>
      </w:r>
      <w:r>
        <w:rPr>
          <w:rFonts w:hint="eastAsia"/>
        </w:rPr>
        <w:t>22</w:t>
      </w:r>
      <w:r>
        <w:rPr>
          <w:rFonts w:hint="eastAsia"/>
        </w:rPr>
        <w:t>日，美國總統川普正式簽署「</w:t>
      </w:r>
      <w:r>
        <w:rPr>
          <w:rFonts w:hint="eastAsia"/>
        </w:rPr>
        <w:t>301</w:t>
      </w:r>
      <w:r>
        <w:rPr>
          <w:rFonts w:hint="eastAsia"/>
        </w:rPr>
        <w:t>調查」報告備忘錄，對中國輸美價值達</w:t>
      </w:r>
      <w:r>
        <w:rPr>
          <w:rFonts w:hint="eastAsia"/>
        </w:rPr>
        <w:t>600</w:t>
      </w:r>
      <w:r>
        <w:rPr>
          <w:rFonts w:hint="eastAsia"/>
        </w:rPr>
        <w:t>億美元的產品課徵</w:t>
      </w:r>
      <w:r>
        <w:rPr>
          <w:rFonts w:hint="eastAsia"/>
        </w:rPr>
        <w:t>25%</w:t>
      </w:r>
      <w:r>
        <w:rPr>
          <w:rFonts w:hint="eastAsia"/>
        </w:rPr>
        <w:t>的高關稅，並將限制陸企對美投資併購。針對美國的措施，中國商務部立刻發布「報復清單」，對於自美進口的價值</w:t>
      </w:r>
      <w:r>
        <w:rPr>
          <w:rFonts w:hint="eastAsia"/>
        </w:rPr>
        <w:t>30</w:t>
      </w:r>
      <w:r>
        <w:rPr>
          <w:rFonts w:hint="eastAsia"/>
        </w:rPr>
        <w:t>億美元產品加徵</w:t>
      </w:r>
      <w:r>
        <w:rPr>
          <w:rFonts w:hint="eastAsia"/>
        </w:rPr>
        <w:t>15%</w:t>
      </w:r>
      <w:r>
        <w:rPr>
          <w:rFonts w:hint="eastAsia"/>
        </w:rPr>
        <w:t>或</w:t>
      </w:r>
      <w:r>
        <w:rPr>
          <w:rFonts w:hint="eastAsia"/>
        </w:rPr>
        <w:t>25%</w:t>
      </w:r>
      <w:r>
        <w:rPr>
          <w:rFonts w:hint="eastAsia"/>
        </w:rPr>
        <w:t>關稅。換言之，美中貿易戰爭看似正式開打了。首當其衝的是各國股市，一時間哀鴻遍野，生怕引發全球貿易戰爭不知伊於胡底。</w:t>
      </w:r>
    </w:p>
    <w:p w:rsidR="00E21063" w:rsidRDefault="00E21063" w:rsidP="00E21063">
      <w:pPr>
        <w:pStyle w:val="afffff0"/>
        <w:spacing w:line="380" w:lineRule="exact"/>
        <w:ind w:left="633" w:hanging="422"/>
      </w:pPr>
      <w:r>
        <w:rPr>
          <w:rFonts w:hint="eastAsia"/>
        </w:rPr>
        <w:t>二、然而，隨後傳出美中雙方將在</w:t>
      </w:r>
      <w:r>
        <w:rPr>
          <w:rFonts w:hint="eastAsia"/>
        </w:rPr>
        <w:t>30</w:t>
      </w:r>
      <w:r>
        <w:rPr>
          <w:rFonts w:hint="eastAsia"/>
        </w:rPr>
        <w:t>天的諮商期（若含</w:t>
      </w:r>
      <w:r>
        <w:rPr>
          <w:rFonts w:hint="eastAsia"/>
        </w:rPr>
        <w:t>15</w:t>
      </w:r>
      <w:r>
        <w:rPr>
          <w:rFonts w:hint="eastAsia"/>
        </w:rPr>
        <w:t>天的報復清單預備期，則長達</w:t>
      </w:r>
      <w:r>
        <w:rPr>
          <w:rFonts w:hint="eastAsia"/>
        </w:rPr>
        <w:t>45</w:t>
      </w:r>
      <w:r>
        <w:rPr>
          <w:rFonts w:hint="eastAsia"/>
        </w:rPr>
        <w:t>天）進行談判，討論如何有效改善美中貿易嚴重失衡的情況；顯然川普是「以戰逼和」，打著「美國優先」（</w:t>
      </w:r>
      <w:r>
        <w:rPr>
          <w:rFonts w:hint="eastAsia"/>
        </w:rPr>
        <w:t>AMERICA FIRST</w:t>
      </w:r>
      <w:r>
        <w:rPr>
          <w:rFonts w:hint="eastAsia"/>
        </w:rPr>
        <w:t>）的旌旗，逼著各國做雙邊談判。談判消息一傳出，各國股市如枯木逢春，大幅反彈。有人戲稱，貿易戰爭還沒開打，股市就先打擺子，忽冷忽熱。</w:t>
      </w:r>
    </w:p>
    <w:p w:rsidR="00E21063" w:rsidRDefault="00E21063" w:rsidP="00E21063">
      <w:pPr>
        <w:pStyle w:val="afffff0"/>
        <w:spacing w:line="380" w:lineRule="exact"/>
        <w:ind w:left="633" w:hanging="422"/>
      </w:pPr>
      <w:r>
        <w:rPr>
          <w:rFonts w:hint="eastAsia"/>
        </w:rPr>
        <w:t>三、有關美中談判的內容，各種小道消息不脛而走，其中最讓台灣不安的是，傳出大陸可能降低對台、韓半導體採購，轉為擴大對美採購。消息傳來，讓人有「城門失火，殃及池魚」的感覺：美中貿易失衡，竟拿台、韓墊背，像是兩個大哥一言不合，竟抓旁邊的小弟痛毆一番，藉此消氣；看來國際貿易並沒有江湖道義可言。</w:t>
      </w:r>
    </w:p>
    <w:p w:rsidR="00E21063" w:rsidRDefault="00E21063" w:rsidP="00E21063">
      <w:pPr>
        <w:pStyle w:val="afffff0"/>
        <w:spacing w:line="380" w:lineRule="exact"/>
        <w:ind w:left="633" w:hanging="422"/>
      </w:pPr>
      <w:r>
        <w:rPr>
          <w:rFonts w:hint="eastAsia"/>
        </w:rPr>
        <w:t>四、台灣半導體產值一向僅次於美國，但是去年全球半導體市場在記憶體成長</w:t>
      </w:r>
      <w:r>
        <w:rPr>
          <w:rFonts w:hint="eastAsia"/>
        </w:rPr>
        <w:t>6</w:t>
      </w:r>
      <w:r>
        <w:rPr>
          <w:rFonts w:hint="eastAsia"/>
        </w:rPr>
        <w:t>成帶動下，首度衝破</w:t>
      </w:r>
      <w:r>
        <w:rPr>
          <w:rFonts w:hint="eastAsia"/>
        </w:rPr>
        <w:t>4</w:t>
      </w:r>
      <w:r>
        <w:rPr>
          <w:rFonts w:hint="eastAsia"/>
        </w:rPr>
        <w:t>千億美元大關，比</w:t>
      </w:r>
      <w:r>
        <w:rPr>
          <w:rFonts w:hint="eastAsia"/>
        </w:rPr>
        <w:t>2016</w:t>
      </w:r>
      <w:r>
        <w:rPr>
          <w:rFonts w:hint="eastAsia"/>
        </w:rPr>
        <w:t>年成長近</w:t>
      </w:r>
      <w:r>
        <w:rPr>
          <w:rFonts w:hint="eastAsia"/>
        </w:rPr>
        <w:t>2</w:t>
      </w:r>
      <w:r>
        <w:rPr>
          <w:rFonts w:hint="eastAsia"/>
        </w:rPr>
        <w:t>成，達</w:t>
      </w:r>
      <w:r>
        <w:rPr>
          <w:rFonts w:hint="eastAsia"/>
        </w:rPr>
        <w:t>17.7%</w:t>
      </w:r>
      <w:r>
        <w:rPr>
          <w:rFonts w:hint="eastAsia"/>
        </w:rPr>
        <w:t>，韓國也因三星、</w:t>
      </w:r>
      <w:r>
        <w:rPr>
          <w:rFonts w:hint="eastAsia"/>
        </w:rPr>
        <w:t>SK</w:t>
      </w:r>
      <w:r>
        <w:rPr>
          <w:rFonts w:hint="eastAsia"/>
        </w:rPr>
        <w:t>海力士兩大記憶體高市佔率，</w:t>
      </w:r>
      <w:r>
        <w:rPr>
          <w:rFonts w:hint="eastAsia"/>
        </w:rPr>
        <w:t>2017</w:t>
      </w:r>
      <w:r>
        <w:rPr>
          <w:rFonts w:hint="eastAsia"/>
        </w:rPr>
        <w:t>年在全球半導體的產值超越台灣，排名第二。台灣則受華亞科被美光併購導致記憶體產值減少、</w:t>
      </w:r>
      <w:r>
        <w:rPr>
          <w:rFonts w:hint="eastAsia"/>
        </w:rPr>
        <w:t>IC</w:t>
      </w:r>
      <w:r>
        <w:rPr>
          <w:rFonts w:hint="eastAsia"/>
        </w:rPr>
        <w:t>設計業衰退等因素，台灣半導體業產值僅年增</w:t>
      </w:r>
      <w:r>
        <w:rPr>
          <w:rFonts w:hint="eastAsia"/>
        </w:rPr>
        <w:t>0.3%</w:t>
      </w:r>
      <w:r>
        <w:rPr>
          <w:rFonts w:hint="eastAsia"/>
        </w:rPr>
        <w:t>，首度低於全球半導體產業成長率，</w:t>
      </w:r>
      <w:r>
        <w:rPr>
          <w:rFonts w:hint="eastAsia"/>
        </w:rPr>
        <w:t>2017</w:t>
      </w:r>
      <w:r>
        <w:rPr>
          <w:rFonts w:hint="eastAsia"/>
        </w:rPr>
        <w:t>年產值退居全球第三，比重也由</w:t>
      </w:r>
      <w:r>
        <w:rPr>
          <w:rFonts w:hint="eastAsia"/>
        </w:rPr>
        <w:t>2016</w:t>
      </w:r>
      <w:r>
        <w:rPr>
          <w:rFonts w:hint="eastAsia"/>
        </w:rPr>
        <w:t>年的</w:t>
      </w:r>
      <w:r>
        <w:rPr>
          <w:rFonts w:hint="eastAsia"/>
        </w:rPr>
        <w:t>18.1%</w:t>
      </w:r>
      <w:r>
        <w:rPr>
          <w:rFonts w:hint="eastAsia"/>
        </w:rPr>
        <w:t>減為</w:t>
      </w:r>
      <w:r>
        <w:rPr>
          <w:rFonts w:hint="eastAsia"/>
        </w:rPr>
        <w:lastRenderedPageBreak/>
        <w:t>16.3%</w:t>
      </w:r>
      <w:r>
        <w:rPr>
          <w:rFonts w:hint="eastAsia"/>
        </w:rPr>
        <w:t>。</w:t>
      </w:r>
    </w:p>
    <w:p w:rsidR="00E21063" w:rsidRDefault="00E21063" w:rsidP="00E21063">
      <w:pPr>
        <w:pStyle w:val="afffff0"/>
        <w:spacing w:line="380" w:lineRule="exact"/>
        <w:ind w:left="633" w:hanging="422"/>
      </w:pPr>
      <w:r>
        <w:rPr>
          <w:rFonts w:hint="eastAsia"/>
        </w:rPr>
        <w:t>五、半導體業中，</w:t>
      </w:r>
      <w:r>
        <w:rPr>
          <w:rFonts w:hint="eastAsia"/>
        </w:rPr>
        <w:t>2017</w:t>
      </w:r>
      <w:r>
        <w:rPr>
          <w:rFonts w:hint="eastAsia"/>
        </w:rPr>
        <w:t>年全球晶圓代工總產值約</w:t>
      </w:r>
      <w:r>
        <w:rPr>
          <w:rFonts w:hint="eastAsia"/>
        </w:rPr>
        <w:t>573</w:t>
      </w:r>
      <w:r>
        <w:rPr>
          <w:rFonts w:hint="eastAsia"/>
        </w:rPr>
        <w:t>億美元，較</w:t>
      </w:r>
      <w:r>
        <w:rPr>
          <w:rFonts w:hint="eastAsia"/>
        </w:rPr>
        <w:t>2016</w:t>
      </w:r>
      <w:r>
        <w:rPr>
          <w:rFonts w:hint="eastAsia"/>
        </w:rPr>
        <w:t>年成長</w:t>
      </w:r>
      <w:r>
        <w:rPr>
          <w:rFonts w:hint="eastAsia"/>
        </w:rPr>
        <w:t>7.1%</w:t>
      </w:r>
      <w:r>
        <w:rPr>
          <w:rFonts w:hint="eastAsia"/>
        </w:rPr>
        <w:t>，年成長率連續五年高於</w:t>
      </w:r>
      <w:r>
        <w:rPr>
          <w:rFonts w:hint="eastAsia"/>
        </w:rPr>
        <w:t>5%</w:t>
      </w:r>
      <w:r>
        <w:rPr>
          <w:rFonts w:hint="eastAsia"/>
        </w:rPr>
        <w:t>。其中，台積電因產能規模龐大，加上年成長率高於全球平均水準，其市占率達全球晶圓代工的</w:t>
      </w:r>
      <w:r>
        <w:rPr>
          <w:rFonts w:hint="eastAsia"/>
        </w:rPr>
        <w:t>55.9%</w:t>
      </w:r>
      <w:r>
        <w:rPr>
          <w:rFonts w:hint="eastAsia"/>
        </w:rPr>
        <w:t>，穩居龍頭地位，且持續拉大與競爭者的距離。</w:t>
      </w:r>
    </w:p>
    <w:p w:rsidR="00E21063" w:rsidRDefault="00E21063" w:rsidP="00E21063">
      <w:pPr>
        <w:pStyle w:val="afffff0"/>
        <w:spacing w:line="380" w:lineRule="exact"/>
        <w:ind w:left="633" w:hanging="422"/>
      </w:pPr>
      <w:r>
        <w:rPr>
          <w:rFonts w:hint="eastAsia"/>
        </w:rPr>
        <w:t>六、因此，各界關注美中談判結果，若真的由大陸降低對台、韓半導體採購、轉為擴大對美採購，究竟台灣半導體業的那些廠商會是苦主？恰好美國商務部掌管製造業的副助理部長史宜恩（</w:t>
      </w:r>
      <w:r>
        <w:rPr>
          <w:rFonts w:hint="eastAsia"/>
        </w:rPr>
        <w:t>IAN STEFF</w:t>
      </w:r>
      <w:r>
        <w:rPr>
          <w:rFonts w:hint="eastAsia"/>
        </w:rPr>
        <w:t>）於</w:t>
      </w:r>
      <w:r>
        <w:rPr>
          <w:rFonts w:hint="eastAsia"/>
        </w:rPr>
        <w:t>3</w:t>
      </w:r>
      <w:r>
        <w:rPr>
          <w:rFonts w:hint="eastAsia"/>
        </w:rPr>
        <w:t>月</w:t>
      </w:r>
      <w:r>
        <w:rPr>
          <w:rFonts w:hint="eastAsia"/>
        </w:rPr>
        <w:t>26</w:t>
      </w:r>
      <w:r>
        <w:rPr>
          <w:rFonts w:hint="eastAsia"/>
        </w:rPr>
        <w:t>日前來台灣，並與台積電董事長張忠謀密會，自然引起各界高度關注，紛紛探詢會商內容。張忠謀董事長不改其謹言慎行，嚴格保密的行事風格，絲毫不透漏任何風聲。外界只好絞盡腦汁推測，認為這場密會的內容有</w:t>
      </w:r>
      <w:r>
        <w:rPr>
          <w:rFonts w:hint="eastAsia"/>
        </w:rPr>
        <w:t>3</w:t>
      </w:r>
      <w:r>
        <w:rPr>
          <w:rFonts w:hint="eastAsia"/>
        </w:rPr>
        <w:t>種可能，包括敦促台積電赴美設廠、要求台積電對美國</w:t>
      </w:r>
      <w:r>
        <w:rPr>
          <w:rFonts w:hint="eastAsia"/>
        </w:rPr>
        <w:t>IC</w:t>
      </w:r>
      <w:r>
        <w:rPr>
          <w:rFonts w:hint="eastAsia"/>
        </w:rPr>
        <w:t>設計廠提供更多產能，或是向張忠謀請益台積電如何看美中貿易戰。其中以第一種（敦促台積電赴美設廠）的可能性最高。</w:t>
      </w:r>
    </w:p>
    <w:p w:rsidR="00E21063" w:rsidRDefault="00E21063" w:rsidP="00E21063">
      <w:pPr>
        <w:pStyle w:val="afffff0"/>
        <w:spacing w:line="380" w:lineRule="exact"/>
        <w:ind w:left="633" w:hanging="422"/>
      </w:pPr>
      <w:r>
        <w:rPr>
          <w:rFonts w:hint="eastAsia"/>
        </w:rPr>
        <w:t>七、在川普「美國優先」的號召之下，鴻海董事長郭台銘早已於去年</w:t>
      </w:r>
      <w:r>
        <w:rPr>
          <w:rFonts w:hint="eastAsia"/>
        </w:rPr>
        <w:t>7</w:t>
      </w:r>
      <w:r>
        <w:rPr>
          <w:rFonts w:hint="eastAsia"/>
        </w:rPr>
        <w:t>月宣布以威斯康辛州作為擴大投資美國的第一站，引起全球高度矚目。鴻海規劃設立先進</w:t>
      </w:r>
      <w:r>
        <w:rPr>
          <w:rFonts w:hint="eastAsia"/>
        </w:rPr>
        <w:t>8K</w:t>
      </w:r>
      <w:r>
        <w:rPr>
          <w:rFonts w:hint="eastAsia"/>
        </w:rPr>
        <w:t>液晶顯示（</w:t>
      </w:r>
      <w:r>
        <w:rPr>
          <w:rFonts w:hint="eastAsia"/>
        </w:rPr>
        <w:t>LCD</w:t>
      </w:r>
      <w:r>
        <w:rPr>
          <w:rFonts w:hint="eastAsia"/>
        </w:rPr>
        <w:t>）面板廠，預計</w:t>
      </w:r>
      <w:r>
        <w:rPr>
          <w:rFonts w:hint="eastAsia"/>
        </w:rPr>
        <w:t>2020</w:t>
      </w:r>
      <w:r>
        <w:rPr>
          <w:rFonts w:hint="eastAsia"/>
        </w:rPr>
        <w:t>年完工，未來</w:t>
      </w:r>
      <w:r>
        <w:rPr>
          <w:rFonts w:hint="eastAsia"/>
        </w:rPr>
        <w:t>4</w:t>
      </w:r>
      <w:r>
        <w:rPr>
          <w:rFonts w:hint="eastAsia"/>
        </w:rPr>
        <w:t>年投資美國的規模估達</w:t>
      </w:r>
      <w:r>
        <w:rPr>
          <w:rFonts w:hint="eastAsia"/>
        </w:rPr>
        <w:t>100</w:t>
      </w:r>
      <w:r>
        <w:rPr>
          <w:rFonts w:hint="eastAsia"/>
        </w:rPr>
        <w:t>億美元（約合新台幣</w:t>
      </w:r>
      <w:r>
        <w:rPr>
          <w:rFonts w:hint="eastAsia"/>
        </w:rPr>
        <w:t>3,000</w:t>
      </w:r>
      <w:r>
        <w:rPr>
          <w:rFonts w:hint="eastAsia"/>
        </w:rPr>
        <w:t>億元）。對鴻海而言，一方面「政治正確」，讓川普高興地親自為此投資案在白宮召開記者會；另一方面得到威斯康辛州提供</w:t>
      </w:r>
      <w:r>
        <w:rPr>
          <w:rFonts w:hint="eastAsia"/>
        </w:rPr>
        <w:t>15</w:t>
      </w:r>
      <w:r>
        <w:rPr>
          <w:rFonts w:hint="eastAsia"/>
        </w:rPr>
        <w:t>年</w:t>
      </w:r>
      <w:r>
        <w:rPr>
          <w:rFonts w:hint="eastAsia"/>
        </w:rPr>
        <w:t>30</w:t>
      </w:r>
      <w:r>
        <w:rPr>
          <w:rFonts w:hint="eastAsia"/>
        </w:rPr>
        <w:t>億美元稅務優惠，威斯康辛州甚至斥資</w:t>
      </w:r>
      <w:r>
        <w:rPr>
          <w:rFonts w:hint="eastAsia"/>
        </w:rPr>
        <w:t>2.52</w:t>
      </w:r>
      <w:r>
        <w:rPr>
          <w:rFonts w:hint="eastAsia"/>
        </w:rPr>
        <w:t>億美元為鴻海興建一條公路，同時大幅放鬆環保規定，免環評報告，州議會為此特別開會。更重要的是，占鴻海業績比重</w:t>
      </w:r>
      <w:r>
        <w:rPr>
          <w:rFonts w:hint="eastAsia"/>
        </w:rPr>
        <w:t>54%</w:t>
      </w:r>
      <w:r>
        <w:rPr>
          <w:rFonts w:hint="eastAsia"/>
        </w:rPr>
        <w:t>的主要客戶蘋果（</w:t>
      </w:r>
      <w:r>
        <w:rPr>
          <w:rFonts w:hint="eastAsia"/>
        </w:rPr>
        <w:t>APPLE</w:t>
      </w:r>
      <w:r>
        <w:rPr>
          <w:rFonts w:hint="eastAsia"/>
        </w:rPr>
        <w:t>）就在美國，蘋果曾經宣稱要將一條手機生產線拉回美國，鴻海既已決定在威斯康辛州設電視面板廠，未來與蘋果合作設手機廠的想像空間更大。</w:t>
      </w:r>
    </w:p>
    <w:p w:rsidR="00E21063" w:rsidRDefault="00E21063" w:rsidP="00E21063">
      <w:pPr>
        <w:pStyle w:val="afffff0"/>
        <w:spacing w:line="380" w:lineRule="exact"/>
        <w:ind w:left="633" w:hanging="422"/>
      </w:pPr>
      <w:r>
        <w:rPr>
          <w:rFonts w:hint="eastAsia"/>
        </w:rPr>
        <w:t>八、鴻海投資美國，外界擔心引發企業或供應鏈出走的「羊群效應」，更擔心台積電是否會為了「政治正確」與深耕市場，而將</w:t>
      </w:r>
      <w:r>
        <w:rPr>
          <w:rFonts w:hint="eastAsia"/>
        </w:rPr>
        <w:t>3</w:t>
      </w:r>
      <w:r>
        <w:rPr>
          <w:rFonts w:hint="eastAsia"/>
        </w:rPr>
        <w:t>奈米新廠投資地點改設到美國？去年</w:t>
      </w:r>
      <w:r>
        <w:rPr>
          <w:rFonts w:hint="eastAsia"/>
        </w:rPr>
        <w:t>9</w:t>
      </w:r>
      <w:r>
        <w:rPr>
          <w:rFonts w:hint="eastAsia"/>
        </w:rPr>
        <w:t>月</w:t>
      </w:r>
      <w:r>
        <w:rPr>
          <w:rFonts w:hint="eastAsia"/>
        </w:rPr>
        <w:t>29</w:t>
      </w:r>
      <w:r>
        <w:rPr>
          <w:rFonts w:hint="eastAsia"/>
        </w:rPr>
        <w:t>日台積電宣布經審慎評估後，擬投資興建的</w:t>
      </w:r>
      <w:r>
        <w:rPr>
          <w:rFonts w:hint="eastAsia"/>
        </w:rPr>
        <w:t>3</w:t>
      </w:r>
      <w:r>
        <w:rPr>
          <w:rFonts w:hint="eastAsia"/>
        </w:rPr>
        <w:t>奈米先進製程新廠，擇定於南部科學工業園區台南園區，以持續充分發揮該公司在南科既有的完整聚落與供應鏈優勢。這項宣布讓政府及相關各界吃下定心丸。</w:t>
      </w:r>
    </w:p>
    <w:p w:rsidR="00E21063" w:rsidRDefault="00E21063" w:rsidP="00E21063">
      <w:pPr>
        <w:pStyle w:val="afffff0"/>
        <w:spacing w:line="380" w:lineRule="exact"/>
        <w:ind w:left="633" w:hanging="422"/>
      </w:pPr>
      <w:r>
        <w:rPr>
          <w:rFonts w:hint="eastAsia"/>
        </w:rPr>
        <w:t>九、然而，台積電做這項宣布時，很技巧地對政府明確承諾解決包含土地、用水、供電、環保等相關議題表示肯定與感謝。換言之，政府這些承諾若有任何跳票，台積電可以再「審慎評估」至其他地點設廠。更何況若美中貿易戰的解決之道是拿台韓墊背，若有可能傷到晶圓代工市占率達全球</w:t>
      </w:r>
      <w:r>
        <w:rPr>
          <w:rFonts w:hint="eastAsia"/>
        </w:rPr>
        <w:t>55.9%</w:t>
      </w:r>
      <w:r>
        <w:rPr>
          <w:rFonts w:hint="eastAsia"/>
        </w:rPr>
        <w:t>的台積電，台積電到美國設廠也是情非得已；更何況台積電在美國早就有一個子公司（</w:t>
      </w:r>
      <w:r>
        <w:rPr>
          <w:rFonts w:hint="eastAsia"/>
        </w:rPr>
        <w:t>WAFERTECH</w:t>
      </w:r>
      <w:r>
        <w:rPr>
          <w:rFonts w:hint="eastAsia"/>
        </w:rPr>
        <w:t>），內部稱為晶圓十一廠，位於美國華盛頓州的</w:t>
      </w:r>
      <w:r>
        <w:rPr>
          <w:rFonts w:hint="eastAsia"/>
        </w:rPr>
        <w:t>CAMAS</w:t>
      </w:r>
      <w:r>
        <w:rPr>
          <w:rFonts w:hint="eastAsia"/>
        </w:rPr>
        <w:t>，若真要到美國設廠或擴廠，台積電已有相當程度的經驗與能力，而且受到的禮遇也不會亞於鴻海。因此，面對貿易戰，傳統的「國際化生產、在地化行銷」，要改為「在地生產，在地行銷」了。</w:t>
      </w:r>
    </w:p>
    <w:p w:rsidR="00E21063" w:rsidRPr="00EB7906" w:rsidRDefault="00E21063" w:rsidP="00E21063">
      <w:pPr>
        <w:pStyle w:val="afb"/>
        <w:spacing w:beforeLines="100" w:before="335" w:line="420" w:lineRule="exact"/>
        <w:ind w:leftChars="0" w:left="1425" w:hangingChars="500" w:hanging="1425"/>
      </w:pPr>
      <w:r>
        <w:rPr>
          <w:rFonts w:hint="eastAsia"/>
        </w:rPr>
        <w:t>（四十六）</w:t>
      </w:r>
      <w:r w:rsidRPr="00EB7906">
        <w:rPr>
          <w:rFonts w:hint="eastAsia"/>
        </w:rPr>
        <w:t>本院許委員淑華，鑒於今年</w:t>
      </w:r>
      <w:r w:rsidRPr="00EB7906">
        <w:rPr>
          <w:rFonts w:hint="eastAsia"/>
        </w:rPr>
        <w:t>2</w:t>
      </w:r>
      <w:r w:rsidRPr="00EB7906">
        <w:rPr>
          <w:rFonts w:hint="eastAsia"/>
        </w:rPr>
        <w:t>月中國大陸公布「關於促進兩</w:t>
      </w:r>
      <w:r w:rsidRPr="00EB7906">
        <w:rPr>
          <w:rFonts w:hint="eastAsia"/>
        </w:rPr>
        <w:lastRenderedPageBreak/>
        <w:t>岸經濟文化交流合作的若干措施」（惠台</w:t>
      </w:r>
      <w:r w:rsidRPr="00EB7906">
        <w:rPr>
          <w:rFonts w:hint="eastAsia"/>
        </w:rPr>
        <w:t>31</w:t>
      </w:r>
      <w:r w:rsidRPr="00EB7906">
        <w:rPr>
          <w:rFonts w:hint="eastAsia"/>
        </w:rPr>
        <w:t>項措施），是近年大陸對台經濟、文化與教育上的最大開放。對台商而言，惠台</w:t>
      </w:r>
      <w:r w:rsidRPr="00EB7906">
        <w:rPr>
          <w:rFonts w:hint="eastAsia"/>
        </w:rPr>
        <w:t>31</w:t>
      </w:r>
      <w:r w:rsidRPr="00EB7906">
        <w:rPr>
          <w:rFonts w:hint="eastAsia"/>
        </w:rPr>
        <w:t>項措施上路讓台商期盼多年的準國民待遇向前邁進一大步，在兩岸政治處於冷和的低盪期中，也凸顯這股經濟暖流的不易，政府與企業必須做好準備，迎接兩岸經貿往來的新機遇與新挑戰。唯有在人才、技術與資金三個面向握有優勢，才能爭奪大陸經濟轉型時的各項商機。建請行政院與民間必須齊心合作，積極應對惠台</w:t>
      </w:r>
      <w:r w:rsidRPr="00EB7906">
        <w:rPr>
          <w:rFonts w:hint="eastAsia"/>
        </w:rPr>
        <w:t>31</w:t>
      </w:r>
      <w:r w:rsidRPr="00EB7906">
        <w:rPr>
          <w:rFonts w:hint="eastAsia"/>
        </w:rPr>
        <w:t>項措施上路後的新局，面對挑戰，找到機遇，在惠台措施中找到強台之路。爰此，特向行政院提出質詢。</w:t>
      </w:r>
    </w:p>
    <w:p w:rsidR="00E21063" w:rsidRPr="00357774"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一、今年</w:t>
      </w:r>
      <w:r>
        <w:rPr>
          <w:rFonts w:hint="eastAsia"/>
        </w:rPr>
        <w:t>2</w:t>
      </w:r>
      <w:r>
        <w:rPr>
          <w:rFonts w:hint="eastAsia"/>
        </w:rPr>
        <w:t>月中國大陸公布「關於促進兩岸經濟文化交流合作的若干措施」（惠台</w:t>
      </w:r>
      <w:r>
        <w:rPr>
          <w:rFonts w:hint="eastAsia"/>
        </w:rPr>
        <w:t>31</w:t>
      </w:r>
      <w:r>
        <w:rPr>
          <w:rFonts w:hint="eastAsia"/>
        </w:rPr>
        <w:t>項措施），是近年大陸對台經濟、文化與教育上的最大開放。對台商而言，惠台</w:t>
      </w:r>
      <w:r>
        <w:rPr>
          <w:rFonts w:hint="eastAsia"/>
        </w:rPr>
        <w:t>31</w:t>
      </w:r>
      <w:r>
        <w:rPr>
          <w:rFonts w:hint="eastAsia"/>
        </w:rPr>
        <w:t>項措施上路讓台商期盼多年的準國民待遇向前邁進一大步，在兩岸政治處於冷和的低盪期中，也凸顯這股經濟暖流的不易，我政府與企業必須做好準備，迎接兩岸經貿往來的新機遇與新挑戰。</w:t>
      </w:r>
    </w:p>
    <w:p w:rsidR="00E21063" w:rsidRDefault="00E21063" w:rsidP="00E21063">
      <w:pPr>
        <w:pStyle w:val="afffff0"/>
        <w:spacing w:line="380" w:lineRule="exact"/>
        <w:ind w:left="633" w:hanging="422"/>
      </w:pPr>
      <w:r>
        <w:rPr>
          <w:rFonts w:hint="eastAsia"/>
        </w:rPr>
        <w:t>二、惠台</w:t>
      </w:r>
      <w:r>
        <w:rPr>
          <w:rFonts w:hint="eastAsia"/>
        </w:rPr>
        <w:t>31</w:t>
      </w:r>
      <w:r>
        <w:rPr>
          <w:rFonts w:hint="eastAsia"/>
        </w:rPr>
        <w:t>項措施在產業面上最大的亮點，是給予台企和陸企相同待遇，其政策以「中國製造</w:t>
      </w:r>
      <w:r>
        <w:rPr>
          <w:rFonts w:hint="eastAsia"/>
        </w:rPr>
        <w:t>2025</w:t>
      </w:r>
      <w:r>
        <w:rPr>
          <w:rFonts w:hint="eastAsia"/>
        </w:rPr>
        <w:t>」為核心，提供台商在大陸研發中心稅賦與融資等優惠，台商可以特許方式參與大陸能源、交通、環保等公共工程建設；台商可參與大陸官方的採購案，另可通過合資、併購與重組等方式，參與大陸國有企業改革。相關規定形同讓台商享有準國民待遇，在大陸政策支持下，對符合資格的台商亮出綠燈。</w:t>
      </w:r>
    </w:p>
    <w:p w:rsidR="00E21063" w:rsidRDefault="00E21063" w:rsidP="00E21063">
      <w:pPr>
        <w:pStyle w:val="afffff0"/>
        <w:spacing w:line="380" w:lineRule="exact"/>
        <w:ind w:left="633" w:hanging="422"/>
      </w:pPr>
      <w:r>
        <w:rPr>
          <w:rFonts w:hint="eastAsia"/>
        </w:rPr>
        <w:t>三、惠台</w:t>
      </w:r>
      <w:r>
        <w:rPr>
          <w:rFonts w:hint="eastAsia"/>
        </w:rPr>
        <w:t>31</w:t>
      </w:r>
      <w:r>
        <w:rPr>
          <w:rFonts w:hint="eastAsia"/>
        </w:rPr>
        <w:t>項措施與過去大陸吸納台商方式的最大差異，在於大陸不再以稅賦、土地與勞動力的優惠吸引台商，而是看中台商在個別產業的研發與創新能力，希望台商參與大陸從製造大國變成製造強國的計畫。惠台</w:t>
      </w:r>
      <w:r>
        <w:rPr>
          <w:rFonts w:hint="eastAsia"/>
        </w:rPr>
        <w:t>31</w:t>
      </w:r>
      <w:r>
        <w:rPr>
          <w:rFonts w:hint="eastAsia"/>
        </w:rPr>
        <w:t>項措施支持台商發展高端、智慧與綠色製造等產業，這部分與近年我企業積極布局的領域與方向一致，若能搭上這班順風車，台商可在此過程中獲益，大陸亦可結合內外資，達到產業轉型與升級的目標。</w:t>
      </w:r>
    </w:p>
    <w:p w:rsidR="00E21063" w:rsidRDefault="00E21063" w:rsidP="00E21063">
      <w:pPr>
        <w:pStyle w:val="afffff0"/>
        <w:spacing w:line="380" w:lineRule="exact"/>
        <w:ind w:left="633" w:hanging="422"/>
      </w:pPr>
      <w:r>
        <w:rPr>
          <w:rFonts w:hint="eastAsia"/>
        </w:rPr>
        <w:t>四、在大陸公布惠台</w:t>
      </w:r>
      <w:r>
        <w:rPr>
          <w:rFonts w:hint="eastAsia"/>
        </w:rPr>
        <w:t>31</w:t>
      </w:r>
      <w:r>
        <w:rPr>
          <w:rFonts w:hint="eastAsia"/>
        </w:rPr>
        <w:t>項措施相關計畫後，我官方批評這些多數是舊瓶裝新酒，背後目的仍是統戰，看似惠台，實則為窮台惠陸，淡化惠台</w:t>
      </w:r>
      <w:r>
        <w:rPr>
          <w:rFonts w:hint="eastAsia"/>
        </w:rPr>
        <w:t>31</w:t>
      </w:r>
      <w:r>
        <w:rPr>
          <w:rFonts w:hint="eastAsia"/>
        </w:rPr>
        <w:t>項措施對台灣的影響。大陸確實希望靠結合內外在資源，加速達成產業轉型的目標，而大陸以經促統的戰略目標從改革開放以來也從未轉變，我方在兩岸互動中除了考量政治的現實面，也必須正視兩岸經貿的實際狀況。</w:t>
      </w:r>
    </w:p>
    <w:p w:rsidR="00E21063" w:rsidRDefault="00E21063" w:rsidP="00E21063">
      <w:pPr>
        <w:pStyle w:val="afffff0"/>
        <w:spacing w:line="380" w:lineRule="exact"/>
        <w:ind w:left="633" w:hanging="422"/>
      </w:pPr>
      <w:r>
        <w:rPr>
          <w:rFonts w:hint="eastAsia"/>
        </w:rPr>
        <w:t>五、大陸是我國最大的出口市場與最大貿易順差來源，近年兩岸經貿結構逐步由垂直分工轉向水平競爭，對岸在推動產業轉型時，我方產業必然會面臨新的競爭環境與磁吸效應，但挑戰與機遇是相伴相依，台商亦可在大陸轉型製造強國的過程中，找到企業發展的新利基。</w:t>
      </w:r>
    </w:p>
    <w:p w:rsidR="00E21063" w:rsidRDefault="00E21063" w:rsidP="00E21063">
      <w:pPr>
        <w:pStyle w:val="afffff0"/>
        <w:spacing w:line="380" w:lineRule="exact"/>
        <w:ind w:left="633" w:hanging="422"/>
      </w:pPr>
      <w:r>
        <w:rPr>
          <w:rFonts w:hint="eastAsia"/>
        </w:rPr>
        <w:t>六、台積電與鴻海這兩家台股市值第一大與第二大的企業，已看到了大陸成為製造強國的潛力</w:t>
      </w:r>
      <w:r>
        <w:rPr>
          <w:rFonts w:hint="eastAsia"/>
        </w:rPr>
        <w:lastRenderedPageBreak/>
        <w:t>，前者在南京設立了</w:t>
      </w:r>
      <w:r>
        <w:rPr>
          <w:rFonts w:hint="eastAsia"/>
        </w:rPr>
        <w:t>12</w:t>
      </w:r>
      <w:r>
        <w:rPr>
          <w:rFonts w:hint="eastAsia"/>
        </w:rPr>
        <w:t>吋晶圓廠與設計服務中心，後者推動富士康工業互聯網（</w:t>
      </w:r>
      <w:r>
        <w:rPr>
          <w:rFonts w:hint="eastAsia"/>
        </w:rPr>
        <w:t>FII</w:t>
      </w:r>
      <w:r>
        <w:rPr>
          <w:rFonts w:hint="eastAsia"/>
        </w:rPr>
        <w:t>）在上海</w:t>
      </w:r>
      <w:r>
        <w:rPr>
          <w:rFonts w:hint="eastAsia"/>
        </w:rPr>
        <w:t>A</w:t>
      </w:r>
      <w:r>
        <w:rPr>
          <w:rFonts w:hint="eastAsia"/>
        </w:rPr>
        <w:t>股上市，這些布局都是看好大陸要推動產業升級邁向製造強國時，政策上的扶持將有利企業降低投資成本與拓展市場。</w:t>
      </w:r>
    </w:p>
    <w:p w:rsidR="00E21063" w:rsidRDefault="00E21063" w:rsidP="00E21063">
      <w:pPr>
        <w:pStyle w:val="afffff0"/>
        <w:spacing w:line="380" w:lineRule="exact"/>
        <w:ind w:left="633" w:hanging="422"/>
      </w:pPr>
      <w:r>
        <w:rPr>
          <w:rFonts w:hint="eastAsia"/>
        </w:rPr>
        <w:t>七、從市場對台積電與鴻海的大陸布局反應來看，外界並未認為這兩家龍頭企業在大陸的投資會造成窮台效應；相反的，市場多數認為這是企業全球化布局重要的一環。</w:t>
      </w:r>
    </w:p>
    <w:p w:rsidR="00E21063" w:rsidRDefault="00E21063" w:rsidP="00E21063">
      <w:pPr>
        <w:pStyle w:val="afffff0"/>
        <w:spacing w:line="380" w:lineRule="exact"/>
        <w:ind w:left="633" w:hanging="422"/>
      </w:pPr>
      <w:r>
        <w:rPr>
          <w:rFonts w:hint="eastAsia"/>
        </w:rPr>
        <w:t>八、由雁行理論來看，台商曾參與了美國與日本的產業革新，搭上了製造業起飛的順風車，美、日在推動產業升級時，台商均從中得利。近年台商在大陸發展遇到瓶頸，過去依靠低廉土地、勞動力生存的台商，逐漸淡出大陸市場，大陸推動</w:t>
      </w:r>
      <w:r>
        <w:rPr>
          <w:rFonts w:hint="eastAsia"/>
        </w:rPr>
        <w:t>2025</w:t>
      </w:r>
      <w:r>
        <w:rPr>
          <w:rFonts w:hint="eastAsia"/>
        </w:rPr>
        <w:t>年轉型為製造強國，將會是台商第三次重要的機遇。</w:t>
      </w:r>
    </w:p>
    <w:p w:rsidR="00E21063" w:rsidRDefault="00E21063" w:rsidP="00E21063">
      <w:pPr>
        <w:pStyle w:val="afffff0"/>
        <w:spacing w:line="380" w:lineRule="exact"/>
        <w:ind w:left="633" w:hanging="422"/>
      </w:pPr>
      <w:r>
        <w:rPr>
          <w:rFonts w:hint="eastAsia"/>
        </w:rPr>
        <w:t>九、惠台</w:t>
      </w:r>
      <w:r>
        <w:rPr>
          <w:rFonts w:hint="eastAsia"/>
        </w:rPr>
        <w:t>31</w:t>
      </w:r>
      <w:r>
        <w:rPr>
          <w:rFonts w:hint="eastAsia"/>
        </w:rPr>
        <w:t>項措施提供台商站上大陸經濟轉型舞台的契機，但台商能否在舞台上發光發熱並獲得掌聲，仍須回歸各自的核心競爭力。唯有在人才、技術與資金三個面向握有優勢，才能爭奪大陸經濟轉型時的各項商機。我官方與民間必須齊心合作，積極應對惠台</w:t>
      </w:r>
      <w:r>
        <w:rPr>
          <w:rFonts w:hint="eastAsia"/>
        </w:rPr>
        <w:t>31</w:t>
      </w:r>
      <w:r>
        <w:rPr>
          <w:rFonts w:hint="eastAsia"/>
        </w:rPr>
        <w:t>項措施上路後的新局，面對挑戰，找到機遇，在惠台措施中找到強台之路。</w:t>
      </w:r>
    </w:p>
    <w:p w:rsidR="00E21063" w:rsidRPr="00EB7906" w:rsidRDefault="00E21063" w:rsidP="00E21063">
      <w:pPr>
        <w:pStyle w:val="afb"/>
        <w:spacing w:beforeLines="100" w:before="335" w:line="420" w:lineRule="exact"/>
        <w:ind w:leftChars="0" w:left="1425" w:hangingChars="500" w:hanging="1425"/>
      </w:pPr>
      <w:r>
        <w:rPr>
          <w:rFonts w:hint="eastAsia"/>
        </w:rPr>
        <w:t>（四十七）</w:t>
      </w:r>
      <w:r w:rsidRPr="00EB7906">
        <w:rPr>
          <w:rFonts w:hint="eastAsia"/>
        </w:rPr>
        <w:t>本院許委員淑華，鑒於</w:t>
      </w:r>
      <w:r w:rsidRPr="00EB7906">
        <w:rPr>
          <w:rFonts w:hint="eastAsia"/>
        </w:rPr>
        <w:t>2025</w:t>
      </w:r>
      <w:r w:rsidRPr="00EB7906">
        <w:rPr>
          <w:rFonts w:hint="eastAsia"/>
        </w:rPr>
        <w:t>非核家園的政策時程，能源轉型策略和永續能源供應，都在今年面臨嚴峻的考驗。行政院賴院長的三項能源轉型策略，方向雖然正確，但近期發展的執行成效不彰。政府面對「多元創電」的兩難困境是，既要減少空污，卻又新建燃煤電廠；大力推動光電和風電「創能」的同時，又無法兼顧供電穩定和電力無虞，以致於核二廠</w:t>
      </w:r>
      <w:r w:rsidRPr="00EB7906">
        <w:rPr>
          <w:rFonts w:hint="eastAsia"/>
        </w:rPr>
        <w:t>2</w:t>
      </w:r>
      <w:r w:rsidRPr="00EB7906">
        <w:rPr>
          <w:rFonts w:hint="eastAsia"/>
        </w:rPr>
        <w:t>號機必須再轉滿載發電上路，背離自己所訂定非核家園法定的政策目標。也正因為這樣的困境，「節能」效果如何尚未可知，政策措施的表裡不一，則已經使得「減碳」力有未逮。而未來值得發展的「儲能智慧化」之策略，迄今的進度不如預期，其所訂定的中長期政策目標，也顯得好高騖遠。簡言之，要求行政院重新檢討並調整能源轉型的目標、時程、以及策略，是進入今年用電高峰期之前，責無旁貸的重大課題。爰此，特向行政院提出質詢。</w:t>
      </w:r>
    </w:p>
    <w:p w:rsidR="00E21063" w:rsidRPr="00357774"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一、行政院長賴清德</w:t>
      </w:r>
      <w:r>
        <w:rPr>
          <w:rFonts w:hint="eastAsia"/>
        </w:rPr>
        <w:t>30</w:t>
      </w:r>
      <w:r>
        <w:rPr>
          <w:rFonts w:hint="eastAsia"/>
        </w:rPr>
        <w:t>日在立法院答詢時表示，電價上漲無關非核家園，被外界批評根本是硬拗。我們暫且不論這種不合邏輯的口水治國說法，並實事求是的檢視，本月中下旬和能源政策相關的兩件事情。其一是賴揆在</w:t>
      </w:r>
      <w:r>
        <w:rPr>
          <w:rFonts w:hint="eastAsia"/>
        </w:rPr>
        <w:t>3</w:t>
      </w:r>
      <w:r>
        <w:rPr>
          <w:rFonts w:hint="eastAsia"/>
        </w:rPr>
        <w:t>月</w:t>
      </w:r>
      <w:r>
        <w:rPr>
          <w:rFonts w:hint="eastAsia"/>
        </w:rPr>
        <w:t>18</w:t>
      </w:r>
      <w:r>
        <w:rPr>
          <w:rFonts w:hint="eastAsia"/>
        </w:rPr>
        <w:t>日於視察林口電廠後，所提出的「能源轉型三策略」，其二則是環保署針對中油在桃園觀塘的第三天然氣接收站，在</w:t>
      </w:r>
      <w:r>
        <w:rPr>
          <w:rFonts w:hint="eastAsia"/>
        </w:rPr>
        <w:t>3</w:t>
      </w:r>
      <w:r>
        <w:rPr>
          <w:rFonts w:hint="eastAsia"/>
        </w:rPr>
        <w:t>月</w:t>
      </w:r>
      <w:r>
        <w:rPr>
          <w:rFonts w:hint="eastAsia"/>
        </w:rPr>
        <w:t>23</w:t>
      </w:r>
      <w:r>
        <w:rPr>
          <w:rFonts w:hint="eastAsia"/>
        </w:rPr>
        <w:t>日所召開的</w:t>
      </w:r>
      <w:r>
        <w:rPr>
          <w:rFonts w:hint="eastAsia"/>
        </w:rPr>
        <w:lastRenderedPageBreak/>
        <w:t>專家會議被要求補件說明。基於</w:t>
      </w:r>
      <w:r>
        <w:rPr>
          <w:rFonts w:hint="eastAsia"/>
        </w:rPr>
        <w:t>2025</w:t>
      </w:r>
      <w:r>
        <w:rPr>
          <w:rFonts w:hint="eastAsia"/>
        </w:rPr>
        <w:t>非核家園的政策時程，能源轉型策略和永續能源供應，都在今年面臨嚴峻的考驗。</w:t>
      </w:r>
    </w:p>
    <w:p w:rsidR="00E21063" w:rsidRDefault="00E21063" w:rsidP="00E21063">
      <w:pPr>
        <w:pStyle w:val="afffff0"/>
        <w:spacing w:line="380" w:lineRule="exact"/>
        <w:ind w:left="633" w:hanging="422"/>
      </w:pPr>
      <w:r>
        <w:rPr>
          <w:rFonts w:hint="eastAsia"/>
        </w:rPr>
        <w:t>二、首先，賴院長所提出的三項能源轉型策略是：「多元創電」、「節能減碳」、以及「儲能智慧化」；就目前政府的政策願景和規劃時程觀之，前兩者屬於賡續執行，而後者則是未來政策推動的重點項目。政府這兩年致力於「多元創電」，政策力度最大的莫過於太陽光電和離岸風電，「多元創電」的種種政策措施也遭遇不同法令競合的挑戰，包括：環境影響評估法、文化資產保存法、海岸管理法、以及原住民族基本法。特別是，所有和環境影響評估和環境影響差異的審查程序，無論是深澳電廠環評案和觀塘環評案，都涉及到「要重做環評」，還是「只要補環差就可以」的爭議，而這直接影響到施工的時程，乃至於能否及時達到政策目標。</w:t>
      </w:r>
    </w:p>
    <w:p w:rsidR="00E21063" w:rsidRDefault="00E21063" w:rsidP="00E21063">
      <w:pPr>
        <w:pStyle w:val="afffff0"/>
        <w:spacing w:line="380" w:lineRule="exact"/>
        <w:ind w:left="633" w:hanging="422"/>
      </w:pPr>
      <w:r>
        <w:rPr>
          <w:rFonts w:hint="eastAsia"/>
        </w:rPr>
        <w:t>三、以</w:t>
      </w:r>
      <w:r>
        <w:rPr>
          <w:rFonts w:hint="eastAsia"/>
        </w:rPr>
        <w:t>23</w:t>
      </w:r>
      <w:r>
        <w:rPr>
          <w:rFonts w:hint="eastAsia"/>
        </w:rPr>
        <w:t>日觀塘案的專家會議來說，預定在桃園觀塘工業專用港興建的第三天然氣接收站，原本是要在</w:t>
      </w:r>
      <w:r>
        <w:rPr>
          <w:rFonts w:hint="eastAsia"/>
        </w:rPr>
        <w:t>2017</w:t>
      </w:r>
      <w:r>
        <w:rPr>
          <w:rFonts w:hint="eastAsia"/>
        </w:rPr>
        <w:t>年</w:t>
      </w:r>
      <w:r>
        <w:rPr>
          <w:rFonts w:hint="eastAsia"/>
        </w:rPr>
        <w:t>8</w:t>
      </w:r>
      <w:r>
        <w:rPr>
          <w:rFonts w:hint="eastAsia"/>
        </w:rPr>
        <w:t>月動工，但在去年</w:t>
      </w:r>
      <w:r>
        <w:rPr>
          <w:rFonts w:hint="eastAsia"/>
        </w:rPr>
        <w:t>10</w:t>
      </w:r>
      <w:r>
        <w:rPr>
          <w:rFonts w:hint="eastAsia"/>
        </w:rPr>
        <w:t>月環評會議流會之後，又在今年</w:t>
      </w:r>
      <w:r>
        <w:rPr>
          <w:rFonts w:hint="eastAsia"/>
        </w:rPr>
        <w:t>1</w:t>
      </w:r>
      <w:r>
        <w:rPr>
          <w:rFonts w:hint="eastAsia"/>
        </w:rPr>
        <w:t>月試圖闖關環評會議失敗，以補件再審落幕。早在如何保存藻礁生態的環保爭論出現之前，就已經在</w:t>
      </w:r>
      <w:r>
        <w:rPr>
          <w:rFonts w:hint="eastAsia"/>
        </w:rPr>
        <w:t>1999</w:t>
      </w:r>
      <w:r>
        <w:rPr>
          <w:rFonts w:hint="eastAsia"/>
        </w:rPr>
        <w:t>年通過環評的觀塘案，儘管「迴避藻礁方案」的開發面積從</w:t>
      </w:r>
      <w:r>
        <w:rPr>
          <w:rFonts w:hint="eastAsia"/>
        </w:rPr>
        <w:t>232</w:t>
      </w:r>
      <w:r>
        <w:rPr>
          <w:rFonts w:hint="eastAsia"/>
        </w:rPr>
        <w:t>公頃縮小到</w:t>
      </w:r>
      <w:r>
        <w:rPr>
          <w:rFonts w:hint="eastAsia"/>
        </w:rPr>
        <w:t>37</w:t>
      </w:r>
      <w:r>
        <w:rPr>
          <w:rFonts w:hint="eastAsia"/>
        </w:rPr>
        <w:t>公頃，但還是在專家會議上再被要求補件說明。中油公司希望在</w:t>
      </w:r>
      <w:r>
        <w:rPr>
          <w:rFonts w:hint="eastAsia"/>
        </w:rPr>
        <w:t>2022</w:t>
      </w:r>
      <w:r>
        <w:rPr>
          <w:rFonts w:hint="eastAsia"/>
        </w:rPr>
        <w:t>年</w:t>
      </w:r>
      <w:r>
        <w:rPr>
          <w:rFonts w:hint="eastAsia"/>
        </w:rPr>
        <w:t>7</w:t>
      </w:r>
      <w:r>
        <w:rPr>
          <w:rFonts w:hint="eastAsia"/>
        </w:rPr>
        <w:t>月開始營運，以配合全台灣最大的大潭天然氣發電廠，一旦無法如期運作，勢必嚴重影響</w:t>
      </w:r>
      <w:r>
        <w:rPr>
          <w:rFonts w:hint="eastAsia"/>
        </w:rPr>
        <w:t>2025</w:t>
      </w:r>
      <w:r>
        <w:rPr>
          <w:rFonts w:hint="eastAsia"/>
        </w:rPr>
        <w:t>非核家園的法定目標。</w:t>
      </w:r>
    </w:p>
    <w:p w:rsidR="00E21063" w:rsidRDefault="00E21063" w:rsidP="00E21063">
      <w:pPr>
        <w:pStyle w:val="afffff0"/>
        <w:spacing w:line="380" w:lineRule="exact"/>
        <w:ind w:left="633" w:hanging="422"/>
      </w:pPr>
      <w:r>
        <w:rPr>
          <w:rFonts w:hint="eastAsia"/>
        </w:rPr>
        <w:t>四、相對於</w:t>
      </w:r>
      <w:r>
        <w:rPr>
          <w:rFonts w:hint="eastAsia"/>
        </w:rPr>
        <w:t>2025</w:t>
      </w:r>
      <w:r>
        <w:rPr>
          <w:rFonts w:hint="eastAsia"/>
        </w:rPr>
        <w:t>非核家園的法定目標，政府所提出的</w:t>
      </w:r>
      <w:r>
        <w:rPr>
          <w:rFonts w:hint="eastAsia"/>
        </w:rPr>
        <w:t>2017</w:t>
      </w:r>
      <w:r>
        <w:rPr>
          <w:rFonts w:hint="eastAsia"/>
        </w:rPr>
        <w:t>年至</w:t>
      </w:r>
      <w:r>
        <w:rPr>
          <w:rFonts w:hint="eastAsia"/>
        </w:rPr>
        <w:t>2020</w:t>
      </w:r>
      <w:r>
        <w:rPr>
          <w:rFonts w:hint="eastAsia"/>
        </w:rPr>
        <w:t>年國家發展四年計畫，有關「永續環境」施政主軸之一的「永續能源供應」，無疑是相當宏觀的政策推動計畫，相關的規劃目標與措施包括：智慧電網總體規劃方案（</w:t>
      </w:r>
      <w:r>
        <w:rPr>
          <w:rFonts w:hint="eastAsia"/>
        </w:rPr>
        <w:t>2011</w:t>
      </w:r>
      <w:r>
        <w:rPr>
          <w:rFonts w:hint="eastAsia"/>
        </w:rPr>
        <w:t>年至</w:t>
      </w:r>
      <w:r>
        <w:rPr>
          <w:rFonts w:hint="eastAsia"/>
        </w:rPr>
        <w:t>2030</w:t>
      </w:r>
      <w:r>
        <w:rPr>
          <w:rFonts w:hint="eastAsia"/>
        </w:rPr>
        <w:t>年）；新節電運動計畫（</w:t>
      </w:r>
      <w:r>
        <w:rPr>
          <w:rFonts w:hint="eastAsia"/>
        </w:rPr>
        <w:t>2017</w:t>
      </w:r>
      <w:r>
        <w:rPr>
          <w:rFonts w:hint="eastAsia"/>
        </w:rPr>
        <w:t>年至</w:t>
      </w:r>
      <w:r>
        <w:rPr>
          <w:rFonts w:hint="eastAsia"/>
        </w:rPr>
        <w:t>2019</w:t>
      </w:r>
      <w:r>
        <w:rPr>
          <w:rFonts w:hint="eastAsia"/>
        </w:rPr>
        <w:t>年）；提升天然氣輸儲能力（</w:t>
      </w:r>
      <w:r>
        <w:rPr>
          <w:rFonts w:hint="eastAsia"/>
        </w:rPr>
        <w:t>2012</w:t>
      </w:r>
      <w:r>
        <w:rPr>
          <w:rFonts w:hint="eastAsia"/>
        </w:rPr>
        <w:t>年至</w:t>
      </w:r>
      <w:r>
        <w:rPr>
          <w:rFonts w:hint="eastAsia"/>
        </w:rPr>
        <w:t>2025</w:t>
      </w:r>
      <w:r>
        <w:rPr>
          <w:rFonts w:hint="eastAsia"/>
        </w:rPr>
        <w:t>年）；強化油品輸儲能量；太陽光電</w:t>
      </w:r>
      <w:r>
        <w:rPr>
          <w:rFonts w:hint="eastAsia"/>
        </w:rPr>
        <w:t>2</w:t>
      </w:r>
      <w:r>
        <w:rPr>
          <w:rFonts w:hint="eastAsia"/>
        </w:rPr>
        <w:t>年推動計畫（</w:t>
      </w:r>
      <w:r>
        <w:rPr>
          <w:rFonts w:hint="eastAsia"/>
        </w:rPr>
        <w:t>2016</w:t>
      </w:r>
      <w:r>
        <w:rPr>
          <w:rFonts w:hint="eastAsia"/>
        </w:rPr>
        <w:t>年至</w:t>
      </w:r>
      <w:r>
        <w:rPr>
          <w:rFonts w:hint="eastAsia"/>
        </w:rPr>
        <w:t>2018</w:t>
      </w:r>
      <w:r>
        <w:rPr>
          <w:rFonts w:hint="eastAsia"/>
        </w:rPr>
        <w:t>年）；風力發電；以及電力開發。其中，前三者正是賴院長所提出能源轉型三項策略、以及觀塘環評案與專家會議所關注的重點。</w:t>
      </w:r>
    </w:p>
    <w:p w:rsidR="00E21063" w:rsidRDefault="00E21063" w:rsidP="00E21063">
      <w:pPr>
        <w:pStyle w:val="afffff0"/>
        <w:spacing w:line="380" w:lineRule="exact"/>
        <w:ind w:left="633" w:hanging="422"/>
      </w:pPr>
      <w:r>
        <w:rPr>
          <w:rFonts w:hint="eastAsia"/>
        </w:rPr>
        <w:t>五、其次，在「節能減碳」方面，賴院長呼籲全國民眾配合政府，汰舊換新家裡的</w:t>
      </w:r>
      <w:r>
        <w:rPr>
          <w:rFonts w:hint="eastAsia"/>
        </w:rPr>
        <w:t>1300</w:t>
      </w:r>
      <w:r>
        <w:rPr>
          <w:rFonts w:hint="eastAsia"/>
        </w:rPr>
        <w:t>萬台舊冷氣機和</w:t>
      </w:r>
      <w:r>
        <w:rPr>
          <w:rFonts w:hint="eastAsia"/>
        </w:rPr>
        <w:t>900</w:t>
      </w:r>
      <w:r>
        <w:rPr>
          <w:rFonts w:hint="eastAsia"/>
        </w:rPr>
        <w:t>萬台舊冰箱，以減少家庭用電和家庭支出，在當前冬天愈來愈冷，夏天愈來愈熱，而且冬天有時候熱到像是夏天的年代，實在是強人所難。一方面，政府因為推動非核家園所導致「火力全開」的現象，已經嚴重危害民眾的身體健康，深澳電廠的「更新擴建」，是不是會真的如台電公司所說，新的環保設備能夠做到「減排」，依然受到社會各界和學界人士的質疑。此外，國家發展四年計畫在</w:t>
      </w:r>
      <w:r>
        <w:rPr>
          <w:rFonts w:hint="eastAsia"/>
        </w:rPr>
        <w:t>2017</w:t>
      </w:r>
      <w:r>
        <w:rPr>
          <w:rFonts w:hint="eastAsia"/>
        </w:rPr>
        <w:t>至</w:t>
      </w:r>
      <w:r>
        <w:rPr>
          <w:rFonts w:hint="eastAsia"/>
        </w:rPr>
        <w:t>2019</w:t>
      </w:r>
      <w:r>
        <w:rPr>
          <w:rFonts w:hint="eastAsia"/>
        </w:rPr>
        <w:t>年要推動的「新節能運動計畫」，除了三年總共</w:t>
      </w:r>
      <w:r>
        <w:rPr>
          <w:rFonts w:hint="eastAsia"/>
        </w:rPr>
        <w:t>79.14</w:t>
      </w:r>
      <w:r>
        <w:rPr>
          <w:rFonts w:hint="eastAsia"/>
        </w:rPr>
        <w:t>億元的經費需求；有關落實節能工作、由政府機關和學校所自行編列「節約能源行動」的經費高達</w:t>
      </w:r>
      <w:r>
        <w:rPr>
          <w:rFonts w:hint="eastAsia"/>
        </w:rPr>
        <w:t>45.3</w:t>
      </w:r>
      <w:r>
        <w:rPr>
          <w:rFonts w:hint="eastAsia"/>
        </w:rPr>
        <w:t>億元，對照經濟部鼓勵全民節能和提高工業與服務業用電效率的</w:t>
      </w:r>
      <w:r>
        <w:rPr>
          <w:rFonts w:hint="eastAsia"/>
        </w:rPr>
        <w:t>34.38</w:t>
      </w:r>
      <w:r>
        <w:rPr>
          <w:rFonts w:hint="eastAsia"/>
        </w:rPr>
        <w:t>億元，以及內政部辦理現有建築物節能工作所編列的</w:t>
      </w:r>
      <w:r>
        <w:rPr>
          <w:rFonts w:hint="eastAsia"/>
        </w:rPr>
        <w:t>4.28</w:t>
      </w:r>
      <w:r>
        <w:rPr>
          <w:rFonts w:hint="eastAsia"/>
        </w:rPr>
        <w:t>億元，實在很難讓人置信政府機關和學校對於經費的使用效率。</w:t>
      </w:r>
    </w:p>
    <w:p w:rsidR="00E21063" w:rsidRDefault="00E21063" w:rsidP="00E21063">
      <w:pPr>
        <w:pStyle w:val="afffff0"/>
        <w:spacing w:line="380" w:lineRule="exact"/>
        <w:ind w:left="633" w:hanging="422"/>
      </w:pPr>
      <w:r>
        <w:rPr>
          <w:rFonts w:hint="eastAsia"/>
        </w:rPr>
        <w:t>六、最後，</w:t>
      </w:r>
      <w:r>
        <w:rPr>
          <w:rFonts w:hint="eastAsia"/>
        </w:rPr>
        <w:t>2011</w:t>
      </w:r>
      <w:r>
        <w:rPr>
          <w:rFonts w:hint="eastAsia"/>
        </w:rPr>
        <w:t>年以來，所謂的「儲能智慧化」，無疑可以透過「智慧電網總體規劃方案」的施行成效加以驗收。然而，今年就要建置完成</w:t>
      </w:r>
      <w:r>
        <w:rPr>
          <w:rFonts w:hint="eastAsia"/>
        </w:rPr>
        <w:t>20</w:t>
      </w:r>
      <w:r>
        <w:rPr>
          <w:rFonts w:hint="eastAsia"/>
        </w:rPr>
        <w:t>萬具智慧電表的進度，台電公司直到今年</w:t>
      </w:r>
      <w:r>
        <w:rPr>
          <w:rFonts w:hint="eastAsia"/>
        </w:rPr>
        <w:lastRenderedPageBreak/>
        <w:t>2</w:t>
      </w:r>
      <w:r>
        <w:rPr>
          <w:rFonts w:hint="eastAsia"/>
        </w:rPr>
        <w:t>月才開始公開徵求系統標，而且可能要到</w:t>
      </w:r>
      <w:r>
        <w:rPr>
          <w:rFonts w:hint="eastAsia"/>
        </w:rPr>
        <w:t>4</w:t>
      </w:r>
      <w:r>
        <w:rPr>
          <w:rFonts w:hint="eastAsia"/>
        </w:rPr>
        <w:t>月才會決標。展望</w:t>
      </w:r>
      <w:r>
        <w:rPr>
          <w:rFonts w:hint="eastAsia"/>
        </w:rPr>
        <w:t>2020</w:t>
      </w:r>
      <w:r>
        <w:rPr>
          <w:rFonts w:hint="eastAsia"/>
        </w:rPr>
        <w:t>年希望完成</w:t>
      </w:r>
      <w:r>
        <w:rPr>
          <w:rFonts w:hint="eastAsia"/>
        </w:rPr>
        <w:t>100</w:t>
      </w:r>
      <w:r>
        <w:rPr>
          <w:rFonts w:hint="eastAsia"/>
        </w:rPr>
        <w:t>萬具、</w:t>
      </w:r>
      <w:r>
        <w:rPr>
          <w:rFonts w:hint="eastAsia"/>
        </w:rPr>
        <w:t>2024</w:t>
      </w:r>
      <w:r>
        <w:rPr>
          <w:rFonts w:hint="eastAsia"/>
        </w:rPr>
        <w:t>年達成</w:t>
      </w:r>
      <w:r>
        <w:rPr>
          <w:rFonts w:hint="eastAsia"/>
        </w:rPr>
        <w:t>300</w:t>
      </w:r>
      <w:r>
        <w:rPr>
          <w:rFonts w:hint="eastAsia"/>
        </w:rPr>
        <w:t>萬具低壓智慧電表的布建，就截至目前為止，建設智慧電網的進度來說，還像是空中樓閣、海市蜃樓般的讓人不敢樂觀。</w:t>
      </w:r>
    </w:p>
    <w:p w:rsidR="00E21063" w:rsidRPr="00EB7906" w:rsidRDefault="00E21063" w:rsidP="00E21063">
      <w:pPr>
        <w:pStyle w:val="afb"/>
        <w:spacing w:beforeLines="100" w:before="335" w:line="420" w:lineRule="exact"/>
        <w:ind w:leftChars="0" w:left="1425" w:hangingChars="500" w:hanging="1425"/>
      </w:pPr>
      <w:r>
        <w:rPr>
          <w:rFonts w:hint="eastAsia"/>
        </w:rPr>
        <w:t>（四十八）</w:t>
      </w:r>
      <w:r w:rsidRPr="00EB7906">
        <w:rPr>
          <w:rFonts w:hint="eastAsia"/>
        </w:rPr>
        <w:t>本院許委員淑華，鑒於美國已經正式啟動</w:t>
      </w:r>
      <w:r w:rsidRPr="00EB7906">
        <w:rPr>
          <w:rFonts w:hint="eastAsia"/>
        </w:rPr>
        <w:t>232</w:t>
      </w:r>
      <w:r w:rsidRPr="00EB7906">
        <w:rPr>
          <w:rFonts w:hint="eastAsia"/>
        </w:rPr>
        <w:t>國家安全條款，對各國進口鋼鐵及鋁製品課徵懲罰性關稅，但也提供各國爭取關稅豁免的機會。相較於加拿大、墨西哥、歐盟、阿根廷、巴西、韓國及澳大利亞等國爭取到暫時豁免，台灣並沒有成功爭取到關稅豁免，對我國出口相當不利。但是我方在全力爭取關稅豁免的同時，也應有完整的策略。面對未來接踵而來的美國貿易措施，要求行政院應有全盤的考量。若是在經貿政策上，仍採取逢中必硬、遇美則軟，配合美國的立場，此對未來美中台三角貿易發展、對於兩岸產業競合的衝擊，以及由此所衍生的政治層面影響，都應該預做評估。爰此，特向行政院提出質詢。</w:t>
      </w:r>
    </w:p>
    <w:p w:rsidR="00E21063" w:rsidRPr="00FD5184"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一、美國已經正式啟動</w:t>
      </w:r>
      <w:r>
        <w:rPr>
          <w:rFonts w:hint="eastAsia"/>
        </w:rPr>
        <w:t>232</w:t>
      </w:r>
      <w:r>
        <w:rPr>
          <w:rFonts w:hint="eastAsia"/>
        </w:rPr>
        <w:t>國家安全條款，對各國進口鋼鐵及鋁製品課徵懲罰性關稅，但也提供各國爭取關稅豁免的機會。相較於加拿大、墨西哥、歐盟、阿根廷、巴西、韓國及澳大利亞等國爭取到暫時豁免，台灣並沒有成功爭取到關稅豁免，對我國出口相當不利。雖然台灣並未完全出局，依據政府的說法，目前是在所謂「留校查看」階段，在</w:t>
      </w:r>
      <w:r>
        <w:rPr>
          <w:rFonts w:hint="eastAsia"/>
        </w:rPr>
        <w:t>4</w:t>
      </w:r>
      <w:r>
        <w:rPr>
          <w:rFonts w:hint="eastAsia"/>
        </w:rPr>
        <w:t>月底之前，仍然有翻盤的可能。但是我方在全力爭取關稅豁免的同時，也應有完整的策略，否則最後還是會徒勞無功。</w:t>
      </w:r>
    </w:p>
    <w:p w:rsidR="00E21063" w:rsidRDefault="00E21063" w:rsidP="00E21063">
      <w:pPr>
        <w:pStyle w:val="afffff0"/>
        <w:spacing w:line="380" w:lineRule="exact"/>
        <w:ind w:left="633" w:hanging="422"/>
      </w:pPr>
      <w:r>
        <w:rPr>
          <w:rFonts w:hint="eastAsia"/>
        </w:rPr>
        <w:t>二、抑制中國大陸鋼鐵業，是美國引用</w:t>
      </w:r>
      <w:r>
        <w:rPr>
          <w:rFonts w:hint="eastAsia"/>
        </w:rPr>
        <w:t>232</w:t>
      </w:r>
      <w:r>
        <w:rPr>
          <w:rFonts w:hint="eastAsia"/>
        </w:rPr>
        <w:t>條款的重要動機。美國是全世界最大鋼鐵進口國，中國大陸雖然並非美方主要鋼鐵進口國，卻是世界最大生產國，也是全球鋼鐵產能過剩的主要源頭。美國不願給予台灣關稅豁免，主要是因為有台灣業者從中國大陸進口原料，加工製成鋼品後出口到美國，美方對此存有疑慮。台灣業者必須改由其他國家進口原料生產鋼品，才有可能得到豁免。但是台灣業者基於國際分工，自中國大陸進口鋼鐵原料再加工出口有何不可？美國僅以此理由對台灣課徵關稅，完全不符合國際經貿規範，我國不可以任由美方予取予求；否則美方未來可以無限上綱，對於使用中國大陸原料的任何加工產品，都可以以國家安全或其他理由課徵懲罰性關稅。</w:t>
      </w:r>
    </w:p>
    <w:p w:rsidR="00E21063" w:rsidRDefault="00E21063" w:rsidP="00E21063">
      <w:pPr>
        <w:pStyle w:val="afffff0"/>
        <w:spacing w:line="380" w:lineRule="exact"/>
        <w:ind w:left="633" w:hanging="422"/>
      </w:pPr>
      <w:r>
        <w:rPr>
          <w:rFonts w:hint="eastAsia"/>
        </w:rPr>
        <w:t>三、其次，未來即使鋼鐵產品獲得關稅豁免，也應評估其實質效果。因為目前台灣仍有</w:t>
      </w:r>
      <w:r>
        <w:rPr>
          <w:rFonts w:hint="eastAsia"/>
        </w:rPr>
        <w:t>13</w:t>
      </w:r>
      <w:r>
        <w:rPr>
          <w:rFonts w:hint="eastAsia"/>
        </w:rPr>
        <w:t>件被美國課徵反傾銷稅的鋼鐵案件，而有近四成項目屬於本案課稅清單上的產品。如何協助企業降低被傾銷調查的頻率，以及若是一旦被調查，如何因應冗長的傾銷調查程序，也是一</w:t>
      </w:r>
      <w:r>
        <w:rPr>
          <w:rFonts w:hint="eastAsia"/>
        </w:rPr>
        <w:lastRenderedPageBreak/>
        <w:t>務實的做法。</w:t>
      </w:r>
    </w:p>
    <w:p w:rsidR="00E21063" w:rsidRDefault="00E21063" w:rsidP="00E21063">
      <w:pPr>
        <w:pStyle w:val="afffff0"/>
        <w:spacing w:line="380" w:lineRule="exact"/>
        <w:ind w:left="633" w:hanging="422"/>
      </w:pPr>
      <w:r>
        <w:rPr>
          <w:rFonts w:hint="eastAsia"/>
        </w:rPr>
        <w:t>四、除了官方正式諮商管道外，我國也應加強遊說，可透過政府委託的美國公關顧問公司，更應善用民間的力量，借重各界與川普政府甚至川普本人的關係。因為美國公關顧問公司多是由美國政治外交的宏觀角度，在本案發揮效果有限；民間則可由產業連結關係，以及互惠合作的角度，成功機會反而較大。以這次爭取到豁免的澳大利亞為例，就動用與川普頗有私交的高爾夫球明星諾曼，再搭配強而有力的說帖，力主澳大利亞與美國在國際安全合作及產業互補上的重要性而一舉成功。</w:t>
      </w:r>
    </w:p>
    <w:p w:rsidR="00E21063" w:rsidRDefault="00E21063" w:rsidP="00E21063">
      <w:pPr>
        <w:pStyle w:val="afffff0"/>
        <w:spacing w:line="380" w:lineRule="exact"/>
        <w:ind w:left="633" w:hanging="422"/>
      </w:pPr>
      <w:r>
        <w:rPr>
          <w:rFonts w:hint="eastAsia"/>
        </w:rPr>
        <w:t>五、所以台灣未來在爭取關稅豁免的重點，不應侷限在要求業者不再向中國大陸採購原料，而應先進行詳細評估，嘗試向美方說明自台灣進口產品主要是滿足美國國內需求之不足；另外這些進口產品也是美國下游產業，例如汽車及機械產業重要的生產投入，台灣不但沒有對美國直接競爭壓力，反而具有互補的作用。</w:t>
      </w:r>
    </w:p>
    <w:p w:rsidR="00E21063" w:rsidRDefault="00E21063" w:rsidP="00E21063">
      <w:pPr>
        <w:pStyle w:val="afffff0"/>
        <w:spacing w:line="380" w:lineRule="exact"/>
        <w:ind w:left="633" w:hanging="422"/>
      </w:pPr>
      <w:r>
        <w:rPr>
          <w:rFonts w:hint="eastAsia"/>
        </w:rPr>
        <w:t>六、川普所推動一連串為落實美國優先的貿易保護政策，更重要的意涵是要打造以美國為軸心，要求各國與美國結盟的貿易體系，主要目的就是要抑制中國大陸。但是美國許多措施，明顯違反世界貿易組織（</w:t>
      </w:r>
      <w:r>
        <w:rPr>
          <w:rFonts w:hint="eastAsia"/>
        </w:rPr>
        <w:t>WTO</w:t>
      </w:r>
      <w:r>
        <w:rPr>
          <w:rFonts w:hint="eastAsia"/>
        </w:rPr>
        <w:t>）規範，直接衝撞到功能不彰已經搖搖欲墜的</w:t>
      </w:r>
      <w:r>
        <w:rPr>
          <w:rFonts w:hint="eastAsia"/>
        </w:rPr>
        <w:t>WTO</w:t>
      </w:r>
      <w:r>
        <w:rPr>
          <w:rFonts w:hint="eastAsia"/>
        </w:rPr>
        <w:t>。但在另一方面，美國卻要求各國，針對中國大陸不公平貿易行為，多加利用</w:t>
      </w:r>
      <w:r>
        <w:rPr>
          <w:rFonts w:hint="eastAsia"/>
        </w:rPr>
        <w:t>WTO</w:t>
      </w:r>
      <w:r>
        <w:rPr>
          <w:rFonts w:hint="eastAsia"/>
        </w:rPr>
        <w:t>爭端解決機制控告中國。美國甚至以此做為衡量各國可以豁免美國貿易保護措施的依據，此種自相矛盾、原則不一的做法，嚴重攪亂世界經貿秩序。</w:t>
      </w:r>
    </w:p>
    <w:p w:rsidR="00E21063" w:rsidRDefault="00E21063" w:rsidP="00E21063">
      <w:pPr>
        <w:pStyle w:val="afffff0"/>
        <w:spacing w:line="380" w:lineRule="exact"/>
        <w:ind w:left="633" w:hanging="422"/>
      </w:pPr>
      <w:r>
        <w:rPr>
          <w:rFonts w:hint="eastAsia"/>
        </w:rPr>
        <w:t>七、面對美國這種胡蘿蔔與棍子並行的貿易策略，台灣不能抱有一切美國說了算，而隨之起舞的態度。面對未來接踵而來的美國貿易措施，政府應有全盤的考量。若是在經貿政策上，仍採取逢中必硬、遇美則軟，配合美國的立場，此對未來美中台三角貿易發展、對於兩岸產業競合的衝擊，以及由此所衍生的政治層面影響，都應該預做評估。</w:t>
      </w:r>
    </w:p>
    <w:p w:rsidR="00E21063" w:rsidRPr="00EB7906" w:rsidRDefault="00E21063" w:rsidP="00E21063">
      <w:pPr>
        <w:pStyle w:val="afb"/>
        <w:spacing w:beforeLines="100" w:before="335" w:line="420" w:lineRule="exact"/>
        <w:ind w:leftChars="0" w:left="1425" w:hangingChars="500" w:hanging="1425"/>
      </w:pPr>
      <w:r>
        <w:rPr>
          <w:rFonts w:hint="eastAsia"/>
        </w:rPr>
        <w:t>（四十九）</w:t>
      </w:r>
      <w:r w:rsidRPr="00EB7906">
        <w:rPr>
          <w:rFonts w:hint="eastAsia"/>
        </w:rPr>
        <w:t>本院許委員淑華，鑒於國際勞工組織（</w:t>
      </w:r>
      <w:r w:rsidRPr="00EB7906">
        <w:rPr>
          <w:rFonts w:hint="eastAsia"/>
        </w:rPr>
        <w:t>ILO</w:t>
      </w:r>
      <w:r w:rsidRPr="00EB7906">
        <w:rPr>
          <w:rFonts w:hint="eastAsia"/>
        </w:rPr>
        <w:t>）在創立之初即頒布許多國際公約，其中一九二一年的第十二號「農業工作者補償公約」，是第一個與職災補償有關的公約。該公約要求國家應保障農業受僱者的職災補償權益。</w:t>
      </w:r>
      <w:r w:rsidRPr="00EB7906">
        <w:rPr>
          <w:rFonts w:hint="eastAsia"/>
        </w:rPr>
        <w:t>ILO</w:t>
      </w:r>
      <w:r w:rsidRPr="00EB7906">
        <w:rPr>
          <w:rFonts w:hint="eastAsia"/>
        </w:rPr>
        <w:t>隨後在一九二五年頒布針對所有工作者的職災補償公約與職業病補償公約（</w:t>
      </w:r>
      <w:r w:rsidRPr="00EB7906">
        <w:rPr>
          <w:rFonts w:hint="eastAsia"/>
        </w:rPr>
        <w:t>C17</w:t>
      </w:r>
      <w:r w:rsidRPr="00EB7906">
        <w:rPr>
          <w:rFonts w:hint="eastAsia"/>
        </w:rPr>
        <w:t>、</w:t>
      </w:r>
      <w:r w:rsidRPr="00EB7906">
        <w:rPr>
          <w:rFonts w:hint="eastAsia"/>
        </w:rPr>
        <w:t>C18</w:t>
      </w:r>
      <w:r w:rsidRPr="00EB7906">
        <w:rPr>
          <w:rFonts w:hint="eastAsia"/>
        </w:rPr>
        <w:t>）。職災保險獨立立法是蔡英文總統競選時的勞工政策，也是勞動部許銘春部長宣示將優先推動的三大法案之一。建請行政院責成勞動部將農業部門職災補償問題，納入職災保險獨立立法政策議程，俾利農業勞工的職災補償之保障。爰此，特向行政院提出質詢。</w:t>
      </w:r>
    </w:p>
    <w:p w:rsidR="00E21063" w:rsidRPr="00FD5184"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lastRenderedPageBreak/>
        <w:t>一、國際勞工組織（</w:t>
      </w:r>
      <w:r>
        <w:rPr>
          <w:rFonts w:hint="eastAsia"/>
        </w:rPr>
        <w:t>ILO</w:t>
      </w:r>
      <w:r>
        <w:rPr>
          <w:rFonts w:hint="eastAsia"/>
        </w:rPr>
        <w:t>）在創立之初即頒布許多國際公約，其中一九二一年的第十二號「農業工作者補償公約」，是第一個與職災補償有關的公約。該公約要求國家應保障農業受僱者的職災補償權益。</w:t>
      </w:r>
      <w:r>
        <w:rPr>
          <w:rFonts w:hint="eastAsia"/>
        </w:rPr>
        <w:t>ILO</w:t>
      </w:r>
      <w:r>
        <w:rPr>
          <w:rFonts w:hint="eastAsia"/>
        </w:rPr>
        <w:t>隨後在一九二五年頒布針對所有工作者的職災補償公約與職業病補償公約（</w:t>
      </w:r>
      <w:r>
        <w:rPr>
          <w:rFonts w:hint="eastAsia"/>
        </w:rPr>
        <w:t>C17</w:t>
      </w:r>
      <w:r>
        <w:rPr>
          <w:rFonts w:hint="eastAsia"/>
        </w:rPr>
        <w:t>、</w:t>
      </w:r>
      <w:r>
        <w:rPr>
          <w:rFonts w:hint="eastAsia"/>
        </w:rPr>
        <w:t>C18</w:t>
      </w:r>
      <w:r>
        <w:rPr>
          <w:rFonts w:hint="eastAsia"/>
        </w:rPr>
        <w:t>）。</w:t>
      </w:r>
    </w:p>
    <w:p w:rsidR="00E21063" w:rsidRDefault="00E21063" w:rsidP="00E21063">
      <w:pPr>
        <w:pStyle w:val="afffff0"/>
        <w:spacing w:line="380" w:lineRule="exact"/>
        <w:ind w:left="633" w:hanging="422"/>
      </w:pPr>
      <w:r>
        <w:rPr>
          <w:rFonts w:hint="eastAsia"/>
        </w:rPr>
        <w:t>二、何以</w:t>
      </w:r>
      <w:r>
        <w:rPr>
          <w:rFonts w:hint="eastAsia"/>
        </w:rPr>
        <w:t>ILO</w:t>
      </w:r>
      <w:r>
        <w:rPr>
          <w:rFonts w:hint="eastAsia"/>
        </w:rPr>
        <w:t>首先關注農業勞工的職災補償？主因是當時的農業從業人口眾多，且農業機械化帶來的職業傷病問題頻傳所致。</w:t>
      </w:r>
    </w:p>
    <w:p w:rsidR="00E21063" w:rsidRDefault="00E21063" w:rsidP="00E21063">
      <w:pPr>
        <w:pStyle w:val="afffff0"/>
        <w:spacing w:line="380" w:lineRule="exact"/>
        <w:ind w:left="633" w:hanging="422"/>
      </w:pPr>
      <w:r>
        <w:rPr>
          <w:rFonts w:hint="eastAsia"/>
        </w:rPr>
        <w:t>三、到現在農業勞工仍是職業傷病風險極高，且從業人口屬性也較脆弱的族群。台灣在</w:t>
      </w:r>
      <w:r>
        <w:rPr>
          <w:rFonts w:hint="eastAsia"/>
        </w:rPr>
        <w:t>ILO</w:t>
      </w:r>
      <w:r>
        <w:rPr>
          <w:rFonts w:hint="eastAsia"/>
        </w:rPr>
        <w:t>第十二號公約頒布近百年後，終於也看見農業工作者的職災補償問題。農委會正積極推動農業職災保險，值得肯定，但勞動部能置身事外嗎？</w:t>
      </w:r>
    </w:p>
    <w:p w:rsidR="00E21063" w:rsidRDefault="00E21063" w:rsidP="00E21063">
      <w:pPr>
        <w:pStyle w:val="afffff0"/>
        <w:spacing w:line="380" w:lineRule="exact"/>
        <w:ind w:left="633" w:hanging="422"/>
      </w:pPr>
      <w:r>
        <w:rPr>
          <w:rFonts w:hint="eastAsia"/>
        </w:rPr>
        <w:t>四、就國際經驗來看，職災補償制度從過失主義賠償責任，轉變為無過失主義社會保險制度，其精神奠基於雇主責任的落實。因此，職災保險的保費原則上由雇主全額負擔，且只要有勞雇關係，不論契約長短、企業規模，所有受僱者均受職災保險保障，當然也受其他勞動法令規範。以日本、德國、加拿大等國為例，包括農業部門在內的所有受僱者，均屬職災保險涵蓋範圍。</w:t>
      </w:r>
    </w:p>
    <w:p w:rsidR="00E21063" w:rsidRDefault="00E21063" w:rsidP="00E21063">
      <w:pPr>
        <w:pStyle w:val="afffff0"/>
        <w:spacing w:line="380" w:lineRule="exact"/>
        <w:ind w:left="633" w:hanging="422"/>
      </w:pPr>
      <w:r>
        <w:rPr>
          <w:rFonts w:hint="eastAsia"/>
        </w:rPr>
        <w:t>五、在台灣，職災保險仍規範於勞保條例；職災補償相關法源紛亂、給付不足、五人以下廠場公司受僱者尚未強制納保、勞保給付與勞基法雇主補償責任的連動等諸多問題，尚待《職業災害保險法》獨立立法加以解決。</w:t>
      </w:r>
    </w:p>
    <w:p w:rsidR="00E21063" w:rsidRDefault="00E21063" w:rsidP="00E21063">
      <w:pPr>
        <w:pStyle w:val="afffff0"/>
        <w:spacing w:line="380" w:lineRule="exact"/>
        <w:ind w:left="633" w:hanging="422"/>
      </w:pPr>
      <w:r>
        <w:rPr>
          <w:rFonts w:hint="eastAsia"/>
        </w:rPr>
        <w:t>六、值得注意的是，勞基法規範最低勞動條件，農業非屬排除適用之業別，因此有關職災補償之雇主責任，適用勞基法第五十九條之規定。有關職業安全健康預防責任的《職業安全衛生法》，二○一三年修訂後擴大適用所有產業部門工作者，也包含農業。換言之，農業部門勞動職業傷病補償與預防，均屬勞動法令規範範圍。</w:t>
      </w:r>
    </w:p>
    <w:p w:rsidR="00E21063" w:rsidRDefault="00E21063" w:rsidP="00E21063">
      <w:pPr>
        <w:pStyle w:val="afffff0"/>
        <w:spacing w:line="380" w:lineRule="exact"/>
        <w:ind w:left="633" w:hanging="422"/>
      </w:pPr>
      <w:r>
        <w:rPr>
          <w:rFonts w:hint="eastAsia"/>
        </w:rPr>
        <w:t>七、職災保險獨立立法是蔡英文總統競選時的勞工政策，也是勞動部許銘春部長宣示將優先推動的三大法案之一。農業部門職災補償問題，理應納入職災保險獨立立法政策議程，勞動部不應置身事外。</w:t>
      </w:r>
    </w:p>
    <w:p w:rsidR="00E21063" w:rsidRPr="009F6FA1" w:rsidRDefault="00E21063" w:rsidP="00E21063">
      <w:pPr>
        <w:pStyle w:val="afb"/>
        <w:spacing w:beforeLines="100" w:before="335" w:line="420" w:lineRule="exact"/>
        <w:ind w:leftChars="0" w:left="1140" w:hangingChars="400" w:hanging="1140"/>
      </w:pPr>
      <w:r>
        <w:rPr>
          <w:rFonts w:hint="eastAsia"/>
        </w:rPr>
        <w:t>（五十）</w:t>
      </w:r>
      <w:r w:rsidRPr="009F6FA1">
        <w:rPr>
          <w:rFonts w:hint="eastAsia"/>
        </w:rPr>
        <w:t>本院黃委員昭順，針對今年初美中貿易大戰，掀起打擊不公平貿易手段，美國總統川普已於</w:t>
      </w:r>
      <w:r w:rsidRPr="009F6FA1">
        <w:rPr>
          <w:rFonts w:hint="eastAsia"/>
        </w:rPr>
        <w:t>3</w:t>
      </w:r>
      <w:r w:rsidRPr="009F6FA1">
        <w:rPr>
          <w:rFonts w:hint="eastAsia"/>
        </w:rPr>
        <w:t>月</w:t>
      </w:r>
      <w:r w:rsidRPr="009F6FA1">
        <w:rPr>
          <w:rFonts w:hint="eastAsia"/>
        </w:rPr>
        <w:t>22</w:t>
      </w:r>
      <w:r w:rsidRPr="009F6FA1">
        <w:rPr>
          <w:rFonts w:hint="eastAsia"/>
        </w:rPr>
        <w:t>日簽署行政命令對中國課徵近六百億美元的進口關稅，並調查中國以國家基金或國有企業在美進行不公平投資的行為；但與此同時，中國商務部也於</w:t>
      </w:r>
      <w:r w:rsidRPr="009F6FA1">
        <w:rPr>
          <w:rFonts w:hint="eastAsia"/>
        </w:rPr>
        <w:t>3</w:t>
      </w:r>
      <w:r w:rsidRPr="009F6FA1">
        <w:rPr>
          <w:rFonts w:hint="eastAsia"/>
        </w:rPr>
        <w:t>月</w:t>
      </w:r>
      <w:r w:rsidRPr="009F6FA1">
        <w:rPr>
          <w:rFonts w:hint="eastAsia"/>
        </w:rPr>
        <w:t>23</w:t>
      </w:r>
      <w:r w:rsidRPr="009F6FA1">
        <w:rPr>
          <w:rFonts w:hint="eastAsia"/>
        </w:rPr>
        <w:t>日針對美國要對中國進口商品徵收關稅的計劃宣佈報復措施，將對</w:t>
      </w:r>
      <w:r w:rsidRPr="009F6FA1">
        <w:rPr>
          <w:rFonts w:hint="eastAsia"/>
        </w:rPr>
        <w:t>128</w:t>
      </w:r>
      <w:r w:rsidRPr="009F6FA1">
        <w:rPr>
          <w:rFonts w:hint="eastAsia"/>
        </w:rPr>
        <w:t>種、總計</w:t>
      </w:r>
      <w:r w:rsidRPr="009F6FA1">
        <w:rPr>
          <w:rFonts w:hint="eastAsia"/>
        </w:rPr>
        <w:t>30</w:t>
      </w:r>
      <w:r w:rsidRPr="009F6FA1">
        <w:rPr>
          <w:rFonts w:hint="eastAsia"/>
        </w:rPr>
        <w:t>億美元的美國產品加徵關稅，其中包括水果、乾果、葡萄酒和豬肉等。可是，</w:t>
      </w:r>
      <w:r w:rsidRPr="009F6FA1">
        <w:rPr>
          <w:rFonts w:hint="eastAsia"/>
        </w:rPr>
        <w:t>3</w:t>
      </w:r>
      <w:r w:rsidRPr="009F6FA1">
        <w:rPr>
          <w:rFonts w:hint="eastAsia"/>
        </w:rPr>
        <w:t>月</w:t>
      </w:r>
      <w:r w:rsidRPr="009F6FA1">
        <w:rPr>
          <w:rFonts w:hint="eastAsia"/>
        </w:rPr>
        <w:t>27</w:t>
      </w:r>
      <w:r w:rsidRPr="009F6FA1">
        <w:rPr>
          <w:rFonts w:hint="eastAsia"/>
        </w:rPr>
        <w:t>日美中貿易大戰卻出現轉圜的跡象，外電報導，美方要求中國購買更多美國半導體產品，中國已允諾，將削減對台灣與南韓半導體採購訂</w:t>
      </w:r>
      <w:r w:rsidRPr="009F6FA1">
        <w:rPr>
          <w:rFonts w:hint="eastAsia"/>
        </w:rPr>
        <w:lastRenderedPageBreak/>
        <w:t>單，改為擴大向美國採購，藉此舒緩美方情緒。我國市場憂心，此舉恐重創聯發科等台灣重量級半導體廠；雖然，政府對於美中貿易大戰於日前有提出四項因應之道，可是現在美中貿易大戰出現唱和局面，而恐損及我半導體等重要產業。政府有何積極完善的因應之道，特向行政院提出質詢。</w:t>
      </w:r>
    </w:p>
    <w:p w:rsidR="00E21063" w:rsidRPr="00DA2265" w:rsidRDefault="00E21063" w:rsidP="00E21063">
      <w:pPr>
        <w:pStyle w:val="a4"/>
        <w:spacing w:line="240" w:lineRule="auto"/>
        <w:ind w:left="633" w:hanging="633"/>
      </w:pPr>
    </w:p>
    <w:p w:rsidR="00E21063" w:rsidRDefault="00E21063" w:rsidP="009B48ED">
      <w:pPr>
        <w:pStyle w:val="a4"/>
        <w:spacing w:line="400" w:lineRule="exact"/>
        <w:ind w:left="633" w:hanging="633"/>
      </w:pPr>
      <w:r>
        <w:rPr>
          <w:rFonts w:hint="eastAsia"/>
        </w:rPr>
        <w:t>說明：</w:t>
      </w:r>
    </w:p>
    <w:p w:rsidR="00E21063" w:rsidRDefault="00E21063" w:rsidP="009B48ED">
      <w:pPr>
        <w:pStyle w:val="afffff0"/>
        <w:spacing w:line="400" w:lineRule="exact"/>
        <w:ind w:left="633" w:hanging="422"/>
      </w:pPr>
      <w:r>
        <w:rPr>
          <w:rFonts w:hint="eastAsia"/>
        </w:rPr>
        <w:t>一、美中貿易大戰開打，美國總統川普</w:t>
      </w:r>
      <w:r>
        <w:rPr>
          <w:rFonts w:hint="eastAsia"/>
        </w:rPr>
        <w:t>3</w:t>
      </w:r>
      <w:r>
        <w:rPr>
          <w:rFonts w:hint="eastAsia"/>
        </w:rPr>
        <w:t>月</w:t>
      </w:r>
      <w:r>
        <w:rPr>
          <w:rFonts w:hint="eastAsia"/>
        </w:rPr>
        <w:t>22</w:t>
      </w:r>
      <w:r>
        <w:rPr>
          <w:rFonts w:hint="eastAsia"/>
        </w:rPr>
        <w:t>日簽署行政命令，對中國大陸課徵近</w:t>
      </w:r>
      <w:r>
        <w:rPr>
          <w:rFonts w:hint="eastAsia"/>
        </w:rPr>
        <w:t>600</w:t>
      </w:r>
      <w:r>
        <w:rPr>
          <w:rFonts w:hint="eastAsia"/>
        </w:rPr>
        <w:t>億美元的進口關稅。蔡英文總統今天接見「亞洲台灣商會聯合總會回國訪問團」致詞時，提出</w:t>
      </w:r>
      <w:r>
        <w:rPr>
          <w:rFonts w:hint="eastAsia"/>
        </w:rPr>
        <w:t>4</w:t>
      </w:r>
      <w:r>
        <w:rPr>
          <w:rFonts w:hint="eastAsia"/>
        </w:rPr>
        <w:t>項政府態度，與因應策略。蔡總統強調，國安團隊與行政團隊長期以來對局勢都有充分掌握，政府會密切注意後續發展，也會持續和美國進行必要的協商與溝通，確保貿易利益不會被影響、也不會被傷害。</w:t>
      </w:r>
    </w:p>
    <w:p w:rsidR="00E21063" w:rsidRDefault="00E21063" w:rsidP="009B48ED">
      <w:pPr>
        <w:pStyle w:val="afffff0"/>
        <w:spacing w:line="400" w:lineRule="exact"/>
        <w:ind w:left="633" w:hanging="422"/>
      </w:pPr>
      <w:r>
        <w:rPr>
          <w:rFonts w:hint="eastAsia"/>
        </w:rPr>
        <w:t>二、蔡總統表示，美中貿易大戰，政府在因應策略方面；第一，加大台灣研發及生產的比重：我們會持續強化台灣，作為生產以及技術開發的貿易基地。擴大技術開發、關鍵零組件製造，提升附加價值及經營管理技術。增加產品的台灣成分，他們會被認定為「台灣製造」。第二，加速內需投資：近兩年台灣經濟已經開始轉型，國內經濟成長動能回升。除了出口貿易外，內需也持續在擴大。因此，我們要加速前瞻基礎計畫的落實，並持續推動能源轉型、都市更新、社會住宅、長照等其他有助於內需發展的計畫，讓內需擴大成為支撐經濟成長的主要動力。第三，提高創新能量：科技發展和智財權的保護，是貿易的決勝關鍵。第四，是多元布局：我們要積極推動貿易和生產基地的多元化，尤其透過新南向政策，加速臺灣在新南向國家的布局。</w:t>
      </w:r>
    </w:p>
    <w:p w:rsidR="00E21063" w:rsidRPr="009F6FA1" w:rsidRDefault="00E21063" w:rsidP="00E21063">
      <w:pPr>
        <w:pStyle w:val="afb"/>
        <w:spacing w:beforeLines="100" w:before="335" w:line="420" w:lineRule="exact"/>
        <w:ind w:leftChars="0" w:left="1425" w:hangingChars="500" w:hanging="1425"/>
      </w:pPr>
      <w:r>
        <w:rPr>
          <w:rFonts w:hint="eastAsia"/>
        </w:rPr>
        <w:t>（五十一）</w:t>
      </w:r>
      <w:r w:rsidRPr="009F6FA1">
        <w:rPr>
          <w:rFonts w:hint="eastAsia"/>
        </w:rPr>
        <w:t>本院黃委員昭順，針對蔡政府完全執政近兩年，傾全力操作「去中國化」，但據最新民調顯示的結果，支持獨立者不僅未見攀升，反倒持續下降，而其中更以民進黨所謂『天然獨』的年青人轉變最大，故特籲請蔡政府務實面對國際現實情勢、國家發展暨人民真正需求。回顧政黨輪替後的這兩年，民進黨不僅取得行政立法主導的絕對優勢，在話語權的掌控上更是不遺餘力，把課綱能改的全改了，媒體能收編的也全收編了，凡不聽朕者，一律打壓絕不手軟，凡非本族者就是不用，台大準校長管中閔硬不讓上任，余光中過世的褒揚令就是不給，反觀；太陽花的被起訴者則是一律無罪，不全都是順我者昌、逆我者亡的獨裁威權最好實證！民進黨不僅取</w:t>
      </w:r>
      <w:r w:rsidRPr="009F6FA1">
        <w:rPr>
          <w:rFonts w:hint="eastAsia"/>
        </w:rPr>
        <w:lastRenderedPageBreak/>
        <w:t>得政治霸權上的絕對優勢，更站上文化霸權上的歷史制高點，然這般鋪天蓋地的綿密掌控，換來的卻是台獨聲勢的下挫，蔡政府有沒有想過「怎麼會這樣」？更值得注意的是，這些民調數據都還是對岸尚未發布惠台</w:t>
      </w:r>
      <w:r w:rsidRPr="009F6FA1">
        <w:rPr>
          <w:rFonts w:hint="eastAsia"/>
        </w:rPr>
        <w:t>31</w:t>
      </w:r>
      <w:r w:rsidRPr="009F6FA1">
        <w:rPr>
          <w:rFonts w:hint="eastAsia"/>
        </w:rPr>
        <w:t>條之前，就已經出現的徵候。換句話說；不管蔡政府講的再天花亂墜也好，粉飾太平也罷！如果大陸惠台措施效應持續擴大，年輕族群移動幅度加劇，蔡政府是否可以不要再拿「天然獨」的自欺、「太陽花」的自愚意識形態，來製造社會不安、族群對立、世代仇恨，特向行政院提出質詢。</w:t>
      </w:r>
    </w:p>
    <w:p w:rsidR="00E21063" w:rsidRPr="00217462"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一、直前《遠見》雜誌的民調顯示，</w:t>
      </w:r>
      <w:r>
        <w:rPr>
          <w:rFonts w:hint="eastAsia"/>
        </w:rPr>
        <w:t>18</w:t>
      </w:r>
      <w:r>
        <w:rPr>
          <w:rFonts w:hint="eastAsia"/>
        </w:rPr>
        <w:t>到</w:t>
      </w:r>
      <w:r>
        <w:rPr>
          <w:rFonts w:hint="eastAsia"/>
        </w:rPr>
        <w:t>29</w:t>
      </w:r>
      <w:r>
        <w:rPr>
          <w:rFonts w:hint="eastAsia"/>
        </w:rPr>
        <w:t>歲所謂「天然獨」世代</w:t>
      </w:r>
      <w:r>
        <w:rPr>
          <w:rFonts w:hint="eastAsia"/>
        </w:rPr>
        <w:t>10</w:t>
      </w:r>
      <w:r>
        <w:rPr>
          <w:rFonts w:hint="eastAsia"/>
        </w:rPr>
        <w:t>年前對大陸的好感度偏低，但日前民調顯示有</w:t>
      </w:r>
      <w:r>
        <w:rPr>
          <w:rFonts w:hint="eastAsia"/>
        </w:rPr>
        <w:t>4</w:t>
      </w:r>
      <w:r>
        <w:rPr>
          <w:rFonts w:hint="eastAsia"/>
        </w:rPr>
        <w:t>成的年輕族群認為大陸對台灣是善意的，「惠台</w:t>
      </w:r>
      <w:r>
        <w:rPr>
          <w:rFonts w:hint="eastAsia"/>
        </w:rPr>
        <w:t>31</w:t>
      </w:r>
      <w:r>
        <w:rPr>
          <w:rFonts w:hint="eastAsia"/>
        </w:rPr>
        <w:t>項措施」公布後更有</w:t>
      </w:r>
      <w:r>
        <w:rPr>
          <w:rFonts w:hint="eastAsia"/>
        </w:rPr>
        <w:t>6</w:t>
      </w:r>
      <w:r>
        <w:rPr>
          <w:rFonts w:hint="eastAsia"/>
        </w:rPr>
        <w:t>成</w:t>
      </w:r>
      <w:r>
        <w:rPr>
          <w:rFonts w:hint="eastAsia"/>
        </w:rPr>
        <w:t>1</w:t>
      </w:r>
      <w:r>
        <w:rPr>
          <w:rFonts w:hint="eastAsia"/>
        </w:rPr>
        <w:t>的台灣年輕人願到大陸去發展。無獨有偶，台灣民意基金會最新民調也顯示</w:t>
      </w:r>
      <w:r>
        <w:rPr>
          <w:rFonts w:hint="eastAsia"/>
        </w:rPr>
        <w:t>20</w:t>
      </w:r>
      <w:r>
        <w:rPr>
          <w:rFonts w:hint="eastAsia"/>
        </w:rPr>
        <w:t>至</w:t>
      </w:r>
      <w:r>
        <w:rPr>
          <w:rFonts w:hint="eastAsia"/>
        </w:rPr>
        <w:t>24</w:t>
      </w:r>
      <w:r>
        <w:rPr>
          <w:rFonts w:hint="eastAsia"/>
        </w:rPr>
        <w:t>歲的人當中，即便有</w:t>
      </w:r>
      <w:r>
        <w:rPr>
          <w:rFonts w:hint="eastAsia"/>
        </w:rPr>
        <w:t>4</w:t>
      </w:r>
      <w:r>
        <w:rPr>
          <w:rFonts w:hint="eastAsia"/>
        </w:rPr>
        <w:t>成</w:t>
      </w:r>
      <w:r>
        <w:rPr>
          <w:rFonts w:hint="eastAsia"/>
        </w:rPr>
        <w:t>3</w:t>
      </w:r>
      <w:r>
        <w:rPr>
          <w:rFonts w:hint="eastAsia"/>
        </w:rPr>
        <w:t>認為</w:t>
      </w:r>
      <w:r>
        <w:rPr>
          <w:rFonts w:hint="eastAsia"/>
        </w:rPr>
        <w:t>31</w:t>
      </w:r>
      <w:r>
        <w:rPr>
          <w:rFonts w:hint="eastAsia"/>
        </w:rPr>
        <w:t>項措施是中共的統戰花招，但卻也有</w:t>
      </w:r>
      <w:r>
        <w:rPr>
          <w:rFonts w:hint="eastAsia"/>
        </w:rPr>
        <w:t>4</w:t>
      </w:r>
      <w:r>
        <w:rPr>
          <w:rFonts w:hint="eastAsia"/>
        </w:rPr>
        <w:t>成的受訪者覺得是大陸的善意行為，其間數據差距已在誤差範圍之內。這兩個結果相似的民調數據確實顯示出幾個意義及現象，而政黨也愈來愈難唬弄年輕族群。</w:t>
      </w:r>
    </w:p>
    <w:p w:rsidR="00E21063" w:rsidRDefault="00E21063" w:rsidP="00E21063">
      <w:pPr>
        <w:pStyle w:val="afffff0"/>
        <w:spacing w:line="380" w:lineRule="exact"/>
        <w:ind w:left="633" w:hanging="422"/>
      </w:pPr>
      <w:r>
        <w:rPr>
          <w:rFonts w:hint="eastAsia"/>
        </w:rPr>
        <w:t>二、「天然獨」根本是個假議題，是有心政客及政黨為了獲取選票所進行不負責任的政治操作，邊際效益已然遞減；從上端民調結果來看，年輕族群其實並不在乎政治意識形態，也絕非屬於民進黨的基本盤，政黨若無法看清這個趨勢，還持續操作這假議題，勢將會遭到民意的反噬。</w:t>
      </w:r>
    </w:p>
    <w:p w:rsidR="00E21063" w:rsidRDefault="00E21063" w:rsidP="00E21063">
      <w:pPr>
        <w:pStyle w:val="afffff0"/>
        <w:spacing w:line="380" w:lineRule="exact"/>
        <w:ind w:left="633" w:hanging="422"/>
      </w:pPr>
      <w:r>
        <w:rPr>
          <w:rFonts w:hint="eastAsia"/>
        </w:rPr>
        <w:t>三、年輕人在乎的是自己的前途與發展，當他發現政黨輪替後他被社會邊緣化的情況仍未緩解的時候，「良禽擇木而棲」的邏輯思維便會非常明顯；亦即蔡政府並無法有效解決年輕人發展的困境時，「用腳投票」便成為最可能的結果。畢竟，能到對岸的北大、清華、交大、復旦等世界名校深造，當然比窩在台灣的不知名大學要有發展得多，藉由對岸政府及企業之資源來發展自己的創意研發、建構獲利模式，總遠遠會比在台灣領個</w:t>
      </w:r>
      <w:r>
        <w:rPr>
          <w:rFonts w:hint="eastAsia"/>
        </w:rPr>
        <w:t>20</w:t>
      </w:r>
      <w:r>
        <w:rPr>
          <w:rFonts w:hint="eastAsia"/>
        </w:rPr>
        <w:t>幾</w:t>
      </w:r>
      <w:r>
        <w:rPr>
          <w:rFonts w:hint="eastAsia"/>
        </w:rPr>
        <w:t>K</w:t>
      </w:r>
      <w:r>
        <w:rPr>
          <w:rFonts w:hint="eastAsia"/>
        </w:rPr>
        <w:t>或搞個「小確幸」的飲料吧要強得多吧。</w:t>
      </w:r>
    </w:p>
    <w:p w:rsidR="00E21063" w:rsidRDefault="00E21063" w:rsidP="00E21063">
      <w:pPr>
        <w:pStyle w:val="afffff0"/>
        <w:spacing w:line="380" w:lineRule="exact"/>
        <w:ind w:left="633" w:hanging="422"/>
      </w:pPr>
      <w:r>
        <w:rPr>
          <w:rFonts w:hint="eastAsia"/>
        </w:rPr>
        <w:t>四、即使蔡政府或特定媒體持續炒作「天然獨」的議題，但當社會經濟發展遇到瓶頸，且政府仍開不出有效解決藥方的當下，民眾勢必會更理性地去檢視政府的作為；而當民進黨不斷高喊拚經濟、新南向政策、誓言解決「五缺」，但實際上卻不斷進行政治操作，搞所謂轉型正義藉以操作「去中」，兩岸關係全然陷入被動的當下，放羊孩子「狼來的」效應必然產生，理性民眾當然會看破政府手腳，那又如何要求年輕人甘心受困在這沒有明天的小島？</w:t>
      </w:r>
    </w:p>
    <w:p w:rsidR="00E21063" w:rsidRDefault="00E21063" w:rsidP="00E21063">
      <w:pPr>
        <w:pStyle w:val="afffff0"/>
        <w:spacing w:line="380" w:lineRule="exact"/>
        <w:ind w:left="633" w:hanging="422"/>
      </w:pPr>
      <w:r>
        <w:rPr>
          <w:rFonts w:hint="eastAsia"/>
        </w:rPr>
        <w:t>五、台灣年輕族群早已不屑政治操作，執政黨應調整政治鬥爭的心態，與其不斷操作「轉型正</w:t>
      </w:r>
      <w:r>
        <w:rPr>
          <w:rFonts w:hint="eastAsia"/>
        </w:rPr>
        <w:lastRenderedPageBreak/>
        <w:t>義」去中及鬥爭在野黨，不如提出拚經濟的具體有感措施。針對大陸惠台</w:t>
      </w:r>
      <w:r>
        <w:rPr>
          <w:rFonts w:hint="eastAsia"/>
        </w:rPr>
        <w:t>31</w:t>
      </w:r>
      <w:r>
        <w:rPr>
          <w:rFonts w:hint="eastAsia"/>
        </w:rPr>
        <w:t>項措施的回應，只看到蔡政府集體焦慮的困境，要年輕族群買單，只怕不易。再若信誓旦旦的承諾仍如海市蜃樓般地虛無縹緲，拿不出具體吸引年輕人的可行政策時，本席深信當民眾瞭解，「事實的兩岸」沒有隨著民進黨「想像的兩岸」起舞時，對岸的磁吸作用必將持續擴大！</w:t>
      </w:r>
    </w:p>
    <w:p w:rsidR="00E21063" w:rsidRPr="009F6FA1" w:rsidRDefault="00E21063" w:rsidP="00E21063">
      <w:pPr>
        <w:pStyle w:val="afb"/>
        <w:spacing w:beforeLines="100" w:before="335" w:line="420" w:lineRule="exact"/>
        <w:ind w:leftChars="0" w:left="1425" w:hangingChars="500" w:hanging="1425"/>
      </w:pPr>
      <w:r>
        <w:rPr>
          <w:rFonts w:hint="eastAsia"/>
        </w:rPr>
        <w:t>（五十二）</w:t>
      </w:r>
      <w:r w:rsidRPr="009F6FA1">
        <w:rPr>
          <w:rFonts w:hint="eastAsia"/>
        </w:rPr>
        <w:t>本院黃委員昭順，針對高雄港去（</w:t>
      </w:r>
      <w:r w:rsidRPr="009F6FA1">
        <w:rPr>
          <w:rFonts w:hint="eastAsia"/>
        </w:rPr>
        <w:t>106</w:t>
      </w:r>
      <w:r w:rsidRPr="009F6FA1">
        <w:rPr>
          <w:rFonts w:hint="eastAsia"/>
        </w:rPr>
        <w:t>）年全球貨櫃港的排名，已被大陸廈門港趕上，籲請蔡政府正視此一警訊，對我國航運發展的影響。高雄港為我國最大的國際商港，貨櫃裝卸量亦曾名列全球第三大貨櫃港，後因台灣經濟轉型及產業外移致使貨源成長趨緩，復加亞洲主要國際港口競爭，以及東南亞港口條件日益完備，與大陸港口崛起的壓力，高雄港原有東亞貨櫃樞紐港的地位，因而倍遭威脅而陷困境。另從兩岸整體來看；台灣除了高雄港外，其他的台中、基隆、台北港，貨櫃年吞吐量都在</w:t>
      </w:r>
      <w:r w:rsidRPr="009F6FA1">
        <w:rPr>
          <w:rFonts w:hint="eastAsia"/>
        </w:rPr>
        <w:t>140-150</w:t>
      </w:r>
      <w:r w:rsidRPr="009F6FA1">
        <w:rPr>
          <w:rFonts w:hint="eastAsia"/>
        </w:rPr>
        <w:t>萬</w:t>
      </w:r>
      <w:r w:rsidRPr="009F6FA1">
        <w:rPr>
          <w:rFonts w:hint="eastAsia"/>
        </w:rPr>
        <w:t>TEU</w:t>
      </w:r>
      <w:r w:rsidRPr="009F6FA1">
        <w:rPr>
          <w:rFonts w:hint="eastAsia"/>
        </w:rPr>
        <w:t>之間，全台各港口一年總量約在</w:t>
      </w:r>
      <w:r w:rsidRPr="009F6FA1">
        <w:rPr>
          <w:rFonts w:hint="eastAsia"/>
        </w:rPr>
        <w:t>1,500</w:t>
      </w:r>
      <w:r w:rsidRPr="009F6FA1">
        <w:rPr>
          <w:rFonts w:hint="eastAsia"/>
        </w:rPr>
        <w:t>萬</w:t>
      </w:r>
      <w:r w:rsidRPr="009F6FA1">
        <w:rPr>
          <w:rFonts w:hint="eastAsia"/>
        </w:rPr>
        <w:t>TEU</w:t>
      </w:r>
      <w:r w:rsidRPr="009F6FA1">
        <w:rPr>
          <w:rFonts w:hint="eastAsia"/>
        </w:rPr>
        <w:t>左右，然大陸僅排名第</w:t>
      </w:r>
      <w:r w:rsidRPr="009F6FA1">
        <w:rPr>
          <w:rFonts w:hint="eastAsia"/>
        </w:rPr>
        <w:t>6</w:t>
      </w:r>
      <w:r w:rsidRPr="009F6FA1">
        <w:rPr>
          <w:rFonts w:hint="eastAsia"/>
        </w:rPr>
        <w:t>的天津港就超越整個台灣，相對高雄港的未來，更令人憂心。高雄港的定位問題，近年來亦不斷引起話題，發展導向似重「休閒」輕「貨量」，港區相關開發建設看不出對貨櫃運量有實質的提振對策，包括郵輪母港、遊艇碼頭、親水空間，甚至近來引起重視的離岸風電，惟對貨櫃碼頭、散雜貨碼頭不足等問題，卻少有長遠策略。但港口發展與競爭力是長遠而持續的，市場的變化對高雄港來說，除了必須有長期經營上的策略因應外，國家政策是否更應明確擘劃出目標及積極投入，凡此在在都攸關我國未來航運發展的重要，俾有效提升我國際港埠競爭力，特向行政院提出質詢。</w:t>
      </w:r>
    </w:p>
    <w:p w:rsidR="00E21063" w:rsidRPr="002B6D2A"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一、經過</w:t>
      </w:r>
      <w:r>
        <w:rPr>
          <w:rFonts w:hint="eastAsia"/>
        </w:rPr>
        <w:t>2017</w:t>
      </w:r>
      <w:r>
        <w:rPr>
          <w:rFonts w:hint="eastAsia"/>
        </w:rPr>
        <w:t>年一整年的「力拚」下來，台灣第一大港高雄港又被對岸的福建廈門港超越；若不再思「振作」，虎視眈眈、緊追在後的大連港，也可能在今（</w:t>
      </w:r>
      <w:r>
        <w:rPr>
          <w:rFonts w:hint="eastAsia"/>
        </w:rPr>
        <w:t>2018</w:t>
      </w:r>
      <w:r>
        <w:rPr>
          <w:rFonts w:hint="eastAsia"/>
        </w:rPr>
        <w:t>）年內成為超越高雄港的第八個大陸港口。在兩岸乃至國際的激烈競爭中，高雄港伴隨著台灣不進則退、「向下沉淪」，勢將面臨被「邊緣化」的挑戰。</w:t>
      </w:r>
    </w:p>
    <w:p w:rsidR="00E21063" w:rsidRDefault="00E21063" w:rsidP="00E21063">
      <w:pPr>
        <w:pStyle w:val="afffff0"/>
        <w:spacing w:line="380" w:lineRule="exact"/>
        <w:ind w:left="633" w:hanging="422"/>
      </w:pPr>
      <w:r>
        <w:rPr>
          <w:rFonts w:hint="eastAsia"/>
        </w:rPr>
        <w:t>二、營造良好的兩岸關係，得享兩岸和平發展紅利，進而讓高雄港加入「大中華貨櫃港共榮圈」，與大陸各港口攜手分工，打贏全球貨櫃港的「世界杯」排名戰，對眼前的蔡政府而言</w:t>
      </w:r>
      <w:r>
        <w:rPr>
          <w:rFonts w:hint="eastAsia"/>
        </w:rPr>
        <w:lastRenderedPageBreak/>
        <w:t>，固然有如緣木求魚；但更令人搖頭之處，莫過於蔡政府由上至下，「報喜不報憂」的小確幸心態，同樣也反映在高雄港排名逐年下滑一事上。正如同台灣的競爭力，不僅與自己比，更需與對岸、全球展開角逐；若一味「報喜不報憂」，只求耽溺於自我的小宇宙，不單只是與大陸漸行漸遠，國際排名更將被遠遠甩開，換言之；持續「向下沉淪」的高雄港與台灣的前景，怎不讓台灣全民憂心忡忡！</w:t>
      </w:r>
    </w:p>
    <w:p w:rsidR="00E21063" w:rsidRDefault="00E21063" w:rsidP="00E21063">
      <w:pPr>
        <w:pStyle w:val="afffff0"/>
        <w:spacing w:line="380" w:lineRule="exact"/>
        <w:ind w:left="633" w:hanging="422"/>
      </w:pPr>
      <w:r>
        <w:rPr>
          <w:rFonts w:hint="eastAsia"/>
        </w:rPr>
        <w:t>三、台灣不如其他領土幅員廣大國家擁有充沛市場，政府主管機關及港務公司，勢必要攜手航商業者共同往海外發展才能永續經營。不但是高雄港，台灣各港口均面臨大陸崛起後的嚴峻挑戰。台灣航運發展除寄希望於兩岸關係改善之外，更應自立自強，積極尋求轉型為智慧港與價值港，並透過經營政策整合、分工，區隔市場、各蒙其利，否則淪於「邊緣化」的命運勢將不遠矣！</w:t>
      </w:r>
    </w:p>
    <w:p w:rsidR="00E21063" w:rsidRDefault="00E21063" w:rsidP="00E21063">
      <w:pPr>
        <w:pStyle w:val="afffff0"/>
        <w:spacing w:line="380" w:lineRule="exact"/>
        <w:ind w:left="633" w:hanging="422"/>
      </w:pPr>
      <w:r>
        <w:rPr>
          <w:rFonts w:hint="eastAsia"/>
        </w:rPr>
        <w:t>四、台灣四面環海地處東亞重要戰略樞紐要衝，航運理應蓬勃發展，以現有高雄港條件，或還能吸引中大型貨櫃輪，但因大陸的內貿需求強勁，光是沿海貨櫃運輸就已形成超級市場；再加上港口升級速度快，台灣實難望其項背，「特大型」貨櫃輪當然就會轉到大陸，因為無論設施和航線便利考量，陸方都會優於我國。如何從現實生存規則中找出活路，已是刻不容緩！</w:t>
      </w:r>
    </w:p>
    <w:p w:rsidR="00E21063" w:rsidRDefault="00E21063" w:rsidP="00E21063">
      <w:pPr>
        <w:pStyle w:val="afffff0"/>
        <w:spacing w:line="380" w:lineRule="exact"/>
        <w:ind w:left="633" w:hanging="422"/>
      </w:pPr>
      <w:r>
        <w:rPr>
          <w:rFonts w:hint="eastAsia"/>
        </w:rPr>
        <w:t>五、惟有落實推動國家團隊，籌組以合併台灣港務公司為主、各航商為輔的國家團隊合作攬貨，提供更多轉口貨櫃裝卸費率超低優惠，並研擬相關獎勵配套措施，諸如港埠業務費及租金減免等，方有利以爭取國際大航商增闢來台航線，提升中轉量進而增大我航運競爭力。以高雄港為例，如何讓高雄港能物暢其流，提升服務水準與時效性，吸引國際航商進駐，帶來大型貨櫃船，鞏固港口樞紐地位，這些才是政府應該關注的重點。高雄港的優勢即已不多，更遑論其它港埠！台灣已沒有籌碼蹉跎，主政者勿再耽擱，若再不急起直追，全力促成國家隊政策，我國航運真的沒有明天！</w:t>
      </w:r>
    </w:p>
    <w:p w:rsidR="00E21063" w:rsidRPr="009F6FA1" w:rsidRDefault="00E21063" w:rsidP="00E21063">
      <w:pPr>
        <w:pStyle w:val="afb"/>
        <w:spacing w:beforeLines="100" w:before="335" w:line="420" w:lineRule="exact"/>
        <w:ind w:leftChars="0" w:left="1425" w:hangingChars="500" w:hanging="1425"/>
      </w:pPr>
      <w:r>
        <w:rPr>
          <w:rFonts w:hint="eastAsia"/>
        </w:rPr>
        <w:t>（五十三）</w:t>
      </w:r>
      <w:r w:rsidRPr="009F6FA1">
        <w:rPr>
          <w:rFonts w:hint="eastAsia"/>
        </w:rPr>
        <w:t>本院黃委員昭順，針對蔡政府還正浸淫在美國的「台灣旅行法」春風送暖之時，陸美貿易大戰的煙硝卻隨風而至，兩大之間為小最難，籲請政府應戒慎恐懼小心以應。美國宣布的對進口鋼鋁徵收特別關稅，台灣並未被列入鋼鋁稅豁免名單中，日前政府特別指派政務委員鄧振中率團赴美爭取，但卻無功而返。隨後美方又擬針對大陸違反智財權採取規模高達</w:t>
      </w:r>
      <w:r w:rsidRPr="009F6FA1">
        <w:rPr>
          <w:rFonts w:hint="eastAsia"/>
        </w:rPr>
        <w:t>600</w:t>
      </w:r>
      <w:r w:rsidRPr="009F6FA1">
        <w:rPr>
          <w:rFonts w:hint="eastAsia"/>
        </w:rPr>
        <w:t>億美元的貿易制裁，此舉等同正式宣布美陸貿易戰開打，而這世界兩大經濟體的公開較勁，料必短期勢難休兵。本席憂心；若川普的制裁及習大大的反制相繼生效後，以台灣與大陸經貿關係之緊密，我國產業勢必受到嚴重影響。美國從全球貿易的捍衛者，在川普堅持下變成了保護主義的新霸權</w:t>
      </w:r>
      <w:r w:rsidRPr="009F6FA1">
        <w:rPr>
          <w:rFonts w:hint="eastAsia"/>
        </w:rPr>
        <w:lastRenderedPageBreak/>
        <w:t>，蔡政府一直來強調台灣要積極爭取加入國際自由貿易組織，在親美媚日的政策下，我國是否只能一味依附？還是應該要有其他避險策略？陸美貿易戰若全面開打，我方將受到多少衝擊，政府真的深入評估了嗎？產業政策是否應該要做怎樣的調整？政府要如何保護我國企業及大陸台商，在兩隻大象格鬥時，能儘量不要讓渠等所僅擁有草地，被踐踏的慘不忍睹！此外；當台灣再爭取納入鋼鋁稅豁免名單的同時，美豬、美牛進口等議題亦必定將成為交換條件。政府對全台灣</w:t>
      </w:r>
      <w:r w:rsidRPr="009F6FA1">
        <w:rPr>
          <w:rFonts w:hint="eastAsia"/>
        </w:rPr>
        <w:t>2,300</w:t>
      </w:r>
      <w:r w:rsidRPr="009F6FA1">
        <w:rPr>
          <w:rFonts w:hint="eastAsia"/>
        </w:rPr>
        <w:t>萬人民曾有的承諾，保證能守得住嗎？萬一真守不住時，換回來的利益能抵得上損失嗎，特向行政院提出質詢。</w:t>
      </w:r>
    </w:p>
    <w:p w:rsidR="00E21063" w:rsidRPr="00D24B19"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一、陸美爆發貿易大戰，舉世關注。川普總統在簽署命令時說了一句耐人尋味的話：「這不過是開始，還有更多要來。」（</w:t>
      </w:r>
      <w:r>
        <w:rPr>
          <w:rFonts w:hint="eastAsia"/>
        </w:rPr>
        <w:t>This is one of many</w:t>
      </w:r>
      <w:r>
        <w:rPr>
          <w:rFonts w:hint="eastAsia"/>
        </w:rPr>
        <w:t>），點出了陸美將持續在經貿領域全面發生衝突的情勢；屆時台灣恐怕很難遊走其間，而且更可能需要明確選邊，這種景況所引發的長期風險殊值得重視。</w:t>
      </w:r>
    </w:p>
    <w:p w:rsidR="00E21063" w:rsidRDefault="00E21063" w:rsidP="00E21063">
      <w:pPr>
        <w:pStyle w:val="afffff0"/>
        <w:spacing w:line="380" w:lineRule="exact"/>
        <w:ind w:left="633" w:hanging="422"/>
      </w:pPr>
      <w:r>
        <w:rPr>
          <w:rFonts w:hint="eastAsia"/>
        </w:rPr>
        <w:t>二、以目前兩岸政治氣氛低迷，大陸經濟實力逐年倍增的情況來看，蔡政府選邊加入美國抗陸陣線是否至當，暫不予置評。但事實的問題在兩岸產業經過近</w:t>
      </w:r>
      <w:r>
        <w:rPr>
          <w:rFonts w:hint="eastAsia"/>
        </w:rPr>
        <w:t>30</w:t>
      </w:r>
      <w:r>
        <w:rPr>
          <w:rFonts w:hint="eastAsia"/>
        </w:rPr>
        <w:t>年的整合後，早已形成複雜且緊密的網絡，「台灣接單、大陸生產」的結構更是成為許多企業唯一的運作命脈。雖然這種關聯一直有著經濟安全的疑慮，但就像要撕開二片黏在一起的膠布一樣，需要時間慢慢調整，否則必然是血肉模糊。在產業界未必都同意兩岸膠布有撕開的需要，撕開過程也無法避免損傷的情況下，蔡政府應如何降低內傷程度？又得必須滿足美國期待（講客氣是期待，但實況就是「遵照」）？</w:t>
      </w:r>
    </w:p>
    <w:p w:rsidR="00E21063" w:rsidRDefault="00E21063" w:rsidP="00E21063">
      <w:pPr>
        <w:pStyle w:val="afffff0"/>
        <w:spacing w:line="380" w:lineRule="exact"/>
        <w:ind w:left="633" w:hanging="422"/>
      </w:pPr>
      <w:r>
        <w:rPr>
          <w:rFonts w:hint="eastAsia"/>
        </w:rPr>
        <w:t>三、陸美經貿衝突若就整體世界局勢觀之，其實就是兩大國間在外交、軍事及戰略競爭中的一環。從美國這數個月來陸續公布《國家安全戰略報告》、《國防戰略報告》等政策文件，幾乎可以確定，美方已認定大陸對美的威脅已超越俄羅斯，將成為美國最主要的競爭對手。同樣的，其實大陸一直以來的假想敵從來就是「美帝」（台灣根本就不是他的主要目標），尤其自</w:t>
      </w:r>
      <w:r>
        <w:rPr>
          <w:rFonts w:hint="eastAsia"/>
        </w:rPr>
        <w:t>21</w:t>
      </w:r>
      <w:r>
        <w:rPr>
          <w:rFonts w:hint="eastAsia"/>
        </w:rPr>
        <w:t>世紀大陸崛起後，其國家策略的目標，早就已把與美國的競爭調整為全方位、全球性的，那又怎麼會僅限於經貿和亞太而已。</w:t>
      </w:r>
    </w:p>
    <w:p w:rsidR="00E21063" w:rsidRDefault="00E21063" w:rsidP="00E21063">
      <w:pPr>
        <w:pStyle w:val="afffff0"/>
        <w:spacing w:line="380" w:lineRule="exact"/>
        <w:ind w:left="633" w:hanging="422"/>
      </w:pPr>
      <w:r>
        <w:rPr>
          <w:rFonts w:hint="eastAsia"/>
        </w:rPr>
        <w:t>四、大陸是美國最大的債權國，陸美間撕破臉，大陸固然會有損失，但美方卻也未必佔到絕對的便宜！在明知沒有贏家的情形下，為何美國還要開戰？主因美國希望能以短期的戰術犧牲，來換取在貿易秩序與科技二個領域的長期戰略優勢。近年來；大陸經濟發展迅速，同時陸美科技水平差距亦在迅速縮小，而支撐這些發展及威脅日增的二個關鍵，一是大陸不但沒有退場反而迅速增強的「國家資本主義」，二是滿手誘人的現金。美國對大陸藉由富</w:t>
      </w:r>
      <w:r>
        <w:rPr>
          <w:rFonts w:hint="eastAsia"/>
        </w:rPr>
        <w:lastRenderedPageBreak/>
        <w:t>可敵國的民營企業做白手套，實際受黨與政府指揮遂行國家任務的「新時代中國特色社會主義」（也就是所謂習思想），愈發感到不滿與不安，換句話說；美國自許為世界霸主，一山豈容二虎，故對大陸的崛起早已有出手的主張。</w:t>
      </w:r>
    </w:p>
    <w:p w:rsidR="00E21063" w:rsidRPr="009F6FA1" w:rsidRDefault="00E21063" w:rsidP="00E21063">
      <w:pPr>
        <w:pStyle w:val="afb"/>
        <w:spacing w:beforeLines="100" w:before="335" w:line="420" w:lineRule="exact"/>
        <w:ind w:leftChars="0" w:left="1425" w:hangingChars="500" w:hanging="1425"/>
      </w:pPr>
      <w:r>
        <w:rPr>
          <w:rFonts w:hint="eastAsia"/>
        </w:rPr>
        <w:t>（五十四）</w:t>
      </w:r>
      <w:r w:rsidRPr="009F6FA1">
        <w:rPr>
          <w:rFonts w:hint="eastAsia"/>
        </w:rPr>
        <w:t>本院黃委員昭順，針對因競爭激烈及沉重社會壓力，造成家庭組織的質變與人際關係的疏離，使許多人因而罹患程度不一的精神疾病，造成社會問題、家庭困擾，及危害人身安全，籲請政府重視並積極解決。日前嘉義民雄一名精神疾病男子，因產生幻聽，持刀刺殺胞姊致死，男子犯後承認已多年沒有服藥。另如台南一名精神病男子，以要驅趕邪魔為由，在母親住家縱火，造成母親等三人遭烈火燒死；轟動一時的北投文化國小劉姓女童斷脖案，遭判無期徒刑的龔姓男子，宣稱「耳朵旁常聽到有人在罵他」；內湖女童「小燈泡」命案，冷血行凶的王姓兇手，也被醫院發現有精神疾病，在在顯示精神病患雖然症狀不一，但對社會的危害卻都不可輕視。據衛福部統計，</w:t>
      </w:r>
      <w:r w:rsidRPr="009F6FA1">
        <w:rPr>
          <w:rFonts w:hint="eastAsia"/>
        </w:rPr>
        <w:t>106</w:t>
      </w:r>
      <w:r w:rsidRPr="009F6FA1">
        <w:rPr>
          <w:rFonts w:hint="eastAsia"/>
        </w:rPr>
        <w:t>年全台灣領有精神障礙手冊或證明的人數，共有</w:t>
      </w:r>
      <w:r w:rsidRPr="009F6FA1">
        <w:rPr>
          <w:rFonts w:hint="eastAsia"/>
        </w:rPr>
        <w:t>117,857</w:t>
      </w:r>
      <w:r w:rsidRPr="009F6FA1">
        <w:rPr>
          <w:rFonts w:hint="eastAsia"/>
        </w:rPr>
        <w:t>人，也就是每</w:t>
      </w:r>
      <w:r w:rsidRPr="009F6FA1">
        <w:rPr>
          <w:rFonts w:hint="eastAsia"/>
        </w:rPr>
        <w:t>1,000</w:t>
      </w:r>
      <w:r w:rsidRPr="009F6FA1">
        <w:rPr>
          <w:rFonts w:hint="eastAsia"/>
        </w:rPr>
        <w:t>人之中就有</w:t>
      </w:r>
      <w:r w:rsidRPr="009F6FA1">
        <w:rPr>
          <w:rFonts w:hint="eastAsia"/>
        </w:rPr>
        <w:t>5</w:t>
      </w:r>
      <w:r w:rsidRPr="009F6FA1">
        <w:rPr>
          <w:rFonts w:hint="eastAsia"/>
        </w:rPr>
        <w:t>個人是精神疾病者，但這還只是官方資料，不在統計中的隱性精神疾病患者還不知道有多少？然相關醫療照護人力卻極為短缺，去（</w:t>
      </w:r>
      <w:r w:rsidRPr="009F6FA1">
        <w:rPr>
          <w:rFonts w:hint="eastAsia"/>
        </w:rPr>
        <w:t>106</w:t>
      </w:r>
      <w:r w:rsidRPr="009F6FA1">
        <w:rPr>
          <w:rFonts w:hint="eastAsia"/>
        </w:rPr>
        <w:t>）年全台指定精神專科醫師人數只有</w:t>
      </w:r>
      <w:r w:rsidRPr="009F6FA1">
        <w:rPr>
          <w:rFonts w:hint="eastAsia"/>
        </w:rPr>
        <w:t>804</w:t>
      </w:r>
      <w:r w:rsidRPr="009F6FA1">
        <w:rPr>
          <w:rFonts w:hint="eastAsia"/>
        </w:rPr>
        <w:t>人，也就是一名醫師至要面對百名以上患者，這樣的計算方式或許過於簡略，但卻足以顯示精神疾病醫療資源的缺乏；而對社會安定言，這不就像是隱藏的不定時炸彈，隨時有爆炸的危險？政府有責保護人民及予免於恐懼的環境，這些行為所造成社會的不安，難道還能迴避及忽視，特向行政院提出質詢。</w:t>
      </w:r>
    </w:p>
    <w:p w:rsidR="00E21063" w:rsidRPr="00C27E1B"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一、一般民眾對於精神疾病的偏見，來自於對該疾病的不瞭解，但如果真的詢問周遭朋友或同事，大概有</w:t>
      </w:r>
      <w:r>
        <w:rPr>
          <w:rFonts w:hint="eastAsia"/>
        </w:rPr>
        <w:t>80%</w:t>
      </w:r>
      <w:r>
        <w:rPr>
          <w:rFonts w:hint="eastAsia"/>
        </w:rPr>
        <w:t>的人會驚訝的發現，幾乎有一半以上的人有使用安眠藥的習慣或經驗，而安眠藥其實就是鎮定劑的一種，諸如憂鬱症、躁鬱症、自閉症等都屬精神疾病，然若患者本身不察，或無法設身處地的同理病患，不但影響病人及家屬的就醫意願，更因此延誤及適當藥物治療的時機，導致社會隱形炸彈無所不在，防無可防！</w:t>
      </w:r>
    </w:p>
    <w:p w:rsidR="00E21063" w:rsidRDefault="00E21063" w:rsidP="00E21063">
      <w:pPr>
        <w:pStyle w:val="afffff0"/>
        <w:spacing w:line="380" w:lineRule="exact"/>
        <w:ind w:left="633" w:hanging="422"/>
      </w:pPr>
      <w:r>
        <w:rPr>
          <w:rFonts w:hint="eastAsia"/>
        </w:rPr>
        <w:t>二、前時為調查相關機關對龍發堂的輔導與管理有無缺失，監委尹祚芊至龍發堂現地勘查時，</w:t>
      </w:r>
      <w:r>
        <w:rPr>
          <w:rFonts w:hint="eastAsia"/>
        </w:rPr>
        <w:lastRenderedPageBreak/>
        <w:t>有堂眾當場下跪陳情，龍發堂也遞交陳情書。家屬代表說，龍發堂多數堂眾都曾被醫院拒收，或不適應、負擔不起費用，才無奈走入龍發堂。家屬擔心精障者住院後不夠「乖」，又被踢出來，最後仍得由家屬自己想辦法。家屬哭訴，龍發堂對他們而言是「不得已、卻是最好」的選擇，甚至有一名母親心情低落說，如將孩子帶回家「我一定帶他去跳海」。龍發堂管理爭議許久，但家屬的陳情事實，也凸顯政府在對於社會福利政策與弱勢族群的照顧，仍有極大待改進空間及需要更大的作為。</w:t>
      </w:r>
    </w:p>
    <w:p w:rsidR="00E21063" w:rsidRDefault="00E21063" w:rsidP="00E21063">
      <w:pPr>
        <w:pStyle w:val="afffff0"/>
        <w:spacing w:line="380" w:lineRule="exact"/>
        <w:ind w:left="633" w:hanging="422"/>
      </w:pPr>
      <w:r>
        <w:rPr>
          <w:rFonts w:hint="eastAsia"/>
        </w:rPr>
        <w:t>三、精神疾病患者一般人多視之為「瘋子」，而非「病人」，這種社會長久以來的偏差心態，加上政府醫療資源的不足，讓他們失去許多可以治癒和被公平對待的機會，也平添家庭、社會的不安因子，這些人或許可能有不同的腦部結構或功能，或者是有不同的神經化學反應，而外部環境的遭遇或壓力，也會造成神經性疾病，主要有憂鬱症、躁鬱症、精神分裂症、自閉症和強迫症等，但都會對旁人、家庭、社會造成直接間接的妨礙或危害，本席呼籲政府應盡力維持社會的和諧穩定，並加強精神病患的關懷與診療，以減少不幸悲劇事件不斷的重覆發生。</w:t>
      </w:r>
    </w:p>
    <w:p w:rsidR="00E21063" w:rsidRDefault="00E21063" w:rsidP="00E21063">
      <w:pPr>
        <w:pStyle w:val="afffff0"/>
        <w:spacing w:line="380" w:lineRule="exact"/>
        <w:ind w:left="633" w:hanging="422"/>
      </w:pPr>
      <w:r>
        <w:rPr>
          <w:rFonts w:hint="eastAsia"/>
        </w:rPr>
        <w:t>四、許多在職場上受挫的人，因無法控制病情而犯下殺人重罪，卻因罹患精神疾病而免於極刑，但也因此，有些身心健全的罪犯在犯下罪刑後，便企圖藉由精神疾病免除刑責。但不管哪一種狀況，這些行為舉措都造成社會的不安，在在顯示精神病患雖然症狀不一，但對社會的危害卻都不可輕視。政府有關部門應予正視與解決。</w:t>
      </w:r>
    </w:p>
    <w:p w:rsidR="00E21063" w:rsidRPr="009F6FA1" w:rsidRDefault="00E21063" w:rsidP="00E21063">
      <w:pPr>
        <w:pStyle w:val="afb"/>
        <w:spacing w:beforeLines="100" w:before="335" w:line="420" w:lineRule="exact"/>
        <w:ind w:leftChars="0" w:left="1425" w:hangingChars="500" w:hanging="1425"/>
      </w:pPr>
      <w:r>
        <w:rPr>
          <w:rFonts w:hint="eastAsia"/>
        </w:rPr>
        <w:t>（五十五）</w:t>
      </w:r>
      <w:r w:rsidRPr="009F6FA1">
        <w:rPr>
          <w:rFonts w:hint="eastAsia"/>
        </w:rPr>
        <w:t>本院黃委員昭順，針對總統蔡英文居住的永和官邸去年</w:t>
      </w:r>
      <w:r w:rsidRPr="009F6FA1">
        <w:rPr>
          <w:rFonts w:hint="eastAsia"/>
        </w:rPr>
        <w:t>12</w:t>
      </w:r>
      <w:r w:rsidRPr="009F6FA1">
        <w:rPr>
          <w:rFonts w:hint="eastAsia"/>
        </w:rPr>
        <w:t>月初爆發槍擊案，一位負責官邸維安的上尉警衛官在例行勤教後，竟在清槍時實彈擊發，雖未造成人員傷亡，但當時蔡總統正在寓所</w:t>
      </w:r>
      <w:r w:rsidRPr="009F6FA1">
        <w:rPr>
          <w:rFonts w:hint="eastAsia"/>
        </w:rPr>
        <w:t>2</w:t>
      </w:r>
      <w:r w:rsidRPr="009F6FA1">
        <w:rPr>
          <w:rFonts w:hint="eastAsia"/>
        </w:rPr>
        <w:t>樓處理公務，距離槍擊地點不到</w:t>
      </w:r>
      <w:r w:rsidRPr="009F6FA1">
        <w:rPr>
          <w:rFonts w:hint="eastAsia"/>
        </w:rPr>
        <w:t>50</w:t>
      </w:r>
      <w:r w:rsidRPr="009F6FA1">
        <w:rPr>
          <w:rFonts w:hint="eastAsia"/>
        </w:rPr>
        <w:t>公尺，讓元首維安拉警報。特勤中心近期屢爆內部風紀及訓練問題（官邸清槍意外、毒品事件、男女不正當關係），完全都是命令無法下達，且是多頭馬車，包括總統、總統府警衛室、特勤中心正、副指揮官，以及警察、憲兵等等單位，只要出事就是調離現職，沒有真正的去檢討問題的根源，所以才會接二連三的發生不可思議的事情。爰此，本席就如何確保元首之安全，特向行政院提出質詢。</w:t>
      </w:r>
    </w:p>
    <w:p w:rsidR="00E21063" w:rsidRPr="0073161B"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近幾年特勤中心發生這麼多問題，完全都是命令無法下達，且是多頭馬車，包括總統、總統府警衛室、特勤中心正、副指揮官，以及警察、憲兵等等單位，只要出事就是調離現職，沒有真正的去檢討問題的根源，所以才會接二連三的發生不可思議的事情。請問總統府</w:t>
      </w:r>
      <w:r>
        <w:rPr>
          <w:rFonts w:hint="eastAsia"/>
        </w:rPr>
        <w:lastRenderedPageBreak/>
        <w:t>警衛室、國安局的特勤中心、警政署及憲兵指揮部的指揮權責如何劃分？</w:t>
      </w:r>
    </w:p>
    <w:p w:rsidR="00E21063" w:rsidRDefault="00E21063" w:rsidP="00E21063">
      <w:pPr>
        <w:pStyle w:val="afffff0"/>
        <w:spacing w:line="380" w:lineRule="exact"/>
        <w:ind w:left="633" w:hanging="422"/>
      </w:pPr>
      <w:r>
        <w:rPr>
          <w:rFonts w:hint="eastAsia"/>
        </w:rPr>
        <w:t>二、總統官邸維安出包是非常嚴重事件，此次清槍事件是去年</w:t>
      </w:r>
      <w:r>
        <w:rPr>
          <w:rFonts w:hint="eastAsia"/>
        </w:rPr>
        <w:t>12</w:t>
      </w:r>
      <w:r>
        <w:rPr>
          <w:rFonts w:hint="eastAsia"/>
        </w:rPr>
        <w:t>月初發生，至今近</w:t>
      </w:r>
      <w:r>
        <w:rPr>
          <w:rFonts w:hint="eastAsia"/>
        </w:rPr>
        <w:t>4</w:t>
      </w:r>
      <w:r>
        <w:rPr>
          <w:rFonts w:hint="eastAsia"/>
        </w:rPr>
        <w:t>個月才爆發出來，甚至還傳出吃案，請問如果沒人舉發，是否就黑箱私了、官官相護？此心態非常可議，希望國安局未來面對問題要勇於承擔、務實檢討！</w:t>
      </w:r>
    </w:p>
    <w:p w:rsidR="00E21063" w:rsidRDefault="00E21063" w:rsidP="00E21063">
      <w:pPr>
        <w:pStyle w:val="afffff0"/>
        <w:spacing w:line="380" w:lineRule="exact"/>
        <w:ind w:left="633" w:hanging="422"/>
      </w:pPr>
      <w:r>
        <w:rPr>
          <w:rFonts w:hint="eastAsia"/>
        </w:rPr>
        <w:t>三、毀掉一個幹部很容易，可是你要培養一個幹部不容易，以一個上尉而言，從訓練到派外勤執行任務，這個過程大概至少</w:t>
      </w:r>
      <w:r>
        <w:rPr>
          <w:rFonts w:hint="eastAsia"/>
        </w:rPr>
        <w:t>5</w:t>
      </w:r>
      <w:r>
        <w:rPr>
          <w:rFonts w:hint="eastAsia"/>
        </w:rPr>
        <w:t>到</w:t>
      </w:r>
      <w:r>
        <w:rPr>
          <w:rFonts w:hint="eastAsia"/>
        </w:rPr>
        <w:t>7</w:t>
      </w:r>
      <w:r>
        <w:rPr>
          <w:rFonts w:hint="eastAsia"/>
        </w:rPr>
        <w:t>年，但經過這麼長的時間培訓，卻發生如此離譜的清槍誤擊事件，這事件凸顯了我們的訓練程序有問題？另針對特勤人員屬性不同（軍人、警察）的考核是否有一套標準作業程序？</w:t>
      </w:r>
    </w:p>
    <w:p w:rsidR="00E21063" w:rsidRDefault="00E21063" w:rsidP="00E21063">
      <w:pPr>
        <w:pStyle w:val="afffff0"/>
        <w:spacing w:line="380" w:lineRule="exact"/>
        <w:ind w:left="633" w:hanging="422"/>
      </w:pPr>
      <w:r>
        <w:rPr>
          <w:rFonts w:hint="eastAsia"/>
        </w:rPr>
        <w:t>四、清槍程序與動作，在國軍部隊是一件非常嚴謹的事情，連服勤的士官兵都戰戰競競不容有任何閃失，沒想到應該是一個口令一個動作的清槍程序，卻讓子彈擊發出去，以他是一個上尉軍官而言，基本上他已經不合格了，這根本是內部的螺絲鬆了，畢竟元首維安非同小可，官邸內區誤發子彈，更是讓維安系統亮起紅燈。請問他清槍的時候，旁邊有沒有幹部在？是否依據清槍</w:t>
      </w:r>
      <w:r>
        <w:rPr>
          <w:rFonts w:hint="eastAsia"/>
        </w:rPr>
        <w:t>sop</w:t>
      </w:r>
      <w:r>
        <w:rPr>
          <w:rFonts w:hint="eastAsia"/>
        </w:rPr>
        <w:t>程序執行？</w:t>
      </w:r>
    </w:p>
    <w:p w:rsidR="00E21063" w:rsidRDefault="00E21063" w:rsidP="00E21063">
      <w:pPr>
        <w:pStyle w:val="afffff0"/>
        <w:spacing w:line="380" w:lineRule="exact"/>
        <w:ind w:left="633" w:hanging="422"/>
      </w:pPr>
      <w:r>
        <w:rPr>
          <w:rFonts w:hint="eastAsia"/>
        </w:rPr>
        <w:t>五、據轉述，國安局官員表示，出包的王姓上尉警衛官</w:t>
      </w:r>
      <w:r>
        <w:rPr>
          <w:rFonts w:hint="eastAsia"/>
        </w:rPr>
        <w:t>12</w:t>
      </w:r>
      <w:r>
        <w:rPr>
          <w:rFonts w:hint="eastAsia"/>
        </w:rPr>
        <w:t>月</w:t>
      </w:r>
      <w:r>
        <w:rPr>
          <w:rFonts w:hint="eastAsia"/>
        </w:rPr>
        <w:t>17</w:t>
      </w:r>
      <w:r>
        <w:rPr>
          <w:rFonts w:hint="eastAsia"/>
        </w:rPr>
        <w:t>日因外宿，只要於值勤日上午</w:t>
      </w:r>
      <w:r>
        <w:rPr>
          <w:rFonts w:hint="eastAsia"/>
        </w:rPr>
        <w:t>7</w:t>
      </w:r>
      <w:r>
        <w:rPr>
          <w:rFonts w:hint="eastAsia"/>
        </w:rPr>
        <w:t>時前返回營區即可。而王姓上尉</w:t>
      </w:r>
      <w:r>
        <w:rPr>
          <w:rFonts w:hint="eastAsia"/>
        </w:rPr>
        <w:t>17</w:t>
      </w:r>
      <w:r>
        <w:rPr>
          <w:rFonts w:hint="eastAsia"/>
        </w:rPr>
        <w:t>日凌晨</w:t>
      </w:r>
      <w:r>
        <w:rPr>
          <w:rFonts w:hint="eastAsia"/>
        </w:rPr>
        <w:t>2</w:t>
      </w:r>
      <w:r>
        <w:rPr>
          <w:rFonts w:hint="eastAsia"/>
        </w:rPr>
        <w:t>時從台中搭夜車返回官邸，上午</w:t>
      </w:r>
      <w:r>
        <w:rPr>
          <w:rFonts w:hint="eastAsia"/>
        </w:rPr>
        <w:t>7</w:t>
      </w:r>
      <w:r>
        <w:rPr>
          <w:rFonts w:hint="eastAsia"/>
        </w:rPr>
        <w:t>時左右取槍進行勤教，準備上午</w:t>
      </w:r>
      <w:r>
        <w:rPr>
          <w:rFonts w:hint="eastAsia"/>
        </w:rPr>
        <w:t>8</w:t>
      </w:r>
      <w:r>
        <w:rPr>
          <w:rFonts w:hint="eastAsia"/>
        </w:rPr>
        <w:t>時值崗哨勤務，因疲勞精神狀況差，才會在清槍時發生誤擊事件。請問對人員服勤前是否比照機師飛行前實施身心評估及查察？未來值勤規定是否應重新檢討？</w:t>
      </w:r>
    </w:p>
    <w:p w:rsidR="00E21063" w:rsidRPr="009F6FA1" w:rsidRDefault="00E21063" w:rsidP="00E21063">
      <w:pPr>
        <w:pStyle w:val="afb"/>
        <w:spacing w:beforeLines="100" w:before="335" w:line="420" w:lineRule="exact"/>
        <w:ind w:leftChars="0" w:left="1425" w:hangingChars="500" w:hanging="1425"/>
      </w:pPr>
      <w:r>
        <w:rPr>
          <w:rFonts w:hint="eastAsia"/>
        </w:rPr>
        <w:t>（五十六）</w:t>
      </w:r>
      <w:r w:rsidRPr="009F6FA1">
        <w:rPr>
          <w:rFonts w:hint="eastAsia"/>
        </w:rPr>
        <w:t>本院黃委員昭順，針對中美貿易戰開打，為抵制中共的鋼鐵傾銷，美國對進口鋼鐵產品廣泛徵收關稅，對各國造成連鎖反應，美方表示韓國、歐盟、加拿大、墨西哥、阿根廷、澳大利亞、巴西等國都獲得暫時豁免徵稅。但中共、俄羅斯及日本三大鋼鐵出口國將面臨高額關稅。元大寶華綜經院</w:t>
      </w:r>
      <w:r w:rsidRPr="009F6FA1">
        <w:rPr>
          <w:rFonts w:hint="eastAsia"/>
        </w:rPr>
        <w:t>3</w:t>
      </w:r>
      <w:r w:rsidRPr="009F6FA1">
        <w:rPr>
          <w:rFonts w:hint="eastAsia"/>
        </w:rPr>
        <w:t>月</w:t>
      </w:r>
      <w:r w:rsidRPr="009F6FA1">
        <w:rPr>
          <w:rFonts w:hint="eastAsia"/>
        </w:rPr>
        <w:t>28</w:t>
      </w:r>
      <w:r w:rsidRPr="009F6FA1">
        <w:rPr>
          <w:rFonts w:hint="eastAsia"/>
        </w:rPr>
        <w:t>日上調台灣</w:t>
      </w:r>
      <w:r w:rsidRPr="009F6FA1">
        <w:rPr>
          <w:rFonts w:hint="eastAsia"/>
        </w:rPr>
        <w:t>2018</w:t>
      </w:r>
      <w:r w:rsidRPr="009F6FA1">
        <w:rPr>
          <w:rFonts w:hint="eastAsia"/>
        </w:rPr>
        <w:t>年首季經濟成長率（</w:t>
      </w:r>
      <w:r w:rsidRPr="009F6FA1">
        <w:rPr>
          <w:rFonts w:hint="eastAsia"/>
        </w:rPr>
        <w:t>GDP</w:t>
      </w:r>
      <w:r w:rsidRPr="009F6FA1">
        <w:rPr>
          <w:rFonts w:hint="eastAsia"/>
        </w:rPr>
        <w:t>）預測至</w:t>
      </w:r>
      <w:r w:rsidRPr="009F6FA1">
        <w:rPr>
          <w:rFonts w:hint="eastAsia"/>
        </w:rPr>
        <w:t>2.4%</w:t>
      </w:r>
      <w:r w:rsidRPr="009F6FA1">
        <w:rPr>
          <w:rFonts w:hint="eastAsia"/>
        </w:rPr>
        <w:t>，未來</w:t>
      </w:r>
      <w:r w:rsidRPr="009F6FA1">
        <w:rPr>
          <w:rFonts w:hint="eastAsia"/>
        </w:rPr>
        <w:t>GDP</w:t>
      </w:r>
      <w:r w:rsidRPr="009F6FA1">
        <w:rPr>
          <w:rFonts w:hint="eastAsia"/>
        </w:rPr>
        <w:t>呈逐季下滑。元大寶華綜經院董事長梁國源示警，台灣經濟無法扭轉長期下滑趨勢。此外，詭譎多變的兩岸關係及中美貿易戰，將使台灣陷入「亂流型經濟」的威脅。爰此，本席就如何提升台灣的經濟實力，特向行政院提出質詢。</w:t>
      </w:r>
    </w:p>
    <w:p w:rsidR="00E21063" w:rsidRPr="00477427" w:rsidRDefault="00E21063" w:rsidP="00E21063">
      <w:pPr>
        <w:pStyle w:val="a4"/>
        <w:spacing w:line="240" w:lineRule="auto"/>
        <w:ind w:left="633" w:hanging="633"/>
      </w:pPr>
    </w:p>
    <w:p w:rsidR="00E21063" w:rsidRDefault="00E21063" w:rsidP="00E21063">
      <w:pPr>
        <w:pStyle w:val="a4"/>
        <w:spacing w:line="380" w:lineRule="exact"/>
        <w:ind w:left="633" w:hanging="633"/>
      </w:pPr>
      <w:r>
        <w:rPr>
          <w:rFonts w:hint="eastAsia"/>
        </w:rPr>
        <w:t>說明：</w:t>
      </w:r>
    </w:p>
    <w:p w:rsidR="00E21063" w:rsidRDefault="00E21063" w:rsidP="00E21063">
      <w:pPr>
        <w:pStyle w:val="afffff0"/>
        <w:spacing w:line="380" w:lineRule="exact"/>
        <w:ind w:left="633" w:hanging="422"/>
      </w:pPr>
      <w:r>
        <w:rPr>
          <w:rFonts w:hint="eastAsia"/>
        </w:rPr>
        <w:t>一、雖然短期內，台灣經濟能夠受惠全球經濟擴張，但陸美貿易戰頻出招，長期下來，台灣經濟將難擋這些「亂流」的擾動。像是美國向大陸發動《</w:t>
      </w:r>
      <w:r>
        <w:rPr>
          <w:rFonts w:hint="eastAsia"/>
        </w:rPr>
        <w:t>301</w:t>
      </w:r>
      <w:r>
        <w:rPr>
          <w:rFonts w:hint="eastAsia"/>
        </w:rPr>
        <w:t>條款》，貿易戰一觸即發。美國</w:t>
      </w:r>
      <w:r>
        <w:rPr>
          <w:rFonts w:hint="eastAsia"/>
        </w:rPr>
        <w:lastRenderedPageBreak/>
        <w:t>此舉也將殃及台灣在內的全球價值鏈深度參與國。請問這次中美貿易戰中鋼鐵業為什麼韓國有豁免權，台灣卻沒有，未將如何因應？</w:t>
      </w:r>
    </w:p>
    <w:p w:rsidR="00E21063" w:rsidRDefault="00E21063" w:rsidP="00E21063">
      <w:pPr>
        <w:pStyle w:val="afffff0"/>
        <w:spacing w:line="380" w:lineRule="exact"/>
        <w:ind w:left="633" w:hanging="422"/>
      </w:pPr>
      <w:r>
        <w:rPr>
          <w:rFonts w:hint="eastAsia"/>
        </w:rPr>
        <w:t>二、在</w:t>
      </w:r>
      <w:r>
        <w:rPr>
          <w:rFonts w:hint="eastAsia"/>
        </w:rPr>
        <w:t>2012</w:t>
      </w:r>
      <w:r>
        <w:rPr>
          <w:rFonts w:hint="eastAsia"/>
        </w:rPr>
        <w:t>年時，台灣尚名列</w:t>
      </w:r>
      <w:r>
        <w:rPr>
          <w:rFonts w:hint="eastAsia"/>
        </w:rPr>
        <w:t>54</w:t>
      </w:r>
      <w:r>
        <w:rPr>
          <w:rFonts w:hint="eastAsia"/>
        </w:rPr>
        <w:t>個貿易地區中屬於</w:t>
      </w:r>
      <w:r>
        <w:rPr>
          <w:rFonts w:hint="eastAsia"/>
        </w:rPr>
        <w:t>A</w:t>
      </w:r>
      <w:r>
        <w:rPr>
          <w:rFonts w:hint="eastAsia"/>
        </w:rPr>
        <w:t>級的「極力推薦」貿易地區的第</w:t>
      </w:r>
      <w:r>
        <w:rPr>
          <w:rFonts w:hint="eastAsia"/>
        </w:rPr>
        <w:t>8</w:t>
      </w:r>
      <w:r>
        <w:rPr>
          <w:rFonts w:hint="eastAsia"/>
        </w:rPr>
        <w:t>名，</w:t>
      </w:r>
      <w:r>
        <w:rPr>
          <w:rFonts w:hint="eastAsia"/>
        </w:rPr>
        <w:t>2018</w:t>
      </w:r>
      <w:r>
        <w:rPr>
          <w:rFonts w:hint="eastAsia"/>
        </w:rPr>
        <w:t>年已掉到</w:t>
      </w:r>
      <w:r>
        <w:rPr>
          <w:rFonts w:hint="eastAsia"/>
        </w:rPr>
        <w:t>B</w:t>
      </w:r>
      <w:r>
        <w:rPr>
          <w:rFonts w:hint="eastAsia"/>
        </w:rPr>
        <w:t>級「值得推薦」貿易地區第</w:t>
      </w:r>
      <w:r>
        <w:rPr>
          <w:rFonts w:hint="eastAsia"/>
        </w:rPr>
        <w:t>2</w:t>
      </w:r>
      <w:r>
        <w:rPr>
          <w:rFonts w:hint="eastAsia"/>
        </w:rPr>
        <w:t>名，請問導致衰退的主因為何？近年來台灣經貿所面臨的挑戰又是什麼？是不是無力提供有活力的經貿環境？（主要原因包括長期低薪、投資環境不佳、人才斷層等）</w:t>
      </w:r>
    </w:p>
    <w:p w:rsidR="00E21063" w:rsidRDefault="00E21063" w:rsidP="00E21063">
      <w:pPr>
        <w:pStyle w:val="afffff0"/>
        <w:spacing w:line="380" w:lineRule="exact"/>
        <w:ind w:left="633" w:hanging="422"/>
      </w:pPr>
      <w:r>
        <w:rPr>
          <w:rFonts w:hint="eastAsia"/>
        </w:rPr>
        <w:t>三、一向自許為勞工權益守護者的綠政府，從</w:t>
      </w:r>
      <w:r>
        <w:rPr>
          <w:rFonts w:hint="eastAsia"/>
        </w:rPr>
        <w:t>2016</w:t>
      </w:r>
      <w:r>
        <w:rPr>
          <w:rFonts w:hint="eastAsia"/>
        </w:rPr>
        <w:t>年再次執政後，快速地通過勞基法的修改，結果未能解決合理保障勞工休假權益的期求，反而因為統一而缺乏彈性的工時規定，在不同行業出現不同程度的衝擊影響，最後迫使執政當局只好二度提案修法，讓勞工的休假安排可以更有彈性，但是此一修法動作，雖是順了姑意，卻又逆了嫂意。請問這二次的勞基法修訂是否造我經濟力下滑的主因之一？未來是否造成更多的人才外流？進而動搖國家競爭力？！</w:t>
      </w:r>
    </w:p>
    <w:p w:rsidR="00E21063" w:rsidRDefault="00E21063" w:rsidP="00E21063">
      <w:pPr>
        <w:pStyle w:val="afffff0"/>
        <w:spacing w:line="380" w:lineRule="exact"/>
        <w:ind w:left="633" w:hanging="422"/>
      </w:pPr>
      <w:r>
        <w:rPr>
          <w:rFonts w:hint="eastAsia"/>
        </w:rPr>
        <w:t>四、除了改革的政策共識難以獲致，而影響產業及國家的競爭力之外，面對政府執行力不佳，以及法律規範落後阻礙產業轉型，要營造穩定的投資環境，請問政府化解投資「五缺」的手段為何？是否也應強化交通基礎設施、高效率勞動力市場以及高度信賴金融業等條件？</w:t>
      </w:r>
    </w:p>
    <w:p w:rsidR="00E21063" w:rsidRDefault="00E21063" w:rsidP="00E21063">
      <w:pPr>
        <w:pStyle w:val="afffff0"/>
        <w:spacing w:line="380" w:lineRule="exact"/>
        <w:ind w:left="633" w:hanging="422"/>
      </w:pPr>
      <w:r>
        <w:rPr>
          <w:rFonts w:hint="eastAsia"/>
        </w:rPr>
        <w:t>五、舉一個事例，自從</w:t>
      </w:r>
      <w:r>
        <w:rPr>
          <w:rFonts w:hint="eastAsia"/>
        </w:rPr>
        <w:t>2016</w:t>
      </w:r>
      <w:r>
        <w:rPr>
          <w:rFonts w:hint="eastAsia"/>
        </w:rPr>
        <w:t>年政黨再度輪替後，兩岸關係從「冷和」已轉化為「冷對抗」，首當其衝的其實就是台灣觀光業，近乎「雪崩式」的陸客來台人數，不只直接衝擊相關的旅遊、夜市、禮品業者，不少原本看好而新建的觀光旅館，只好尷尬的陷入進退失據的困境。請問如果將「新南向」與大陸的「一帶一路」進行合作，是否會發揮更大成效？</w:t>
      </w:r>
    </w:p>
    <w:p w:rsidR="00E21063" w:rsidRPr="00477427" w:rsidRDefault="00E21063" w:rsidP="00E21063">
      <w:pPr>
        <w:pStyle w:val="afffff0"/>
        <w:spacing w:line="380" w:lineRule="exact"/>
        <w:ind w:left="633" w:hanging="422"/>
      </w:pPr>
      <w:r>
        <w:rPr>
          <w:rFonts w:hint="eastAsia"/>
        </w:rPr>
        <w:t>六、我們回想</w:t>
      </w:r>
      <w:r>
        <w:rPr>
          <w:rFonts w:hint="eastAsia"/>
        </w:rPr>
        <w:t>1992</w:t>
      </w:r>
      <w:r>
        <w:rPr>
          <w:rFonts w:hint="eastAsia"/>
        </w:rPr>
        <w:t>年台灣人均</w:t>
      </w:r>
      <w:r>
        <w:rPr>
          <w:rFonts w:hint="eastAsia"/>
        </w:rPr>
        <w:t>GDP</w:t>
      </w:r>
      <w:r>
        <w:rPr>
          <w:rFonts w:hint="eastAsia"/>
        </w:rPr>
        <w:t>升逾一萬美元時，我們的社會充滿朝氣，何曾像今天這麼紛亂！人民對立！政策荒唐！內閣改組頻繁！請問這樣是如何提升台灣的競爭力啊！</w:t>
      </w:r>
      <w:bookmarkStart w:id="0" w:name="_GoBack"/>
      <w:bookmarkEnd w:id="0"/>
    </w:p>
    <w:sectPr w:rsidR="00E21063" w:rsidRPr="00477427" w:rsidSect="00437EC6">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321"/>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E6C" w:rsidRDefault="000C3E6C">
      <w:r>
        <w:separator/>
      </w:r>
    </w:p>
  </w:endnote>
  <w:endnote w:type="continuationSeparator" w:id="0">
    <w:p w:rsidR="000C3E6C" w:rsidRDefault="000C3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3000509000000000000"/>
    <w:charset w:val="88"/>
    <w:family w:val="script"/>
    <w:pitch w:val="fixed"/>
    <w:sig w:usb0="80000001" w:usb1="28091800" w:usb2="00000016" w:usb3="00000000" w:csb0="00100000" w:csb1="00000000"/>
  </w:font>
  <w:font w:name="華康中黑體">
    <w:panose1 w:val="020B05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C6" w:rsidRDefault="00437EC6">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37EC6" w:rsidRPr="00437EC6" w:rsidRDefault="00437EC6" w:rsidP="00437EC6">
                          <w:pPr>
                            <w:spacing w:line="210" w:lineRule="exact"/>
                            <w:jc w:val="center"/>
                          </w:pPr>
                          <w:r>
                            <w:fldChar w:fldCharType="begin"/>
                          </w:r>
                          <w:r>
                            <w:instrText xml:space="preserve"> PAGE  \* MERGEFORMAT </w:instrText>
                          </w:r>
                          <w:r>
                            <w:fldChar w:fldCharType="separate"/>
                          </w:r>
                          <w:r w:rsidR="00FD1CDB">
                            <w:t>386</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ISGGpAMDAABdBgAADgAAAAAAAAAAAAAAAAAuAgAAZHJzL2Uyb0RvYy54bWxQ&#10;SwECLQAUAAYACAAAACEAG7Ayo98AAAAHAQAADwAAAAAAAAAAAAAAAABdBQAAZHJzL2Rvd25yZXYu&#10;eG1sUEsFBgAAAAAEAAQA8wAAAGkGAAAAAA==&#10;" filled="f" stroked="f" strokeweight=".5pt">
              <v:textbox>
                <w:txbxContent>
                  <w:p w:rsidR="00437EC6" w:rsidRPr="00437EC6" w:rsidRDefault="00437EC6" w:rsidP="00437EC6">
                    <w:pPr>
                      <w:spacing w:line="210" w:lineRule="exact"/>
                      <w:jc w:val="center"/>
                    </w:pPr>
                    <w:r>
                      <w:fldChar w:fldCharType="begin"/>
                    </w:r>
                    <w:r>
                      <w:instrText xml:space="preserve"> PAGE  \* MERGEFORMAT </w:instrText>
                    </w:r>
                    <w:r>
                      <w:fldChar w:fldCharType="separate"/>
                    </w:r>
                    <w:r w:rsidR="00FD1CDB">
                      <w:t>386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C6" w:rsidRDefault="00437EC6">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37EC6" w:rsidRPr="00437EC6" w:rsidRDefault="00437EC6" w:rsidP="00437EC6">
                          <w:pPr>
                            <w:spacing w:line="210" w:lineRule="exact"/>
                            <w:jc w:val="center"/>
                          </w:pPr>
                          <w:r>
                            <w:fldChar w:fldCharType="begin"/>
                          </w:r>
                          <w:r>
                            <w:instrText xml:space="preserve"> PAGE  \* MERGEFORMAT </w:instrText>
                          </w:r>
                          <w:r>
                            <w:fldChar w:fldCharType="separate"/>
                          </w:r>
                          <w:r w:rsidR="00FD1CDB">
                            <w:t>385</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Wc6zAMDAABdBgAADgAAAAAAAAAAAAAAAAAuAgAAZHJzL2Uyb0RvYy54bWxQ&#10;SwECLQAUAAYACAAAACEAG7Ayo98AAAAHAQAADwAAAAAAAAAAAAAAAABdBQAAZHJzL2Rvd25yZXYu&#10;eG1sUEsFBgAAAAAEAAQA8wAAAGkGAAAAAA==&#10;" filled="f" stroked="f" strokeweight=".5pt">
              <v:textbox>
                <w:txbxContent>
                  <w:p w:rsidR="00437EC6" w:rsidRPr="00437EC6" w:rsidRDefault="00437EC6" w:rsidP="00437EC6">
                    <w:pPr>
                      <w:spacing w:line="210" w:lineRule="exact"/>
                      <w:jc w:val="center"/>
                    </w:pPr>
                    <w:r>
                      <w:fldChar w:fldCharType="begin"/>
                    </w:r>
                    <w:r>
                      <w:instrText xml:space="preserve"> PAGE  \* MERGEFORMAT </w:instrText>
                    </w:r>
                    <w:r>
                      <w:fldChar w:fldCharType="separate"/>
                    </w:r>
                    <w:r w:rsidR="00FD1CDB">
                      <w:t>385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E6C" w:rsidRDefault="000C3E6C">
      <w:r>
        <w:separator/>
      </w:r>
    </w:p>
  </w:footnote>
  <w:footnote w:type="continuationSeparator" w:id="0">
    <w:p w:rsidR="000C3E6C" w:rsidRDefault="000C3E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C6" w:rsidRDefault="00437EC6">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37EC6" w:rsidRPr="00437EC6" w:rsidRDefault="00437EC6" w:rsidP="00437EC6">
                          <w:pPr>
                            <w:spacing w:line="294" w:lineRule="exact"/>
                            <w:jc w:val="left"/>
                          </w:pPr>
                          <w:r>
                            <w:rPr>
                              <w:rFonts w:hint="eastAsia"/>
                            </w:rPr>
                            <w:t>立法院公報　第</w:t>
                          </w:r>
                          <w:r>
                            <w:rPr>
                              <w:rFonts w:hint="eastAsia"/>
                            </w:rPr>
                            <w:t>107</w:t>
                          </w:r>
                          <w:r>
                            <w:rPr>
                              <w:rFonts w:hint="eastAsia"/>
                            </w:rPr>
                            <w:t>卷　第</w:t>
                          </w:r>
                          <w:r>
                            <w:rPr>
                              <w:rFonts w:hint="eastAsia"/>
                            </w:rPr>
                            <w:t>32</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" filled="f" stroked="f" strokeweight=".5pt">
              <v:fill o:detectmouseclick="t"/>
              <v:textbox>
                <w:txbxContent>
                  <w:p w:rsidR="00437EC6" w:rsidRPr="00437EC6" w:rsidRDefault="00437EC6" w:rsidP="00437EC6">
                    <w:pPr>
                      <w:spacing w:line="294" w:lineRule="exact"/>
                      <w:jc w:val="left"/>
                    </w:pPr>
                    <w:r>
                      <w:rPr>
                        <w:rFonts w:hint="eastAsia"/>
                      </w:rPr>
                      <w:t>立法院公報　第</w:t>
                    </w:r>
                    <w:r>
                      <w:rPr>
                        <w:rFonts w:hint="eastAsia"/>
                      </w:rPr>
                      <w:t>107</w:t>
                    </w:r>
                    <w:r>
                      <w:rPr>
                        <w:rFonts w:hint="eastAsia"/>
                      </w:rPr>
                      <w:t>卷　第</w:t>
                    </w:r>
                    <w:r>
                      <w:rPr>
                        <w:rFonts w:hint="eastAsia"/>
                      </w:rPr>
                      <w:t>32</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7EC6" w:rsidRDefault="00437EC6">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37EC6" w:rsidRPr="00437EC6" w:rsidRDefault="00437EC6" w:rsidP="00437EC6">
                          <w:pPr>
                            <w:spacing w:line="294" w:lineRule="exact"/>
                            <w:jc w:val="right"/>
                          </w:pPr>
                          <w:r>
                            <w:rPr>
                              <w:rFonts w:hint="eastAsia"/>
                            </w:rPr>
                            <w:t>立法院公報　第</w:t>
                          </w:r>
                          <w:r>
                            <w:rPr>
                              <w:rFonts w:hint="eastAsia"/>
                            </w:rPr>
                            <w:t>107</w:t>
                          </w:r>
                          <w:r>
                            <w:rPr>
                              <w:rFonts w:hint="eastAsia"/>
                            </w:rPr>
                            <w:t>卷　第</w:t>
                          </w:r>
                          <w:r>
                            <w:rPr>
                              <w:rFonts w:hint="eastAsia"/>
                            </w:rPr>
                            <w:t>32</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ydTAw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" filled="f" stroked="f" strokeweight=".5pt">
              <v:fill o:detectmouseclick="t"/>
              <v:textbox>
                <w:txbxContent>
                  <w:p w:rsidR="00437EC6" w:rsidRPr="00437EC6" w:rsidRDefault="00437EC6" w:rsidP="00437EC6">
                    <w:pPr>
                      <w:spacing w:line="294" w:lineRule="exact"/>
                      <w:jc w:val="right"/>
                    </w:pPr>
                    <w:r>
                      <w:rPr>
                        <w:rFonts w:hint="eastAsia"/>
                      </w:rPr>
                      <w:t>立法院公報　第</w:t>
                    </w:r>
                    <w:r>
                      <w:rPr>
                        <w:rFonts w:hint="eastAsia"/>
                      </w:rPr>
                      <w:t>107</w:t>
                    </w:r>
                    <w:r>
                      <w:rPr>
                        <w:rFonts w:hint="eastAsia"/>
                      </w:rPr>
                      <w:t>卷　第</w:t>
                    </w:r>
                    <w:r>
                      <w:rPr>
                        <w:rFonts w:hint="eastAsia"/>
                      </w:rPr>
                      <w:t>32</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A74"/>
    <w:rsid w:val="00021974"/>
    <w:rsid w:val="000322E4"/>
    <w:rsid w:val="00034179"/>
    <w:rsid w:val="0006260D"/>
    <w:rsid w:val="0007483B"/>
    <w:rsid w:val="00086A74"/>
    <w:rsid w:val="00092EFA"/>
    <w:rsid w:val="000C3E6C"/>
    <w:rsid w:val="000D2076"/>
    <w:rsid w:val="000E3372"/>
    <w:rsid w:val="001132D3"/>
    <w:rsid w:val="001166AB"/>
    <w:rsid w:val="00123301"/>
    <w:rsid w:val="00130626"/>
    <w:rsid w:val="001346DF"/>
    <w:rsid w:val="00152E55"/>
    <w:rsid w:val="001562E0"/>
    <w:rsid w:val="00174DC3"/>
    <w:rsid w:val="001776A7"/>
    <w:rsid w:val="00192966"/>
    <w:rsid w:val="001A5138"/>
    <w:rsid w:val="001A7C69"/>
    <w:rsid w:val="001E1A19"/>
    <w:rsid w:val="001E385A"/>
    <w:rsid w:val="00235073"/>
    <w:rsid w:val="00235BD9"/>
    <w:rsid w:val="00240FA3"/>
    <w:rsid w:val="00243679"/>
    <w:rsid w:val="00252A12"/>
    <w:rsid w:val="00293B0A"/>
    <w:rsid w:val="002A04DC"/>
    <w:rsid w:val="002A30C5"/>
    <w:rsid w:val="002A509E"/>
    <w:rsid w:val="002C335B"/>
    <w:rsid w:val="00355CB3"/>
    <w:rsid w:val="00362E94"/>
    <w:rsid w:val="00372E8D"/>
    <w:rsid w:val="003A00D7"/>
    <w:rsid w:val="003B341B"/>
    <w:rsid w:val="004047CB"/>
    <w:rsid w:val="004126B4"/>
    <w:rsid w:val="00437EC6"/>
    <w:rsid w:val="00441B24"/>
    <w:rsid w:val="00473B4E"/>
    <w:rsid w:val="004E74DF"/>
    <w:rsid w:val="00542984"/>
    <w:rsid w:val="00552448"/>
    <w:rsid w:val="00632430"/>
    <w:rsid w:val="00655703"/>
    <w:rsid w:val="006873C4"/>
    <w:rsid w:val="006A3FA5"/>
    <w:rsid w:val="006B2CB0"/>
    <w:rsid w:val="006C7F9F"/>
    <w:rsid w:val="006D7D23"/>
    <w:rsid w:val="006E2402"/>
    <w:rsid w:val="006E3C20"/>
    <w:rsid w:val="006F4FB9"/>
    <w:rsid w:val="006F5861"/>
    <w:rsid w:val="00720B7C"/>
    <w:rsid w:val="00722A05"/>
    <w:rsid w:val="00732BD2"/>
    <w:rsid w:val="007776A4"/>
    <w:rsid w:val="00781901"/>
    <w:rsid w:val="00794FA3"/>
    <w:rsid w:val="007A1C27"/>
    <w:rsid w:val="007A4599"/>
    <w:rsid w:val="007C4084"/>
    <w:rsid w:val="007D04A0"/>
    <w:rsid w:val="007E74DC"/>
    <w:rsid w:val="007F7A16"/>
    <w:rsid w:val="00863C32"/>
    <w:rsid w:val="00864C67"/>
    <w:rsid w:val="00883D74"/>
    <w:rsid w:val="008B4209"/>
    <w:rsid w:val="008E5D88"/>
    <w:rsid w:val="0090241A"/>
    <w:rsid w:val="00926F56"/>
    <w:rsid w:val="00963798"/>
    <w:rsid w:val="00992003"/>
    <w:rsid w:val="009B48ED"/>
    <w:rsid w:val="009C16B2"/>
    <w:rsid w:val="009C3904"/>
    <w:rsid w:val="00A05B7F"/>
    <w:rsid w:val="00A0600A"/>
    <w:rsid w:val="00A13259"/>
    <w:rsid w:val="00A32A9C"/>
    <w:rsid w:val="00A678DC"/>
    <w:rsid w:val="00A80A44"/>
    <w:rsid w:val="00A86BD4"/>
    <w:rsid w:val="00A876DC"/>
    <w:rsid w:val="00AA2ADF"/>
    <w:rsid w:val="00AC692A"/>
    <w:rsid w:val="00AC6A09"/>
    <w:rsid w:val="00AF124E"/>
    <w:rsid w:val="00B278AB"/>
    <w:rsid w:val="00B40364"/>
    <w:rsid w:val="00BA71D7"/>
    <w:rsid w:val="00BB5684"/>
    <w:rsid w:val="00BE0A55"/>
    <w:rsid w:val="00C216C6"/>
    <w:rsid w:val="00C50091"/>
    <w:rsid w:val="00CD541C"/>
    <w:rsid w:val="00CF6866"/>
    <w:rsid w:val="00D03570"/>
    <w:rsid w:val="00D05F85"/>
    <w:rsid w:val="00D14D28"/>
    <w:rsid w:val="00D22A25"/>
    <w:rsid w:val="00D32121"/>
    <w:rsid w:val="00D65F9F"/>
    <w:rsid w:val="00D90D9A"/>
    <w:rsid w:val="00DA65B7"/>
    <w:rsid w:val="00DA6A2B"/>
    <w:rsid w:val="00DA7D72"/>
    <w:rsid w:val="00DC2697"/>
    <w:rsid w:val="00DD10D5"/>
    <w:rsid w:val="00DE0D1A"/>
    <w:rsid w:val="00DF2F4D"/>
    <w:rsid w:val="00DF389A"/>
    <w:rsid w:val="00E10D3F"/>
    <w:rsid w:val="00E174AB"/>
    <w:rsid w:val="00E21063"/>
    <w:rsid w:val="00E21EEE"/>
    <w:rsid w:val="00E51C63"/>
    <w:rsid w:val="00EA02A7"/>
    <w:rsid w:val="00EC145C"/>
    <w:rsid w:val="00ED580D"/>
    <w:rsid w:val="00ED5C0E"/>
    <w:rsid w:val="00ED5E9D"/>
    <w:rsid w:val="00F1464A"/>
    <w:rsid w:val="00F30B58"/>
    <w:rsid w:val="00F61EC1"/>
    <w:rsid w:val="00F71E07"/>
    <w:rsid w:val="00F82284"/>
    <w:rsid w:val="00F85C4D"/>
    <w:rsid w:val="00FA2348"/>
    <w:rsid w:val="00FD1CDB"/>
    <w:rsid w:val="00FD2107"/>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58BC4-67C5-41F5-A07C-47EDDEDC7D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66</Pages>
  <Words>10335</Words>
  <Characters>58915</Characters>
  <Application>Microsoft Office Word</Application>
  <DocSecurity>0</DocSecurity>
  <Lines>490</Lines>
  <Paragraphs>138</Paragraphs>
  <ScaleCrop>false</ScaleCrop>
  <Company/>
  <LinksUpToDate>false</LinksUpToDate>
  <CharactersWithSpaces>69112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321;386;66;;</dc:description>
  <cp:lastModifiedBy>user</cp:lastModifiedBy>
  <cp:revision>2</cp:revision>
  <cp:lastPrinted>2004-10-07T02:24:00Z</cp:lastPrinted>
  <dcterms:created xsi:type="dcterms:W3CDTF">2018-04-30T02:22:00Z</dcterms:created>
  <dcterms:modified xsi:type="dcterms:W3CDTF">2018-04-30T02:22:00Z</dcterms:modified>
</cp:coreProperties>
</file>