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1A6684" w:rsidTr="001A6684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684" w:rsidRDefault="001A6684">
            <w:pPr>
              <w:pStyle w:val="a6"/>
              <w:kinsoku/>
              <w:autoSpaceDE/>
              <w:ind w:leftChars="50" w:left="105" w:rightChars="50" w:right="105"/>
              <w:rPr>
                <w:rFonts w:eastAsia="華康楷書體W5"/>
              </w:rPr>
            </w:pPr>
            <w:r>
              <w:rPr>
                <w:rFonts w:eastAsia="華康楷書體W5" w:hint="eastAsia"/>
              </w:rPr>
              <w:t>立法院第</w:t>
            </w:r>
            <w:r>
              <w:rPr>
                <w:rFonts w:eastAsia="華康楷書體W5" w:hint="eastAsia"/>
              </w:rPr>
              <w:t>10</w:t>
            </w:r>
            <w:r>
              <w:rPr>
                <w:rFonts w:eastAsia="華康楷書體W5" w:hint="eastAsia"/>
              </w:rPr>
              <w:t>屆第</w:t>
            </w:r>
            <w:r>
              <w:rPr>
                <w:rFonts w:eastAsia="華康楷書體W5" w:hint="eastAsia"/>
              </w:rPr>
              <w:t>4</w:t>
            </w:r>
            <w:r>
              <w:rPr>
                <w:rFonts w:eastAsia="華康楷書體W5" w:hint="eastAsia"/>
              </w:rPr>
              <w:t>會期第</w:t>
            </w:r>
            <w:r>
              <w:rPr>
                <w:rFonts w:eastAsia="華康楷書體W5" w:hint="eastAsia"/>
              </w:rPr>
              <w:t>1</w:t>
            </w:r>
            <w:r>
              <w:rPr>
                <w:rFonts w:eastAsia="華康楷書體W5" w:hint="eastAsia"/>
              </w:rPr>
              <w:t>次會議紀錄</w:t>
            </w:r>
          </w:p>
        </w:tc>
      </w:tr>
      <w:tr w:rsidR="001A6684" w:rsidTr="001A6684">
        <w:trPr>
          <w:trHeight w:val="2211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684" w:rsidRDefault="001A6684">
            <w:pPr>
              <w:pStyle w:val="a6"/>
              <w:kinsoku/>
              <w:autoSpaceDE/>
              <w:ind w:leftChars="50" w:left="105" w:rightChars="50" w:right="105"/>
              <w:rPr>
                <w:rFonts w:eastAsia="華康中黑體"/>
              </w:rPr>
            </w:pPr>
            <w:r>
              <w:rPr>
                <w:rFonts w:eastAsia="華康中黑體" w:hint="eastAsia"/>
              </w:rPr>
              <w:t>施政質詢</w:t>
            </w:r>
          </w:p>
          <w:p w:rsidR="001A6684" w:rsidRDefault="001A6684">
            <w:pPr>
              <w:pStyle w:val="a6"/>
              <w:kinsoku/>
              <w:autoSpaceDE/>
              <w:ind w:leftChars="50" w:left="105" w:rightChars="50" w:right="105"/>
              <w:rPr>
                <w:rFonts w:eastAsia="華康中黑體"/>
              </w:rPr>
            </w:pPr>
            <w:r>
              <w:rPr>
                <w:rFonts w:eastAsia="華康中黑體" w:hint="eastAsia"/>
              </w:rPr>
              <w:t>行政院院長、主計長、財政部部長及相關部會首長列席報告「中央政府嚴重特殊傳染性肺炎防治及紓困振興特別預算第</w:t>
            </w:r>
            <w:r>
              <w:rPr>
                <w:rFonts w:eastAsia="華康中黑體" w:hint="eastAsia"/>
              </w:rPr>
              <w:t>4</w:t>
            </w:r>
            <w:r>
              <w:rPr>
                <w:rFonts w:eastAsia="華康中黑體" w:hint="eastAsia"/>
              </w:rPr>
              <w:t xml:space="preserve">次追加預算案」編製經過，並備質詢─交付審查─　　　　　　　　　</w:t>
            </w:r>
          </w:p>
          <w:p w:rsidR="001A6684" w:rsidRDefault="001A6684" w:rsidP="005A00C1">
            <w:pPr>
              <w:pStyle w:val="a6"/>
              <w:kinsoku/>
              <w:autoSpaceDE/>
              <w:ind w:leftChars="50" w:left="105" w:rightChars="50" w:right="105"/>
              <w:jc w:val="right"/>
              <w:rPr>
                <w:rFonts w:eastAsia="華康中黑體"/>
              </w:rPr>
            </w:pPr>
            <w:r>
              <w:rPr>
                <w:rFonts w:eastAsia="華康中黑體" w:hint="eastAsia"/>
              </w:rPr>
              <w:t xml:space="preserve">　　　　　　　　　　　　　　　　　　　　　　　　　　　　（頁次：１</w:t>
            </w:r>
            <w:r w:rsidR="005A00C1">
              <w:rPr>
                <w:rFonts w:eastAsia="華康中黑體" w:hint="eastAsia"/>
              </w:rPr>
              <w:t>３３</w:t>
            </w:r>
            <w:r>
              <w:rPr>
                <w:rFonts w:eastAsia="華康中黑體" w:hint="eastAsia"/>
              </w:rPr>
              <w:t>－</w:t>
            </w:r>
            <w:r w:rsidR="002A5B41">
              <w:rPr>
                <w:rFonts w:eastAsia="華康中黑體" w:hint="eastAsia"/>
              </w:rPr>
              <w:t>２２</w:t>
            </w:r>
            <w:r>
              <w:rPr>
                <w:rFonts w:eastAsia="華康中黑體" w:hint="eastAsia"/>
              </w:rPr>
              <w:t>０）</w:t>
            </w:r>
          </w:p>
        </w:tc>
      </w:tr>
      <w:tr w:rsidR="001A6684" w:rsidTr="00DB548F">
        <w:trPr>
          <w:trHeight w:hRule="exact" w:val="1976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A6684" w:rsidRDefault="001A6684" w:rsidP="00DB548F">
            <w:pPr>
              <w:spacing w:beforeLines="50" w:before="159"/>
              <w:jc w:val="center"/>
            </w:pPr>
            <w:r w:rsidRPr="00357177">
              <w:rPr>
                <w:rFonts w:hint="eastAsia"/>
                <w:spacing w:val="90"/>
                <w:kern w:val="0"/>
                <w:fitText w:val="1049" w:id="-1715630080"/>
              </w:rPr>
              <w:t>發言</w:t>
            </w:r>
            <w:r w:rsidRPr="00357177">
              <w:rPr>
                <w:rFonts w:hint="eastAsia"/>
                <w:spacing w:val="22"/>
                <w:kern w:val="0"/>
                <w:fitText w:val="1049" w:id="-1715630080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B548F" w:rsidRDefault="001A6684" w:rsidP="00DB548F">
            <w:pPr>
              <w:pStyle w:val="a6"/>
              <w:kinsoku/>
              <w:autoSpaceDE/>
              <w:spacing w:beforeLines="50" w:before="159"/>
              <w:ind w:leftChars="50" w:left="105" w:rightChars="50" w:right="105"/>
              <w:jc w:val="both"/>
            </w:pPr>
            <w:r>
              <w:rPr>
                <w:rFonts w:hint="eastAsia"/>
              </w:rPr>
              <w:t>蔡其昌（主席）、陳柏惟、李德維、賴瑞隆、邱顯智、張其祿、高金素梅、</w:t>
            </w:r>
          </w:p>
          <w:p w:rsidR="00DB548F" w:rsidRDefault="001A6684" w:rsidP="00DB548F">
            <w:pPr>
              <w:pStyle w:val="a6"/>
              <w:kinsoku/>
              <w:autoSpaceDE/>
              <w:spacing w:beforeLines="50" w:before="159"/>
              <w:ind w:leftChars="50" w:left="105" w:rightChars="50" w:right="105"/>
              <w:jc w:val="both"/>
            </w:pPr>
            <w:r>
              <w:rPr>
                <w:rFonts w:hint="eastAsia"/>
              </w:rPr>
              <w:t>邱志偉</w:t>
            </w:r>
            <w:r w:rsidR="00DB548F">
              <w:rPr>
                <w:rFonts w:hint="eastAsia"/>
              </w:rPr>
              <w:t>、</w:t>
            </w:r>
            <w:r>
              <w:rPr>
                <w:rFonts w:hint="eastAsia"/>
              </w:rPr>
              <w:t>王婉諭、邱臣遠、翁重鈞、郭國文、鄭天財Sra Kacaw、</w:t>
            </w:r>
          </w:p>
          <w:p w:rsidR="00DB548F" w:rsidRDefault="00DB548F" w:rsidP="00DB548F">
            <w:pPr>
              <w:pStyle w:val="a6"/>
              <w:kinsoku/>
              <w:autoSpaceDE/>
              <w:spacing w:beforeLines="50" w:before="159"/>
              <w:ind w:leftChars="50" w:left="105" w:rightChars="50" w:right="105"/>
              <w:jc w:val="both"/>
            </w:pPr>
            <w:r>
              <w:rPr>
                <w:rFonts w:hint="eastAsia"/>
              </w:rPr>
              <w:t>伍麗華Saidhai Tahovecahe、林思銘、林俊憲、曾銘宗、羅致政、羅明才、</w:t>
            </w:r>
          </w:p>
          <w:p w:rsidR="001A6684" w:rsidRPr="00DB548F" w:rsidRDefault="00DB548F" w:rsidP="00DB548F">
            <w:pPr>
              <w:pStyle w:val="a6"/>
              <w:kinsoku/>
              <w:autoSpaceDE/>
              <w:spacing w:beforeLines="50" w:before="159"/>
              <w:ind w:leftChars="50" w:left="105" w:rightChars="50" w:right="105"/>
              <w:jc w:val="both"/>
            </w:pPr>
            <w:r>
              <w:rPr>
                <w:rFonts w:hint="eastAsia"/>
              </w:rPr>
              <w:t>林宜瑾、鍾佳濱、高嘉瑜</w:t>
            </w:r>
          </w:p>
        </w:tc>
      </w:tr>
      <w:tr w:rsidR="001A6684" w:rsidTr="001A6684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A6684" w:rsidRDefault="001A6684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A6684" w:rsidRDefault="001A6684" w:rsidP="00DB548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A6684" w:rsidTr="001A6684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A6684" w:rsidRDefault="001A6684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A6684" w:rsidRDefault="001A6684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A6684" w:rsidTr="001A6684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A6684" w:rsidRDefault="001A6684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A6684" w:rsidRDefault="001A6684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A6684" w:rsidTr="001A6684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A6684" w:rsidRDefault="001A6684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A6684" w:rsidRDefault="001A6684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A6684" w:rsidTr="001A6684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A6684" w:rsidRDefault="001A6684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A6684" w:rsidRDefault="001A6684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A6684" w:rsidTr="001A6684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A6684" w:rsidRDefault="001A6684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A6684" w:rsidRDefault="001A6684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A6684" w:rsidTr="001A6684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A6684" w:rsidRDefault="001A6684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A6684" w:rsidRDefault="001A6684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A6684" w:rsidTr="001A6684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A6684" w:rsidRDefault="001A6684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A6684" w:rsidRDefault="001A6684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A6684" w:rsidTr="002A5B4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A6684" w:rsidRDefault="001A6684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A6684" w:rsidRDefault="001A6684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A6684" w:rsidTr="002A5B4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A6684" w:rsidRDefault="001A6684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A6684" w:rsidRDefault="001A6684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5B41" w:rsidTr="002A5B4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B41" w:rsidRDefault="002A5B4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B41" w:rsidRDefault="002A5B4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5B41" w:rsidTr="0005103B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B41" w:rsidRDefault="002A5B41" w:rsidP="0005103B">
            <w:pPr>
              <w:pStyle w:val="a6"/>
              <w:kinsoku/>
              <w:autoSpaceDE/>
              <w:ind w:leftChars="50" w:left="105" w:rightChars="50" w:right="105"/>
              <w:rPr>
                <w:rFonts w:eastAsia="華康楷書體W5"/>
              </w:rPr>
            </w:pPr>
            <w:r>
              <w:rPr>
                <w:rFonts w:eastAsia="華康楷書體W5" w:hint="eastAsia"/>
              </w:rPr>
              <w:lastRenderedPageBreak/>
              <w:t>立法院第</w:t>
            </w:r>
            <w:r>
              <w:rPr>
                <w:rFonts w:eastAsia="華康楷書體W5" w:hint="eastAsia"/>
              </w:rPr>
              <w:t>10</w:t>
            </w:r>
            <w:r>
              <w:rPr>
                <w:rFonts w:eastAsia="華康楷書體W5" w:hint="eastAsia"/>
              </w:rPr>
              <w:t>屆第</w:t>
            </w:r>
            <w:r>
              <w:rPr>
                <w:rFonts w:eastAsia="華康楷書體W5" w:hint="eastAsia"/>
              </w:rPr>
              <w:t>4</w:t>
            </w:r>
            <w:r>
              <w:rPr>
                <w:rFonts w:eastAsia="華康楷書體W5" w:hint="eastAsia"/>
              </w:rPr>
              <w:t>會期第</w:t>
            </w:r>
            <w:r>
              <w:rPr>
                <w:rFonts w:eastAsia="華康楷書體W5" w:hint="eastAsia"/>
              </w:rPr>
              <w:t>1</w:t>
            </w:r>
            <w:r>
              <w:rPr>
                <w:rFonts w:eastAsia="華康楷書體W5" w:hint="eastAsia"/>
              </w:rPr>
              <w:t>次會議紀錄</w:t>
            </w:r>
          </w:p>
        </w:tc>
      </w:tr>
      <w:tr w:rsidR="002A5B41" w:rsidTr="0005103B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B41" w:rsidRDefault="002A5B41" w:rsidP="002A5B41">
            <w:pPr>
              <w:pStyle w:val="a6"/>
              <w:kinsoku/>
              <w:autoSpaceDE/>
              <w:ind w:leftChars="50" w:left="105" w:rightChars="50" w:right="105"/>
              <w:rPr>
                <w:rFonts w:eastAsia="華康中黑體"/>
              </w:rPr>
            </w:pPr>
            <w:r>
              <w:rPr>
                <w:rFonts w:eastAsia="華康中黑體" w:hint="eastAsia"/>
              </w:rPr>
              <w:t>國是論壇　　　　　　　　　　　　　　　　　　　　　　　　　　（頁次：２２１－２２４）</w:t>
            </w:r>
          </w:p>
        </w:tc>
      </w:tr>
      <w:tr w:rsidR="002A5B41" w:rsidTr="0005103B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B41" w:rsidRDefault="002A5B41" w:rsidP="002A5B41">
            <w:pPr>
              <w:spacing w:beforeLines="50" w:before="159"/>
              <w:jc w:val="center"/>
            </w:pPr>
            <w:r w:rsidRPr="00357177">
              <w:rPr>
                <w:rFonts w:hint="eastAsia"/>
                <w:spacing w:val="90"/>
                <w:kern w:val="0"/>
                <w:fitText w:val="1049" w:id="-1708486400"/>
              </w:rPr>
              <w:t>發言</w:t>
            </w:r>
            <w:r w:rsidRPr="00357177">
              <w:rPr>
                <w:rFonts w:hint="eastAsia"/>
                <w:spacing w:val="22"/>
                <w:kern w:val="0"/>
                <w:fitText w:val="1049" w:id="-1708486400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B41" w:rsidRDefault="002A5B41" w:rsidP="002A5B41">
            <w:pPr>
              <w:pStyle w:val="a6"/>
              <w:kinsoku/>
              <w:autoSpaceDE/>
              <w:spacing w:beforeLines="50" w:before="159"/>
              <w:ind w:leftChars="50" w:left="105" w:rightChars="50" w:right="105"/>
              <w:jc w:val="both"/>
            </w:pPr>
            <w:r>
              <w:rPr>
                <w:rFonts w:hint="eastAsia"/>
              </w:rPr>
              <w:t>游錫</w:t>
            </w:r>
            <w:r>
              <w:rPr>
                <w:rFonts w:ascii="細明體" w:eastAsia="細明體" w:hAnsi="細明體" w:cs="細明體" w:hint="eastAsia"/>
              </w:rPr>
              <w:t>堃</w:t>
            </w:r>
            <w:r>
              <w:rPr>
                <w:rFonts w:hint="eastAsia"/>
              </w:rPr>
              <w:t>（主席）、李</w:t>
            </w:r>
            <w:r w:rsidRPr="003E51DE">
              <w:rPr>
                <w:rFonts w:hint="eastAsia"/>
              </w:rPr>
              <w:t>貴敏</w:t>
            </w:r>
            <w:r>
              <w:rPr>
                <w:rFonts w:hint="eastAsia"/>
              </w:rPr>
              <w:t>、陳</w:t>
            </w:r>
            <w:r w:rsidRPr="003E51DE">
              <w:rPr>
                <w:rFonts w:hint="eastAsia"/>
              </w:rPr>
              <w:t>以信</w:t>
            </w:r>
            <w:r>
              <w:rPr>
                <w:rFonts w:hint="eastAsia"/>
              </w:rPr>
              <w:t>、洪</w:t>
            </w:r>
            <w:r w:rsidRPr="003E51DE">
              <w:rPr>
                <w:rFonts w:hint="eastAsia"/>
              </w:rPr>
              <w:t>孟楷</w:t>
            </w:r>
            <w:r>
              <w:rPr>
                <w:rFonts w:hint="eastAsia"/>
              </w:rPr>
              <w:t>、楊</w:t>
            </w:r>
            <w:r w:rsidRPr="003E51DE">
              <w:rPr>
                <w:rFonts w:hint="eastAsia"/>
              </w:rPr>
              <w:t>瓊瓔</w:t>
            </w:r>
            <w:r>
              <w:rPr>
                <w:rFonts w:hint="eastAsia"/>
              </w:rPr>
              <w:t>、李</w:t>
            </w:r>
            <w:r w:rsidRPr="003E51DE">
              <w:rPr>
                <w:rFonts w:hint="eastAsia"/>
              </w:rPr>
              <w:t>德維</w:t>
            </w:r>
            <w:r>
              <w:rPr>
                <w:rFonts w:hint="eastAsia"/>
              </w:rPr>
              <w:t>、溫</w:t>
            </w:r>
            <w:r w:rsidRPr="003E51DE">
              <w:rPr>
                <w:rFonts w:hint="eastAsia"/>
              </w:rPr>
              <w:t>玉霞</w:t>
            </w:r>
          </w:p>
        </w:tc>
      </w:tr>
      <w:tr w:rsidR="002A5B41" w:rsidTr="0005103B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5B41" w:rsidRDefault="002A5B41" w:rsidP="0005103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5B41" w:rsidRDefault="002A5B41" w:rsidP="0005103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5B41" w:rsidTr="0005103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5B41" w:rsidRDefault="002A5B41" w:rsidP="0005103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5B41" w:rsidRDefault="002A5B41" w:rsidP="0005103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5B41" w:rsidTr="0005103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5B41" w:rsidRDefault="002A5B41" w:rsidP="0005103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5B41" w:rsidRDefault="002A5B41" w:rsidP="0005103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5B41" w:rsidTr="0005103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5B41" w:rsidRDefault="002A5B41" w:rsidP="0005103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5B41" w:rsidRDefault="002A5B41" w:rsidP="0005103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5B41" w:rsidTr="0005103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5B41" w:rsidRDefault="002A5B41" w:rsidP="0005103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5B41" w:rsidRDefault="002A5B41" w:rsidP="0005103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5B41" w:rsidTr="0005103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5B41" w:rsidRDefault="002A5B41" w:rsidP="0005103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5B41" w:rsidRDefault="002A5B41" w:rsidP="0005103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5B41" w:rsidTr="0005103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5B41" w:rsidRDefault="002A5B41" w:rsidP="0005103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5B41" w:rsidRDefault="002A5B41" w:rsidP="0005103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5B41" w:rsidTr="0005103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5B41" w:rsidRDefault="002A5B41" w:rsidP="0005103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5B41" w:rsidRDefault="002A5B41" w:rsidP="0005103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5B41" w:rsidTr="0005103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5B41" w:rsidRDefault="002A5B41" w:rsidP="0005103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5B41" w:rsidRDefault="002A5B41" w:rsidP="0005103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5B41" w:rsidTr="0005103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5B41" w:rsidRDefault="002A5B41" w:rsidP="0005103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5B41" w:rsidRDefault="002A5B41" w:rsidP="0005103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5B41" w:rsidTr="0005103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5B41" w:rsidRDefault="002A5B41" w:rsidP="0005103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5B41" w:rsidRDefault="002A5B41" w:rsidP="0005103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5B41" w:rsidTr="0005103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5B41" w:rsidRDefault="002A5B41" w:rsidP="0005103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5B41" w:rsidRDefault="002A5B41" w:rsidP="0005103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5B41" w:rsidTr="0005103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5B41" w:rsidRDefault="002A5B41" w:rsidP="0005103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5B41" w:rsidRDefault="002A5B41" w:rsidP="0005103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5B41" w:rsidTr="0005103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5B41" w:rsidRDefault="002A5B41" w:rsidP="0005103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5B41" w:rsidRDefault="002A5B41" w:rsidP="0005103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5B41" w:rsidTr="0005103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B41" w:rsidRDefault="002A5B41" w:rsidP="0005103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B41" w:rsidRDefault="002A5B41" w:rsidP="0005103B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2A5B41" w:rsidRDefault="00B6296D" w:rsidP="001A6684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2A5B41" w:rsidSect="002A5B41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461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BA8" w:rsidRDefault="00607BA8">
      <w:r>
        <w:separator/>
      </w:r>
    </w:p>
  </w:endnote>
  <w:endnote w:type="continuationSeparator" w:id="0">
    <w:p w:rsidR="00607BA8" w:rsidRDefault="00607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">
    <w:panose1 w:val="02020309000000000000"/>
    <w:charset w:val="88"/>
    <w:family w:val="modern"/>
    <w:pitch w:val="fixed"/>
    <w:sig w:usb0="800000A3" w:usb1="38C97878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">
    <w:panose1 w:val="03000509000000000000"/>
    <w:charset w:val="88"/>
    <w:family w:val="modern"/>
    <w:pitch w:val="fixed"/>
    <w:sig w:usb0="800000A3" w:usb1="38C97878" w:usb2="00000016" w:usb3="00000000" w:csb0="00100000" w:csb1="00000000"/>
  </w:font>
  <w:font w:name="華康中黑體">
    <w:panose1 w:val="020B0509000000000000"/>
    <w:charset w:val="88"/>
    <w:family w:val="modern"/>
    <w:pitch w:val="fixed"/>
    <w:sig w:usb0="800000A3" w:usb1="38C97878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B41" w:rsidRDefault="002A5B41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-118110</wp:posOffset>
              </wp:positionV>
              <wp:extent cx="5760085" cy="400050"/>
              <wp:effectExtent l="0" t="0" r="0" b="0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0085" cy="400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A5B41" w:rsidRPr="002A5B41" w:rsidRDefault="002A5B41" w:rsidP="002A5B41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357177">
                            <w:rPr>
                              <w:noProof/>
                            </w:rPr>
                            <w:t>462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left:0;text-align:left;margin-left:0;margin-top:-9.3pt;width:453.55pt;height:31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" filled="f" stroked="f">
              <v:textbox>
                <w:txbxContent>
                  <w:p w:rsidR="002A5B41" w:rsidRPr="002A5B41" w:rsidRDefault="002A5B41" w:rsidP="002A5B41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357177">
                      <w:rPr>
                        <w:noProof/>
                      </w:rPr>
                      <w:t>462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-118110</wp:posOffset>
              </wp:positionV>
              <wp:extent cx="5760085" cy="400050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0085" cy="400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A5B41" w:rsidRPr="002A5B41" w:rsidRDefault="002A5B41" w:rsidP="002A5B41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357177">
                            <w:rPr>
                              <w:noProof/>
                            </w:rPr>
                            <w:t>462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left:0;text-align:left;margin-left:0;margin-top:-9.3pt;width:453.55pt;height:31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" filled="f" stroked="f">
              <v:textbox>
                <w:txbxContent>
                  <w:p w:rsidR="002A5B41" w:rsidRPr="002A5B41" w:rsidRDefault="002A5B41" w:rsidP="002A5B41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357177">
                      <w:rPr>
                        <w:noProof/>
                      </w:rPr>
                      <w:t>462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BA8" w:rsidRDefault="00607BA8">
      <w:r>
        <w:separator/>
      </w:r>
    </w:p>
  </w:footnote>
  <w:footnote w:type="continuationSeparator" w:id="0">
    <w:p w:rsidR="00607BA8" w:rsidRDefault="00607B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2A5B41" w:rsidP="00DB548F">
    <w:pPr>
      <w:pStyle w:val="a4"/>
      <w:spacing w:line="240" w:lineRule="auto"/>
      <w:jc w:val="right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4555490</wp:posOffset>
              </wp:positionH>
              <wp:positionV relativeFrom="paragraph">
                <wp:posOffset>-855345</wp:posOffset>
              </wp:positionV>
              <wp:extent cx="2009775" cy="607695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09775" cy="6076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296D" w:rsidRDefault="00B6296D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358.7pt;margin-top:-67.35pt;width:158.25pt;height:47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" stroked="f">
              <v:textbox>
                <w:txbxContent>
                  <w:p w:rsidR="00B6296D" w:rsidRDefault="00B6296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684"/>
    <w:rsid w:val="001A6684"/>
    <w:rsid w:val="002A5B41"/>
    <w:rsid w:val="00357177"/>
    <w:rsid w:val="005A00C1"/>
    <w:rsid w:val="00607BA8"/>
    <w:rsid w:val="007D4AF6"/>
    <w:rsid w:val="008763B6"/>
    <w:rsid w:val="00B6296D"/>
    <w:rsid w:val="00DB548F"/>
    <w:rsid w:val="00E60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kinsoku w:val="0"/>
      <w:overflowPunct w:val="0"/>
      <w:autoSpaceDE w:val="0"/>
      <w:autoSpaceDN w:val="0"/>
      <w:textAlignment w:val="center"/>
    </w:pPr>
    <w:rPr>
      <w:rFonts w:ascii="華康細明體" w:eastAsia="華康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a7">
    <w:name w:val="註解文字 字元"/>
    <w:link w:val="a6"/>
    <w:rsid w:val="001A6684"/>
    <w:rPr>
      <w:rFonts w:ascii="華康細明體" w:eastAsia="華康細明體"/>
      <w:kern w:val="2"/>
      <w:sz w:val="21"/>
      <w:szCs w:val="24"/>
    </w:rPr>
  </w:style>
  <w:style w:type="paragraph" w:customStyle="1" w:styleId="a8">
    <w:name w:val="發言一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華康細明體" w:eastAsia="華康細明體"/>
      <w:spacing w:val="-20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kinsoku w:val="0"/>
      <w:overflowPunct w:val="0"/>
      <w:autoSpaceDE w:val="0"/>
      <w:autoSpaceDN w:val="0"/>
      <w:textAlignment w:val="center"/>
    </w:pPr>
    <w:rPr>
      <w:rFonts w:ascii="華康細明體" w:eastAsia="華康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a7">
    <w:name w:val="註解文字 字元"/>
    <w:link w:val="a6"/>
    <w:rsid w:val="001A6684"/>
    <w:rPr>
      <w:rFonts w:ascii="華康細明體" w:eastAsia="華康細明體"/>
      <w:kern w:val="2"/>
      <w:sz w:val="21"/>
      <w:szCs w:val="24"/>
    </w:rPr>
  </w:style>
  <w:style w:type="paragraph" w:customStyle="1" w:styleId="a8">
    <w:name w:val="發言一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華康細明體" w:eastAsia="華康細明體"/>
      <w:spacing w:val="-20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4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</Template>
  <TotalTime>0</TotalTime>
  <Pages>2</Pages>
  <Words>68</Words>
  <Characters>392</Characters>
  <Application>Microsoft Office Word</Application>
  <DocSecurity>0</DocSecurity>
  <Lines>3</Lines>
  <Paragraphs>1</Paragraphs>
  <ScaleCrop>false</ScaleCrop>
  <Company>ARES</Company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dtp</dc:creator>
  <dc:description>第10屆第04會期第04期;出版日期:110年09月23日</dc:description>
  <cp:lastModifiedBy>user</cp:lastModifiedBy>
  <cp:revision>2</cp:revision>
  <cp:lastPrinted>2002-02-01T01:05:00Z</cp:lastPrinted>
  <dcterms:created xsi:type="dcterms:W3CDTF">2021-10-07T00:39:00Z</dcterms:created>
  <dcterms:modified xsi:type="dcterms:W3CDTF">2021-10-07T00:39:00Z</dcterms:modified>
</cp:coreProperties>
</file>