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c"/>
        <w:tblW w:w="5000" w:type="pct"/>
        <w:tblBorders>
          <w:top w:val="none" w:sz="0" w:space="0" w:color="auto"/>
          <w:left w:val="single" w:sz="12" w:space="0" w:color="auto"/>
          <w:bottom w:val="none" w:sz="0" w:space="0" w:color="auto"/>
          <w:right w:val="single" w:sz="12" w:space="0" w:color="auto"/>
        </w:tblBorders>
        <w:tblCellMar>
          <w:top w:w="28" w:type="dxa"/>
          <w:left w:w="28" w:type="dxa"/>
          <w:bottom w:w="28" w:type="dxa"/>
          <w:right w:w="28" w:type="dxa"/>
        </w:tblCellMar>
        <w:tblLook w:val="04A0" w:firstRow="1" w:lastRow="0" w:firstColumn="1" w:lastColumn="0" w:noHBand="0" w:noVBand="1"/>
      </w:tblPr>
      <w:tblGrid>
        <w:gridCol w:w="2247"/>
        <w:gridCol w:w="2248"/>
        <w:gridCol w:w="2250"/>
        <w:gridCol w:w="2248"/>
        <w:gridCol w:w="2248"/>
        <w:gridCol w:w="2250"/>
      </w:tblGrid>
      <w:tr w:rsidR="00574D7B" w:rsidTr="00574D7B">
        <w:tc>
          <w:tcPr>
            <w:tcW w:w="13437" w:type="dxa"/>
            <w:gridSpan w:val="6"/>
            <w:tcBorders>
              <w:top w:val="nil"/>
              <w:left w:val="nil"/>
              <w:bottom w:val="nil"/>
              <w:right w:val="nil"/>
            </w:tcBorders>
            <w:shd w:val="clear" w:color="auto" w:fill="auto"/>
            <w:vAlign w:val="center"/>
          </w:tcPr>
          <w:p w:rsidR="00574D7B" w:rsidRPr="00574D7B" w:rsidRDefault="00574D7B" w:rsidP="005D590C">
            <w:pPr>
              <w:tabs>
                <w:tab w:val="left" w:pos="2520"/>
              </w:tabs>
              <w:kinsoku/>
              <w:overflowPunct/>
              <w:autoSpaceDE/>
              <w:snapToGrid w:val="0"/>
              <w:spacing w:beforeLines="50" w:before="167" w:afterLines="50" w:after="167" w:line="240" w:lineRule="auto"/>
              <w:ind w:leftChars="1540" w:left="3234"/>
              <w:jc w:val="left"/>
              <w:textAlignment w:val="auto"/>
              <w:rPr>
                <w:rFonts w:ascii="華康楷書體W5" w:eastAsia="華康楷書體W5"/>
                <w:sz w:val="28"/>
              </w:rPr>
            </w:pPr>
            <w:r>
              <w:rPr>
                <w:rFonts w:ascii="華康楷書體W5" w:eastAsia="華康楷書體W5"/>
                <w:sz w:val="28"/>
              </w:rPr>
              <w:fldChar w:fldCharType="begin"/>
            </w:r>
            <w:r>
              <w:rPr>
                <w:rFonts w:ascii="華康楷書體W5" w:eastAsia="華康楷書體W5"/>
                <w:sz w:val="28"/>
              </w:rPr>
              <w:instrText xml:space="preserve"> eq \o\ad(\s\up119(行政院函請審議「食農教育法草案」),\s\up105(本院委員洪申翰等16人擬具「食農教育法草案」),\s\up91(本院委員陳亭妃等18人擬具「食農教育法草案」),\s\up77(本院委員蘇治芬等20人擬具「食農教育法草案」),\s\up63(本院委員賴瑞隆等20人擬具「食農教育法草案」),\s\up49(本院台灣民眾黨黨團擬具「食農教育法草案」),\s\up35(本院委員林宜瑾等18人擬具「食農教育法草案」),\s\up21(本院委員楊瓊瓔等16人擬具「食農教育法草案」),\s\up7(本院委員張育美等18人擬具「食農教育法草案」),\s\do7(本院時代力量黨團擬具「食農教育法草案」),\s\do21(本院委員湯蕙禎等18人擬具「食農教育法草案」),\s\do35(本院委員黃國書等17人擬具「食農教育法草案」),\s\do49(本院委員王美惠等18人擬具「食農教育法草案」),\s\do63(本院委員廖國棟等27人擬具「食農教育法草案」),\s\do77(本院委員</w:instrText>
            </w:r>
            <w:r w:rsidR="005D590C">
              <w:rPr>
                <w:rFonts w:ascii="華康楷書體W5" w:eastAsia="華康楷書體W5" w:hint="eastAsia"/>
                <w:sz w:val="28"/>
              </w:rPr>
              <w:instrText>謝衣鳯</w:instrText>
            </w:r>
            <w:r>
              <w:rPr>
                <w:rFonts w:ascii="華康楷書體W5" w:eastAsia="華康楷書體W5"/>
                <w:sz w:val="28"/>
              </w:rPr>
              <w:instrText xml:space="preserve">等16人擬具「食農教育法草案」),\s\do91(本院委員范雲等22人擬具「食農教育法草案」),\s\do105(本院委員廖婉汝等20人擬具「食農教育法草案」),\s\do119(本院委員魯明哲等20人擬具「食農教育法草案」)) </w:instrText>
            </w:r>
            <w:r>
              <w:rPr>
                <w:rFonts w:ascii="華康楷書體W5" w:eastAsia="華康楷書體W5"/>
                <w:sz w:val="28"/>
              </w:rPr>
              <w:fldChar w:fldCharType="end"/>
            </w:r>
            <w:r>
              <w:rPr>
                <w:rFonts w:ascii="華康楷書體W5" w:eastAsia="華康楷書體W5" w:hint="eastAsia"/>
                <w:sz w:val="28"/>
              </w:rPr>
              <w:t>條文對照表</w:t>
            </w:r>
          </w:p>
        </w:tc>
      </w:tr>
      <w:tr w:rsidR="00924530" w:rsidTr="00924530">
        <w:tc>
          <w:tcPr>
            <w:tcW w:w="2238" w:type="dxa"/>
            <w:tcBorders>
              <w:top w:val="nil"/>
            </w:tcBorders>
          </w:tcPr>
          <w:p w:rsidR="00924530" w:rsidRDefault="00F94147" w:rsidP="00CC7D6C">
            <w:pPr>
              <w:pStyle w:val="a5"/>
            </w:pPr>
            <w:r>
              <w:rPr>
                <w:rFonts w:hint="eastAsia"/>
                <w:noProof/>
              </w:rPr>
              <mc:AlternateContent>
                <mc:Choice Requires="wps">
                  <w:drawing>
                    <wp:anchor distT="0" distB="0" distL="114300" distR="114300" simplePos="0" relativeHeight="251662336" behindDoc="0" locked="0" layoutInCell="1" allowOverlap="1" wp14:anchorId="5F7E7C40" wp14:editId="12718290">
                      <wp:simplePos x="0" y="0"/>
                      <wp:positionH relativeFrom="column">
                        <wp:posOffset>-21590</wp:posOffset>
                      </wp:positionH>
                      <wp:positionV relativeFrom="paragraph">
                        <wp:posOffset>-24130</wp:posOffset>
                      </wp:positionV>
                      <wp:extent cx="8578850" cy="0"/>
                      <wp:effectExtent l="0" t="0" r="12700" b="19050"/>
                      <wp:wrapNone/>
                      <wp:docPr id="6" name="DW5048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504812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pt,-1.9pt" to="673.8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" strokeweight="1.5pt"/>
                  </w:pict>
                </mc:Fallback>
              </mc:AlternateContent>
            </w:r>
            <w:r w:rsidR="00924530">
              <w:rPr>
                <w:rFonts w:hint="eastAsia"/>
              </w:rPr>
              <w:t>審查會條文</w:t>
            </w:r>
          </w:p>
        </w:tc>
        <w:tc>
          <w:tcPr>
            <w:tcW w:w="2239" w:type="dxa"/>
            <w:tcBorders>
              <w:top w:val="nil"/>
            </w:tcBorders>
            <w:shd w:val="clear" w:color="auto" w:fill="auto"/>
          </w:tcPr>
          <w:p w:rsidR="00924530" w:rsidRDefault="00924530" w:rsidP="00CC7D6C">
            <w:pPr>
              <w:pStyle w:val="a5"/>
            </w:pPr>
            <w:r>
              <w:rPr>
                <w:rFonts w:hint="eastAsia"/>
              </w:rPr>
              <w:t>行政院提案</w:t>
            </w:r>
          </w:p>
        </w:tc>
        <w:tc>
          <w:tcPr>
            <w:tcW w:w="2241" w:type="dxa"/>
            <w:tcBorders>
              <w:top w:val="nil"/>
            </w:tcBorders>
            <w:shd w:val="clear" w:color="auto" w:fill="auto"/>
          </w:tcPr>
          <w:p w:rsidR="00924530" w:rsidRDefault="004521CF" w:rsidP="004521CF">
            <w:pPr>
              <w:pStyle w:val="a5"/>
            </w:pPr>
            <w:bookmarkStart w:id="0" w:name="TA5605279"/>
            <w:bookmarkEnd w:id="0"/>
            <w:r>
              <w:rPr>
                <w:rFonts w:hint="eastAsia"/>
              </w:rPr>
              <w:t>各委</w:t>
            </w:r>
            <w:r w:rsidR="00924530">
              <w:rPr>
                <w:rFonts w:hint="eastAsia"/>
              </w:rPr>
              <w:t>員</w:t>
            </w:r>
            <w:r>
              <w:rPr>
                <w:rFonts w:hint="eastAsia"/>
              </w:rPr>
              <w:t>及黨團</w:t>
            </w:r>
            <w:r w:rsidR="00924530">
              <w:rPr>
                <w:rFonts w:hint="eastAsia"/>
              </w:rPr>
              <w:t>提案</w:t>
            </w:r>
          </w:p>
        </w:tc>
        <w:tc>
          <w:tcPr>
            <w:tcW w:w="2239" w:type="dxa"/>
            <w:tcBorders>
              <w:top w:val="nil"/>
            </w:tcBorders>
            <w:shd w:val="clear" w:color="auto" w:fill="auto"/>
          </w:tcPr>
          <w:p w:rsidR="00924530" w:rsidRDefault="004521CF" w:rsidP="00CC7D6C">
            <w:pPr>
              <w:pStyle w:val="a5"/>
            </w:pPr>
            <w:r>
              <w:rPr>
                <w:rFonts w:hint="eastAsia"/>
              </w:rPr>
              <w:t>各委員及黨團提案</w:t>
            </w:r>
          </w:p>
        </w:tc>
        <w:tc>
          <w:tcPr>
            <w:tcW w:w="2239" w:type="dxa"/>
            <w:tcBorders>
              <w:top w:val="nil"/>
            </w:tcBorders>
            <w:shd w:val="clear" w:color="auto" w:fill="auto"/>
          </w:tcPr>
          <w:p w:rsidR="00924530" w:rsidRDefault="001556F2" w:rsidP="004521CF">
            <w:pPr>
              <w:pStyle w:val="a5"/>
            </w:pPr>
            <w:r>
              <w:rPr>
                <w:rFonts w:hint="eastAsia"/>
              </w:rPr>
              <w:t>各</w:t>
            </w:r>
            <w:r w:rsidR="00924530">
              <w:rPr>
                <w:rFonts w:hint="eastAsia"/>
              </w:rPr>
              <w:t>委員提案</w:t>
            </w:r>
          </w:p>
        </w:tc>
        <w:tc>
          <w:tcPr>
            <w:tcW w:w="2241" w:type="dxa"/>
            <w:tcBorders>
              <w:top w:val="nil"/>
            </w:tcBorders>
            <w:shd w:val="clear" w:color="auto" w:fill="auto"/>
          </w:tcPr>
          <w:p w:rsidR="00924530" w:rsidRDefault="00924530" w:rsidP="00CC7D6C">
            <w:pPr>
              <w:pStyle w:val="a5"/>
            </w:pPr>
            <w:r>
              <w:rPr>
                <w:rFonts w:hint="eastAsia"/>
              </w:rPr>
              <w:t>說明</w:t>
            </w:r>
          </w:p>
        </w:tc>
      </w:tr>
      <w:tr w:rsidR="00924530" w:rsidTr="00924530">
        <w:tc>
          <w:tcPr>
            <w:tcW w:w="2238" w:type="dxa"/>
          </w:tcPr>
          <w:p w:rsidR="00924530" w:rsidRDefault="00B62A3C" w:rsidP="007A0819">
            <w:pPr>
              <w:pStyle w:val="a5"/>
              <w:ind w:leftChars="0" w:left="0" w:firstLine="210"/>
              <w:jc w:val="both"/>
              <w:rPr>
                <w:b/>
              </w:rPr>
            </w:pPr>
            <w:r w:rsidRPr="00B62A3C">
              <w:rPr>
                <w:rFonts w:hint="eastAsia"/>
                <w:b/>
              </w:rPr>
              <w:t>（照行政院提案通過）</w:t>
            </w:r>
          </w:p>
          <w:p w:rsidR="00B62A3C" w:rsidRDefault="00B62A3C" w:rsidP="00B62A3C">
            <w:pPr>
              <w:pStyle w:val="a5"/>
              <w:ind w:leftChars="0" w:left="0" w:firstLine="210"/>
              <w:jc w:val="both"/>
            </w:pPr>
            <w:r w:rsidRPr="00401064">
              <w:rPr>
                <w:rFonts w:hint="eastAsia"/>
              </w:rPr>
              <w:t>法案名稱:「食農教</w:t>
            </w:r>
          </w:p>
          <w:p w:rsidR="00B62A3C" w:rsidRPr="00B62A3C" w:rsidRDefault="00B62A3C" w:rsidP="00B62A3C">
            <w:pPr>
              <w:pStyle w:val="a5"/>
              <w:ind w:leftChars="0" w:left="0" w:firstLine="210"/>
              <w:jc w:val="both"/>
            </w:pPr>
            <w:r w:rsidRPr="00401064">
              <w:rPr>
                <w:rFonts w:hint="eastAsia"/>
              </w:rPr>
              <w:t>育法」</w:t>
            </w:r>
          </w:p>
        </w:tc>
        <w:tc>
          <w:tcPr>
            <w:tcW w:w="2239" w:type="dxa"/>
            <w:shd w:val="clear" w:color="auto" w:fill="auto"/>
          </w:tcPr>
          <w:p w:rsidR="00932709" w:rsidRDefault="00924530" w:rsidP="007A0819">
            <w:pPr>
              <w:pStyle w:val="a5"/>
              <w:ind w:leftChars="0" w:left="0" w:firstLine="210"/>
              <w:jc w:val="both"/>
            </w:pPr>
            <w:r w:rsidRPr="00401064">
              <w:rPr>
                <w:rFonts w:hint="eastAsia"/>
              </w:rPr>
              <w:t>法案名稱:「食農教</w:t>
            </w:r>
          </w:p>
          <w:p w:rsidR="00924530" w:rsidRDefault="00924530" w:rsidP="007A0819">
            <w:pPr>
              <w:pStyle w:val="a5"/>
              <w:ind w:leftChars="0" w:left="0" w:firstLine="210"/>
              <w:jc w:val="both"/>
              <w:rPr>
                <w:noProof/>
              </w:rPr>
            </w:pPr>
            <w:r w:rsidRPr="00401064">
              <w:rPr>
                <w:rFonts w:hint="eastAsia"/>
              </w:rPr>
              <w:t>育法」</w:t>
            </w:r>
          </w:p>
        </w:tc>
        <w:tc>
          <w:tcPr>
            <w:tcW w:w="2241" w:type="dxa"/>
            <w:shd w:val="clear" w:color="auto" w:fill="auto"/>
          </w:tcPr>
          <w:p w:rsidR="00924530" w:rsidRDefault="00924530" w:rsidP="007A0819">
            <w:pPr>
              <w:tabs>
                <w:tab w:val="left" w:pos="2520"/>
              </w:tabs>
              <w:spacing w:line="380" w:lineRule="exact"/>
              <w:ind w:leftChars="50" w:left="105" w:rightChars="50" w:right="105"/>
            </w:pPr>
            <w:r w:rsidRPr="00DD6D1C">
              <w:rPr>
                <w:rFonts w:hint="eastAsia"/>
                <w:b/>
              </w:rPr>
              <w:t>委員陳亭妃等18人提案：</w:t>
            </w:r>
          </w:p>
          <w:p w:rsidR="00932709" w:rsidRDefault="00924530" w:rsidP="007A0819">
            <w:pPr>
              <w:pStyle w:val="a5"/>
              <w:ind w:leftChars="0" w:left="0" w:firstLine="210"/>
              <w:jc w:val="both"/>
            </w:pPr>
            <w:r w:rsidRPr="00401064">
              <w:rPr>
                <w:rFonts w:hint="eastAsia"/>
              </w:rPr>
              <w:t>法案名稱:「食農教</w:t>
            </w:r>
          </w:p>
          <w:p w:rsidR="00924530" w:rsidRDefault="00924530" w:rsidP="007A0819">
            <w:pPr>
              <w:pStyle w:val="a5"/>
              <w:ind w:leftChars="0" w:left="0" w:firstLine="210"/>
              <w:jc w:val="both"/>
            </w:pPr>
            <w:r w:rsidRPr="00401064">
              <w:rPr>
                <w:rFonts w:hint="eastAsia"/>
              </w:rPr>
              <w:t>育法」</w:t>
            </w:r>
          </w:p>
          <w:p w:rsidR="00924530" w:rsidRDefault="00924530" w:rsidP="007A0819">
            <w:pPr>
              <w:tabs>
                <w:tab w:val="left" w:pos="2520"/>
              </w:tabs>
              <w:spacing w:line="380" w:lineRule="exact"/>
              <w:ind w:leftChars="50" w:left="105" w:rightChars="50" w:right="105"/>
            </w:pPr>
            <w:r w:rsidRPr="00DD6D1C">
              <w:rPr>
                <w:rFonts w:hint="eastAsia"/>
                <w:b/>
              </w:rPr>
              <w:t>委員林宜瑾等18人提案：</w:t>
            </w:r>
          </w:p>
          <w:p w:rsidR="00932709" w:rsidRDefault="00924530" w:rsidP="007A0819">
            <w:pPr>
              <w:pStyle w:val="a5"/>
              <w:ind w:leftChars="0" w:left="0" w:firstLine="210"/>
              <w:jc w:val="both"/>
            </w:pPr>
            <w:r w:rsidRPr="00401064">
              <w:rPr>
                <w:rFonts w:hint="eastAsia"/>
              </w:rPr>
              <w:t>法案名稱:「食農教</w:t>
            </w:r>
          </w:p>
          <w:p w:rsidR="00924530" w:rsidRDefault="00924530" w:rsidP="007A0819">
            <w:pPr>
              <w:pStyle w:val="a5"/>
              <w:ind w:leftChars="0" w:left="0" w:firstLine="210"/>
              <w:jc w:val="both"/>
            </w:pPr>
            <w:r w:rsidRPr="00401064">
              <w:rPr>
                <w:rFonts w:hint="eastAsia"/>
              </w:rPr>
              <w:t>育法」</w:t>
            </w:r>
          </w:p>
          <w:p w:rsidR="00924530" w:rsidRDefault="00924530" w:rsidP="007A0819">
            <w:pPr>
              <w:tabs>
                <w:tab w:val="left" w:pos="2520"/>
              </w:tabs>
              <w:spacing w:line="380" w:lineRule="exact"/>
              <w:ind w:leftChars="50" w:left="105" w:rightChars="50" w:right="105"/>
            </w:pPr>
            <w:r w:rsidRPr="00DD6D1C">
              <w:rPr>
                <w:rFonts w:hint="eastAsia"/>
                <w:b/>
              </w:rPr>
              <w:lastRenderedPageBreak/>
              <w:t>委員張育美等18人提案：</w:t>
            </w:r>
          </w:p>
          <w:p w:rsidR="00932709" w:rsidRDefault="00924530" w:rsidP="007A0819">
            <w:pPr>
              <w:pStyle w:val="a5"/>
              <w:ind w:leftChars="0" w:left="0" w:firstLine="210"/>
              <w:jc w:val="both"/>
            </w:pPr>
            <w:r w:rsidRPr="00401064">
              <w:rPr>
                <w:rFonts w:hint="eastAsia"/>
              </w:rPr>
              <w:t>法案名稱:「食農教</w:t>
            </w:r>
          </w:p>
          <w:p w:rsidR="00924530" w:rsidRDefault="00924530" w:rsidP="007A0819">
            <w:pPr>
              <w:pStyle w:val="a5"/>
              <w:ind w:leftChars="0" w:left="0" w:firstLine="210"/>
              <w:jc w:val="both"/>
            </w:pPr>
            <w:r w:rsidRPr="00401064">
              <w:rPr>
                <w:rFonts w:hint="eastAsia"/>
              </w:rPr>
              <w:t>育法」</w:t>
            </w:r>
          </w:p>
          <w:p w:rsidR="00924530" w:rsidRDefault="00924530" w:rsidP="007A0819">
            <w:pPr>
              <w:tabs>
                <w:tab w:val="left" w:pos="2520"/>
              </w:tabs>
              <w:spacing w:line="380" w:lineRule="exact"/>
              <w:ind w:leftChars="50" w:left="105" w:rightChars="50" w:right="105"/>
            </w:pPr>
            <w:r w:rsidRPr="00DD6D1C">
              <w:rPr>
                <w:rFonts w:hint="eastAsia"/>
                <w:b/>
              </w:rPr>
              <w:t>委員湯蕙禎等18人提案：</w:t>
            </w:r>
          </w:p>
          <w:p w:rsidR="00932709" w:rsidRDefault="00924530" w:rsidP="007A0819">
            <w:pPr>
              <w:pStyle w:val="a5"/>
              <w:ind w:leftChars="0" w:left="0" w:firstLine="210"/>
              <w:jc w:val="both"/>
            </w:pPr>
            <w:r w:rsidRPr="00401064">
              <w:rPr>
                <w:rFonts w:hint="eastAsia"/>
              </w:rPr>
              <w:t>法案名稱:「食農教</w:t>
            </w:r>
          </w:p>
          <w:p w:rsidR="00924530" w:rsidRDefault="00924530" w:rsidP="007A0819">
            <w:pPr>
              <w:pStyle w:val="a5"/>
              <w:ind w:leftChars="0" w:left="0" w:firstLine="210"/>
              <w:jc w:val="both"/>
            </w:pPr>
            <w:r w:rsidRPr="00401064">
              <w:rPr>
                <w:rFonts w:hint="eastAsia"/>
              </w:rPr>
              <w:t>育法」</w:t>
            </w:r>
          </w:p>
          <w:p w:rsidR="00924530" w:rsidRDefault="00924530" w:rsidP="007A0819">
            <w:pPr>
              <w:tabs>
                <w:tab w:val="left" w:pos="2520"/>
              </w:tabs>
              <w:spacing w:line="380" w:lineRule="exact"/>
              <w:ind w:leftChars="50" w:left="105" w:rightChars="50" w:right="105"/>
            </w:pPr>
            <w:r w:rsidRPr="00DD6D1C">
              <w:rPr>
                <w:rFonts w:hint="eastAsia"/>
                <w:b/>
              </w:rPr>
              <w:t>民眾黨黨團提案：</w:t>
            </w:r>
          </w:p>
          <w:p w:rsidR="00932709" w:rsidRDefault="00924530" w:rsidP="007A0819">
            <w:pPr>
              <w:pStyle w:val="a5"/>
              <w:ind w:leftChars="0" w:left="0" w:firstLine="210"/>
              <w:jc w:val="both"/>
            </w:pPr>
            <w:r w:rsidRPr="00401064">
              <w:rPr>
                <w:rFonts w:hint="eastAsia"/>
              </w:rPr>
              <w:t>法案名稱:「食農教</w:t>
            </w:r>
          </w:p>
          <w:p w:rsidR="00924530" w:rsidRDefault="00924530" w:rsidP="007A0819">
            <w:pPr>
              <w:pStyle w:val="a5"/>
              <w:ind w:leftChars="0" w:left="0" w:firstLine="210"/>
              <w:jc w:val="both"/>
            </w:pPr>
            <w:r w:rsidRPr="00401064">
              <w:rPr>
                <w:rFonts w:hint="eastAsia"/>
              </w:rPr>
              <w:t>育法」</w:t>
            </w:r>
          </w:p>
          <w:p w:rsidR="00924530" w:rsidRPr="00DD6D1C" w:rsidRDefault="00924530" w:rsidP="007A0819">
            <w:pPr>
              <w:pStyle w:val="a5"/>
              <w:jc w:val="both"/>
              <w:rPr>
                <w:b/>
              </w:rPr>
            </w:pPr>
            <w:r w:rsidRPr="00895852">
              <w:rPr>
                <w:rFonts w:hint="eastAsia"/>
                <w:b/>
              </w:rPr>
              <w:t>委員廖婉汝等20人</w:t>
            </w:r>
            <w:r w:rsidRPr="00DD6D1C">
              <w:rPr>
                <w:rFonts w:hint="eastAsia"/>
                <w:b/>
              </w:rPr>
              <w:t>提案：</w:t>
            </w:r>
          </w:p>
          <w:p w:rsidR="00932709" w:rsidRDefault="00924530" w:rsidP="007A0819">
            <w:pPr>
              <w:pStyle w:val="a5"/>
              <w:ind w:leftChars="0" w:left="0" w:firstLine="210"/>
              <w:jc w:val="both"/>
            </w:pPr>
            <w:r w:rsidRPr="00401064">
              <w:rPr>
                <w:rFonts w:hint="eastAsia"/>
              </w:rPr>
              <w:t>法案名稱:「食農教</w:t>
            </w:r>
          </w:p>
          <w:p w:rsidR="00924530" w:rsidRPr="00C17D97" w:rsidRDefault="00924530" w:rsidP="00E540AF">
            <w:pPr>
              <w:pStyle w:val="a5"/>
              <w:ind w:leftChars="0" w:left="0" w:firstLine="210"/>
              <w:jc w:val="both"/>
            </w:pPr>
            <w:r w:rsidRPr="00401064">
              <w:rPr>
                <w:rFonts w:hint="eastAsia"/>
              </w:rPr>
              <w:t>育法」</w:t>
            </w:r>
          </w:p>
        </w:tc>
        <w:tc>
          <w:tcPr>
            <w:tcW w:w="2239" w:type="dxa"/>
            <w:shd w:val="clear" w:color="auto" w:fill="auto"/>
          </w:tcPr>
          <w:p w:rsidR="00924530" w:rsidRDefault="00924530" w:rsidP="007A0819">
            <w:pPr>
              <w:tabs>
                <w:tab w:val="left" w:pos="2520"/>
              </w:tabs>
              <w:spacing w:line="380" w:lineRule="exact"/>
              <w:ind w:leftChars="50" w:left="105" w:rightChars="50" w:right="105"/>
            </w:pPr>
            <w:r w:rsidRPr="00DD6D1C">
              <w:rPr>
                <w:rFonts w:hint="eastAsia"/>
                <w:b/>
              </w:rPr>
              <w:lastRenderedPageBreak/>
              <w:t>委員洪申翰等16人提案：</w:t>
            </w:r>
          </w:p>
          <w:p w:rsidR="00932709" w:rsidRDefault="00924530" w:rsidP="007A0819">
            <w:pPr>
              <w:pStyle w:val="a5"/>
              <w:ind w:leftChars="0" w:left="0" w:firstLine="210"/>
              <w:jc w:val="both"/>
            </w:pPr>
            <w:r w:rsidRPr="00401064">
              <w:rPr>
                <w:rFonts w:hint="eastAsia"/>
              </w:rPr>
              <w:t>法案名稱:「食農教</w:t>
            </w:r>
          </w:p>
          <w:p w:rsidR="00924530" w:rsidRDefault="00924530" w:rsidP="007A0819">
            <w:pPr>
              <w:pStyle w:val="a5"/>
              <w:ind w:leftChars="0" w:left="0" w:firstLine="210"/>
              <w:jc w:val="both"/>
            </w:pPr>
            <w:r w:rsidRPr="00401064">
              <w:rPr>
                <w:rFonts w:hint="eastAsia"/>
              </w:rPr>
              <w:t>育法」</w:t>
            </w:r>
          </w:p>
          <w:p w:rsidR="00924530" w:rsidRDefault="00924530" w:rsidP="007A0819">
            <w:pPr>
              <w:tabs>
                <w:tab w:val="left" w:pos="2520"/>
              </w:tabs>
              <w:spacing w:line="380" w:lineRule="exact"/>
              <w:ind w:leftChars="50" w:left="105" w:rightChars="50" w:right="105"/>
            </w:pPr>
            <w:r w:rsidRPr="00DD6D1C">
              <w:rPr>
                <w:rFonts w:hint="eastAsia"/>
                <w:b/>
              </w:rPr>
              <w:t>委員賴瑞隆等20人提案：</w:t>
            </w:r>
          </w:p>
          <w:p w:rsidR="00932709" w:rsidRDefault="00924530" w:rsidP="007A0819">
            <w:pPr>
              <w:pStyle w:val="a5"/>
              <w:ind w:leftChars="0" w:left="0" w:firstLine="210"/>
              <w:jc w:val="both"/>
            </w:pPr>
            <w:r w:rsidRPr="00401064">
              <w:rPr>
                <w:rFonts w:hint="eastAsia"/>
              </w:rPr>
              <w:t>法案名稱:「食農教</w:t>
            </w:r>
          </w:p>
          <w:p w:rsidR="00924530" w:rsidRDefault="00924530" w:rsidP="007A0819">
            <w:pPr>
              <w:pStyle w:val="a5"/>
              <w:ind w:leftChars="0" w:left="0" w:firstLine="210"/>
              <w:jc w:val="both"/>
            </w:pPr>
            <w:r w:rsidRPr="00401064">
              <w:rPr>
                <w:rFonts w:hint="eastAsia"/>
              </w:rPr>
              <w:t>育法」</w:t>
            </w:r>
          </w:p>
          <w:p w:rsidR="00924530" w:rsidRDefault="00924530" w:rsidP="007A0819">
            <w:pPr>
              <w:tabs>
                <w:tab w:val="left" w:pos="2520"/>
              </w:tabs>
              <w:spacing w:line="380" w:lineRule="exact"/>
              <w:ind w:leftChars="50" w:left="105" w:rightChars="50" w:right="105"/>
            </w:pPr>
            <w:r w:rsidRPr="00DD6D1C">
              <w:rPr>
                <w:rFonts w:hint="eastAsia"/>
                <w:b/>
              </w:rPr>
              <w:lastRenderedPageBreak/>
              <w:t>委員黃國書等17人提案：</w:t>
            </w:r>
          </w:p>
          <w:p w:rsidR="00932709" w:rsidRDefault="00924530" w:rsidP="007A0819">
            <w:pPr>
              <w:pStyle w:val="a5"/>
              <w:ind w:leftChars="0" w:left="0" w:firstLine="210"/>
              <w:jc w:val="both"/>
            </w:pPr>
            <w:r w:rsidRPr="00401064">
              <w:rPr>
                <w:rFonts w:hint="eastAsia"/>
              </w:rPr>
              <w:t>法案名稱:「食農教</w:t>
            </w:r>
          </w:p>
          <w:p w:rsidR="00924530" w:rsidRDefault="00924530" w:rsidP="007A0819">
            <w:pPr>
              <w:pStyle w:val="a5"/>
              <w:ind w:leftChars="0" w:left="0" w:firstLine="210"/>
              <w:jc w:val="both"/>
            </w:pPr>
            <w:r w:rsidRPr="00401064">
              <w:rPr>
                <w:rFonts w:hint="eastAsia"/>
              </w:rPr>
              <w:t>育法」</w:t>
            </w:r>
          </w:p>
          <w:p w:rsidR="00924530" w:rsidRPr="00DD6D1C" w:rsidRDefault="00924530" w:rsidP="007A0819">
            <w:pPr>
              <w:pStyle w:val="a5"/>
              <w:jc w:val="both"/>
              <w:rPr>
                <w:b/>
              </w:rPr>
            </w:pPr>
            <w:r w:rsidRPr="00DD6D1C">
              <w:rPr>
                <w:rFonts w:hint="eastAsia"/>
                <w:b/>
              </w:rPr>
              <w:t>委員廖國棟等27人提案：</w:t>
            </w:r>
          </w:p>
          <w:p w:rsidR="00932709" w:rsidRDefault="00924530" w:rsidP="007A0819">
            <w:pPr>
              <w:pStyle w:val="a5"/>
              <w:ind w:leftChars="0" w:left="0" w:firstLine="210"/>
              <w:jc w:val="both"/>
            </w:pPr>
            <w:r w:rsidRPr="00401064">
              <w:rPr>
                <w:rFonts w:hint="eastAsia"/>
              </w:rPr>
              <w:t>法案名稱:「食農教</w:t>
            </w:r>
          </w:p>
          <w:p w:rsidR="00924530" w:rsidRDefault="00924530" w:rsidP="007A0819">
            <w:pPr>
              <w:pStyle w:val="a5"/>
              <w:ind w:leftChars="0" w:left="0" w:firstLine="210"/>
              <w:jc w:val="both"/>
            </w:pPr>
            <w:r w:rsidRPr="00401064">
              <w:rPr>
                <w:rFonts w:hint="eastAsia"/>
              </w:rPr>
              <w:t>育法」</w:t>
            </w:r>
          </w:p>
          <w:p w:rsidR="00924530" w:rsidRDefault="00924530" w:rsidP="007A0819">
            <w:pPr>
              <w:tabs>
                <w:tab w:val="left" w:pos="2520"/>
              </w:tabs>
              <w:spacing w:line="380" w:lineRule="exact"/>
              <w:ind w:leftChars="50" w:left="105" w:rightChars="50" w:right="105"/>
            </w:pPr>
            <w:r w:rsidRPr="00DD6D1C">
              <w:rPr>
                <w:rFonts w:hint="eastAsia"/>
                <w:b/>
              </w:rPr>
              <w:t>時代力量黨團提案：</w:t>
            </w:r>
          </w:p>
          <w:p w:rsidR="00932709" w:rsidRDefault="00924530" w:rsidP="007A0819">
            <w:pPr>
              <w:pStyle w:val="a5"/>
              <w:ind w:leftChars="0" w:left="0" w:firstLine="210"/>
              <w:jc w:val="both"/>
            </w:pPr>
            <w:r w:rsidRPr="00401064">
              <w:rPr>
                <w:rFonts w:hint="eastAsia"/>
              </w:rPr>
              <w:t>法案名稱:「食農教</w:t>
            </w:r>
          </w:p>
          <w:p w:rsidR="00924530" w:rsidRDefault="00924530" w:rsidP="007A0819">
            <w:pPr>
              <w:pStyle w:val="a5"/>
              <w:ind w:leftChars="0" w:left="0" w:firstLine="210"/>
              <w:jc w:val="both"/>
            </w:pPr>
            <w:r w:rsidRPr="00401064">
              <w:rPr>
                <w:rFonts w:hint="eastAsia"/>
              </w:rPr>
              <w:t>育法」</w:t>
            </w:r>
          </w:p>
          <w:p w:rsidR="00924530" w:rsidRPr="00DD6D1C" w:rsidRDefault="00924530" w:rsidP="007A0819">
            <w:pPr>
              <w:pStyle w:val="a5"/>
              <w:jc w:val="both"/>
              <w:rPr>
                <w:b/>
              </w:rPr>
            </w:pPr>
            <w:r w:rsidRPr="00895852">
              <w:rPr>
                <w:rFonts w:hint="eastAsia"/>
                <w:b/>
              </w:rPr>
              <w:t>委員</w:t>
            </w:r>
            <w:r>
              <w:rPr>
                <w:rFonts w:hint="eastAsia"/>
                <w:b/>
              </w:rPr>
              <w:t>魯明哲</w:t>
            </w:r>
            <w:r w:rsidRPr="00895852">
              <w:rPr>
                <w:rFonts w:hint="eastAsia"/>
                <w:b/>
              </w:rPr>
              <w:t>等20人</w:t>
            </w:r>
            <w:r w:rsidRPr="00DD6D1C">
              <w:rPr>
                <w:rFonts w:hint="eastAsia"/>
                <w:b/>
              </w:rPr>
              <w:t>提案：</w:t>
            </w:r>
          </w:p>
          <w:p w:rsidR="00932709" w:rsidRDefault="00924530" w:rsidP="007A0819">
            <w:pPr>
              <w:pStyle w:val="a5"/>
              <w:ind w:leftChars="0" w:left="0" w:firstLine="210"/>
              <w:jc w:val="both"/>
            </w:pPr>
            <w:r w:rsidRPr="00401064">
              <w:rPr>
                <w:rFonts w:hint="eastAsia"/>
              </w:rPr>
              <w:t>法案名稱:「食農教</w:t>
            </w:r>
          </w:p>
          <w:p w:rsidR="00924530" w:rsidRPr="00C17D97" w:rsidRDefault="00924530" w:rsidP="00E330D8">
            <w:pPr>
              <w:pStyle w:val="a5"/>
              <w:ind w:leftChars="0" w:left="0" w:firstLine="210"/>
              <w:jc w:val="both"/>
            </w:pPr>
            <w:r w:rsidRPr="00401064">
              <w:rPr>
                <w:rFonts w:hint="eastAsia"/>
              </w:rPr>
              <w:t>育法」</w:t>
            </w:r>
          </w:p>
        </w:tc>
        <w:tc>
          <w:tcPr>
            <w:tcW w:w="2239" w:type="dxa"/>
            <w:shd w:val="clear" w:color="auto" w:fill="auto"/>
          </w:tcPr>
          <w:p w:rsidR="00924530" w:rsidRDefault="00924530" w:rsidP="007A0819">
            <w:pPr>
              <w:tabs>
                <w:tab w:val="left" w:pos="2520"/>
              </w:tabs>
              <w:spacing w:line="380" w:lineRule="exact"/>
              <w:ind w:leftChars="50" w:left="105" w:rightChars="50" w:right="105"/>
            </w:pPr>
            <w:r w:rsidRPr="00DD6D1C">
              <w:rPr>
                <w:rFonts w:hint="eastAsia"/>
                <w:b/>
              </w:rPr>
              <w:lastRenderedPageBreak/>
              <w:t>委員蘇治芬等20人提案：</w:t>
            </w:r>
          </w:p>
          <w:p w:rsidR="00932709" w:rsidRDefault="00924530" w:rsidP="007A0819">
            <w:pPr>
              <w:pStyle w:val="a5"/>
              <w:ind w:leftChars="0" w:left="0" w:firstLine="210"/>
              <w:jc w:val="both"/>
            </w:pPr>
            <w:r w:rsidRPr="00401064">
              <w:rPr>
                <w:rFonts w:hint="eastAsia"/>
              </w:rPr>
              <w:t>法案名稱:「食農教</w:t>
            </w:r>
          </w:p>
          <w:p w:rsidR="00924530" w:rsidRDefault="00924530" w:rsidP="007A0819">
            <w:pPr>
              <w:pStyle w:val="a5"/>
              <w:ind w:leftChars="0" w:left="0" w:firstLine="210"/>
              <w:jc w:val="both"/>
            </w:pPr>
            <w:r w:rsidRPr="00401064">
              <w:rPr>
                <w:rFonts w:hint="eastAsia"/>
              </w:rPr>
              <w:t>育法」</w:t>
            </w:r>
          </w:p>
          <w:p w:rsidR="00924530" w:rsidRDefault="00924530" w:rsidP="007A0819">
            <w:pPr>
              <w:tabs>
                <w:tab w:val="left" w:pos="2520"/>
              </w:tabs>
              <w:spacing w:line="380" w:lineRule="exact"/>
              <w:ind w:leftChars="50" w:left="105" w:rightChars="50" w:right="105"/>
            </w:pPr>
            <w:r w:rsidRPr="00DD6D1C">
              <w:rPr>
                <w:rFonts w:hint="eastAsia"/>
                <w:b/>
              </w:rPr>
              <w:t>委員楊瓊瓔等16人提案：</w:t>
            </w:r>
          </w:p>
          <w:p w:rsidR="00932709" w:rsidRDefault="00924530" w:rsidP="007A0819">
            <w:pPr>
              <w:pStyle w:val="a5"/>
              <w:ind w:leftChars="0" w:left="0" w:firstLine="210"/>
              <w:jc w:val="both"/>
            </w:pPr>
            <w:r w:rsidRPr="00401064">
              <w:rPr>
                <w:rFonts w:hint="eastAsia"/>
              </w:rPr>
              <w:t>法案名稱:「食農教</w:t>
            </w:r>
          </w:p>
          <w:p w:rsidR="00924530" w:rsidRDefault="00924530" w:rsidP="007A0819">
            <w:pPr>
              <w:pStyle w:val="a5"/>
              <w:ind w:leftChars="0" w:left="0" w:firstLine="210"/>
              <w:jc w:val="both"/>
            </w:pPr>
            <w:r w:rsidRPr="00401064">
              <w:rPr>
                <w:rFonts w:hint="eastAsia"/>
              </w:rPr>
              <w:t>育法」</w:t>
            </w:r>
          </w:p>
          <w:p w:rsidR="00924530" w:rsidRDefault="00924530" w:rsidP="007A0819">
            <w:pPr>
              <w:tabs>
                <w:tab w:val="left" w:pos="2520"/>
              </w:tabs>
              <w:spacing w:line="380" w:lineRule="exact"/>
              <w:ind w:leftChars="50" w:left="105" w:rightChars="50" w:right="105"/>
            </w:pPr>
            <w:r w:rsidRPr="00DD6D1C">
              <w:rPr>
                <w:rFonts w:hint="eastAsia"/>
                <w:b/>
              </w:rPr>
              <w:lastRenderedPageBreak/>
              <w:t>委員王美惠等18人提案：</w:t>
            </w:r>
          </w:p>
          <w:p w:rsidR="00932709" w:rsidRDefault="00924530" w:rsidP="007A0819">
            <w:pPr>
              <w:pStyle w:val="a5"/>
              <w:ind w:leftChars="0" w:left="0" w:firstLine="210"/>
              <w:jc w:val="both"/>
            </w:pPr>
            <w:r w:rsidRPr="00401064">
              <w:rPr>
                <w:rFonts w:hint="eastAsia"/>
              </w:rPr>
              <w:t>法案名稱:「食農教</w:t>
            </w:r>
          </w:p>
          <w:p w:rsidR="00924530" w:rsidRDefault="00924530" w:rsidP="007A0819">
            <w:pPr>
              <w:pStyle w:val="a5"/>
              <w:ind w:leftChars="0" w:left="0" w:firstLine="210"/>
              <w:jc w:val="both"/>
            </w:pPr>
            <w:r w:rsidRPr="00401064">
              <w:rPr>
                <w:rFonts w:hint="eastAsia"/>
              </w:rPr>
              <w:t>育法」</w:t>
            </w:r>
          </w:p>
          <w:p w:rsidR="00924530" w:rsidRDefault="00924530" w:rsidP="007A0819">
            <w:pPr>
              <w:tabs>
                <w:tab w:val="left" w:pos="2520"/>
              </w:tabs>
              <w:spacing w:line="380" w:lineRule="exact"/>
              <w:ind w:leftChars="50" w:left="105" w:rightChars="50" w:right="105"/>
            </w:pPr>
            <w:r w:rsidRPr="00DD6D1C">
              <w:rPr>
                <w:rFonts w:hint="eastAsia"/>
                <w:b/>
              </w:rPr>
              <w:t>委員謝衣</w:t>
            </w:r>
            <w:r w:rsidRPr="00DD6D1C">
              <w:rPr>
                <w:rFonts w:ascii="微軟正黑體" w:eastAsia="微軟正黑體" w:hAnsi="微軟正黑體" w:cs="微軟正黑體" w:hint="eastAsia"/>
                <w:b/>
              </w:rPr>
              <w:t>鳯</w:t>
            </w:r>
            <w:r w:rsidRPr="00DD6D1C">
              <w:rPr>
                <w:rFonts w:hint="eastAsia"/>
                <w:b/>
              </w:rPr>
              <w:t>等16人提案：</w:t>
            </w:r>
          </w:p>
          <w:p w:rsidR="00932709" w:rsidRDefault="00924530" w:rsidP="007A0819">
            <w:pPr>
              <w:pStyle w:val="a5"/>
              <w:ind w:leftChars="0" w:left="0" w:firstLine="210"/>
              <w:jc w:val="both"/>
            </w:pPr>
            <w:r w:rsidRPr="00401064">
              <w:rPr>
                <w:rFonts w:hint="eastAsia"/>
              </w:rPr>
              <w:t>法案名稱:「食農教</w:t>
            </w:r>
          </w:p>
          <w:p w:rsidR="00924530" w:rsidRDefault="00924530" w:rsidP="007A0819">
            <w:pPr>
              <w:pStyle w:val="a5"/>
              <w:ind w:leftChars="0" w:left="0" w:firstLine="210"/>
              <w:jc w:val="both"/>
            </w:pPr>
            <w:r w:rsidRPr="00401064">
              <w:rPr>
                <w:rFonts w:hint="eastAsia"/>
              </w:rPr>
              <w:t>育法」</w:t>
            </w:r>
          </w:p>
          <w:p w:rsidR="00924530" w:rsidRPr="00DD6D1C" w:rsidRDefault="00924530" w:rsidP="007A0819">
            <w:pPr>
              <w:pStyle w:val="a5"/>
              <w:jc w:val="both"/>
              <w:rPr>
                <w:b/>
              </w:rPr>
            </w:pPr>
            <w:r w:rsidRPr="00DD6D1C">
              <w:rPr>
                <w:rFonts w:hint="eastAsia"/>
                <w:b/>
              </w:rPr>
              <w:t>委員范雲等22人提案：</w:t>
            </w:r>
          </w:p>
          <w:p w:rsidR="00932709" w:rsidRDefault="00924530" w:rsidP="007A0819">
            <w:pPr>
              <w:pStyle w:val="a5"/>
              <w:ind w:leftChars="0" w:left="0" w:firstLine="210"/>
              <w:jc w:val="both"/>
            </w:pPr>
            <w:r w:rsidRPr="00401064">
              <w:rPr>
                <w:rFonts w:hint="eastAsia"/>
              </w:rPr>
              <w:t>法案名稱:「食農教</w:t>
            </w:r>
          </w:p>
          <w:p w:rsidR="00924530" w:rsidRDefault="00924530" w:rsidP="007A0819">
            <w:pPr>
              <w:pStyle w:val="a5"/>
              <w:ind w:leftChars="0" w:left="0" w:firstLine="210"/>
              <w:jc w:val="both"/>
              <w:rPr>
                <w:b/>
              </w:rPr>
            </w:pPr>
            <w:r w:rsidRPr="00401064">
              <w:rPr>
                <w:rFonts w:hint="eastAsia"/>
              </w:rPr>
              <w:t>育法」</w:t>
            </w:r>
          </w:p>
          <w:p w:rsidR="00924530" w:rsidRPr="00C17D97" w:rsidRDefault="00924530" w:rsidP="007A0819"/>
        </w:tc>
        <w:tc>
          <w:tcPr>
            <w:tcW w:w="2241" w:type="dxa"/>
            <w:shd w:val="clear" w:color="auto" w:fill="auto"/>
          </w:tcPr>
          <w:p w:rsidR="00924530" w:rsidRDefault="00924530" w:rsidP="007A0819">
            <w:pPr>
              <w:tabs>
                <w:tab w:val="left" w:pos="2520"/>
              </w:tabs>
              <w:spacing w:line="380" w:lineRule="exact"/>
            </w:pPr>
          </w:p>
        </w:tc>
      </w:tr>
      <w:tr w:rsidR="00924530" w:rsidTr="00924530">
        <w:tc>
          <w:tcPr>
            <w:tcW w:w="2238" w:type="dxa"/>
          </w:tcPr>
          <w:p w:rsidR="00924530" w:rsidRPr="00B62A3C" w:rsidRDefault="00B62A3C" w:rsidP="00CC7D6C">
            <w:pPr>
              <w:tabs>
                <w:tab w:val="left" w:pos="2520"/>
              </w:tabs>
              <w:spacing w:line="380" w:lineRule="exact"/>
              <w:ind w:leftChars="50" w:left="315" w:rightChars="50" w:right="105" w:hangingChars="100" w:hanging="210"/>
              <w:rPr>
                <w:b/>
              </w:rPr>
            </w:pPr>
            <w:r w:rsidRPr="00B62A3C">
              <w:rPr>
                <w:rFonts w:hint="eastAsia"/>
                <w:b/>
              </w:rPr>
              <w:lastRenderedPageBreak/>
              <w:t>（修正通過）</w:t>
            </w:r>
          </w:p>
          <w:p w:rsidR="00B62A3C" w:rsidRDefault="002B50E8" w:rsidP="00CC7D6C">
            <w:pPr>
              <w:tabs>
                <w:tab w:val="left" w:pos="2520"/>
              </w:tabs>
              <w:spacing w:line="380" w:lineRule="exact"/>
              <w:ind w:leftChars="50" w:left="315" w:rightChars="50" w:right="105" w:hangingChars="100" w:hanging="210"/>
            </w:pPr>
            <w:r w:rsidRPr="00F21B27">
              <w:rPr>
                <w:rFonts w:hint="eastAsia"/>
              </w:rPr>
              <w:t>第一條　為推動全民食農教育，強化飲食、環境與農業之連結，以增進國民健康，</w:t>
            </w:r>
            <w:r w:rsidRPr="004A3EDA">
              <w:rPr>
                <w:rFonts w:hint="eastAsia"/>
                <w:u w:val="single"/>
              </w:rPr>
              <w:t>傳承與發揚飲食及農業文化，</w:t>
            </w:r>
            <w:r w:rsidRPr="00F21B27">
              <w:rPr>
                <w:rFonts w:hint="eastAsia"/>
              </w:rPr>
              <w:t>促進</w:t>
            </w:r>
            <w:r w:rsidRPr="004A3EDA">
              <w:rPr>
                <w:rFonts w:hint="eastAsia"/>
              </w:rPr>
              <w:t>農</w:t>
            </w:r>
            <w:r w:rsidRPr="003317D8">
              <w:rPr>
                <w:rFonts w:hint="eastAsia"/>
                <w:u w:val="single"/>
              </w:rPr>
              <w:t>漁</w:t>
            </w:r>
            <w:r w:rsidRPr="004A3EDA">
              <w:rPr>
                <w:rFonts w:hint="eastAsia"/>
              </w:rPr>
              <w:t>村</w:t>
            </w:r>
            <w:r w:rsidRPr="00F21B27">
              <w:rPr>
                <w:rFonts w:hint="eastAsia"/>
              </w:rPr>
              <w:t>、農業及環境之永續發展，</w:t>
            </w:r>
            <w:r w:rsidRPr="004A3EDA">
              <w:rPr>
                <w:rFonts w:hint="eastAsia"/>
                <w:u w:val="single"/>
              </w:rPr>
              <w:t>健全國家食農教</w:t>
            </w:r>
            <w:r w:rsidRPr="004A3EDA">
              <w:rPr>
                <w:rFonts w:hint="eastAsia"/>
                <w:u w:val="single"/>
              </w:rPr>
              <w:lastRenderedPageBreak/>
              <w:t>育體系及人才培育，</w:t>
            </w:r>
            <w:r w:rsidRPr="00F21B27">
              <w:rPr>
                <w:rFonts w:hint="eastAsia"/>
              </w:rPr>
              <w:t>特制定本法。</w:t>
            </w:r>
          </w:p>
        </w:tc>
        <w:tc>
          <w:tcPr>
            <w:tcW w:w="2239" w:type="dxa"/>
            <w:shd w:val="clear" w:color="auto" w:fill="auto"/>
          </w:tcPr>
          <w:p w:rsidR="00924530" w:rsidRDefault="00924530" w:rsidP="00CC7D6C">
            <w:pPr>
              <w:tabs>
                <w:tab w:val="left" w:pos="2520"/>
              </w:tabs>
              <w:spacing w:line="380" w:lineRule="exact"/>
              <w:ind w:leftChars="50" w:left="315" w:rightChars="50" w:right="105" w:hangingChars="100" w:hanging="210"/>
            </w:pPr>
            <w:r>
              <w:rPr>
                <w:rFonts w:hint="eastAsia"/>
              </w:rPr>
              <w:lastRenderedPageBreak/>
              <w:t>第一條　為推動全民食農教育，強化飲食、環境與農業之連結，以增進國民健康，促進農村、農業及環境之永續發展，特制定本法。</w:t>
            </w: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315" w:rightChars="50" w:right="105" w:hangingChars="100" w:hanging="210"/>
            </w:pPr>
            <w:r>
              <w:rPr>
                <w:rFonts w:hint="eastAsia"/>
              </w:rPr>
              <w:t>第一條　為全面推動食農教育，強化國民對於食物來源、生產方式、製程之重視，以提升個人選擇食物的能力，改善飲食消費習慣，增進身心健康，</w:t>
            </w:r>
            <w:r>
              <w:rPr>
                <w:rFonts w:hint="eastAsia"/>
              </w:rPr>
              <w:lastRenderedPageBreak/>
              <w:t>培養符合生態永續的生活方式，進而促進本國飲食文化傳承，活化地方農業，提升糧食自給率，共同承擔環境保護、生態永續之責任，特制定本法。</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315" w:rightChars="50" w:right="105" w:hangingChars="100" w:hanging="210"/>
            </w:pPr>
            <w:r>
              <w:rPr>
                <w:rFonts w:hint="eastAsia"/>
              </w:rPr>
              <w:t>第一條　為推動全民參與食農教育，強化飲食與農業之連結，培養正確飲食觀念，增進國民健康，減少食物浪費，推動地產地消；並致力於國民穩定取得糧食，進而促進我國飲食文化傳承及創新，以活化在地經濟、增加農</w:t>
            </w:r>
            <w:r>
              <w:rPr>
                <w:rFonts w:hint="eastAsia"/>
              </w:rPr>
              <w:lastRenderedPageBreak/>
              <w:t>村就業機會、活化農村社區產業及農業永續發展，特制定本法。</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315" w:rightChars="50" w:right="105" w:hangingChars="100" w:hanging="210"/>
            </w:pPr>
            <w:r>
              <w:rPr>
                <w:rFonts w:hint="eastAsia"/>
              </w:rPr>
              <w:t>第一條　為推動全民食農教育，強化飲食、環境與農業之連結，以增進國民健康，促進農村、農業及環境之永續發展，特制定本法。</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315" w:rightChars="50" w:right="105" w:hangingChars="100" w:hanging="210"/>
            </w:pPr>
            <w:r>
              <w:rPr>
                <w:rFonts w:hint="eastAsia"/>
              </w:rPr>
              <w:t>第一條　為推動全民食農教育，連結飲食與農業生產環境，以增進國民健康，並促進農村、農業及環境之永續發展，特制定本法。</w:t>
            </w:r>
          </w:p>
          <w:p w:rsidR="00924530" w:rsidRDefault="00924530" w:rsidP="00CC7D6C">
            <w:pPr>
              <w:tabs>
                <w:tab w:val="left" w:pos="2520"/>
              </w:tabs>
              <w:spacing w:line="380" w:lineRule="exact"/>
              <w:ind w:leftChars="50" w:left="105" w:rightChars="50" w:right="105"/>
            </w:pPr>
            <w:r w:rsidRPr="00CC7D6C">
              <w:rPr>
                <w:rFonts w:hint="eastAsia"/>
                <w:b/>
              </w:rPr>
              <w:lastRenderedPageBreak/>
              <w:t>民眾黨黨團提案：</w:t>
            </w:r>
          </w:p>
          <w:p w:rsidR="00924530" w:rsidRDefault="00924530" w:rsidP="00CC7D6C">
            <w:pPr>
              <w:tabs>
                <w:tab w:val="left" w:pos="2520"/>
              </w:tabs>
              <w:spacing w:line="380" w:lineRule="exact"/>
              <w:ind w:leftChars="200" w:left="840" w:rightChars="50" w:right="105" w:hangingChars="200" w:hanging="420"/>
            </w:pPr>
            <w:r>
              <w:rPr>
                <w:rFonts w:hint="eastAsia"/>
              </w:rPr>
              <w:t>（立法宗旨）</w:t>
            </w:r>
          </w:p>
          <w:p w:rsidR="00924530" w:rsidRDefault="00924530" w:rsidP="00CC7D6C">
            <w:pPr>
              <w:tabs>
                <w:tab w:val="left" w:pos="2520"/>
              </w:tabs>
              <w:spacing w:line="380" w:lineRule="exact"/>
              <w:ind w:leftChars="50" w:left="315" w:rightChars="50" w:right="105" w:hangingChars="100" w:hanging="210"/>
            </w:pPr>
            <w:r>
              <w:rPr>
                <w:rFonts w:hint="eastAsia"/>
              </w:rPr>
              <w:t>第一條　為全面推動食農教育，強化國民對於食物來源、生產方式、加工製程之重視，以提升個人選擇食物的能力，改善飲食消費習慣，增進身心健康，培養符合生態永續的生活方式，進而促進本國飲食文化傳承，活化地方農業，提升糧食自給率，共同承擔環境保護、生態永續之責任，特制定本法。</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第一條　為推動食農教育，培育食農教</w:t>
            </w:r>
            <w:r>
              <w:rPr>
                <w:rFonts w:hint="eastAsia"/>
              </w:rPr>
              <w:lastRenderedPageBreak/>
              <w:t>育推廣人才，強化飲食與在地農業之連結，以增進國民健康，減少食物浪費，推動地產地銷，活化農村及農業之永續發展，特制定本法。</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t>第一條　為推動食農教育、強化飲食與農業之連結、增進國民健康，促進全民參與並支持農業發展、強化城鄉交流、維護飲食及農業文化傳承、提高</w:t>
            </w:r>
            <w:r>
              <w:rPr>
                <w:rFonts w:hint="eastAsia"/>
              </w:rPr>
              <w:lastRenderedPageBreak/>
              <w:t>糧食自給率、增加農村就業機會、活化農村社區產業及農業永續經營，以達成建構完整健全飲食體系之目的，特制定本法。</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315" w:rightChars="50" w:right="105" w:hangingChars="100" w:hanging="210"/>
            </w:pPr>
            <w:r>
              <w:rPr>
                <w:rFonts w:hint="eastAsia"/>
              </w:rPr>
              <w:t>第一條　為推動食農教育，強化飲食與在地農漁業之連結，增進國民健康，減少食物浪費，推動地產地銷，強化城鄉交流，致力國民穩定取得糧食，促進各地區或族群飲食文化與知識傳承及創新，活化地方農漁村及農漁業永續發展，特制定本法。</w:t>
            </w:r>
          </w:p>
          <w:p w:rsidR="00924530" w:rsidRDefault="00924530" w:rsidP="00CC7D6C">
            <w:pPr>
              <w:tabs>
                <w:tab w:val="left" w:pos="2520"/>
              </w:tabs>
              <w:spacing w:line="380" w:lineRule="exact"/>
              <w:ind w:leftChars="50" w:left="105" w:rightChars="50" w:right="105"/>
            </w:pPr>
            <w:r w:rsidRPr="00CC7D6C">
              <w:rPr>
                <w:rFonts w:hint="eastAsia"/>
                <w:b/>
              </w:rPr>
              <w:lastRenderedPageBreak/>
              <w:t>委員黃國書等17人提案：</w:t>
            </w:r>
          </w:p>
          <w:p w:rsidR="00924530" w:rsidRDefault="00924530" w:rsidP="00CC7D6C">
            <w:pPr>
              <w:tabs>
                <w:tab w:val="left" w:pos="2520"/>
              </w:tabs>
              <w:spacing w:line="380" w:lineRule="exact"/>
              <w:ind w:leftChars="50" w:left="315" w:rightChars="50" w:right="105" w:hangingChars="100" w:hanging="210"/>
            </w:pPr>
            <w:r>
              <w:rPr>
                <w:rFonts w:hint="eastAsia"/>
              </w:rPr>
              <w:t>第一條　為推動全民食農教育，強化飲食、環境與農業之連結，以增進國民健康，促進農村、農業及環境之永續發展，並落實我國飲食文化傳承，特制定本法。</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315" w:rightChars="50" w:right="105" w:hangingChars="100" w:hanging="210"/>
            </w:pPr>
            <w:r>
              <w:rPr>
                <w:rFonts w:hint="eastAsia"/>
              </w:rPr>
              <w:t>第一條　為推動全民食農教育，培育食農教育推廣人才、強化飲食、環境與農業之連結，以增進國民健康，促進農村、農業及環境之永續發展，特制定本法。</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第一條　為推動食農教育，強化飲食與農業之連結，增進國民健康與福祉，促進國民參與並支持農業發展，傳承與發揚飲食及農業文化，提升糧食自給率，促進農村、農業及環境之永續發展，健全國家食農教育體系及人才培育，特制定本法。</w:t>
            </w:r>
          </w:p>
          <w:p w:rsidR="00924530" w:rsidRDefault="00924530" w:rsidP="00CC7D6C">
            <w:pPr>
              <w:tabs>
                <w:tab w:val="left" w:pos="2520"/>
              </w:tabs>
              <w:spacing w:line="380" w:lineRule="exact"/>
              <w:ind w:leftChars="150" w:left="315" w:rightChars="50" w:right="105" w:firstLineChars="200" w:firstLine="420"/>
            </w:pPr>
            <w:r>
              <w:rPr>
                <w:rFonts w:hint="eastAsia"/>
              </w:rPr>
              <w:t>本法未規定者，適用其他法律之規定。</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315" w:rightChars="50" w:right="105" w:hangingChars="100" w:hanging="210"/>
            </w:pPr>
            <w:r>
              <w:rPr>
                <w:rFonts w:hint="eastAsia"/>
              </w:rPr>
              <w:t>第一條　為推動全民食農教育，培育食農教育推廣人才、強化國人對食物來</w:t>
            </w:r>
            <w:r>
              <w:rPr>
                <w:rFonts w:hint="eastAsia"/>
              </w:rPr>
              <w:lastRenderedPageBreak/>
              <w:t>源、生產方式及加工製程之重視、建立環境與農業之連結，以增進國民健康，促進農漁村、農漁業及環境之永續發展，特制定本法。</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t>第一條　為推動食農教育、強化飲食與農業之連結、增進國民健康，促進全民參與並支持農業發展、強化城鄉交流、維護飲食及農業文化傳承、提高</w:t>
            </w:r>
            <w:r>
              <w:rPr>
                <w:rFonts w:hint="eastAsia"/>
              </w:rPr>
              <w:lastRenderedPageBreak/>
              <w:t>糧食自給率、增加農村就業機會、活化農村社區產業及農業永續經營，以達成建構完整健全飲食體系之目的，特制定本法。</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315" w:rightChars="50" w:right="105" w:hangingChars="100" w:hanging="210"/>
            </w:pPr>
            <w:r>
              <w:rPr>
                <w:rFonts w:hint="eastAsia"/>
              </w:rPr>
              <w:t>第一條　為推動食農教育，強化飲食與在地農漁業之連結，增進國民健康，減少食物浪費，推動地產地銷，強化城鄉交流，致力國民穩定取得糧食，促進各地區或族群飲食文化與知識傳承及創新，活化地方農漁村及農漁業永續發展，特制定本法。</w:t>
            </w:r>
          </w:p>
          <w:p w:rsidR="00924530" w:rsidRDefault="00924530" w:rsidP="00CC7D6C">
            <w:pPr>
              <w:tabs>
                <w:tab w:val="left" w:pos="2520"/>
              </w:tabs>
              <w:spacing w:line="380" w:lineRule="exact"/>
              <w:ind w:leftChars="50" w:left="105" w:rightChars="50" w:right="105"/>
            </w:pPr>
            <w:r w:rsidRPr="00CC7D6C">
              <w:rPr>
                <w:rFonts w:hint="eastAsia"/>
                <w:b/>
              </w:rPr>
              <w:lastRenderedPageBreak/>
              <w:t>委員王美惠等18人提案：</w:t>
            </w:r>
          </w:p>
          <w:p w:rsidR="00924530" w:rsidRDefault="00924530" w:rsidP="00CC7D6C">
            <w:pPr>
              <w:tabs>
                <w:tab w:val="left" w:pos="2520"/>
              </w:tabs>
              <w:spacing w:line="380" w:lineRule="exact"/>
              <w:ind w:leftChars="50" w:left="315" w:rightChars="50" w:right="105" w:hangingChars="100" w:hanging="210"/>
            </w:pPr>
            <w:r>
              <w:rPr>
                <w:rFonts w:hint="eastAsia"/>
              </w:rPr>
              <w:t>第一條　為推動全民食農教育，強化飲食、環境與農業之連結，增進國民健康，促進農村、農業及環境之永續發展，並建立食農教育之國民思維與素養，培育食農推廣之人才，以維護飲食及農業文化傳承、推動在地經濟、提高糧食自給率、增加農村就業機會活化地方農業，達成建構完整健全飲食體系之目的，特制定本法。</w:t>
            </w:r>
          </w:p>
          <w:p w:rsidR="00924530" w:rsidRDefault="00924530" w:rsidP="00CC7D6C">
            <w:pPr>
              <w:tabs>
                <w:tab w:val="left" w:pos="2520"/>
              </w:tabs>
              <w:spacing w:line="380" w:lineRule="exact"/>
              <w:ind w:leftChars="150" w:left="315" w:rightChars="50" w:right="105" w:firstLineChars="200" w:firstLine="420"/>
            </w:pPr>
            <w:r>
              <w:rPr>
                <w:rFonts w:hint="eastAsia"/>
              </w:rPr>
              <w:t>食農教育之發展，依本法規定。其他法律較本法更</w:t>
            </w:r>
            <w:r>
              <w:rPr>
                <w:rFonts w:hint="eastAsia"/>
              </w:rPr>
              <w:lastRenderedPageBreak/>
              <w:t>有利者，從其規定。</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315" w:rightChars="50" w:right="105" w:hangingChars="100" w:hanging="210"/>
            </w:pPr>
            <w:r>
              <w:rPr>
                <w:rFonts w:hint="eastAsia"/>
              </w:rPr>
              <w:t>第一條　為推動全民食農教育，培育食農教育推廣人才、強化國民對於食物來源、生產方式、加工製程之重視、環境與農業之連結，以增進國民健康，促進農村、農業及環境之永續發展，特制定本法。</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第一條　為推動全民食農教育，強化飲食、環境與農業之連結，以增進國民健康與正確飲食觀念，傳承飲食及農</w:t>
            </w:r>
            <w:r>
              <w:rPr>
                <w:rFonts w:hint="eastAsia"/>
              </w:rPr>
              <w:lastRenderedPageBreak/>
              <w:t>業文化，促進全民參與並支持農業發展，提升糧食自給率及農村就業機會，促進農村、農業及環境之永續發展，特制定本法。</w:t>
            </w:r>
          </w:p>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行政院提案：</w:t>
            </w:r>
          </w:p>
          <w:p w:rsidR="00924530" w:rsidRDefault="00924530" w:rsidP="00CC7D6C">
            <w:pPr>
              <w:tabs>
                <w:tab w:val="left" w:pos="2520"/>
              </w:tabs>
              <w:spacing w:line="380" w:lineRule="exact"/>
              <w:ind w:leftChars="50" w:left="105" w:rightChars="50" w:right="105"/>
            </w:pPr>
            <w:r>
              <w:rPr>
                <w:rFonts w:hint="eastAsia"/>
              </w:rPr>
              <w:t>農村、農業及環境為食物生產之基礎，食農議題攸關全民健康、環境永續、農林漁牧發展及農村文化價值互惠之展現，爰定明本法立法目的。</w:t>
            </w:r>
          </w:p>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105" w:rightChars="50" w:right="105"/>
            </w:pPr>
            <w:r>
              <w:rPr>
                <w:rFonts w:hint="eastAsia"/>
              </w:rPr>
              <w:lastRenderedPageBreak/>
              <w:t>明定本法立法目的。</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105" w:rightChars="50" w:right="105"/>
            </w:pPr>
            <w:r>
              <w:rPr>
                <w:rFonts w:hint="eastAsia"/>
              </w:rPr>
              <w:t>明定本法立法目的，說明食物係生命之根源，農業與農村是食物生產的基礎，食農議題攸關全民健康、環境永續、農林漁牧發展及農村文化償值互惠之展現。</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105" w:rightChars="50" w:right="105"/>
            </w:pPr>
            <w:r>
              <w:rPr>
                <w:rFonts w:hint="eastAsia"/>
              </w:rPr>
              <w:t>農村、農業及環境為食物生產之基礎，食農議題攸關全民健康、環境永續、農林漁牧發展及農村文化價值互惠之展現，爰定明本法立法目的。</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105" w:rightChars="50" w:right="105"/>
            </w:pPr>
            <w:r>
              <w:rPr>
                <w:rFonts w:hint="eastAsia"/>
              </w:rPr>
              <w:t>農村、農業及環境為</w:t>
            </w:r>
            <w:r>
              <w:rPr>
                <w:rFonts w:hint="eastAsia"/>
              </w:rPr>
              <w:lastRenderedPageBreak/>
              <w:t>食物生產之基礎，食農議題攸關全民健康、環境永續、農林漁牧發展及展現農村文化價值互惠，訂明本法立法目的。</w:t>
            </w:r>
          </w:p>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CC7D6C">
            <w:pPr>
              <w:tabs>
                <w:tab w:val="left" w:pos="2520"/>
              </w:tabs>
              <w:spacing w:line="380" w:lineRule="exact"/>
              <w:ind w:leftChars="50" w:left="105" w:rightChars="50" w:right="105"/>
            </w:pPr>
            <w:r>
              <w:rPr>
                <w:rFonts w:hint="eastAsia"/>
              </w:rPr>
              <w:t>本法立法目的。</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105" w:rightChars="50" w:right="105"/>
            </w:pPr>
            <w:r>
              <w:rPr>
                <w:rFonts w:hint="eastAsia"/>
              </w:rPr>
              <w:t>推動食農教育，以認識食物的脈絡，促進國人健康、農業產業發展及環境生態永續經營，爰定明本法立法目的。</w:t>
            </w:r>
          </w:p>
          <w:p w:rsidR="00924530" w:rsidRDefault="00924530" w:rsidP="00CC7D6C">
            <w:pPr>
              <w:tabs>
                <w:tab w:val="left" w:pos="2520"/>
              </w:tabs>
              <w:spacing w:line="380" w:lineRule="exact"/>
              <w:ind w:leftChars="50" w:left="105" w:rightChars="50" w:right="105"/>
            </w:pPr>
            <w:r w:rsidRPr="00CC7D6C">
              <w:rPr>
                <w:rFonts w:hint="eastAsia"/>
                <w:b/>
              </w:rPr>
              <w:t>委員洪申翰等16人提案：</w:t>
            </w:r>
          </w:p>
          <w:p w:rsidR="00924530" w:rsidRDefault="00924530" w:rsidP="00CC7D6C">
            <w:pPr>
              <w:tabs>
                <w:tab w:val="left" w:pos="2520"/>
              </w:tabs>
              <w:spacing w:line="380" w:lineRule="exact"/>
              <w:ind w:leftChars="50" w:left="105" w:rightChars="50" w:right="105"/>
            </w:pPr>
            <w:r>
              <w:rPr>
                <w:rFonts w:hint="eastAsia"/>
              </w:rPr>
              <w:t>本法立法目的。</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105" w:rightChars="50" w:right="105"/>
            </w:pPr>
            <w:r>
              <w:rPr>
                <w:rFonts w:hint="eastAsia"/>
              </w:rPr>
              <w:t>明定本法立法目的，說明食物乃生命與文</w:t>
            </w:r>
            <w:r>
              <w:rPr>
                <w:rFonts w:hint="eastAsia"/>
              </w:rPr>
              <w:lastRenderedPageBreak/>
              <w:t>化根源，農漁業與農漁村是食物生產基礎，食農議題攸關全民健康、環境永續、農林漁牧發展及農漁村文化價值互惠的展現。</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105" w:rightChars="50" w:right="105"/>
            </w:pPr>
            <w:r>
              <w:rPr>
                <w:rFonts w:hint="eastAsia"/>
              </w:rPr>
              <w:t>農村、農業及環境為食物生產之基礎，食農議題攸關全民健康、環境永續、農林漁牧發展及農村文化價值互惠之展現，爰定明本法立法目的。</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105" w:rightChars="50" w:right="105"/>
            </w:pPr>
            <w:r>
              <w:rPr>
                <w:rFonts w:hint="eastAsia"/>
              </w:rPr>
              <w:t>農村、農業及環境為食物生產之基礎，食農議題攸關全民健康、環境永續、農林漁牧發展及農村文化價</w:t>
            </w:r>
            <w:r>
              <w:rPr>
                <w:rFonts w:hint="eastAsia"/>
              </w:rPr>
              <w:lastRenderedPageBreak/>
              <w:t>值互惠之展現，爰定明本法立法目的。</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t>一、本法之立法目的。</w:t>
            </w:r>
          </w:p>
          <w:p w:rsidR="00924530" w:rsidRDefault="00924530" w:rsidP="00CC7D6C">
            <w:pPr>
              <w:tabs>
                <w:tab w:val="left" w:pos="2520"/>
              </w:tabs>
              <w:spacing w:line="380" w:lineRule="exact"/>
              <w:ind w:leftChars="50" w:left="315" w:rightChars="50" w:right="105" w:hangingChars="100" w:hanging="210"/>
            </w:pPr>
            <w:r>
              <w:rPr>
                <w:rFonts w:hint="eastAsia"/>
              </w:rPr>
              <w:t>二、本法未規定者，適用其他法律之規定。</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105" w:rightChars="50" w:right="105"/>
            </w:pPr>
            <w:r>
              <w:rPr>
                <w:rFonts w:hint="eastAsia"/>
              </w:rPr>
              <w:t>本法立法目的。</w:t>
            </w:r>
          </w:p>
          <w:p w:rsidR="00924530" w:rsidRDefault="00924530" w:rsidP="00CC7D6C">
            <w:pPr>
              <w:tabs>
                <w:tab w:val="left" w:pos="2520"/>
              </w:tabs>
              <w:spacing w:line="380" w:lineRule="exact"/>
              <w:ind w:leftChars="50" w:left="105" w:rightChars="50" w:right="105"/>
            </w:pPr>
            <w:r w:rsidRPr="00CC7D6C">
              <w:rPr>
                <w:rFonts w:hint="eastAsia"/>
                <w:b/>
              </w:rPr>
              <w:t>委員蘇治芬等20人提案：</w:t>
            </w:r>
          </w:p>
          <w:p w:rsidR="00924530" w:rsidRDefault="00924530" w:rsidP="00CC7D6C">
            <w:pPr>
              <w:tabs>
                <w:tab w:val="left" w:pos="2520"/>
              </w:tabs>
              <w:spacing w:line="380" w:lineRule="exact"/>
              <w:ind w:leftChars="50" w:left="105" w:rightChars="50" w:right="105"/>
            </w:pPr>
            <w:r>
              <w:rPr>
                <w:rFonts w:hint="eastAsia"/>
              </w:rPr>
              <w:t>本法立法目的。</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105" w:rightChars="50" w:right="105"/>
            </w:pPr>
            <w:r>
              <w:rPr>
                <w:rFonts w:hint="eastAsia"/>
              </w:rPr>
              <w:t>明定本法立法目的，說明食物乃生命與文化根源，農漁業與農漁村是食物生產基礎，食農議題攸關全民健康、環境永續、農林漁牧發展及農漁村</w:t>
            </w:r>
            <w:r>
              <w:rPr>
                <w:rFonts w:hint="eastAsia"/>
              </w:rPr>
              <w:lastRenderedPageBreak/>
              <w:t>文化價值互惠的展現。</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105" w:rightChars="50" w:right="105"/>
            </w:pPr>
            <w:r>
              <w:rPr>
                <w:rFonts w:hint="eastAsia"/>
              </w:rPr>
              <w:t>農村、農業及環境為食物生產之基礎，食農議題攸關全民健康、環境永續、農林漁牧發展及農村文化價值互惠之展現，爰定明本法立法目的。</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105" w:rightChars="50" w:right="105"/>
            </w:pPr>
            <w:r>
              <w:rPr>
                <w:rFonts w:hint="eastAsia"/>
              </w:rPr>
              <w:t>農村、農業及環境為食物生產之基礎，食農議題攸關全民健康、環境永續、農林漁牧發展及農村文化價值互惠之展現，爰定明本法立法目的。</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E540AF">
            <w:pPr>
              <w:tabs>
                <w:tab w:val="left" w:pos="2520"/>
              </w:tabs>
              <w:spacing w:line="380" w:lineRule="exact"/>
              <w:ind w:leftChars="50" w:left="105" w:rightChars="50" w:right="105"/>
            </w:pPr>
            <w:r>
              <w:rPr>
                <w:rFonts w:hint="eastAsia"/>
              </w:rPr>
              <w:t>明定本法之立法目的</w:t>
            </w:r>
            <w:r>
              <w:rPr>
                <w:rFonts w:hint="eastAsia"/>
              </w:rPr>
              <w:lastRenderedPageBreak/>
              <w:t>。</w:t>
            </w:r>
          </w:p>
          <w:p w:rsidR="00A56EC5" w:rsidRDefault="00A56EC5" w:rsidP="00A56EC5">
            <w:pPr>
              <w:tabs>
                <w:tab w:val="left" w:pos="2520"/>
              </w:tabs>
              <w:spacing w:line="380" w:lineRule="exact"/>
              <w:ind w:leftChars="50" w:left="105" w:rightChars="50" w:right="105"/>
              <w:rPr>
                <w:b/>
              </w:rPr>
            </w:pPr>
            <w:r w:rsidRPr="00A56EC5">
              <w:rPr>
                <w:rFonts w:hint="eastAsia"/>
                <w:b/>
              </w:rPr>
              <w:t>審查會：</w:t>
            </w:r>
          </w:p>
          <w:p w:rsidR="00A56EC5" w:rsidRDefault="00A56EC5" w:rsidP="00C229E3">
            <w:pPr>
              <w:pStyle w:val="ad"/>
              <w:numPr>
                <w:ilvl w:val="0"/>
                <w:numId w:val="1"/>
              </w:numPr>
              <w:tabs>
                <w:tab w:val="left" w:pos="2520"/>
              </w:tabs>
              <w:spacing w:line="380" w:lineRule="exact"/>
              <w:ind w:leftChars="0" w:rightChars="50" w:right="105"/>
            </w:pPr>
            <w:r w:rsidRPr="00A56EC5">
              <w:rPr>
                <w:rFonts w:hint="eastAsia"/>
              </w:rPr>
              <w:t>為</w:t>
            </w:r>
            <w:r>
              <w:rPr>
                <w:rFonts w:hint="eastAsia"/>
              </w:rPr>
              <w:t>傳承與發揚農業文化及健全農教體系，</w:t>
            </w:r>
            <w:r w:rsidR="00AB517D">
              <w:rPr>
                <w:rFonts w:hint="eastAsia"/>
              </w:rPr>
              <w:t>增訂「</w:t>
            </w:r>
            <w:r w:rsidR="00C229E3" w:rsidRPr="00271A5C">
              <w:rPr>
                <w:rFonts w:hint="eastAsia"/>
              </w:rPr>
              <w:t>傳承與發揚飲食及農業文化，</w:t>
            </w:r>
            <w:r w:rsidR="00C229E3" w:rsidRPr="00F21B27">
              <w:rPr>
                <w:rFonts w:hint="eastAsia"/>
              </w:rPr>
              <w:t>促進</w:t>
            </w:r>
            <w:r w:rsidR="00C229E3" w:rsidRPr="004A3EDA">
              <w:rPr>
                <w:rFonts w:hint="eastAsia"/>
              </w:rPr>
              <w:t>農</w:t>
            </w:r>
            <w:r w:rsidR="00C229E3" w:rsidRPr="005933BC">
              <w:rPr>
                <w:rFonts w:hint="eastAsia"/>
              </w:rPr>
              <w:t>漁</w:t>
            </w:r>
            <w:r w:rsidR="00C229E3" w:rsidRPr="004A3EDA">
              <w:rPr>
                <w:rFonts w:hint="eastAsia"/>
              </w:rPr>
              <w:t>村</w:t>
            </w:r>
            <w:r w:rsidR="00C229E3" w:rsidRPr="00F21B27">
              <w:rPr>
                <w:rFonts w:hint="eastAsia"/>
              </w:rPr>
              <w:t>、農業及環境之永續發展，</w:t>
            </w:r>
            <w:r w:rsidR="00C229E3" w:rsidRPr="00271A5C">
              <w:rPr>
                <w:rFonts w:hint="eastAsia"/>
              </w:rPr>
              <w:t>健全國家食農教育體系及人才培育，</w:t>
            </w:r>
            <w:r w:rsidR="00AB517D">
              <w:rPr>
                <w:rFonts w:hint="eastAsia"/>
              </w:rPr>
              <w:t>」等文字</w:t>
            </w:r>
            <w:r w:rsidR="00C229E3">
              <w:rPr>
                <w:rFonts w:hint="eastAsia"/>
              </w:rPr>
              <w:t>。</w:t>
            </w:r>
          </w:p>
          <w:p w:rsidR="00C229E3" w:rsidRPr="00A56EC5" w:rsidRDefault="00C229E3" w:rsidP="009F753B">
            <w:pPr>
              <w:pStyle w:val="ad"/>
              <w:numPr>
                <w:ilvl w:val="0"/>
                <w:numId w:val="1"/>
              </w:numPr>
              <w:tabs>
                <w:tab w:val="left" w:pos="2520"/>
              </w:tabs>
              <w:spacing w:line="380" w:lineRule="exact"/>
              <w:ind w:leftChars="0" w:rightChars="50" w:right="105"/>
            </w:pPr>
            <w:r>
              <w:rPr>
                <w:rFonts w:hint="eastAsia"/>
              </w:rPr>
              <w:t>將本法條中之</w:t>
            </w:r>
            <w:r w:rsidR="00944E29">
              <w:rPr>
                <w:rFonts w:hint="eastAsia"/>
              </w:rPr>
              <w:t>所有</w:t>
            </w:r>
            <w:r>
              <w:rPr>
                <w:rFonts w:hint="eastAsia"/>
              </w:rPr>
              <w:t>「農村」之文字修</w:t>
            </w:r>
            <w:r w:rsidR="009F753B">
              <w:rPr>
                <w:rFonts w:hint="eastAsia"/>
              </w:rPr>
              <w:t>正</w:t>
            </w:r>
            <w:r>
              <w:rPr>
                <w:rFonts w:hint="eastAsia"/>
              </w:rPr>
              <w:t>為「農漁村」</w:t>
            </w:r>
            <w:r w:rsidR="00944E29">
              <w:rPr>
                <w:rFonts w:hint="eastAsia"/>
              </w:rPr>
              <w:t>文字</w:t>
            </w:r>
            <w:r>
              <w:rPr>
                <w:rFonts w:hint="eastAsia"/>
              </w:rPr>
              <w:t>，餘均照行政院提案通過。</w:t>
            </w:r>
          </w:p>
        </w:tc>
      </w:tr>
      <w:tr w:rsidR="00924530" w:rsidTr="00924530">
        <w:tc>
          <w:tcPr>
            <w:tcW w:w="2238" w:type="dxa"/>
          </w:tcPr>
          <w:p w:rsidR="00795897" w:rsidRDefault="00795897" w:rsidP="00795897">
            <w:pPr>
              <w:pStyle w:val="a5"/>
              <w:ind w:leftChars="0" w:left="0" w:firstLine="210"/>
              <w:jc w:val="both"/>
              <w:rPr>
                <w:b/>
              </w:rPr>
            </w:pPr>
            <w:r w:rsidRPr="00B62A3C">
              <w:rPr>
                <w:rFonts w:hint="eastAsia"/>
                <w:b/>
              </w:rPr>
              <w:lastRenderedPageBreak/>
              <w:t>（照行政院提案通過）</w:t>
            </w:r>
          </w:p>
          <w:p w:rsidR="00924530" w:rsidRDefault="00795897" w:rsidP="00CC7D6C">
            <w:pPr>
              <w:tabs>
                <w:tab w:val="left" w:pos="2520"/>
              </w:tabs>
              <w:spacing w:line="380" w:lineRule="exact"/>
              <w:ind w:leftChars="50" w:left="315" w:rightChars="50" w:right="105" w:hangingChars="100" w:hanging="210"/>
            </w:pPr>
            <w:r>
              <w:rPr>
                <w:rFonts w:hint="eastAsia"/>
              </w:rPr>
              <w:t>第二條　本法所稱主管機關：在中央為</w:t>
            </w:r>
            <w:r>
              <w:rPr>
                <w:rFonts w:hint="eastAsia"/>
              </w:rPr>
              <w:lastRenderedPageBreak/>
              <w:t>行政院農業委員會；在直轄市為直轄市政府；在縣（市）為縣（市）政府。</w:t>
            </w:r>
          </w:p>
        </w:tc>
        <w:tc>
          <w:tcPr>
            <w:tcW w:w="2239" w:type="dxa"/>
            <w:shd w:val="clear" w:color="auto" w:fill="auto"/>
          </w:tcPr>
          <w:p w:rsidR="00924530" w:rsidRDefault="00924530" w:rsidP="00CC7D6C">
            <w:pPr>
              <w:tabs>
                <w:tab w:val="left" w:pos="2520"/>
              </w:tabs>
              <w:spacing w:line="380" w:lineRule="exact"/>
              <w:ind w:leftChars="50" w:left="315" w:rightChars="50" w:right="105" w:hangingChars="100" w:hanging="210"/>
            </w:pPr>
            <w:r>
              <w:rPr>
                <w:rFonts w:hint="eastAsia"/>
              </w:rPr>
              <w:lastRenderedPageBreak/>
              <w:t>第二條　本法所稱主管機關：在中央為行政院農業委員會；在直轄市為直轄</w:t>
            </w:r>
            <w:r>
              <w:rPr>
                <w:rFonts w:hint="eastAsia"/>
              </w:rPr>
              <w:lastRenderedPageBreak/>
              <w:t>市政府；在縣（市）為縣（市）政府。</w:t>
            </w: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委員陳亭妃等18人提案：</w:t>
            </w:r>
          </w:p>
          <w:p w:rsidR="00924530" w:rsidRDefault="00924530" w:rsidP="00CC7D6C">
            <w:pPr>
              <w:tabs>
                <w:tab w:val="left" w:pos="2520"/>
              </w:tabs>
              <w:spacing w:line="380" w:lineRule="exact"/>
              <w:ind w:leftChars="50" w:left="315" w:rightChars="50" w:right="105" w:hangingChars="100" w:hanging="210"/>
            </w:pPr>
            <w:r>
              <w:rPr>
                <w:rFonts w:hint="eastAsia"/>
              </w:rPr>
              <w:t>第二條　本法所稱主管機關：在中央為</w:t>
            </w:r>
            <w:r>
              <w:rPr>
                <w:rFonts w:hint="eastAsia"/>
              </w:rPr>
              <w:lastRenderedPageBreak/>
              <w:t>行政院農業委員會；在直轄市為直轄市政府；在縣（市）為縣（市）政府。</w:t>
            </w:r>
          </w:p>
          <w:p w:rsidR="00924530" w:rsidRDefault="00924530" w:rsidP="00CC7D6C">
            <w:pPr>
              <w:tabs>
                <w:tab w:val="left" w:pos="2520"/>
              </w:tabs>
              <w:spacing w:line="380" w:lineRule="exact"/>
              <w:ind w:leftChars="150" w:left="315" w:rightChars="50" w:right="105" w:firstLineChars="200" w:firstLine="420"/>
            </w:pPr>
            <w:r>
              <w:rPr>
                <w:rFonts w:hint="eastAsia"/>
              </w:rPr>
              <w:t>本法所定事項，涉及各目的事業主管機關職掌者，由各該目的事業主管機關辦理。</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315" w:rightChars="50" w:right="105" w:hangingChars="100" w:hanging="210"/>
            </w:pPr>
            <w:r>
              <w:rPr>
                <w:rFonts w:hint="eastAsia"/>
              </w:rPr>
              <w:t>第二條　本法所稱主管機關：在中央為行政院農業委員會；在直轄市為直轄市政府；在縣（市）為縣（市）政府。</w:t>
            </w:r>
          </w:p>
          <w:p w:rsidR="00924530" w:rsidRDefault="00924530" w:rsidP="00CC7D6C">
            <w:pPr>
              <w:tabs>
                <w:tab w:val="left" w:pos="2520"/>
              </w:tabs>
              <w:spacing w:line="380" w:lineRule="exact"/>
              <w:ind w:leftChars="150" w:left="315" w:rightChars="50" w:right="105" w:firstLineChars="200" w:firstLine="420"/>
            </w:pPr>
            <w:r>
              <w:rPr>
                <w:rFonts w:hint="eastAsia"/>
              </w:rPr>
              <w:t>本法所定事項，涉及各目的事業主管機關職業者，由各該目的事業主</w:t>
            </w:r>
            <w:r>
              <w:rPr>
                <w:rFonts w:hint="eastAsia"/>
              </w:rPr>
              <w:lastRenderedPageBreak/>
              <w:t>管機關辦理。</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315" w:rightChars="50" w:right="105" w:hangingChars="100" w:hanging="210"/>
            </w:pPr>
            <w:r>
              <w:rPr>
                <w:rFonts w:hint="eastAsia"/>
              </w:rPr>
              <w:t>第二條　本法所稱主管機關：在中央為行政院農業委員會；在直轄市為直轄市政府；在縣（市）為縣（市）政府。</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315" w:rightChars="50" w:right="105" w:hangingChars="100" w:hanging="210"/>
            </w:pPr>
            <w:r>
              <w:rPr>
                <w:rFonts w:hint="eastAsia"/>
              </w:rPr>
              <w:t>第二條　本法所稱主管機關：在中央為行政院農業委員會；在直轄市為直轄市政府；在縣（市）為縣（市）政府。</w:t>
            </w:r>
          </w:p>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CC7D6C">
            <w:pPr>
              <w:tabs>
                <w:tab w:val="left" w:pos="2520"/>
              </w:tabs>
              <w:spacing w:line="380" w:lineRule="exact"/>
              <w:ind w:leftChars="200" w:left="840" w:rightChars="50" w:right="105" w:hangingChars="200" w:hanging="420"/>
            </w:pPr>
            <w:r>
              <w:rPr>
                <w:rFonts w:hint="eastAsia"/>
              </w:rPr>
              <w:t>（主管機關）</w:t>
            </w:r>
          </w:p>
          <w:p w:rsidR="00924530" w:rsidRDefault="00924530" w:rsidP="00CC7D6C">
            <w:pPr>
              <w:tabs>
                <w:tab w:val="left" w:pos="2520"/>
              </w:tabs>
              <w:spacing w:line="380" w:lineRule="exact"/>
              <w:ind w:leftChars="50" w:left="315" w:rightChars="50" w:right="105" w:hangingChars="100" w:hanging="210"/>
            </w:pPr>
            <w:r>
              <w:rPr>
                <w:rFonts w:hint="eastAsia"/>
              </w:rPr>
              <w:t>第二條　本法所稱主管機關，在中央為</w:t>
            </w:r>
            <w:r>
              <w:rPr>
                <w:rFonts w:hint="eastAsia"/>
              </w:rPr>
              <w:lastRenderedPageBreak/>
              <w:t>行政院農業委員會，在直轄市為直轄市政府；在縣（市）為縣（市）政府。</w:t>
            </w:r>
          </w:p>
          <w:p w:rsidR="00924530" w:rsidRDefault="00924530" w:rsidP="00CC7D6C">
            <w:pPr>
              <w:tabs>
                <w:tab w:val="left" w:pos="2520"/>
              </w:tabs>
              <w:spacing w:line="380" w:lineRule="exact"/>
              <w:ind w:leftChars="150" w:left="315" w:rightChars="50" w:right="105" w:firstLineChars="200" w:firstLine="420"/>
            </w:pPr>
            <w:r>
              <w:rPr>
                <w:rFonts w:hint="eastAsia"/>
              </w:rPr>
              <w:t>本法所定事項，涉及中央目的事業主管機關職掌者，由目的事業主管機關辦理。</w:t>
            </w:r>
          </w:p>
          <w:p w:rsidR="00924530" w:rsidRDefault="00924530" w:rsidP="00CC7D6C">
            <w:pPr>
              <w:tabs>
                <w:tab w:val="left" w:pos="2520"/>
              </w:tabs>
              <w:spacing w:line="380" w:lineRule="exact"/>
              <w:ind w:leftChars="150" w:left="315" w:rightChars="50" w:right="105" w:firstLineChars="200" w:firstLine="420"/>
            </w:pPr>
            <w:r>
              <w:rPr>
                <w:rFonts w:hint="eastAsia"/>
              </w:rPr>
              <w:t>前二項主管機關及各目的事業主管機關權責劃分如下：</w:t>
            </w:r>
          </w:p>
          <w:p w:rsidR="00924530" w:rsidRDefault="00924530" w:rsidP="00CC7D6C">
            <w:pPr>
              <w:tabs>
                <w:tab w:val="left" w:pos="2520"/>
              </w:tabs>
              <w:spacing w:line="380" w:lineRule="exact"/>
              <w:ind w:leftChars="150" w:left="525" w:rightChars="50" w:right="105" w:hangingChars="100" w:hanging="210"/>
            </w:pPr>
            <w:r>
              <w:rPr>
                <w:rFonts w:hint="eastAsia"/>
              </w:rPr>
              <w:t>一、主管機關：國家食農教育政策、農林漁牧生產環境監測、農產品安全生產、農村在地經濟、農產品流通、農法與文化保存等相關事項之規劃、</w:t>
            </w:r>
            <w:r>
              <w:rPr>
                <w:rFonts w:hint="eastAsia"/>
              </w:rPr>
              <w:lastRenderedPageBreak/>
              <w:t>推動及監督。</w:t>
            </w:r>
          </w:p>
          <w:p w:rsidR="00924530" w:rsidRDefault="00924530" w:rsidP="00CC7D6C">
            <w:pPr>
              <w:tabs>
                <w:tab w:val="left" w:pos="2520"/>
              </w:tabs>
              <w:spacing w:line="380" w:lineRule="exact"/>
              <w:ind w:leftChars="150" w:left="525" w:rightChars="50" w:right="105" w:hangingChars="100" w:hanging="210"/>
            </w:pPr>
            <w:r>
              <w:rPr>
                <w:rFonts w:hint="eastAsia"/>
              </w:rPr>
              <w:t>二、衛生主管機關：農林漁牧食品之安全檢測與風險管理、國民營養與健康飲食、社區共食等相關事項之規劃、推動及監督。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三、教育主管機關：食農教育之教育課程、資源，與學校營養午餐、共食廚房結合等相關事項之規劃、推動及監督。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四、環境主管機關：主管食物浪費、剩食再利用、食品廢棄物資源循環管理等事項之規劃、推動及</w:t>
            </w:r>
            <w:r>
              <w:rPr>
                <w:rFonts w:hint="eastAsia"/>
              </w:rPr>
              <w:lastRenderedPageBreak/>
              <w:t>監督。</w:t>
            </w:r>
          </w:p>
          <w:p w:rsidR="00924530" w:rsidRDefault="00924530" w:rsidP="00CC7D6C">
            <w:pPr>
              <w:tabs>
                <w:tab w:val="left" w:pos="2520"/>
              </w:tabs>
              <w:spacing w:line="380" w:lineRule="exact"/>
              <w:ind w:leftChars="150" w:left="525" w:rightChars="50" w:right="105" w:hangingChars="100" w:hanging="210"/>
            </w:pPr>
            <w:r>
              <w:rPr>
                <w:rFonts w:hint="eastAsia"/>
              </w:rPr>
              <w:t>五、文化主管機關：推動飲食文化調查、記錄、研究等無形文化資產保存相關事項之規劃、推動及監督。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六、採購法規主管機關：推動優先採購國內生產農產與加工品等事項之規劃及監督。</w:t>
            </w:r>
          </w:p>
          <w:p w:rsidR="00924530" w:rsidRDefault="00924530" w:rsidP="00CC7D6C">
            <w:pPr>
              <w:tabs>
                <w:tab w:val="left" w:pos="2520"/>
              </w:tabs>
              <w:spacing w:line="380" w:lineRule="exact"/>
              <w:ind w:leftChars="150" w:left="525" w:rightChars="50" w:right="105" w:hangingChars="100" w:hanging="210"/>
            </w:pPr>
            <w:r>
              <w:rPr>
                <w:rFonts w:hint="eastAsia"/>
              </w:rPr>
              <w:t>七、科技研究事務主管機關：農業輔助科技研發、技術研究移轉與應用等相關事項之規劃、推動及監督。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八、其他措施由各相關目的事業主</w:t>
            </w:r>
            <w:r>
              <w:rPr>
                <w:rFonts w:hint="eastAsia"/>
              </w:rPr>
              <w:lastRenderedPageBreak/>
              <w:t>管機關依職權規劃辦理。</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第二條　本法所稱主管機關：在中央為行政院農業委員會；在直轄市為直轄市政府；在縣（市）為縣（市）政府。</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t>第二條　本法所稱主管機關：在中央為</w:t>
            </w:r>
            <w:r>
              <w:rPr>
                <w:rFonts w:hint="eastAsia"/>
              </w:rPr>
              <w:lastRenderedPageBreak/>
              <w:t>行政院農業委員會；在直轄市為直轄市政府；在縣（市）為縣（市）政府。</w:t>
            </w:r>
          </w:p>
          <w:p w:rsidR="00924530" w:rsidRDefault="00924530" w:rsidP="00CC7D6C">
            <w:pPr>
              <w:tabs>
                <w:tab w:val="left" w:pos="2520"/>
              </w:tabs>
              <w:spacing w:line="380" w:lineRule="exact"/>
              <w:ind w:leftChars="150" w:left="315" w:rightChars="50" w:right="105" w:firstLineChars="200" w:firstLine="420"/>
            </w:pPr>
            <w:r>
              <w:rPr>
                <w:rFonts w:hint="eastAsia"/>
              </w:rPr>
              <w:t>本法所定事項，涉及各目的事業主管機關職掌者，由各該目的事業主管機關辦理。</w:t>
            </w:r>
          </w:p>
          <w:p w:rsidR="00924530" w:rsidRDefault="00924530" w:rsidP="00CC7D6C">
            <w:pPr>
              <w:tabs>
                <w:tab w:val="left" w:pos="2520"/>
              </w:tabs>
              <w:spacing w:line="380" w:lineRule="exact"/>
              <w:ind w:leftChars="150" w:left="315" w:rightChars="50" w:right="105" w:firstLineChars="200" w:firstLine="420"/>
            </w:pPr>
            <w:r>
              <w:rPr>
                <w:rFonts w:hint="eastAsia"/>
              </w:rPr>
              <w:t>前二項主管機關及各目的事業主管機關權責劃分如下：</w:t>
            </w:r>
          </w:p>
          <w:p w:rsidR="00924530" w:rsidRDefault="00924530" w:rsidP="00CC7D6C">
            <w:pPr>
              <w:tabs>
                <w:tab w:val="left" w:pos="2520"/>
              </w:tabs>
              <w:spacing w:line="380" w:lineRule="exact"/>
              <w:ind w:leftChars="150" w:left="525" w:rightChars="50" w:right="105" w:hangingChars="100" w:hanging="210"/>
            </w:pPr>
            <w:r>
              <w:rPr>
                <w:rFonts w:hint="eastAsia"/>
              </w:rPr>
              <w:t>一、主管機關：國家食農教育政策、農林漁牧生產環境監測、農產品安全生產、農村在地經濟、農產品流通、農法與文化保存等相關事項之規劃、</w:t>
            </w:r>
            <w:r>
              <w:rPr>
                <w:rFonts w:hint="eastAsia"/>
              </w:rPr>
              <w:lastRenderedPageBreak/>
              <w:t>推動及監督。</w:t>
            </w:r>
          </w:p>
          <w:p w:rsidR="00924530" w:rsidRDefault="00924530" w:rsidP="00CC7D6C">
            <w:pPr>
              <w:tabs>
                <w:tab w:val="left" w:pos="2520"/>
              </w:tabs>
              <w:spacing w:line="380" w:lineRule="exact"/>
              <w:ind w:leftChars="150" w:left="525" w:rightChars="50" w:right="105" w:hangingChars="100" w:hanging="210"/>
            </w:pPr>
            <w:r>
              <w:rPr>
                <w:rFonts w:hint="eastAsia"/>
              </w:rPr>
              <w:t>二、衛生主管機關：農林漁牧食品之安全檢測、全體國民健康飲食等相關事項之規劃、推動及監督。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三、教育主管機關：食農教育之教育課程、資源等相關事項之規劃、推動及監督。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四、環境主管機關：主管食品廢棄物資源管理等事項之規劃、推動及監督。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五、文化主管機關：推動飲食文化調查、記錄、研究等無形文化資產保存相關事項</w:t>
            </w:r>
            <w:r>
              <w:rPr>
                <w:rFonts w:hint="eastAsia"/>
              </w:rPr>
              <w:lastRenderedPageBreak/>
              <w:t>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六、採購法規主管機關：推動優先採購國內生產農產與加工品等事項之規劃及監督。</w:t>
            </w:r>
          </w:p>
          <w:p w:rsidR="00924530" w:rsidRDefault="00924530" w:rsidP="00CC7D6C">
            <w:pPr>
              <w:tabs>
                <w:tab w:val="left" w:pos="2520"/>
              </w:tabs>
              <w:spacing w:line="380" w:lineRule="exact"/>
              <w:ind w:leftChars="150" w:left="525" w:rightChars="50" w:right="105" w:hangingChars="100" w:hanging="210"/>
            </w:pPr>
            <w:r>
              <w:rPr>
                <w:rFonts w:hint="eastAsia"/>
              </w:rPr>
              <w:t>七、科技研究事務主管機關：農業輔助科技研發、技術研究移轉與應用等相關事項之規劃、推動及監督。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八、其他措施由各相關目的事業主管機關依職權規劃辦理。</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315" w:rightChars="50" w:right="105" w:hangingChars="100" w:hanging="210"/>
            </w:pPr>
            <w:r>
              <w:rPr>
                <w:rFonts w:hint="eastAsia"/>
              </w:rPr>
              <w:t>第二條　本法所稱主管機關：在中央為</w:t>
            </w:r>
            <w:r>
              <w:rPr>
                <w:rFonts w:hint="eastAsia"/>
              </w:rPr>
              <w:lastRenderedPageBreak/>
              <w:t>行政院農業委員會；在直轄市為直轄市政府；在縣（市）為縣（市）政府。</w:t>
            </w:r>
          </w:p>
          <w:p w:rsidR="00924530" w:rsidRDefault="00924530" w:rsidP="00CC7D6C">
            <w:pPr>
              <w:tabs>
                <w:tab w:val="left" w:pos="2520"/>
              </w:tabs>
              <w:spacing w:line="380" w:lineRule="exact"/>
              <w:ind w:leftChars="150" w:left="315" w:rightChars="50" w:right="105" w:firstLineChars="200" w:firstLine="420"/>
            </w:pPr>
            <w:r>
              <w:rPr>
                <w:rFonts w:hint="eastAsia"/>
              </w:rPr>
              <w:t>本法所定事項，涉及各目的事業主管機關職掌者，由各該目的事業主管機關辦理。</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315" w:rightChars="50" w:right="105" w:hangingChars="100" w:hanging="210"/>
            </w:pPr>
            <w:r>
              <w:rPr>
                <w:rFonts w:hint="eastAsia"/>
              </w:rPr>
              <w:t>第二條　本法所稱主管機關：在中央為行政院農業委員會；在直轄市為直轄市政府；在縣（市）為縣（市）政府。</w:t>
            </w:r>
          </w:p>
          <w:p w:rsidR="00924530" w:rsidRDefault="00924530" w:rsidP="00CC7D6C">
            <w:pPr>
              <w:tabs>
                <w:tab w:val="left" w:pos="2520"/>
              </w:tabs>
              <w:spacing w:line="380" w:lineRule="exact"/>
              <w:ind w:leftChars="150" w:left="315" w:rightChars="50" w:right="105" w:firstLineChars="200" w:firstLine="420"/>
            </w:pPr>
            <w:r>
              <w:rPr>
                <w:rFonts w:hint="eastAsia"/>
              </w:rPr>
              <w:t>本法所定事項，涉及中央各目的事業主管機關職掌者，由各該事業主</w:t>
            </w:r>
            <w:r>
              <w:rPr>
                <w:rFonts w:hint="eastAsia"/>
              </w:rPr>
              <w:lastRenderedPageBreak/>
              <w:t>管機關辦理。</w:t>
            </w:r>
          </w:p>
          <w:p w:rsidR="00924530" w:rsidRDefault="00924530" w:rsidP="00CC7D6C">
            <w:pPr>
              <w:tabs>
                <w:tab w:val="left" w:pos="2520"/>
              </w:tabs>
              <w:spacing w:line="380" w:lineRule="exact"/>
              <w:ind w:leftChars="150" w:left="315" w:rightChars="50" w:right="105" w:firstLineChars="200" w:firstLine="420"/>
            </w:pPr>
            <w:r>
              <w:rPr>
                <w:rFonts w:hint="eastAsia"/>
              </w:rPr>
              <w:t>前二項主管機關及各目的事業主管機關權責劃分如下：</w:t>
            </w:r>
          </w:p>
          <w:p w:rsidR="00924530" w:rsidRDefault="00924530" w:rsidP="00CC7D6C">
            <w:pPr>
              <w:tabs>
                <w:tab w:val="left" w:pos="2520"/>
              </w:tabs>
              <w:spacing w:line="380" w:lineRule="exact"/>
              <w:ind w:leftChars="150" w:left="525" w:rightChars="50" w:right="105" w:hangingChars="100" w:hanging="210"/>
            </w:pPr>
            <w:r>
              <w:rPr>
                <w:rFonts w:hint="eastAsia"/>
              </w:rPr>
              <w:t>一、主管機關：食農教育政策、農林漁牧生產環境監測、農產品安全生產、農村在地經濟、農產品流通、農法與文化保存等相關事項之規劃、推動及監督。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二、衛生及社會福利主管機關：營養與均衡飲食、食品安全衛生之規劃、推動及監督事項。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三、教育主管機關：學校與幼兒園</w:t>
            </w:r>
            <w:r>
              <w:rPr>
                <w:rFonts w:hint="eastAsia"/>
              </w:rPr>
              <w:lastRenderedPageBreak/>
              <w:t>食農教育之規劃、推動及監督事項。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四、環境主管機關：廚餘再利用之規劃、推動及監督事項。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五、文化主管機關：各族群、不同社群飲食文化之研究及推廣事項。</w:t>
            </w:r>
          </w:p>
          <w:p w:rsidR="00924530" w:rsidRDefault="00924530" w:rsidP="00CC7D6C">
            <w:pPr>
              <w:tabs>
                <w:tab w:val="left" w:pos="2520"/>
              </w:tabs>
              <w:spacing w:line="380" w:lineRule="exact"/>
              <w:ind w:leftChars="150" w:left="525" w:rightChars="50" w:right="105" w:hangingChars="100" w:hanging="210"/>
            </w:pPr>
            <w:r>
              <w:rPr>
                <w:rFonts w:hint="eastAsia"/>
              </w:rPr>
              <w:t>六、原住民族主管機關：原住民族之營養、均衡飲食及飲食文化之推廣事項。</w:t>
            </w:r>
          </w:p>
          <w:p w:rsidR="00924530" w:rsidRDefault="00924530" w:rsidP="00CC7D6C">
            <w:pPr>
              <w:tabs>
                <w:tab w:val="left" w:pos="2520"/>
              </w:tabs>
              <w:spacing w:line="380" w:lineRule="exact"/>
              <w:ind w:leftChars="150" w:left="525" w:rightChars="50" w:right="105" w:hangingChars="100" w:hanging="210"/>
            </w:pPr>
            <w:r>
              <w:rPr>
                <w:rFonts w:hint="eastAsia"/>
              </w:rPr>
              <w:t>七、其他食農教育相關事項，由相關中央目的事業主管機關依職權辦理。</w:t>
            </w:r>
          </w:p>
          <w:p w:rsidR="00924530" w:rsidRDefault="00924530" w:rsidP="00CC7D6C">
            <w:pPr>
              <w:tabs>
                <w:tab w:val="left" w:pos="2520"/>
              </w:tabs>
              <w:spacing w:line="380" w:lineRule="exact"/>
              <w:ind w:leftChars="50" w:left="105" w:rightChars="50" w:right="105"/>
            </w:pPr>
            <w:r w:rsidRPr="00CC7D6C">
              <w:rPr>
                <w:rFonts w:hint="eastAsia"/>
                <w:b/>
              </w:rPr>
              <w:t>委員廖國棟等27人提</w:t>
            </w:r>
            <w:r w:rsidRPr="00CC7D6C">
              <w:rPr>
                <w:rFonts w:hint="eastAsia"/>
                <w:b/>
              </w:rPr>
              <w:lastRenderedPageBreak/>
              <w:t>案：</w:t>
            </w:r>
          </w:p>
          <w:p w:rsidR="00924530" w:rsidRDefault="00924530" w:rsidP="00CC7D6C">
            <w:pPr>
              <w:tabs>
                <w:tab w:val="left" w:pos="2520"/>
              </w:tabs>
              <w:spacing w:line="380" w:lineRule="exact"/>
              <w:ind w:leftChars="50" w:left="315" w:rightChars="50" w:right="105" w:hangingChars="100" w:hanging="210"/>
            </w:pPr>
            <w:r>
              <w:rPr>
                <w:rFonts w:hint="eastAsia"/>
              </w:rPr>
              <w:t>第二條　本法所稱主管機關：在中央為行政院農業委員會；在直轄市為直轄市政府；在縣（市）為縣（市）政府。</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t>第二條　本法所稱主管機關：在中央為行政院農業委員會；在直轄市為直轄市政府；在縣（市）為縣（市）政府。</w:t>
            </w:r>
          </w:p>
          <w:p w:rsidR="00924530" w:rsidRDefault="00924530" w:rsidP="00CC7D6C">
            <w:pPr>
              <w:tabs>
                <w:tab w:val="left" w:pos="2520"/>
              </w:tabs>
              <w:spacing w:line="380" w:lineRule="exact"/>
              <w:ind w:leftChars="150" w:left="315" w:rightChars="50" w:right="105" w:firstLineChars="200" w:firstLine="420"/>
            </w:pPr>
            <w:r>
              <w:rPr>
                <w:rFonts w:hint="eastAsia"/>
              </w:rPr>
              <w:t>本法所定事項，涉及中央目的事業主管機關職掌者，由各該目的事業主管機關辦理。</w:t>
            </w:r>
          </w:p>
          <w:p w:rsidR="00924530" w:rsidRDefault="00924530" w:rsidP="00CC7D6C">
            <w:pPr>
              <w:tabs>
                <w:tab w:val="left" w:pos="2520"/>
              </w:tabs>
              <w:spacing w:line="380" w:lineRule="exact"/>
              <w:ind w:leftChars="150" w:left="315" w:rightChars="50" w:right="105" w:firstLineChars="200" w:firstLine="420"/>
            </w:pPr>
            <w:r>
              <w:rPr>
                <w:rFonts w:hint="eastAsia"/>
              </w:rPr>
              <w:t>本法所定事項，涉及中央主管機</w:t>
            </w:r>
            <w:r>
              <w:rPr>
                <w:rFonts w:hint="eastAsia"/>
              </w:rPr>
              <w:lastRenderedPageBreak/>
              <w:t>關及中央各目的事業主管機關執掌者，其權責劃分如下：</w:t>
            </w:r>
          </w:p>
          <w:p w:rsidR="00924530" w:rsidRDefault="00924530" w:rsidP="00CC7D6C">
            <w:pPr>
              <w:tabs>
                <w:tab w:val="left" w:pos="2520"/>
              </w:tabs>
              <w:spacing w:line="380" w:lineRule="exact"/>
              <w:ind w:leftChars="150" w:left="525" w:rightChars="50" w:right="105" w:hangingChars="100" w:hanging="210"/>
            </w:pPr>
            <w:r>
              <w:rPr>
                <w:rFonts w:hint="eastAsia"/>
              </w:rPr>
              <w:t>一、中央主管機關：國家食農教育政策、農林漁牧生產環境監測、農產品安全生產、農村在地經濟、農產品流通、農法與文化保存等相關事項之規劃、推動及監督。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二、衛生及社會福利主管機關：農林漁牧食品之安全檢測、全體國民健康飲食等相關事項之規劃、推動及監督。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三、教育主管機關</w:t>
            </w:r>
            <w:r>
              <w:rPr>
                <w:rFonts w:hint="eastAsia"/>
              </w:rPr>
              <w:lastRenderedPageBreak/>
              <w:t>：食農教育之教育課程、資源等相關事項之規劃、推動及監督。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四、環境主管機關：主管食品及農業廢棄物資源管理等相關事項之規劃、推動、監督及農地汙染管理。</w:t>
            </w:r>
          </w:p>
          <w:p w:rsidR="00924530" w:rsidRDefault="00924530" w:rsidP="00CC7D6C">
            <w:pPr>
              <w:tabs>
                <w:tab w:val="left" w:pos="2520"/>
              </w:tabs>
              <w:spacing w:line="380" w:lineRule="exact"/>
              <w:ind w:leftChars="150" w:left="525" w:rightChars="50" w:right="105" w:hangingChars="100" w:hanging="210"/>
            </w:pPr>
            <w:r>
              <w:rPr>
                <w:rFonts w:hint="eastAsia"/>
              </w:rPr>
              <w:t>五、文化主管機關：推動各族群之飲食文化調查、記錄、研究等無形文化資產保存等相關事項之規劃、推動及監督。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六、採購法規主管機關：推動優先採購國內生產農產與加工品等相</w:t>
            </w:r>
            <w:r>
              <w:rPr>
                <w:rFonts w:hint="eastAsia"/>
              </w:rPr>
              <w:lastRenderedPageBreak/>
              <w:t>關事項之規劃及監督。</w:t>
            </w:r>
          </w:p>
          <w:p w:rsidR="00924530" w:rsidRDefault="00924530" w:rsidP="00CC7D6C">
            <w:pPr>
              <w:tabs>
                <w:tab w:val="left" w:pos="2520"/>
              </w:tabs>
              <w:spacing w:line="380" w:lineRule="exact"/>
              <w:ind w:leftChars="150" w:left="525" w:rightChars="50" w:right="105" w:hangingChars="100" w:hanging="210"/>
            </w:pPr>
            <w:r>
              <w:rPr>
                <w:rFonts w:hint="eastAsia"/>
              </w:rPr>
              <w:t>七、科技研究事務主管機關：農業輔助科技研發、技術研究移轉與應用等相關事項之規劃、推動及監督。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八、其他措施由各相關目的事業主管機關依職權規劃辦理。</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315" w:rightChars="50" w:right="105" w:hangingChars="100" w:hanging="210"/>
            </w:pPr>
            <w:r>
              <w:rPr>
                <w:rFonts w:hint="eastAsia"/>
              </w:rPr>
              <w:t>第二條　本法所稱主管機關：在中央為行政院農業委員會；在直轄市為直轄市政府；在縣（市）為縣（市）政府。</w:t>
            </w:r>
          </w:p>
          <w:p w:rsidR="00924530" w:rsidRDefault="00924530" w:rsidP="00CC7D6C">
            <w:pPr>
              <w:tabs>
                <w:tab w:val="left" w:pos="2520"/>
              </w:tabs>
              <w:spacing w:line="380" w:lineRule="exact"/>
              <w:ind w:leftChars="150" w:left="315" w:rightChars="50" w:right="105" w:firstLineChars="200" w:firstLine="420"/>
            </w:pPr>
            <w:r>
              <w:rPr>
                <w:rFonts w:hint="eastAsia"/>
              </w:rPr>
              <w:t>本法所定事項</w:t>
            </w:r>
            <w:r>
              <w:rPr>
                <w:rFonts w:hint="eastAsia"/>
              </w:rPr>
              <w:lastRenderedPageBreak/>
              <w:t>，涉及中央目的事業主管機關職掌者，由主管機關會商目的事業主管機關辦理之。</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t>第二條　本法所稱主管機關：在中央為</w:t>
            </w:r>
            <w:r>
              <w:rPr>
                <w:rFonts w:hint="eastAsia"/>
              </w:rPr>
              <w:lastRenderedPageBreak/>
              <w:t>行政院農業委員會；在直轄市為直轄市政府；在縣（市）為縣（市）政府。</w:t>
            </w:r>
          </w:p>
          <w:p w:rsidR="00924530" w:rsidRDefault="00924530" w:rsidP="00CC7D6C">
            <w:pPr>
              <w:tabs>
                <w:tab w:val="left" w:pos="2520"/>
              </w:tabs>
              <w:spacing w:line="380" w:lineRule="exact"/>
              <w:ind w:leftChars="150" w:left="315" w:rightChars="50" w:right="105" w:firstLineChars="200" w:firstLine="420"/>
            </w:pPr>
            <w:r>
              <w:rPr>
                <w:rFonts w:hint="eastAsia"/>
              </w:rPr>
              <w:t>本法所定事項，涉及各目的事業主管機關職掌者，由各該目的事業主管機關辦理。</w:t>
            </w:r>
          </w:p>
          <w:p w:rsidR="00924530" w:rsidRDefault="00924530" w:rsidP="00CC7D6C">
            <w:pPr>
              <w:tabs>
                <w:tab w:val="left" w:pos="2520"/>
              </w:tabs>
              <w:spacing w:line="380" w:lineRule="exact"/>
              <w:ind w:leftChars="150" w:left="315" w:rightChars="50" w:right="105" w:firstLineChars="200" w:firstLine="420"/>
            </w:pPr>
            <w:r>
              <w:rPr>
                <w:rFonts w:hint="eastAsia"/>
              </w:rPr>
              <w:t>前二項主管機關及各目的事業主管機關權責劃分如下：</w:t>
            </w:r>
          </w:p>
          <w:p w:rsidR="00924530" w:rsidRDefault="00924530" w:rsidP="00CC7D6C">
            <w:pPr>
              <w:tabs>
                <w:tab w:val="left" w:pos="2520"/>
              </w:tabs>
              <w:spacing w:line="380" w:lineRule="exact"/>
              <w:ind w:leftChars="150" w:left="525" w:rightChars="50" w:right="105" w:hangingChars="100" w:hanging="210"/>
            </w:pPr>
            <w:r>
              <w:rPr>
                <w:rFonts w:hint="eastAsia"/>
              </w:rPr>
              <w:t>一、主管機關：國家食農教育政策、農林漁牧生產環境監測、農產品安全生產、農村在地經濟、農產品流通、農法與文化保存等相關事項之規劃、</w:t>
            </w:r>
            <w:r>
              <w:rPr>
                <w:rFonts w:hint="eastAsia"/>
              </w:rPr>
              <w:lastRenderedPageBreak/>
              <w:t>推動及監督。</w:t>
            </w:r>
          </w:p>
          <w:p w:rsidR="00924530" w:rsidRDefault="00924530" w:rsidP="00CC7D6C">
            <w:pPr>
              <w:tabs>
                <w:tab w:val="left" w:pos="2520"/>
              </w:tabs>
              <w:spacing w:line="380" w:lineRule="exact"/>
              <w:ind w:leftChars="150" w:left="525" w:rightChars="50" w:right="105" w:hangingChars="100" w:hanging="210"/>
            </w:pPr>
            <w:r>
              <w:rPr>
                <w:rFonts w:hint="eastAsia"/>
              </w:rPr>
              <w:t>二、衛生主管機關：農林漁牧食品之安全檢測、全體國民健康飲食等相關事項之規劃、推動及監督。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三、教育主管機關：食農教育之教育課程、資源等相關事項之規劃、推動及監督。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四、環境主管機關：主管食品廢棄物資源管理等事項之規劃、推動及監督。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五、文化主管機關：推動飲食文化調查、記錄、研究等無形文化資產保存相關事項</w:t>
            </w:r>
            <w:r>
              <w:rPr>
                <w:rFonts w:hint="eastAsia"/>
              </w:rPr>
              <w:lastRenderedPageBreak/>
              <w:t>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六、採購法規主管機關：推動優先採購國內生產農產與加工品等事項之規劃及監督。</w:t>
            </w:r>
          </w:p>
          <w:p w:rsidR="00924530" w:rsidRDefault="00924530" w:rsidP="00CC7D6C">
            <w:pPr>
              <w:tabs>
                <w:tab w:val="left" w:pos="2520"/>
              </w:tabs>
              <w:spacing w:line="380" w:lineRule="exact"/>
              <w:ind w:leftChars="150" w:left="525" w:rightChars="50" w:right="105" w:hangingChars="100" w:hanging="210"/>
            </w:pPr>
            <w:r>
              <w:rPr>
                <w:rFonts w:hint="eastAsia"/>
              </w:rPr>
              <w:t>七、科技研究事務主管機關：農業輔助科技研發、技術研究移轉與應用等相關事項之規劃、推動及監督。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八、其他措施由各相關目的事業主管機關依職權規劃辦理。</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315" w:rightChars="50" w:right="105" w:hangingChars="100" w:hanging="210"/>
            </w:pPr>
            <w:r>
              <w:rPr>
                <w:rFonts w:hint="eastAsia"/>
              </w:rPr>
              <w:t>第二條　本法所稱主管機關：在中央為</w:t>
            </w:r>
            <w:r>
              <w:rPr>
                <w:rFonts w:hint="eastAsia"/>
              </w:rPr>
              <w:lastRenderedPageBreak/>
              <w:t>行政院農業委員會；在直轄市為直轄市政府；在縣（市）為縣（市）政府。</w:t>
            </w:r>
          </w:p>
          <w:p w:rsidR="00924530" w:rsidRDefault="00924530" w:rsidP="00CC7D6C">
            <w:pPr>
              <w:tabs>
                <w:tab w:val="left" w:pos="2520"/>
              </w:tabs>
              <w:spacing w:line="380" w:lineRule="exact"/>
              <w:ind w:leftChars="150" w:left="315" w:rightChars="50" w:right="105" w:firstLineChars="200" w:firstLine="420"/>
            </w:pPr>
            <w:r>
              <w:rPr>
                <w:rFonts w:hint="eastAsia"/>
              </w:rPr>
              <w:t>本法所定事項，涉及各目的事業主管機關職掌者，由各該目的事業主管機關辦理。</w:t>
            </w:r>
          </w:p>
          <w:p w:rsidR="00924530" w:rsidRDefault="00924530" w:rsidP="00CC7D6C">
            <w:pPr>
              <w:tabs>
                <w:tab w:val="left" w:pos="2520"/>
              </w:tabs>
              <w:spacing w:line="380" w:lineRule="exact"/>
              <w:ind w:leftChars="150" w:left="315" w:rightChars="50" w:right="105" w:firstLineChars="200" w:firstLine="420"/>
            </w:pPr>
            <w:r>
              <w:rPr>
                <w:rFonts w:hint="eastAsia"/>
              </w:rPr>
              <w:t>前二項主管機關及各目的事業主管機關權責劃分如下：</w:t>
            </w:r>
          </w:p>
          <w:p w:rsidR="00924530" w:rsidRDefault="00924530" w:rsidP="00CC7D6C">
            <w:pPr>
              <w:tabs>
                <w:tab w:val="left" w:pos="2520"/>
              </w:tabs>
              <w:spacing w:line="380" w:lineRule="exact"/>
              <w:ind w:leftChars="150" w:left="525" w:rightChars="50" w:right="105" w:hangingChars="100" w:hanging="210"/>
            </w:pPr>
            <w:r>
              <w:rPr>
                <w:rFonts w:hint="eastAsia"/>
              </w:rPr>
              <w:t>一、主管機關：主管食農教育之規劃、推動及監督等事項。</w:t>
            </w:r>
          </w:p>
          <w:p w:rsidR="00924530" w:rsidRDefault="00924530" w:rsidP="00CC7D6C">
            <w:pPr>
              <w:tabs>
                <w:tab w:val="left" w:pos="2520"/>
              </w:tabs>
              <w:spacing w:line="380" w:lineRule="exact"/>
              <w:ind w:leftChars="150" w:left="525" w:rightChars="50" w:right="105" w:hangingChars="100" w:hanging="210"/>
            </w:pPr>
            <w:r>
              <w:rPr>
                <w:rFonts w:hint="eastAsia"/>
              </w:rPr>
              <w:t>二、衛生主管機關：主管營養攝取、食品安全與風險之規劃、推動及監督等事項。</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三、教育主管機關：主管食農教育人才培育之規劃、推動及監督等事項。</w:t>
            </w:r>
          </w:p>
          <w:p w:rsidR="00924530" w:rsidRDefault="00924530" w:rsidP="00CC7D6C">
            <w:pPr>
              <w:tabs>
                <w:tab w:val="left" w:pos="2520"/>
              </w:tabs>
              <w:spacing w:line="380" w:lineRule="exact"/>
              <w:ind w:leftChars="150" w:left="525" w:rightChars="50" w:right="105" w:hangingChars="100" w:hanging="210"/>
            </w:pPr>
            <w:r>
              <w:rPr>
                <w:rFonts w:hint="eastAsia"/>
              </w:rPr>
              <w:t>四、環境主管機關：主管食物浪費之規劃、推動及監督等事項。</w:t>
            </w:r>
          </w:p>
          <w:p w:rsidR="00924530" w:rsidRDefault="00924530" w:rsidP="00CC7D6C">
            <w:pPr>
              <w:tabs>
                <w:tab w:val="left" w:pos="2520"/>
              </w:tabs>
              <w:spacing w:line="380" w:lineRule="exact"/>
              <w:ind w:leftChars="150" w:left="525" w:rightChars="50" w:right="105" w:hangingChars="100" w:hanging="210"/>
            </w:pPr>
            <w:r>
              <w:rPr>
                <w:rFonts w:hint="eastAsia"/>
              </w:rPr>
              <w:t>五、文化主管機關：主管飲食文化之規劃、推動及監督等事項。</w:t>
            </w:r>
          </w:p>
          <w:p w:rsidR="00924530" w:rsidRDefault="00924530" w:rsidP="00CC7D6C">
            <w:pPr>
              <w:tabs>
                <w:tab w:val="left" w:pos="2520"/>
              </w:tabs>
              <w:spacing w:line="380" w:lineRule="exact"/>
              <w:ind w:leftChars="150" w:left="525" w:rightChars="50" w:right="105" w:hangingChars="100" w:hanging="210"/>
            </w:pPr>
            <w:r>
              <w:rPr>
                <w:rFonts w:hint="eastAsia"/>
              </w:rPr>
              <w:t>六、其他措施由各相關目的事業主管機關依職權規劃辦理。</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315" w:rightChars="50" w:right="105" w:hangingChars="100" w:hanging="210"/>
            </w:pPr>
            <w:r>
              <w:rPr>
                <w:rFonts w:hint="eastAsia"/>
              </w:rPr>
              <w:t>第二條　本法所稱主管機關：在中央為行政院農業委員會；在直轄市為直轄</w:t>
            </w:r>
            <w:r>
              <w:rPr>
                <w:rFonts w:hint="eastAsia"/>
              </w:rPr>
              <w:lastRenderedPageBreak/>
              <w:t>市政府；在縣（市）為縣（市）政府。</w:t>
            </w:r>
          </w:p>
          <w:p w:rsidR="00924530" w:rsidRDefault="00924530" w:rsidP="00CC7D6C">
            <w:pPr>
              <w:tabs>
                <w:tab w:val="left" w:pos="2520"/>
              </w:tabs>
              <w:spacing w:line="380" w:lineRule="exact"/>
              <w:ind w:leftChars="150" w:left="315" w:rightChars="50" w:right="105" w:firstLineChars="200" w:firstLine="420"/>
            </w:pPr>
            <w:r>
              <w:rPr>
                <w:rFonts w:hint="eastAsia"/>
              </w:rPr>
              <w:t>本法所定事項，涉及各目的事業主管機關職掌者，由各該目的事業主管機關辦理。</w:t>
            </w:r>
          </w:p>
          <w:p w:rsidR="00924530" w:rsidRDefault="00924530" w:rsidP="00CC7D6C">
            <w:pPr>
              <w:tabs>
                <w:tab w:val="left" w:pos="2520"/>
              </w:tabs>
              <w:spacing w:line="380" w:lineRule="exact"/>
              <w:ind w:leftChars="150" w:left="315" w:rightChars="50" w:right="105" w:firstLineChars="200" w:firstLine="420"/>
            </w:pPr>
            <w:r>
              <w:rPr>
                <w:rFonts w:hint="eastAsia"/>
              </w:rPr>
              <w:t>前二項主管機關及各目的事業主管機關權責劃分如下：</w:t>
            </w:r>
          </w:p>
          <w:p w:rsidR="00924530" w:rsidRDefault="00924530" w:rsidP="00CC7D6C">
            <w:pPr>
              <w:tabs>
                <w:tab w:val="left" w:pos="2520"/>
              </w:tabs>
              <w:spacing w:line="380" w:lineRule="exact"/>
              <w:ind w:leftChars="150" w:left="525" w:rightChars="50" w:right="105" w:hangingChars="100" w:hanging="210"/>
            </w:pPr>
            <w:r>
              <w:rPr>
                <w:rFonts w:hint="eastAsia"/>
              </w:rPr>
              <w:t>一、主管機關：國家食農教育政策、農林漁牧生產環境監測、農產品安全生產、農村在地經濟、農產品流通、農法與文化保存等相關事項之規劃、推動及監督。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二、衛生主管機關</w:t>
            </w:r>
            <w:r>
              <w:rPr>
                <w:rFonts w:hint="eastAsia"/>
              </w:rPr>
              <w:lastRenderedPageBreak/>
              <w:t>：農林漁牧食品之安全檢測、全體國民營養與均衡飲食、食品安全衛生之規劃、推動及監督事項。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三、教育主管機關：食農教育之教育課程、學校與幼兒園食農教育之規劃、推動及監督事項。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四、環境主管機關：主管食品廢棄物資源管理、廚餘再利用之規劃、推動及監督事項。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五、文化主管機關：推動飲食文化調查、記錄、研究等無形文化資</w:t>
            </w:r>
            <w:r>
              <w:rPr>
                <w:rFonts w:hint="eastAsia"/>
              </w:rPr>
              <w:lastRenderedPageBreak/>
              <w:t>產保存相關事項之規劃、推動及監督；各族群、不同社群飲食文化之研究及推廣事項。</w:t>
            </w:r>
          </w:p>
          <w:p w:rsidR="00924530" w:rsidRDefault="00924530" w:rsidP="00CC7D6C">
            <w:pPr>
              <w:tabs>
                <w:tab w:val="left" w:pos="2520"/>
              </w:tabs>
              <w:spacing w:line="380" w:lineRule="exact"/>
              <w:ind w:leftChars="150" w:left="525" w:rightChars="50" w:right="105" w:hangingChars="100" w:hanging="210"/>
            </w:pPr>
            <w:r>
              <w:rPr>
                <w:rFonts w:hint="eastAsia"/>
              </w:rPr>
              <w:t>六、採購法規主管機關：推動優先採購國內生產農產與加工品等事項之規劃及監督。</w:t>
            </w:r>
          </w:p>
          <w:p w:rsidR="00924530" w:rsidRDefault="00924530" w:rsidP="00CC7D6C">
            <w:pPr>
              <w:tabs>
                <w:tab w:val="left" w:pos="2520"/>
              </w:tabs>
              <w:spacing w:line="380" w:lineRule="exact"/>
              <w:ind w:leftChars="150" w:left="525" w:rightChars="50" w:right="105" w:hangingChars="100" w:hanging="210"/>
            </w:pPr>
            <w:r>
              <w:rPr>
                <w:rFonts w:hint="eastAsia"/>
              </w:rPr>
              <w:t>七、科技研究事務主管機關：農業輔助科技研發、技術研究移轉與應用等相關事項之規劃、推動及監督。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八、其他食農教育相關事項，由相關中央目的事業主管機關依職權</w:t>
            </w:r>
            <w:r>
              <w:rPr>
                <w:rFonts w:hint="eastAsia"/>
              </w:rPr>
              <w:lastRenderedPageBreak/>
              <w:t>辦理。</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315" w:rightChars="50" w:right="105" w:hangingChars="100" w:hanging="210"/>
            </w:pPr>
            <w:r>
              <w:rPr>
                <w:rFonts w:hint="eastAsia"/>
              </w:rPr>
              <w:t>第二條　本法所稱主管機關：在中央為行政院農業委員會；在直轄市為直轄市政府；在縣（市）為縣（市）政府。</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第二條　本法所稱主管機關：在中央為行政院農業委員會；在直轄市為直轄市政府；在縣（市）為縣（市）政府。</w:t>
            </w:r>
          </w:p>
          <w:p w:rsidR="00924530" w:rsidRDefault="00924530" w:rsidP="00CC7D6C">
            <w:pPr>
              <w:tabs>
                <w:tab w:val="left" w:pos="2520"/>
              </w:tabs>
              <w:spacing w:line="380" w:lineRule="exact"/>
              <w:ind w:leftChars="150" w:left="315" w:rightChars="50" w:right="105" w:firstLineChars="200" w:firstLine="420"/>
            </w:pPr>
            <w:r>
              <w:rPr>
                <w:rFonts w:hint="eastAsia"/>
              </w:rPr>
              <w:t>本法所定事項，中央主管機關及各目的事業主管機關應就其權責範圍</w:t>
            </w:r>
            <w:r>
              <w:rPr>
                <w:rFonts w:hint="eastAsia"/>
              </w:rPr>
              <w:lastRenderedPageBreak/>
              <w:t>，針對食農教育之推動，主動規劃及執行，對涉及相關機關之業務，並應全力配合之，其權責事項如下：</w:t>
            </w:r>
          </w:p>
          <w:p w:rsidR="00924530" w:rsidRDefault="00924530" w:rsidP="00CC7D6C">
            <w:pPr>
              <w:tabs>
                <w:tab w:val="left" w:pos="2520"/>
              </w:tabs>
              <w:spacing w:line="380" w:lineRule="exact"/>
              <w:ind w:leftChars="150" w:left="525" w:rightChars="50" w:right="105" w:hangingChars="100" w:hanging="210"/>
            </w:pPr>
            <w:r>
              <w:rPr>
                <w:rFonts w:hint="eastAsia"/>
              </w:rPr>
              <w:t>一、主管機關：國家食農教育政策、農林漁牧生產環境監測、農產品安全生產、農村在地經濟、農產品流通、農法與文化保存等相關事項之規劃、推動及監督。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二、衛生及社會福利主管機關：全體國民營養健康飲食、食品安全衛生及檢測等相關事項之規劃、推動及監督。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三、教育主管機關：學校與幼兒園食農教育之規劃、推動及監督事項。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四、環境主管機關：廚餘減量、回收、管理、再利用等相關事項之規劃、推動及監督。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五、文化主管機關：各族群及不同社群之營養健康飲食推廣、飲食及農業文化調查、記錄、研究、推廣等相關事項。</w:t>
            </w:r>
          </w:p>
          <w:p w:rsidR="00924530" w:rsidRDefault="00924530" w:rsidP="00CC7D6C">
            <w:pPr>
              <w:tabs>
                <w:tab w:val="left" w:pos="2520"/>
              </w:tabs>
              <w:spacing w:line="380" w:lineRule="exact"/>
              <w:ind w:leftChars="150" w:left="525" w:rightChars="50" w:right="105" w:hangingChars="100" w:hanging="210"/>
            </w:pPr>
            <w:r>
              <w:rPr>
                <w:rFonts w:hint="eastAsia"/>
              </w:rPr>
              <w:t>六、原住民族主管機關：原住民族之營養健康飲食、飲食及農業文</w:t>
            </w:r>
            <w:r>
              <w:rPr>
                <w:rFonts w:hint="eastAsia"/>
              </w:rPr>
              <w:lastRenderedPageBreak/>
              <w:t>化之研究及推廣事項。</w:t>
            </w:r>
          </w:p>
          <w:p w:rsidR="00924530" w:rsidRDefault="00924530" w:rsidP="00CC7D6C">
            <w:pPr>
              <w:tabs>
                <w:tab w:val="left" w:pos="2520"/>
              </w:tabs>
              <w:spacing w:line="380" w:lineRule="exact"/>
              <w:ind w:leftChars="150" w:left="525" w:rightChars="50" w:right="105" w:hangingChars="100" w:hanging="210"/>
            </w:pPr>
            <w:r>
              <w:rPr>
                <w:rFonts w:hint="eastAsia"/>
              </w:rPr>
              <w:t>七、採購法規主管機關：推動優先採購國產農產品與加工品等相關事項之規劃及監督。</w:t>
            </w:r>
          </w:p>
          <w:p w:rsidR="00924530" w:rsidRDefault="00924530" w:rsidP="00CC7D6C">
            <w:pPr>
              <w:tabs>
                <w:tab w:val="left" w:pos="2520"/>
              </w:tabs>
              <w:spacing w:line="380" w:lineRule="exact"/>
              <w:ind w:leftChars="150" w:left="525" w:rightChars="50" w:right="105" w:hangingChars="100" w:hanging="210"/>
            </w:pPr>
            <w:r>
              <w:rPr>
                <w:rFonts w:hint="eastAsia"/>
              </w:rPr>
              <w:t>八、科技研究事務主管機關：農業輔助科技研發、技術研究移轉與應用等相關事項之規劃、推動及監督。</w:t>
            </w:r>
          </w:p>
          <w:p w:rsidR="00924530" w:rsidRDefault="00924530" w:rsidP="00CC7D6C">
            <w:pPr>
              <w:tabs>
                <w:tab w:val="left" w:pos="2520"/>
              </w:tabs>
              <w:spacing w:line="380" w:lineRule="exact"/>
              <w:ind w:leftChars="150" w:left="525" w:rightChars="50" w:right="105" w:hangingChars="100" w:hanging="210"/>
            </w:pPr>
            <w:r>
              <w:rPr>
                <w:rFonts w:hint="eastAsia"/>
              </w:rPr>
              <w:t>九、其他食農教育相關措施，由相關中央目的事業主管機關依職權規劃辦理。</w:t>
            </w:r>
          </w:p>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行政院提案：</w:t>
            </w:r>
          </w:p>
          <w:p w:rsidR="00924530" w:rsidRDefault="00924530" w:rsidP="00CC7D6C">
            <w:pPr>
              <w:tabs>
                <w:tab w:val="left" w:pos="2520"/>
              </w:tabs>
              <w:spacing w:line="380" w:lineRule="exact"/>
              <w:ind w:leftChars="50" w:left="105" w:rightChars="50" w:right="105"/>
            </w:pPr>
            <w:r>
              <w:rPr>
                <w:rFonts w:hint="eastAsia"/>
              </w:rPr>
              <w:t>本法之主管機關。</w:t>
            </w:r>
          </w:p>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一、第一項明定本法之主管機關。</w:t>
            </w:r>
          </w:p>
          <w:p w:rsidR="00924530" w:rsidRDefault="00924530" w:rsidP="00CC7D6C">
            <w:pPr>
              <w:tabs>
                <w:tab w:val="left" w:pos="2520"/>
              </w:tabs>
              <w:spacing w:line="380" w:lineRule="exact"/>
              <w:ind w:leftChars="50" w:left="315" w:rightChars="50" w:right="105" w:hangingChars="100" w:hanging="210"/>
            </w:pPr>
            <w:r>
              <w:rPr>
                <w:rFonts w:hint="eastAsia"/>
              </w:rPr>
              <w:t>二、考量食農教育涉及眾多部會權責，如行政院農業委員會（食農教育、農產品安全與風險）、衛生福利部（營養及均衡飲食、食品安全與風險）、教育部（學校食農教育）、行政院環境保護署（廚餘再利用）、科技部（相關科技研究）、經濟部等，爰於第二項規定推動食農教育涉及其他部會權責時，應由相關部會統籌規劃、協調及辦理。</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一、第一項明定本法之主管機關。</w:t>
            </w:r>
          </w:p>
          <w:p w:rsidR="00924530" w:rsidRDefault="00924530" w:rsidP="00CC7D6C">
            <w:pPr>
              <w:tabs>
                <w:tab w:val="left" w:pos="2520"/>
              </w:tabs>
              <w:spacing w:line="380" w:lineRule="exact"/>
              <w:ind w:leftChars="50" w:left="315" w:rightChars="50" w:right="105" w:hangingChars="100" w:hanging="210"/>
            </w:pPr>
            <w:r>
              <w:rPr>
                <w:rFonts w:hint="eastAsia"/>
              </w:rPr>
              <w:t>二、考量食農教育涉及眾多部會權責，如：行政院農業委員會（食農教育、農產品安全與風險）、衛生福利部（營養及均衡飲食、食品安全與風險）、教育部（學校食農教育、營養餐點供應）、行政院環境保護署（廚餘再利用）、科技部（相關科技研究）、經濟部（有益國民營養食品之獎勵及補助）等，爰於第二項規定推動食農教育涉及其他部會權責時，應由相關部會統籌規劃、協</w:t>
            </w:r>
            <w:r>
              <w:rPr>
                <w:rFonts w:hint="eastAsia"/>
              </w:rPr>
              <w:lastRenderedPageBreak/>
              <w:t>調及辦理。</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105" w:rightChars="50" w:right="105"/>
            </w:pPr>
            <w:r>
              <w:rPr>
                <w:rFonts w:hint="eastAsia"/>
              </w:rPr>
              <w:t>本法之主管機關。</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105" w:rightChars="50" w:right="105"/>
            </w:pPr>
            <w:r>
              <w:rPr>
                <w:rFonts w:hint="eastAsia"/>
              </w:rPr>
              <w:t>本法之主管機關。</w:t>
            </w:r>
          </w:p>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CC7D6C">
            <w:pPr>
              <w:tabs>
                <w:tab w:val="left" w:pos="2520"/>
              </w:tabs>
              <w:spacing w:line="380" w:lineRule="exact"/>
              <w:ind w:leftChars="50" w:left="315" w:rightChars="50" w:right="105" w:hangingChars="100" w:hanging="210"/>
            </w:pPr>
            <w:r>
              <w:rPr>
                <w:rFonts w:hint="eastAsia"/>
              </w:rPr>
              <w:t>一、本法之主管機關。</w:t>
            </w:r>
          </w:p>
          <w:p w:rsidR="00924530" w:rsidRDefault="00924530" w:rsidP="00CC7D6C">
            <w:pPr>
              <w:tabs>
                <w:tab w:val="left" w:pos="2520"/>
              </w:tabs>
              <w:spacing w:line="380" w:lineRule="exact"/>
              <w:ind w:leftChars="50" w:left="315" w:rightChars="50" w:right="105" w:hangingChars="100" w:hanging="210"/>
            </w:pPr>
            <w:r>
              <w:rPr>
                <w:rFonts w:hint="eastAsia"/>
              </w:rPr>
              <w:t>二、食農教育的全面推動需跨部會共同推動，在中央則以農業委員會為主要政策規劃發動者，負責制定國家食農教育行動綱領，內容涉及文化、教育、農業、環境、衛生福利等各目的事業主管機關所職司者，則由目的事業主管機關負責執行</w:t>
            </w:r>
            <w:r>
              <w:rPr>
                <w:rFonts w:hint="eastAsia"/>
              </w:rPr>
              <w:lastRenderedPageBreak/>
              <w:t>。</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105" w:rightChars="50" w:right="105"/>
            </w:pPr>
            <w:r>
              <w:rPr>
                <w:rFonts w:hint="eastAsia"/>
              </w:rPr>
              <w:t>本法之主管機關。</w:t>
            </w:r>
          </w:p>
          <w:p w:rsidR="00924530" w:rsidRDefault="00924530" w:rsidP="00CC7D6C">
            <w:pPr>
              <w:tabs>
                <w:tab w:val="left" w:pos="2520"/>
              </w:tabs>
              <w:spacing w:line="380" w:lineRule="exact"/>
              <w:ind w:leftChars="50" w:left="105" w:rightChars="50" w:right="105"/>
            </w:pPr>
            <w:r w:rsidRPr="00CC7D6C">
              <w:rPr>
                <w:rFonts w:hint="eastAsia"/>
                <w:b/>
              </w:rPr>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t>一、第一項明定本法之主管機關。</w:t>
            </w:r>
          </w:p>
          <w:p w:rsidR="00924530" w:rsidRDefault="00924530" w:rsidP="00CC7D6C">
            <w:pPr>
              <w:tabs>
                <w:tab w:val="left" w:pos="2520"/>
              </w:tabs>
              <w:spacing w:line="380" w:lineRule="exact"/>
              <w:ind w:leftChars="50" w:left="315" w:rightChars="50" w:right="105" w:hangingChars="100" w:hanging="210"/>
            </w:pPr>
            <w:r>
              <w:rPr>
                <w:rFonts w:hint="eastAsia"/>
              </w:rPr>
              <w:t>二、考量食農教育涉及眾多部會權責，如：教育部之各級學校食農教育、學校營養餐點供應、學校衛生；衛生福利部之營養攝取、家庭餐食、社區共食、食品安全與風險；經濟部之有益國民營養食品之獎勵及補助；行政院環境保護署之食品廢棄物減量等，爰於第二項規定推動</w:t>
            </w:r>
            <w:r>
              <w:rPr>
                <w:rFonts w:hint="eastAsia"/>
              </w:rPr>
              <w:lastRenderedPageBreak/>
              <w:t>食農教育涉及其他部會權責時，應由相關部會統籌規劃、協調及辦理。</w:t>
            </w:r>
          </w:p>
          <w:p w:rsidR="00924530" w:rsidRDefault="00924530" w:rsidP="00CC7D6C">
            <w:pPr>
              <w:tabs>
                <w:tab w:val="left" w:pos="2520"/>
              </w:tabs>
              <w:spacing w:line="380" w:lineRule="exact"/>
              <w:ind w:leftChars="50" w:left="315" w:rightChars="50" w:right="105" w:hangingChars="100" w:hanging="210"/>
            </w:pPr>
            <w:r>
              <w:rPr>
                <w:rFonts w:hint="eastAsia"/>
              </w:rPr>
              <w:t>三、第三項規範主管機關及各目的事業主管機關之權責劃分事項。</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315" w:rightChars="50" w:right="105" w:hangingChars="100" w:hanging="210"/>
            </w:pPr>
            <w:r>
              <w:rPr>
                <w:rFonts w:hint="eastAsia"/>
              </w:rPr>
              <w:t>一、第一項明定本法之主管機關。</w:t>
            </w:r>
          </w:p>
          <w:p w:rsidR="00924530" w:rsidRDefault="00924530" w:rsidP="00CC7D6C">
            <w:pPr>
              <w:tabs>
                <w:tab w:val="left" w:pos="2520"/>
              </w:tabs>
              <w:spacing w:line="380" w:lineRule="exact"/>
              <w:ind w:leftChars="50" w:left="315" w:rightChars="50" w:right="105" w:hangingChars="100" w:hanging="210"/>
            </w:pPr>
            <w:r>
              <w:rPr>
                <w:rFonts w:hint="eastAsia"/>
              </w:rPr>
              <w:t>二、考量食農教育涉及眾多部會權責，如行政院農業委員會（食農教育、食魚教育、農產品及水產品安全與風險）、衛生福利部（營養及均衡飲食、食品安全與風險）、教育部（學校食農教育）、行政院</w:t>
            </w:r>
            <w:r>
              <w:rPr>
                <w:rFonts w:hint="eastAsia"/>
              </w:rPr>
              <w:lastRenderedPageBreak/>
              <w:t>環境保護署（廚餘再利用）、科技部（相關科技研究）、經濟部等，爰於第二項規定推動食農教育涉及其他部會權責時，應由相關部會統籌規劃、協調及辦理。</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315" w:rightChars="50" w:right="105" w:hangingChars="100" w:hanging="210"/>
            </w:pPr>
            <w:r>
              <w:rPr>
                <w:rFonts w:hint="eastAsia"/>
              </w:rPr>
              <w:t>一、第一項明定本法之主管機關。</w:t>
            </w:r>
          </w:p>
          <w:p w:rsidR="00924530" w:rsidRDefault="00924530" w:rsidP="00CC7D6C">
            <w:pPr>
              <w:tabs>
                <w:tab w:val="left" w:pos="2520"/>
              </w:tabs>
              <w:spacing w:line="380" w:lineRule="exact"/>
              <w:ind w:leftChars="50" w:left="315" w:rightChars="50" w:right="105" w:hangingChars="100" w:hanging="210"/>
            </w:pPr>
            <w:r>
              <w:rPr>
                <w:rFonts w:hint="eastAsia"/>
              </w:rPr>
              <w:t>二、考量食農教育涉及眾多部會權責，如衛生福利部、教育部、行政院環境保護署、文化部、原住民族委員會等，爰於第二項規定推動食農教育涉及其他部會權責時，由相關部會統籌規</w:t>
            </w:r>
            <w:r>
              <w:rPr>
                <w:rFonts w:hint="eastAsia"/>
              </w:rPr>
              <w:lastRenderedPageBreak/>
              <w:t>劃、協調及辦理。並於第三項明定中央目的事業主管機關之權責。</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105" w:rightChars="50" w:right="105"/>
            </w:pPr>
            <w:r>
              <w:rPr>
                <w:rFonts w:hint="eastAsia"/>
              </w:rPr>
              <w:t>本法之主管機關。</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t>一、第一項明定本法之主管機關。</w:t>
            </w:r>
          </w:p>
          <w:p w:rsidR="00924530" w:rsidRDefault="00924530" w:rsidP="00CC7D6C">
            <w:pPr>
              <w:tabs>
                <w:tab w:val="left" w:pos="2520"/>
              </w:tabs>
              <w:spacing w:line="380" w:lineRule="exact"/>
              <w:ind w:leftChars="50" w:left="315" w:rightChars="50" w:right="105" w:hangingChars="100" w:hanging="210"/>
            </w:pPr>
            <w:r>
              <w:rPr>
                <w:rFonts w:hint="eastAsia"/>
              </w:rPr>
              <w:t>二、鑒於食農教育涉及跨部會權責，有賴各行政部門分工協力，俾利國家食農教育體系之健全運作。爰於第二項敘明推動食農教育相關業務涉及其他部會權責時，應由相關部會統籌規劃、協調及辦理，並於第三項規範主管機關及各目的事業</w:t>
            </w:r>
            <w:r>
              <w:rPr>
                <w:rFonts w:hint="eastAsia"/>
              </w:rPr>
              <w:lastRenderedPageBreak/>
              <w:t>主管機關之權責事項。</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315" w:rightChars="50" w:right="105" w:hangingChars="100" w:hanging="210"/>
            </w:pPr>
            <w:r>
              <w:rPr>
                <w:rFonts w:hint="eastAsia"/>
              </w:rPr>
              <w:t>一、本法之主管機關。</w:t>
            </w:r>
          </w:p>
          <w:p w:rsidR="00924530" w:rsidRDefault="00924530" w:rsidP="00CC7D6C">
            <w:pPr>
              <w:tabs>
                <w:tab w:val="left" w:pos="2520"/>
              </w:tabs>
              <w:spacing w:line="380" w:lineRule="exact"/>
              <w:ind w:leftChars="50" w:left="315" w:rightChars="50" w:right="105" w:hangingChars="100" w:hanging="210"/>
            </w:pPr>
            <w:r>
              <w:rPr>
                <w:rFonts w:hint="eastAsia"/>
              </w:rPr>
              <w:t>二、食農教育的全面推動需跨部會共同推動，若其內容涉及文化、教育、環境、衛生福利等各目的事業主管機關所職司者，則由主管機關會商目的事業主管機關辦理之。</w:t>
            </w:r>
          </w:p>
          <w:p w:rsidR="00924530" w:rsidRDefault="00924530" w:rsidP="00CC7D6C">
            <w:pPr>
              <w:tabs>
                <w:tab w:val="left" w:pos="2520"/>
              </w:tabs>
              <w:spacing w:line="380" w:lineRule="exact"/>
              <w:ind w:leftChars="50" w:left="105" w:rightChars="50" w:right="105"/>
            </w:pPr>
            <w:r w:rsidRPr="00CC7D6C">
              <w:rPr>
                <w:rFonts w:hint="eastAsia"/>
                <w:b/>
              </w:rPr>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t>一、第一項明定本法之主管機關。</w:t>
            </w:r>
          </w:p>
          <w:p w:rsidR="00924530" w:rsidRDefault="00924530" w:rsidP="00CC7D6C">
            <w:pPr>
              <w:tabs>
                <w:tab w:val="left" w:pos="2520"/>
              </w:tabs>
              <w:spacing w:line="380" w:lineRule="exact"/>
              <w:ind w:leftChars="50" w:left="315" w:rightChars="50" w:right="105" w:hangingChars="100" w:hanging="210"/>
            </w:pPr>
            <w:r>
              <w:rPr>
                <w:rFonts w:hint="eastAsia"/>
              </w:rPr>
              <w:t>二、考量食農教育涉及眾多部會權責，如：教育部之各級</w:t>
            </w:r>
            <w:r>
              <w:rPr>
                <w:rFonts w:hint="eastAsia"/>
              </w:rPr>
              <w:lastRenderedPageBreak/>
              <w:t>學校食農教育、學校營養餐點供應、學校衛生；衛生福利部之營養攝取、家庭餐食、社區共食、食品安全與風險；經濟部之有益國民營養食品之獎勵及補助；行政院環境保護署之食品廢棄物減量等，爰於第二項規定推動食農教育涉及其他部會權責時，應由相關部會統籌規劃、協調及辦理。</w:t>
            </w:r>
          </w:p>
          <w:p w:rsidR="00924530" w:rsidRDefault="00924530" w:rsidP="00CC7D6C">
            <w:pPr>
              <w:tabs>
                <w:tab w:val="left" w:pos="2520"/>
              </w:tabs>
              <w:spacing w:line="380" w:lineRule="exact"/>
              <w:ind w:leftChars="50" w:left="315" w:rightChars="50" w:right="105" w:hangingChars="100" w:hanging="210"/>
            </w:pPr>
            <w:r>
              <w:rPr>
                <w:rFonts w:hint="eastAsia"/>
              </w:rPr>
              <w:t>三、第三項規範主管機關及各目的事業主管機關之權責劃分事項。</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315" w:rightChars="50" w:right="105" w:hangingChars="100" w:hanging="210"/>
            </w:pPr>
            <w:r>
              <w:rPr>
                <w:rFonts w:hint="eastAsia"/>
              </w:rPr>
              <w:t>一、第一項明定本法</w:t>
            </w:r>
            <w:r>
              <w:rPr>
                <w:rFonts w:hint="eastAsia"/>
              </w:rPr>
              <w:lastRenderedPageBreak/>
              <w:t>之主管機關。</w:t>
            </w:r>
          </w:p>
          <w:p w:rsidR="00924530" w:rsidRDefault="00924530" w:rsidP="00CC7D6C">
            <w:pPr>
              <w:tabs>
                <w:tab w:val="left" w:pos="2520"/>
              </w:tabs>
              <w:spacing w:line="380" w:lineRule="exact"/>
              <w:ind w:leftChars="50" w:left="315" w:rightChars="50" w:right="105" w:hangingChars="100" w:hanging="210"/>
            </w:pPr>
            <w:r>
              <w:rPr>
                <w:rFonts w:hint="eastAsia"/>
              </w:rPr>
              <w:t>二、考量食農教育涉及眾多部會權責，如教育部之各級學校食農教育、學校營養餐點供應、學校衛生，衛生福利部之營養攝取、家庭餐食、社區共食、食品安全與風險，經濟部之有益國民營養食品之獎勵及補助，行政院環境保護署之食品廢棄物減量等，爰於第二項規定推動食農教育涉及其他部會權責時，應由相關部會統籌規劃、協調及辦理。</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315" w:rightChars="50" w:right="105" w:hangingChars="100" w:hanging="210"/>
            </w:pPr>
            <w:r>
              <w:rPr>
                <w:rFonts w:hint="eastAsia"/>
              </w:rPr>
              <w:t>一、第一項定明本法</w:t>
            </w:r>
            <w:r>
              <w:rPr>
                <w:rFonts w:hint="eastAsia"/>
              </w:rPr>
              <w:lastRenderedPageBreak/>
              <w:t>之主管機關。</w:t>
            </w:r>
          </w:p>
          <w:p w:rsidR="00924530" w:rsidRDefault="00924530" w:rsidP="00CC7D6C">
            <w:pPr>
              <w:tabs>
                <w:tab w:val="left" w:pos="2520"/>
              </w:tabs>
              <w:spacing w:line="380" w:lineRule="exact"/>
              <w:ind w:leftChars="50" w:left="315" w:rightChars="50" w:right="105" w:hangingChars="100" w:hanging="210"/>
            </w:pPr>
            <w:r>
              <w:rPr>
                <w:rFonts w:hint="eastAsia"/>
              </w:rPr>
              <w:t>二、考量食農教育涉及眾多部會權責，內容涵蓋文化、教育、農業、環境、衛生福利等各目的事業主管機關所職司者，由目的事業主管機關負責執行，爰於第二項規定推動食農教育涉及其他部會權責時，應由相關部會統籌規劃、協調及辦理。</w:t>
            </w:r>
          </w:p>
          <w:p w:rsidR="00924530" w:rsidRDefault="00924530" w:rsidP="00CC7D6C">
            <w:pPr>
              <w:tabs>
                <w:tab w:val="left" w:pos="2520"/>
              </w:tabs>
              <w:spacing w:line="380" w:lineRule="exact"/>
              <w:ind w:leftChars="50" w:left="315" w:rightChars="50" w:right="105" w:hangingChars="100" w:hanging="210"/>
            </w:pPr>
            <w:r>
              <w:rPr>
                <w:rFonts w:hint="eastAsia"/>
              </w:rPr>
              <w:t>三、第三項規範主管機關及各目的事業主管機關之權責劃分事項。第五款有關各族群、不同社群飲食文化研究、推廣，雖以文化主管機關為目的事業</w:t>
            </w:r>
            <w:r>
              <w:rPr>
                <w:rFonts w:hint="eastAsia"/>
              </w:rPr>
              <w:lastRenderedPageBreak/>
              <w:t>主管機關，惟其涵蓋客家、原住民、新住民等多元族群文化與推廣工作，涉及客家委員會、原住民族委員會、內政部移民署、交通部觀光局、文化部等部會職掌，各該機關亦應依其權責辦理，併予敘明。</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105" w:rightChars="50" w:right="105"/>
            </w:pPr>
            <w:r>
              <w:rPr>
                <w:rFonts w:hint="eastAsia"/>
              </w:rPr>
              <w:t>本法之主管機關。</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一、明定本法之主管機關及權責事項。</w:t>
            </w:r>
          </w:p>
          <w:p w:rsidR="00924530" w:rsidRDefault="00924530" w:rsidP="00E540AF">
            <w:pPr>
              <w:tabs>
                <w:tab w:val="left" w:pos="2520"/>
              </w:tabs>
              <w:spacing w:line="380" w:lineRule="exact"/>
              <w:ind w:leftChars="50" w:left="315" w:rightChars="50" w:right="105" w:hangingChars="100" w:hanging="210"/>
            </w:pPr>
            <w:r>
              <w:rPr>
                <w:rFonts w:hint="eastAsia"/>
              </w:rPr>
              <w:t>二、第五款有關各族群及不同社群飲食及農業文化研究、推廣，雖以文化主</w:t>
            </w:r>
            <w:r>
              <w:rPr>
                <w:rFonts w:hint="eastAsia"/>
              </w:rPr>
              <w:lastRenderedPageBreak/>
              <w:t>管機關為目的事業主管機關，惟其涉及客家、原住民族、新住民等多元族群之文化研究與推廣，客家委員會、原住民族委員會、內政部移民署、交通部觀光局、文化部等相關部會亦應依其權責全力配合辦理，併予敘明。</w:t>
            </w:r>
          </w:p>
        </w:tc>
      </w:tr>
      <w:tr w:rsidR="00924530" w:rsidTr="00924530">
        <w:tc>
          <w:tcPr>
            <w:tcW w:w="2238" w:type="dxa"/>
          </w:tcPr>
          <w:p w:rsidR="00924530" w:rsidRDefault="004851ED" w:rsidP="00CC7D6C">
            <w:pPr>
              <w:tabs>
                <w:tab w:val="left" w:pos="2520"/>
              </w:tabs>
              <w:spacing w:line="380" w:lineRule="exact"/>
              <w:ind w:leftChars="50" w:left="315" w:rightChars="50" w:right="105" w:hangingChars="100" w:hanging="210"/>
              <w:rPr>
                <w:b/>
              </w:rPr>
            </w:pPr>
            <w:r w:rsidRPr="004851ED">
              <w:rPr>
                <w:rFonts w:hint="eastAsia"/>
                <w:b/>
              </w:rPr>
              <w:lastRenderedPageBreak/>
              <w:t>（修正通過）</w:t>
            </w:r>
          </w:p>
          <w:p w:rsidR="004851ED" w:rsidRPr="00F21B27" w:rsidRDefault="004851ED" w:rsidP="004851ED">
            <w:pPr>
              <w:tabs>
                <w:tab w:val="left" w:pos="2520"/>
              </w:tabs>
              <w:spacing w:line="380" w:lineRule="exact"/>
              <w:ind w:leftChars="50" w:left="315" w:rightChars="50" w:right="105" w:hangingChars="100" w:hanging="210"/>
            </w:pPr>
            <w:r w:rsidRPr="00F21B27">
              <w:rPr>
                <w:rFonts w:hint="eastAsia"/>
              </w:rPr>
              <w:t>第三條　本法用詞，定義如下：</w:t>
            </w:r>
          </w:p>
          <w:p w:rsidR="004851ED" w:rsidRPr="00F21B27" w:rsidRDefault="004851ED" w:rsidP="004851ED">
            <w:pPr>
              <w:tabs>
                <w:tab w:val="left" w:pos="2520"/>
              </w:tabs>
              <w:spacing w:line="380" w:lineRule="exact"/>
              <w:ind w:leftChars="150" w:left="525" w:rightChars="50" w:right="105" w:hangingChars="100" w:hanging="210"/>
            </w:pPr>
            <w:r w:rsidRPr="00F21B27">
              <w:rPr>
                <w:rFonts w:hint="eastAsia"/>
              </w:rPr>
              <w:t>一、食農教育：指運用教育方法，培育國民瞭解國民基本農業生產、農產加工、友善環境、</w:t>
            </w:r>
            <w:r w:rsidRPr="009F33C5">
              <w:rPr>
                <w:rFonts w:hint="eastAsia"/>
                <w:u w:val="single"/>
              </w:rPr>
              <w:t>友善生產育養及畜牧、動物福利、</w:t>
            </w:r>
            <w:r>
              <w:rPr>
                <w:rFonts w:hint="eastAsia"/>
              </w:rPr>
              <w:t>食物</w:t>
            </w:r>
            <w:r>
              <w:rPr>
                <w:rFonts w:hint="eastAsia"/>
              </w:rPr>
              <w:lastRenderedPageBreak/>
              <w:t>選擇、餐飲製備知能及實踐</w:t>
            </w:r>
            <w:r w:rsidRPr="009F33C5">
              <w:rPr>
                <w:rFonts w:hint="eastAsia"/>
                <w:u w:val="single"/>
              </w:rPr>
              <w:t>、剩食處理</w:t>
            </w:r>
            <w:r>
              <w:rPr>
                <w:rFonts w:hint="eastAsia"/>
              </w:rPr>
              <w:t>，</w:t>
            </w:r>
            <w:r w:rsidRPr="00F21B27">
              <w:rPr>
                <w:rFonts w:hint="eastAsia"/>
              </w:rPr>
              <w:t>增進飲食、環境與農業連結，促使國民重視自身健康與</w:t>
            </w:r>
            <w:r w:rsidRPr="00817787">
              <w:rPr>
                <w:rFonts w:hint="eastAsia"/>
              </w:rPr>
              <w:t>農</w:t>
            </w:r>
            <w:r w:rsidRPr="00210B94">
              <w:rPr>
                <w:rFonts w:hint="eastAsia"/>
                <w:u w:val="single"/>
              </w:rPr>
              <w:t>漁</w:t>
            </w:r>
            <w:r w:rsidRPr="00817787">
              <w:rPr>
                <w:rFonts w:hint="eastAsia"/>
              </w:rPr>
              <w:t>村</w:t>
            </w:r>
            <w:r w:rsidRPr="00F21B27">
              <w:rPr>
                <w:rFonts w:hint="eastAsia"/>
              </w:rPr>
              <w:t>、農業及環境之永續發展，並採取行動之教育過程。</w:t>
            </w:r>
          </w:p>
          <w:p w:rsidR="004851ED" w:rsidRPr="00F21B27" w:rsidRDefault="004851ED" w:rsidP="004851ED">
            <w:pPr>
              <w:tabs>
                <w:tab w:val="left" w:pos="2520"/>
              </w:tabs>
              <w:spacing w:line="380" w:lineRule="exact"/>
              <w:ind w:leftChars="150" w:left="525" w:rightChars="50" w:right="105" w:hangingChars="100" w:hanging="210"/>
            </w:pPr>
            <w:r w:rsidRPr="00F21B27">
              <w:rPr>
                <w:rFonts w:hint="eastAsia"/>
              </w:rPr>
              <w:t>二、地產地消：指優先消費當地當令生產之農產品。</w:t>
            </w:r>
          </w:p>
          <w:p w:rsidR="004851ED" w:rsidRPr="00F21B27" w:rsidRDefault="004851ED" w:rsidP="004851ED">
            <w:pPr>
              <w:tabs>
                <w:tab w:val="left" w:pos="2520"/>
              </w:tabs>
              <w:spacing w:line="380" w:lineRule="exact"/>
              <w:ind w:leftChars="150" w:left="525" w:rightChars="50" w:right="105" w:hangingChars="100" w:hanging="210"/>
            </w:pPr>
            <w:r w:rsidRPr="00F21B27">
              <w:rPr>
                <w:rFonts w:hint="eastAsia"/>
              </w:rPr>
              <w:t>三、飲食文化：指各地區各族群對飲食方面之技術、習慣</w:t>
            </w:r>
            <w:r w:rsidRPr="009F33C5">
              <w:rPr>
                <w:rFonts w:hint="eastAsia"/>
                <w:u w:val="single"/>
              </w:rPr>
              <w:t>、禮儀</w:t>
            </w:r>
            <w:r w:rsidRPr="00F21B27">
              <w:rPr>
                <w:rFonts w:hint="eastAsia"/>
              </w:rPr>
              <w:t>及儀式活動，包括食材之選擇、獲得、調理、處理、保存及食物取用方式等。</w:t>
            </w:r>
          </w:p>
          <w:p w:rsidR="004851ED" w:rsidRPr="00F21B27" w:rsidRDefault="004851ED" w:rsidP="004851ED">
            <w:pPr>
              <w:tabs>
                <w:tab w:val="left" w:pos="2520"/>
              </w:tabs>
              <w:spacing w:line="380" w:lineRule="exact"/>
              <w:ind w:leftChars="150" w:left="525" w:rightChars="50" w:right="105" w:hangingChars="100" w:hanging="210"/>
            </w:pPr>
            <w:r w:rsidRPr="00F21B27">
              <w:rPr>
                <w:rFonts w:hint="eastAsia"/>
              </w:rPr>
              <w:lastRenderedPageBreak/>
              <w:t>四、食農素養：指為使國民在充分食農相關知識及資訊支持下，選擇合乎個人需求並有助農業及食安環境永續發展之國民素養。</w:t>
            </w:r>
          </w:p>
          <w:p w:rsidR="004851ED" w:rsidRDefault="004851ED" w:rsidP="004851ED">
            <w:pPr>
              <w:tabs>
                <w:tab w:val="left" w:pos="2520"/>
              </w:tabs>
              <w:spacing w:line="380" w:lineRule="exact"/>
              <w:ind w:leftChars="150" w:left="525" w:rightChars="50" w:right="105" w:hangingChars="100" w:hanging="210"/>
            </w:pPr>
            <w:r w:rsidRPr="00F21B27">
              <w:rPr>
                <w:rFonts w:hint="eastAsia"/>
              </w:rPr>
              <w:t>五、食農教育專業人員：指從事食農教育相關之教學、推廣、服務或諮詢之人員。</w:t>
            </w:r>
          </w:p>
          <w:p w:rsidR="00A064B2" w:rsidRPr="004851ED" w:rsidRDefault="00A064B2" w:rsidP="004851ED">
            <w:pPr>
              <w:tabs>
                <w:tab w:val="left" w:pos="2520"/>
              </w:tabs>
              <w:spacing w:line="380" w:lineRule="exact"/>
              <w:ind w:leftChars="150" w:left="525" w:rightChars="50" w:right="105" w:hangingChars="100" w:hanging="210"/>
            </w:pPr>
            <w:r w:rsidRPr="009F33C5">
              <w:rPr>
                <w:rFonts w:hint="eastAsia"/>
                <w:u w:val="single"/>
              </w:rPr>
              <w:t>六、食農教育體系：為推動食農教育至個人、家庭及社會，以學校、社區、各類團體及政府各級機關(單位)等，共同推動食農教育所擬具系統化之各項措施。</w:t>
            </w:r>
          </w:p>
        </w:tc>
        <w:tc>
          <w:tcPr>
            <w:tcW w:w="2239" w:type="dxa"/>
            <w:shd w:val="clear" w:color="auto" w:fill="auto"/>
          </w:tcPr>
          <w:p w:rsidR="00924530" w:rsidRDefault="00924530" w:rsidP="00CC7D6C">
            <w:pPr>
              <w:tabs>
                <w:tab w:val="left" w:pos="2520"/>
              </w:tabs>
              <w:spacing w:line="380" w:lineRule="exact"/>
              <w:ind w:leftChars="50" w:left="315" w:rightChars="50" w:right="105" w:hangingChars="100" w:hanging="210"/>
            </w:pPr>
            <w:r>
              <w:rPr>
                <w:rFonts w:hint="eastAsia"/>
              </w:rPr>
              <w:lastRenderedPageBreak/>
              <w:t>第三條　本法用詞，定義如下：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一、食農教育：指運用教育方法，培育國民瞭解國民基本農業生產、農產加工、友善環境、食物選擇、餐飲製備知能及實踐，增進飲食、環境與農</w:t>
            </w:r>
            <w:r>
              <w:rPr>
                <w:rFonts w:hint="eastAsia"/>
              </w:rPr>
              <w:lastRenderedPageBreak/>
              <w:t>業連結，促使國民重視自身健康與農村、農業及環境之永續發展，並採取行動之教育過程。</w:t>
            </w:r>
          </w:p>
          <w:p w:rsidR="00924530" w:rsidRDefault="00924530" w:rsidP="00CC7D6C">
            <w:pPr>
              <w:tabs>
                <w:tab w:val="left" w:pos="2520"/>
              </w:tabs>
              <w:spacing w:line="380" w:lineRule="exact"/>
              <w:ind w:leftChars="150" w:left="525" w:rightChars="50" w:right="105" w:hangingChars="100" w:hanging="210"/>
            </w:pPr>
            <w:r>
              <w:rPr>
                <w:rFonts w:hint="eastAsia"/>
              </w:rPr>
              <w:t>二、地產地消：指優先消費當地當令生產之農產品。</w:t>
            </w:r>
          </w:p>
          <w:p w:rsidR="00924530" w:rsidRDefault="00924530" w:rsidP="00CC7D6C">
            <w:pPr>
              <w:tabs>
                <w:tab w:val="left" w:pos="2520"/>
              </w:tabs>
              <w:spacing w:line="380" w:lineRule="exact"/>
              <w:ind w:leftChars="150" w:left="525" w:rightChars="50" w:right="105" w:hangingChars="100" w:hanging="210"/>
            </w:pPr>
            <w:r>
              <w:rPr>
                <w:rFonts w:hint="eastAsia"/>
              </w:rPr>
              <w:t>三、飲食文化：指各地區各族群對飲食方面之技術、習慣及儀式活動，包括食材之選擇、獲得、調理、處理、保存及食物取用方式等。</w:t>
            </w:r>
          </w:p>
          <w:p w:rsidR="00924530" w:rsidRDefault="00924530" w:rsidP="00CC7D6C">
            <w:pPr>
              <w:tabs>
                <w:tab w:val="left" w:pos="2520"/>
              </w:tabs>
              <w:spacing w:line="380" w:lineRule="exact"/>
              <w:ind w:leftChars="150" w:left="525" w:rightChars="50" w:right="105" w:hangingChars="100" w:hanging="210"/>
            </w:pPr>
            <w:r>
              <w:rPr>
                <w:rFonts w:hint="eastAsia"/>
              </w:rPr>
              <w:t>四、食農素養：指為使國民在充分食農相關知識及資訊支持下，選</w:t>
            </w:r>
            <w:r>
              <w:rPr>
                <w:rFonts w:hint="eastAsia"/>
              </w:rPr>
              <w:lastRenderedPageBreak/>
              <w:t>擇合乎個人需求並有助農業及食安環境永續發展之國民素養。</w:t>
            </w:r>
          </w:p>
          <w:p w:rsidR="00924530" w:rsidRDefault="00924530" w:rsidP="00CC7D6C">
            <w:pPr>
              <w:tabs>
                <w:tab w:val="left" w:pos="2520"/>
              </w:tabs>
              <w:spacing w:line="380" w:lineRule="exact"/>
              <w:ind w:leftChars="150" w:left="525" w:rightChars="50" w:right="105" w:hangingChars="100" w:hanging="210"/>
            </w:pPr>
            <w:r>
              <w:rPr>
                <w:rFonts w:hint="eastAsia"/>
              </w:rPr>
              <w:t>五、食農教育專業人員：指從事食農教育相關之教學、推廣、服務或諮詢之人員。</w:t>
            </w: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委員陳亭妃等18人提案：</w:t>
            </w:r>
          </w:p>
          <w:p w:rsidR="00924530" w:rsidRDefault="00924530" w:rsidP="00CC7D6C">
            <w:pPr>
              <w:tabs>
                <w:tab w:val="left" w:pos="2520"/>
              </w:tabs>
              <w:spacing w:line="380" w:lineRule="exact"/>
              <w:ind w:leftChars="50" w:left="315" w:rightChars="50" w:right="105" w:hangingChars="100" w:hanging="210"/>
            </w:pPr>
            <w:r>
              <w:rPr>
                <w:rFonts w:hint="eastAsia"/>
              </w:rPr>
              <w:t>第三條　本法用詞定義如下：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一、食農教育：指運用教育方法，培育國民瞭解國民基本農業生產、農產加工、友善環境、食物選擇、餐飲製備知</w:t>
            </w:r>
            <w:r>
              <w:rPr>
                <w:rFonts w:hint="eastAsia"/>
              </w:rPr>
              <w:lastRenderedPageBreak/>
              <w:t>能及實踐，增進飲食與農業連結，促使國民重視自身健康、農業永續發展，採取行動，以達永續發展之公民教育過程。</w:t>
            </w:r>
          </w:p>
          <w:p w:rsidR="00924530" w:rsidRDefault="00924530" w:rsidP="00CC7D6C">
            <w:pPr>
              <w:tabs>
                <w:tab w:val="left" w:pos="2520"/>
              </w:tabs>
              <w:spacing w:line="380" w:lineRule="exact"/>
              <w:ind w:leftChars="150" w:left="525" w:rightChars="50" w:right="105" w:hangingChars="100" w:hanging="210"/>
            </w:pPr>
            <w:r>
              <w:rPr>
                <w:rFonts w:hint="eastAsia"/>
              </w:rPr>
              <w:t>二、地產地消：指當地生產農產品於該地區消費。</w:t>
            </w:r>
          </w:p>
          <w:p w:rsidR="00924530" w:rsidRDefault="00924530" w:rsidP="00CC7D6C">
            <w:pPr>
              <w:tabs>
                <w:tab w:val="left" w:pos="2520"/>
              </w:tabs>
              <w:spacing w:line="380" w:lineRule="exact"/>
              <w:ind w:leftChars="150" w:left="525" w:rightChars="50" w:right="105" w:hangingChars="100" w:hanging="210"/>
            </w:pPr>
            <w:r>
              <w:rPr>
                <w:rFonts w:hint="eastAsia"/>
              </w:rPr>
              <w:t>三、飲食文化：指各地區各族群對飲食方面的技術、習慣和儀式活動，包括食材的選擇、獲得、調理、處理、保存及食物取用方式等。</w:t>
            </w:r>
          </w:p>
          <w:p w:rsidR="00924530" w:rsidRDefault="00924530" w:rsidP="00CC7D6C">
            <w:pPr>
              <w:tabs>
                <w:tab w:val="left" w:pos="2520"/>
              </w:tabs>
              <w:spacing w:line="380" w:lineRule="exact"/>
              <w:ind w:leftChars="150" w:left="525" w:rightChars="50" w:right="105" w:hangingChars="100" w:hanging="210"/>
            </w:pPr>
            <w:r>
              <w:rPr>
                <w:rFonts w:hint="eastAsia"/>
              </w:rPr>
              <w:t>四、食農素養：為使國民在充分食農相關知識與資</w:t>
            </w:r>
            <w:r>
              <w:rPr>
                <w:rFonts w:hint="eastAsia"/>
              </w:rPr>
              <w:lastRenderedPageBreak/>
              <w:t>訊的支持下，選擇合乎個人需求並有助農業及食安環境永續發展之公民素養。</w:t>
            </w:r>
          </w:p>
          <w:p w:rsidR="00924530" w:rsidRDefault="00924530" w:rsidP="00CC7D6C">
            <w:pPr>
              <w:tabs>
                <w:tab w:val="left" w:pos="2520"/>
              </w:tabs>
              <w:spacing w:line="380" w:lineRule="exact"/>
              <w:ind w:leftChars="150" w:left="525" w:rightChars="50" w:right="105" w:hangingChars="100" w:hanging="210"/>
            </w:pPr>
            <w:r>
              <w:rPr>
                <w:rFonts w:hint="eastAsia"/>
              </w:rPr>
              <w:t>五、系統性食農教育體系：為推動食農教育至個人、家庭及社會，以學校、社區、各類團體及政府各級機關（單位）等，共同推動食農教育所擬具系統化之各項措施。</w:t>
            </w:r>
          </w:p>
          <w:p w:rsidR="00924530" w:rsidRDefault="00924530" w:rsidP="00CC7D6C">
            <w:pPr>
              <w:tabs>
                <w:tab w:val="left" w:pos="2520"/>
              </w:tabs>
              <w:spacing w:line="380" w:lineRule="exact"/>
              <w:ind w:leftChars="150" w:left="525" w:rightChars="50" w:right="105" w:hangingChars="100" w:hanging="210"/>
            </w:pPr>
            <w:r>
              <w:rPr>
                <w:rFonts w:hint="eastAsia"/>
              </w:rPr>
              <w:t>六、食農教育專業人員：指從事食農教育相關之教學、推廣、服務或 諮詢之人員。</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第三條　本法用詞定義如下：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指運用教育方法，培育國民瞭解國民基本農業生產、農產加工、友善環境、食物選擇、餐飲製備知能及實踐，增進飲食與農業連結之各種教育、活動及實際體驗，促使國民重視自身健康、國產農產品、飲食及農業文化、農業永續發展，並採取行動，以達永續發展之公民教育過程。</w:t>
            </w:r>
          </w:p>
          <w:p w:rsidR="00924530" w:rsidRDefault="00924530" w:rsidP="00CC7D6C">
            <w:pPr>
              <w:tabs>
                <w:tab w:val="left" w:pos="2520"/>
              </w:tabs>
              <w:spacing w:line="380" w:lineRule="exact"/>
              <w:ind w:leftChars="150" w:left="525" w:rightChars="50" w:right="105" w:hangingChars="100" w:hanging="210"/>
            </w:pPr>
            <w:r>
              <w:rPr>
                <w:rFonts w:hint="eastAsia"/>
              </w:rPr>
              <w:t>二、地產地消：指當地生產農產品</w:t>
            </w:r>
            <w:r>
              <w:rPr>
                <w:rFonts w:hint="eastAsia"/>
              </w:rPr>
              <w:lastRenderedPageBreak/>
              <w:t>於該附近地區共同消費，建構在地食物產消網絡，以活化地方經濟、振興農村發展，進而提升農業收益及農業生產者的榮耀感。</w:t>
            </w:r>
          </w:p>
          <w:p w:rsidR="00924530" w:rsidRDefault="00924530" w:rsidP="00CC7D6C">
            <w:pPr>
              <w:tabs>
                <w:tab w:val="left" w:pos="2520"/>
              </w:tabs>
              <w:spacing w:line="380" w:lineRule="exact"/>
              <w:ind w:leftChars="150" w:left="525" w:rightChars="50" w:right="105" w:hangingChars="100" w:hanging="210"/>
            </w:pPr>
            <w:r>
              <w:rPr>
                <w:rFonts w:hint="eastAsia"/>
              </w:rPr>
              <w:t>三、飲食文化：指各地區各族群或社群，為因應農業生產、地域資源與自然環境等，經長年累積、發展對於飲食方面之技術、知識、禮儀、儀式、習慣、節慶、藝文活動等飲食相關之各種實踐內涵，包括食材之選擇、獲得、調理、處理、加工</w:t>
            </w:r>
            <w:r>
              <w:rPr>
                <w:rFonts w:hint="eastAsia"/>
              </w:rPr>
              <w:lastRenderedPageBreak/>
              <w:t>、食物取用方式、保存等。</w:t>
            </w:r>
          </w:p>
          <w:p w:rsidR="00924530" w:rsidRDefault="00924530" w:rsidP="00CC7D6C">
            <w:pPr>
              <w:tabs>
                <w:tab w:val="left" w:pos="2520"/>
              </w:tabs>
              <w:spacing w:line="380" w:lineRule="exact"/>
              <w:ind w:leftChars="150" w:left="525" w:rightChars="50" w:right="105" w:hangingChars="100" w:hanging="210"/>
            </w:pPr>
            <w:r>
              <w:rPr>
                <w:rFonts w:hint="eastAsia"/>
              </w:rPr>
              <w:t>四、食農素養：為使國民在充分食農相關知識與資訊的支援下，選擇合乎個人需求並有助農業及食安環境永續發展之公民素養。</w:t>
            </w:r>
          </w:p>
          <w:p w:rsidR="00924530" w:rsidRDefault="00924530" w:rsidP="00CC7D6C">
            <w:pPr>
              <w:tabs>
                <w:tab w:val="left" w:pos="2520"/>
              </w:tabs>
              <w:spacing w:line="380" w:lineRule="exact"/>
              <w:ind w:leftChars="150" w:left="525" w:rightChars="50" w:right="105" w:hangingChars="100" w:hanging="210"/>
            </w:pPr>
            <w:r>
              <w:rPr>
                <w:rFonts w:hint="eastAsia"/>
              </w:rPr>
              <w:t>五、系統性食農教育體系：為推動食農教育至個人、家庭及社會，以學校、社區、各類團體及政府各級機關（單位）等，共同推動食農教育所擬具系統化之各項措施。</w:t>
            </w:r>
          </w:p>
          <w:p w:rsidR="00924530" w:rsidRDefault="00924530" w:rsidP="00CC7D6C">
            <w:pPr>
              <w:tabs>
                <w:tab w:val="left" w:pos="2520"/>
              </w:tabs>
              <w:spacing w:line="380" w:lineRule="exact"/>
              <w:ind w:leftChars="150" w:left="525" w:rightChars="50" w:right="105" w:hangingChars="100" w:hanging="210"/>
            </w:pPr>
            <w:r>
              <w:rPr>
                <w:rFonts w:hint="eastAsia"/>
              </w:rPr>
              <w:t>六、食農教育專業人員：指從事食</w:t>
            </w:r>
            <w:r>
              <w:rPr>
                <w:rFonts w:hint="eastAsia"/>
              </w:rPr>
              <w:lastRenderedPageBreak/>
              <w:t>農教育相關之教學、推廣、服務或諮詢之人員。</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315" w:rightChars="50" w:right="105" w:hangingChars="100" w:hanging="210"/>
            </w:pPr>
            <w:r>
              <w:rPr>
                <w:rFonts w:hint="eastAsia"/>
              </w:rPr>
              <w:t>第三條　本法用詞，定義如下：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指運用教育方法，培育國民瞭解國民基本農業生產、農產加工、友善環境、食物選擇、餐飲製備知能及實踐，增進飲食、環境與農業連結，促使國民重視自身健康與農村、農業及環境之永續發展，並採取行動之教育過程。</w:t>
            </w:r>
          </w:p>
          <w:p w:rsidR="00924530" w:rsidRDefault="00924530" w:rsidP="00CC7D6C">
            <w:pPr>
              <w:tabs>
                <w:tab w:val="left" w:pos="2520"/>
              </w:tabs>
              <w:spacing w:line="380" w:lineRule="exact"/>
              <w:ind w:leftChars="150" w:left="525" w:rightChars="50" w:right="105" w:hangingChars="100" w:hanging="210"/>
            </w:pPr>
            <w:r>
              <w:rPr>
                <w:rFonts w:hint="eastAsia"/>
              </w:rPr>
              <w:t>二、地產地消：指</w:t>
            </w:r>
            <w:r>
              <w:rPr>
                <w:rFonts w:hint="eastAsia"/>
              </w:rPr>
              <w:lastRenderedPageBreak/>
              <w:t>優先消費當地當令生產之農產品。</w:t>
            </w:r>
          </w:p>
          <w:p w:rsidR="00924530" w:rsidRDefault="00924530" w:rsidP="00CC7D6C">
            <w:pPr>
              <w:tabs>
                <w:tab w:val="left" w:pos="2520"/>
              </w:tabs>
              <w:spacing w:line="380" w:lineRule="exact"/>
              <w:ind w:leftChars="150" w:left="525" w:rightChars="50" w:right="105" w:hangingChars="100" w:hanging="210"/>
            </w:pPr>
            <w:r>
              <w:rPr>
                <w:rFonts w:hint="eastAsia"/>
              </w:rPr>
              <w:t>三、飲食文化：指各地區各族群對飲食方面之技術、習慣及儀式活動，包括食材之選擇、獲得、調理、處理、保存及食物取用方式等。</w:t>
            </w:r>
          </w:p>
          <w:p w:rsidR="00924530" w:rsidRDefault="00924530" w:rsidP="00CC7D6C">
            <w:pPr>
              <w:tabs>
                <w:tab w:val="left" w:pos="2520"/>
              </w:tabs>
              <w:spacing w:line="380" w:lineRule="exact"/>
              <w:ind w:leftChars="150" w:left="525" w:rightChars="50" w:right="105" w:hangingChars="100" w:hanging="210"/>
            </w:pPr>
            <w:r>
              <w:rPr>
                <w:rFonts w:hint="eastAsia"/>
              </w:rPr>
              <w:t>四、食農素養：指為使國民在充分食農相關知識及資訊支持下，選擇合乎個人需求並有助農業及食安環境永續發展之國民素養。</w:t>
            </w:r>
          </w:p>
          <w:p w:rsidR="00924530" w:rsidRDefault="00924530" w:rsidP="00CC7D6C">
            <w:pPr>
              <w:tabs>
                <w:tab w:val="left" w:pos="2520"/>
              </w:tabs>
              <w:spacing w:line="380" w:lineRule="exact"/>
              <w:ind w:leftChars="150" w:left="525" w:rightChars="50" w:right="105" w:hangingChars="100" w:hanging="210"/>
            </w:pPr>
            <w:r>
              <w:rPr>
                <w:rFonts w:hint="eastAsia"/>
              </w:rPr>
              <w:t>五、食農教育專業人員：指從事食農教育相關之教</w:t>
            </w:r>
            <w:r>
              <w:rPr>
                <w:rFonts w:hint="eastAsia"/>
              </w:rPr>
              <w:lastRenderedPageBreak/>
              <w:t>學、推廣、服務或諮詢之人員。</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315" w:rightChars="50" w:right="105" w:hangingChars="100" w:hanging="210"/>
            </w:pPr>
            <w:r>
              <w:rPr>
                <w:rFonts w:hint="eastAsia"/>
              </w:rPr>
              <w:t>第三條　本法用詞，定義如下：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一、食農教育：指教育國民瞭解農業生產、農產加工、剩食處理、食物選擇、餐飲製備知能及實踐，以增進國民重視自身健康之飲食與農業生產環境之連結及永續發展，並採取行動之教育過程。</w:t>
            </w:r>
          </w:p>
          <w:p w:rsidR="00924530" w:rsidRDefault="00924530" w:rsidP="00CC7D6C">
            <w:pPr>
              <w:tabs>
                <w:tab w:val="left" w:pos="2520"/>
              </w:tabs>
              <w:spacing w:line="380" w:lineRule="exact"/>
              <w:ind w:leftChars="150" w:left="525" w:rightChars="50" w:right="105" w:hangingChars="100" w:hanging="210"/>
            </w:pPr>
            <w:r>
              <w:rPr>
                <w:rFonts w:hint="eastAsia"/>
              </w:rPr>
              <w:t>二、地產地消：指優先消費當地當令生產之農產品。</w:t>
            </w:r>
          </w:p>
          <w:p w:rsidR="00924530" w:rsidRDefault="00924530" w:rsidP="00CC7D6C">
            <w:pPr>
              <w:tabs>
                <w:tab w:val="left" w:pos="2520"/>
              </w:tabs>
              <w:spacing w:line="380" w:lineRule="exact"/>
              <w:ind w:leftChars="150" w:left="525" w:rightChars="50" w:right="105" w:hangingChars="100" w:hanging="210"/>
            </w:pPr>
            <w:r>
              <w:rPr>
                <w:rFonts w:hint="eastAsia"/>
              </w:rPr>
              <w:t>三、飲食文化：指</w:t>
            </w:r>
            <w:r>
              <w:rPr>
                <w:rFonts w:hint="eastAsia"/>
              </w:rPr>
              <w:lastRenderedPageBreak/>
              <w:t>各地區各族群對飲食方面之技術、習慣及禮儀，與食材之選擇、獲得、調理、處理、保存及食物取用方式等。</w:t>
            </w:r>
          </w:p>
          <w:p w:rsidR="00924530" w:rsidRDefault="00924530" w:rsidP="00CC7D6C">
            <w:pPr>
              <w:tabs>
                <w:tab w:val="left" w:pos="2520"/>
              </w:tabs>
              <w:spacing w:line="380" w:lineRule="exact"/>
              <w:ind w:leftChars="150" w:left="525" w:rightChars="50" w:right="105" w:hangingChars="100" w:hanging="210"/>
            </w:pPr>
            <w:r>
              <w:rPr>
                <w:rFonts w:hint="eastAsia"/>
              </w:rPr>
              <w:t>四、食農素養：指提供充分食農相關知識及資訊，培養國民均衡適量飲食觀念，並多選擇新鮮安全食材，有助農業及食安環境的永續發展。</w:t>
            </w:r>
          </w:p>
          <w:p w:rsidR="00924530" w:rsidRDefault="00924530" w:rsidP="00CC7D6C">
            <w:pPr>
              <w:tabs>
                <w:tab w:val="left" w:pos="2520"/>
              </w:tabs>
              <w:spacing w:line="380" w:lineRule="exact"/>
              <w:ind w:leftChars="150" w:left="525" w:rightChars="50" w:right="105" w:hangingChars="100" w:hanging="210"/>
            </w:pPr>
            <w:r>
              <w:rPr>
                <w:rFonts w:hint="eastAsia"/>
              </w:rPr>
              <w:t>五、食農教育專業人員：指從事食農教育相關之教學、推廣、服務或諮詢之人員。</w:t>
            </w:r>
          </w:p>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CC7D6C">
            <w:pPr>
              <w:tabs>
                <w:tab w:val="left" w:pos="2520"/>
              </w:tabs>
              <w:spacing w:line="380" w:lineRule="exact"/>
              <w:ind w:leftChars="200" w:left="840" w:rightChars="50" w:right="105" w:hangingChars="200" w:hanging="420"/>
            </w:pPr>
            <w:r>
              <w:rPr>
                <w:rFonts w:hint="eastAsia"/>
              </w:rPr>
              <w:t>（名詞定義）</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第三條　本法用詞，定義如下：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藉由飲食與農業相關的經驗與知識的設計與傳承，培養國民具有基本農業知識、在地生產與在地消費之食物選擇，食物營養與安全之知能，透過飲食與農業連結之各種教育活動，促使國民重視並支持在地農產品、飲食及農業文化。</w:t>
            </w:r>
          </w:p>
          <w:p w:rsidR="00924530" w:rsidRDefault="00924530" w:rsidP="00CC7D6C">
            <w:pPr>
              <w:tabs>
                <w:tab w:val="left" w:pos="2520"/>
              </w:tabs>
              <w:spacing w:line="380" w:lineRule="exact"/>
              <w:ind w:leftChars="150" w:left="525" w:rightChars="50" w:right="105" w:hangingChars="100" w:hanging="210"/>
            </w:pPr>
            <w:r>
              <w:rPr>
                <w:rFonts w:hint="eastAsia"/>
              </w:rPr>
              <w:t>二、綠色飲食：指從食物生產、運送、消費、製作及食用等各個層面，皆考慮健康</w:t>
            </w:r>
            <w:r>
              <w:rPr>
                <w:rFonts w:hint="eastAsia"/>
              </w:rPr>
              <w:lastRenderedPageBreak/>
              <w:t>、環保、永續、正義意涵之飲食實踐。</w:t>
            </w:r>
          </w:p>
          <w:p w:rsidR="00924530" w:rsidRDefault="00924530" w:rsidP="00CC7D6C">
            <w:pPr>
              <w:tabs>
                <w:tab w:val="left" w:pos="2520"/>
              </w:tabs>
              <w:spacing w:line="380" w:lineRule="exact"/>
              <w:ind w:leftChars="150" w:left="525" w:rightChars="50" w:right="105" w:hangingChars="100" w:hanging="210"/>
            </w:pPr>
            <w:r>
              <w:rPr>
                <w:rFonts w:hint="eastAsia"/>
              </w:rPr>
              <w:t>三、地產地消：在地生產、在地消費之簡稱，指一地所生產農產品，由鄰近區域居民共同消費，以支持飲食生活所需，活絡地方經濟、振興農村發展。</w:t>
            </w:r>
          </w:p>
          <w:p w:rsidR="00924530" w:rsidRDefault="00924530" w:rsidP="00CC7D6C">
            <w:pPr>
              <w:tabs>
                <w:tab w:val="left" w:pos="2520"/>
              </w:tabs>
              <w:spacing w:line="380" w:lineRule="exact"/>
              <w:ind w:leftChars="150" w:left="525" w:rightChars="50" w:right="105" w:hangingChars="100" w:hanging="210"/>
            </w:pPr>
            <w:r>
              <w:rPr>
                <w:rFonts w:hint="eastAsia"/>
              </w:rPr>
              <w:t>四、飲食文化：特定社群以飲食為基礎的思想和哲學，具體表現之各種實踐內涵。</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第三條　本法用詞，定義如下：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一、食農教育：指</w:t>
            </w:r>
            <w:r>
              <w:rPr>
                <w:rFonts w:hint="eastAsia"/>
              </w:rPr>
              <w:lastRenderedPageBreak/>
              <w:t>運用教育方法，培育國民瞭解基本農業生產、農產加工、友善環境、食物選擇、餐飲製備知能及實踐，增進飲食、環境與農業連結，促使國民重視自身健康與農村、農業及環境之永續發展，並採取行動之教育過程。</w:t>
            </w:r>
          </w:p>
          <w:p w:rsidR="00924530" w:rsidRDefault="00924530" w:rsidP="00CC7D6C">
            <w:pPr>
              <w:tabs>
                <w:tab w:val="left" w:pos="2520"/>
              </w:tabs>
              <w:spacing w:line="380" w:lineRule="exact"/>
              <w:ind w:leftChars="150" w:left="525" w:rightChars="50" w:right="105" w:hangingChars="100" w:hanging="210"/>
            </w:pPr>
            <w:r>
              <w:rPr>
                <w:rFonts w:hint="eastAsia"/>
              </w:rPr>
              <w:t>二、地產地消：指優先消費當地當令生產之農產品。</w:t>
            </w:r>
          </w:p>
          <w:p w:rsidR="00924530" w:rsidRDefault="00924530" w:rsidP="00CC7D6C">
            <w:pPr>
              <w:tabs>
                <w:tab w:val="left" w:pos="2520"/>
              </w:tabs>
              <w:spacing w:line="380" w:lineRule="exact"/>
              <w:ind w:leftChars="150" w:left="525" w:rightChars="50" w:right="105" w:hangingChars="100" w:hanging="210"/>
            </w:pPr>
            <w:r>
              <w:rPr>
                <w:rFonts w:hint="eastAsia"/>
              </w:rPr>
              <w:t>三、飲食文化：指各地區各族群對飲食方面之技術、習慣及儀式活動，包括食材之</w:t>
            </w:r>
            <w:r>
              <w:rPr>
                <w:rFonts w:hint="eastAsia"/>
              </w:rPr>
              <w:lastRenderedPageBreak/>
              <w:t>選擇、獲得、調理、處理、保存及食物取用方式等。</w:t>
            </w:r>
          </w:p>
          <w:p w:rsidR="00924530" w:rsidRDefault="00924530" w:rsidP="00CC7D6C">
            <w:pPr>
              <w:tabs>
                <w:tab w:val="left" w:pos="2520"/>
              </w:tabs>
              <w:spacing w:line="380" w:lineRule="exact"/>
              <w:ind w:leftChars="150" w:left="525" w:rightChars="50" w:right="105" w:hangingChars="100" w:hanging="210"/>
            </w:pPr>
            <w:r>
              <w:rPr>
                <w:rFonts w:hint="eastAsia"/>
              </w:rPr>
              <w:t>四、食農素養：指為使國民在充分食農相關知識及資訊支持下，選擇合乎個人需求並有助農業及食安環境永續發展之國民素養。</w:t>
            </w:r>
          </w:p>
          <w:p w:rsidR="00924530" w:rsidRDefault="00924530" w:rsidP="00CC7D6C">
            <w:pPr>
              <w:tabs>
                <w:tab w:val="left" w:pos="2520"/>
              </w:tabs>
              <w:spacing w:line="380" w:lineRule="exact"/>
              <w:ind w:leftChars="150" w:left="525" w:rightChars="50" w:right="105" w:hangingChars="100" w:hanging="210"/>
            </w:pPr>
            <w:r>
              <w:rPr>
                <w:rFonts w:hint="eastAsia"/>
              </w:rPr>
              <w:t>五、食農教育專業人員：指從事食農教育相關之教學、推廣、服務或諮詢之人員。</w:t>
            </w:r>
          </w:p>
          <w:p w:rsidR="00924530" w:rsidRDefault="00924530" w:rsidP="00CC7D6C">
            <w:pPr>
              <w:tabs>
                <w:tab w:val="left" w:pos="2520"/>
              </w:tabs>
              <w:spacing w:line="380" w:lineRule="exact"/>
              <w:ind w:leftChars="150" w:left="525" w:rightChars="50" w:right="105" w:hangingChars="100" w:hanging="210"/>
            </w:pPr>
            <w:r>
              <w:rPr>
                <w:rFonts w:hint="eastAsia"/>
              </w:rPr>
              <w:t>六、食農教育體系：指推動食農教育係由個人、家庭及社會，以學校、社區、團體及政府各級機關</w:t>
            </w:r>
            <w:r>
              <w:rPr>
                <w:rFonts w:hint="eastAsia"/>
              </w:rPr>
              <w:lastRenderedPageBreak/>
              <w:t>（單位）等，共同推動食農教育系統化之措施。</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t>第三條　本法用詞定義如下：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一、食農教育：指培養國民基本農業生產、農產加工、友善環境、食物選擇、飲食調理識能及實踐，透過飲食與農</w:t>
            </w:r>
            <w:r>
              <w:rPr>
                <w:rFonts w:hint="eastAsia"/>
              </w:rPr>
              <w:lastRenderedPageBreak/>
              <w:t>業連結之各種教育活動及實際體驗，促使國民重視並支持國產農產品、飲食及農業文化，以建立農產消費、食品安全與永續發展之健全體系。</w:t>
            </w:r>
          </w:p>
          <w:p w:rsidR="00924530" w:rsidRDefault="00924530" w:rsidP="00CC7D6C">
            <w:pPr>
              <w:tabs>
                <w:tab w:val="left" w:pos="2520"/>
              </w:tabs>
              <w:spacing w:line="380" w:lineRule="exact"/>
              <w:ind w:leftChars="150" w:left="525" w:rightChars="50" w:right="105" w:hangingChars="100" w:hanging="210"/>
            </w:pPr>
            <w:r>
              <w:rPr>
                <w:rFonts w:hint="eastAsia"/>
              </w:rPr>
              <w:t>二、地產地消：指在地生產、在地消費。</w:t>
            </w:r>
          </w:p>
          <w:p w:rsidR="00924530" w:rsidRDefault="00924530" w:rsidP="00CC7D6C">
            <w:pPr>
              <w:tabs>
                <w:tab w:val="left" w:pos="2520"/>
              </w:tabs>
              <w:spacing w:line="380" w:lineRule="exact"/>
              <w:ind w:leftChars="150" w:left="525" w:rightChars="50" w:right="105" w:hangingChars="100" w:hanging="210"/>
            </w:pPr>
            <w:r>
              <w:rPr>
                <w:rFonts w:hint="eastAsia"/>
              </w:rPr>
              <w:t>三、飲食文化：指各族群或社群，為因應農業生產、地域資源與自然環境等，經長年累積發展，對食物選擇、烹飪加工、餐具擺席、飲食調理、習慣禮儀、知識規範等飲食相關的</w:t>
            </w:r>
            <w:r>
              <w:rPr>
                <w:rFonts w:hint="eastAsia"/>
              </w:rPr>
              <w:lastRenderedPageBreak/>
              <w:t>各種實踐內涵。</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315" w:rightChars="50" w:right="105" w:hangingChars="100" w:hanging="210"/>
            </w:pPr>
            <w:r>
              <w:rPr>
                <w:rFonts w:hint="eastAsia"/>
              </w:rPr>
              <w:t>第三條　本法用詞定義如下：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指運用教育方法，培育國民瞭解國民基本農漁業生產、農產與水產加工、友善環境、食物選擇、餐飲製備知能及實踐，增進飲食與農漁業連結，促使國民重視自身健康、農漁業永續發展，採取行動，以達永續發展之公民教育過程。</w:t>
            </w:r>
          </w:p>
          <w:p w:rsidR="00924530" w:rsidRDefault="00924530" w:rsidP="00CC7D6C">
            <w:pPr>
              <w:tabs>
                <w:tab w:val="left" w:pos="2520"/>
              </w:tabs>
              <w:spacing w:line="380" w:lineRule="exact"/>
              <w:ind w:leftChars="150" w:left="525" w:rightChars="50" w:right="105" w:hangingChars="100" w:hanging="210"/>
            </w:pPr>
            <w:r>
              <w:rPr>
                <w:rFonts w:hint="eastAsia"/>
              </w:rPr>
              <w:t>二、地產地消：指當地生產農產品</w:t>
            </w:r>
            <w:r>
              <w:rPr>
                <w:rFonts w:hint="eastAsia"/>
              </w:rPr>
              <w:lastRenderedPageBreak/>
              <w:t>與水產品於該地區消費。</w:t>
            </w:r>
          </w:p>
          <w:p w:rsidR="00924530" w:rsidRDefault="00924530" w:rsidP="00CC7D6C">
            <w:pPr>
              <w:tabs>
                <w:tab w:val="left" w:pos="2520"/>
              </w:tabs>
              <w:spacing w:line="380" w:lineRule="exact"/>
              <w:ind w:leftChars="150" w:left="525" w:rightChars="50" w:right="105" w:hangingChars="100" w:hanging="210"/>
            </w:pPr>
            <w:r>
              <w:rPr>
                <w:rFonts w:hint="eastAsia"/>
              </w:rPr>
              <w:t>三、飲食文化：指各地區各族群，對飲食方面的技術、習慣和儀式活動，包括食材的選擇、獲得、調理、處理、保存、食物取用方式及知識規範等飲食內涵。</w:t>
            </w:r>
          </w:p>
          <w:p w:rsidR="00924530" w:rsidRDefault="00924530" w:rsidP="00CC7D6C">
            <w:pPr>
              <w:tabs>
                <w:tab w:val="left" w:pos="2520"/>
              </w:tabs>
              <w:spacing w:line="380" w:lineRule="exact"/>
              <w:ind w:leftChars="150" w:left="525" w:rightChars="50" w:right="105" w:hangingChars="100" w:hanging="210"/>
            </w:pPr>
            <w:r>
              <w:rPr>
                <w:rFonts w:hint="eastAsia"/>
              </w:rPr>
              <w:t>四、食農素養：為使國民在充分食農相關知識與資訊的支持下，選擇合乎個人需求並有助農漁業及食安環境永續發展之公民素養。</w:t>
            </w:r>
          </w:p>
          <w:p w:rsidR="00924530" w:rsidRDefault="00924530" w:rsidP="00CC7D6C">
            <w:pPr>
              <w:tabs>
                <w:tab w:val="left" w:pos="2520"/>
              </w:tabs>
              <w:spacing w:line="380" w:lineRule="exact"/>
              <w:ind w:leftChars="150" w:left="525" w:rightChars="50" w:right="105" w:hangingChars="100" w:hanging="210"/>
            </w:pPr>
            <w:r>
              <w:rPr>
                <w:rFonts w:hint="eastAsia"/>
              </w:rPr>
              <w:t>五、系統性食農教育體系：為推動食農教育至個人</w:t>
            </w:r>
            <w:r>
              <w:rPr>
                <w:rFonts w:hint="eastAsia"/>
              </w:rPr>
              <w:lastRenderedPageBreak/>
              <w:t>、家庭及社會，以學校、社區、各類團體及政府各級機關（單位）等，共同推動食農教育所擬具系統化之各項措施。</w:t>
            </w:r>
          </w:p>
          <w:p w:rsidR="00924530" w:rsidRDefault="00924530" w:rsidP="00CC7D6C">
            <w:pPr>
              <w:tabs>
                <w:tab w:val="left" w:pos="2520"/>
              </w:tabs>
              <w:spacing w:line="380" w:lineRule="exact"/>
              <w:ind w:leftChars="150" w:left="525" w:rightChars="50" w:right="105" w:hangingChars="100" w:hanging="210"/>
            </w:pPr>
            <w:r>
              <w:rPr>
                <w:rFonts w:hint="eastAsia"/>
              </w:rPr>
              <w:t>六、食農教育專業人員：指從事食農教育相關之教學、推廣、服務或諮詢之人員。</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315" w:rightChars="50" w:right="105" w:hangingChars="100" w:hanging="210"/>
            </w:pPr>
            <w:r>
              <w:rPr>
                <w:rFonts w:hint="eastAsia"/>
              </w:rPr>
              <w:t>第三條　本法用詞，定義如下：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一、食農教育：指運用教育方法，培育國民瞭解基本農業生產、農產加工、友善環境、友善生產育</w:t>
            </w:r>
            <w:r>
              <w:rPr>
                <w:rFonts w:hint="eastAsia"/>
              </w:rPr>
              <w:lastRenderedPageBreak/>
              <w:t>養及畜牧、食物選擇、餐飲製備知能及實踐，增進飲食、環境與農業連結，促使國民重視自身健康與農村、農業及環境之永續發展，並採取行動之公民教育過程。</w:t>
            </w:r>
          </w:p>
          <w:p w:rsidR="00924530" w:rsidRDefault="00924530" w:rsidP="00CC7D6C">
            <w:pPr>
              <w:tabs>
                <w:tab w:val="left" w:pos="2520"/>
              </w:tabs>
              <w:spacing w:line="380" w:lineRule="exact"/>
              <w:ind w:leftChars="150" w:left="525" w:rightChars="50" w:right="105" w:hangingChars="100" w:hanging="210"/>
            </w:pPr>
            <w:r>
              <w:rPr>
                <w:rFonts w:hint="eastAsia"/>
              </w:rPr>
              <w:t>二、地產地消：指優先消費當地當令生產之農產品。</w:t>
            </w:r>
          </w:p>
          <w:p w:rsidR="00924530" w:rsidRDefault="00924530" w:rsidP="00CC7D6C">
            <w:pPr>
              <w:tabs>
                <w:tab w:val="left" w:pos="2520"/>
              </w:tabs>
              <w:spacing w:line="380" w:lineRule="exact"/>
              <w:ind w:leftChars="150" w:left="525" w:rightChars="50" w:right="105" w:hangingChars="100" w:hanging="210"/>
            </w:pPr>
            <w:r>
              <w:rPr>
                <w:rFonts w:hint="eastAsia"/>
              </w:rPr>
              <w:t>三、飲食文化：指各地區各族群對飲食方面之技術、習慣及儀式活動，包括食材之選擇、獲得、調理、處理、保存及食物取用方式</w:t>
            </w:r>
            <w:r>
              <w:rPr>
                <w:rFonts w:hint="eastAsia"/>
              </w:rPr>
              <w:lastRenderedPageBreak/>
              <w:t>等。</w:t>
            </w:r>
          </w:p>
          <w:p w:rsidR="00924530" w:rsidRDefault="00924530" w:rsidP="00CC7D6C">
            <w:pPr>
              <w:tabs>
                <w:tab w:val="left" w:pos="2520"/>
              </w:tabs>
              <w:spacing w:line="380" w:lineRule="exact"/>
              <w:ind w:leftChars="150" w:left="525" w:rightChars="50" w:right="105" w:hangingChars="100" w:hanging="210"/>
            </w:pPr>
            <w:r>
              <w:rPr>
                <w:rFonts w:hint="eastAsia"/>
              </w:rPr>
              <w:t>四、食農素養：指為使國民在充分食農相關知識及資訊支持下，選擇合乎個人需求並有助農業、食安環境永續發展之國民素養。</w:t>
            </w:r>
          </w:p>
          <w:p w:rsidR="00924530" w:rsidRDefault="00924530" w:rsidP="00CC7D6C">
            <w:pPr>
              <w:tabs>
                <w:tab w:val="left" w:pos="2520"/>
              </w:tabs>
              <w:spacing w:line="380" w:lineRule="exact"/>
              <w:ind w:leftChars="150" w:left="525" w:rightChars="50" w:right="105" w:hangingChars="100" w:hanging="210"/>
            </w:pPr>
            <w:r>
              <w:rPr>
                <w:rFonts w:hint="eastAsia"/>
              </w:rPr>
              <w:t>五、食農教育專業人員：指從事食農教育相關之教學、推廣、服務或諮詢之人員。</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315" w:rightChars="50" w:right="105" w:hangingChars="100" w:hanging="210"/>
            </w:pPr>
            <w:r>
              <w:rPr>
                <w:rFonts w:hint="eastAsia"/>
              </w:rPr>
              <w:t>第三條　本法用詞，定義如下：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一、食農教育：指運用教育方法，培育國民瞭解國民基本農業生產、農產加工、友</w:t>
            </w:r>
            <w:r>
              <w:rPr>
                <w:rFonts w:hint="eastAsia"/>
              </w:rPr>
              <w:lastRenderedPageBreak/>
              <w:t>善環境、食物選擇、餐飲製備知能及實踐，增進飲食、環境與農業連結，促使國民重視自身健康與農村、農業及環境之永續發展，並採取行動。</w:t>
            </w:r>
          </w:p>
          <w:p w:rsidR="00924530" w:rsidRDefault="00924530" w:rsidP="00CC7D6C">
            <w:pPr>
              <w:tabs>
                <w:tab w:val="left" w:pos="2520"/>
              </w:tabs>
              <w:spacing w:line="380" w:lineRule="exact"/>
              <w:ind w:leftChars="150" w:left="525" w:rightChars="50" w:right="105" w:hangingChars="100" w:hanging="210"/>
            </w:pPr>
            <w:r>
              <w:rPr>
                <w:rFonts w:hint="eastAsia"/>
              </w:rPr>
              <w:t>二、地產地消：指優先消費當地當令生產之農產品。</w:t>
            </w:r>
          </w:p>
          <w:p w:rsidR="00924530" w:rsidRDefault="00924530" w:rsidP="00CC7D6C">
            <w:pPr>
              <w:tabs>
                <w:tab w:val="left" w:pos="2520"/>
              </w:tabs>
              <w:spacing w:line="380" w:lineRule="exact"/>
              <w:ind w:leftChars="150" w:left="525" w:rightChars="50" w:right="105" w:hangingChars="100" w:hanging="210"/>
            </w:pPr>
            <w:r>
              <w:rPr>
                <w:rFonts w:hint="eastAsia"/>
              </w:rPr>
              <w:t>三、飲食文化：指各地區各族群對飲食方面之技術、習慣和儀式活動，包括食材之選擇、獲得、調理、處理、保存及食物取用方式等。</w:t>
            </w:r>
          </w:p>
          <w:p w:rsidR="00924530" w:rsidRDefault="00924530" w:rsidP="00CC7D6C">
            <w:pPr>
              <w:tabs>
                <w:tab w:val="left" w:pos="2520"/>
              </w:tabs>
              <w:spacing w:line="380" w:lineRule="exact"/>
              <w:ind w:leftChars="150" w:left="525" w:rightChars="50" w:right="105" w:hangingChars="100" w:hanging="210"/>
            </w:pPr>
            <w:r>
              <w:rPr>
                <w:rFonts w:hint="eastAsia"/>
              </w:rPr>
              <w:t>四、食農素養：指</w:t>
            </w:r>
            <w:r>
              <w:rPr>
                <w:rFonts w:hint="eastAsia"/>
              </w:rPr>
              <w:lastRenderedPageBreak/>
              <w:t>為使國民在充分食農相關知識及資訊支持下，選擇合乎個人需求並有助農業及食安環境永續發展之國民素養。</w:t>
            </w:r>
          </w:p>
          <w:p w:rsidR="00924530" w:rsidRDefault="00924530" w:rsidP="00CC7D6C">
            <w:pPr>
              <w:tabs>
                <w:tab w:val="left" w:pos="2520"/>
              </w:tabs>
              <w:spacing w:line="380" w:lineRule="exact"/>
              <w:ind w:leftChars="150" w:left="525" w:rightChars="50" w:right="105" w:hangingChars="100" w:hanging="210"/>
            </w:pPr>
            <w:r>
              <w:rPr>
                <w:rFonts w:hint="eastAsia"/>
              </w:rPr>
              <w:t>五、食農教育專業人員：指從事食農教育相關之教學、推廣、服務或諮詢之人員。</w:t>
            </w:r>
          </w:p>
          <w:p w:rsidR="00924530" w:rsidRDefault="00924530" w:rsidP="00CC7D6C">
            <w:pPr>
              <w:tabs>
                <w:tab w:val="left" w:pos="2520"/>
              </w:tabs>
              <w:spacing w:line="380" w:lineRule="exact"/>
              <w:ind w:leftChars="150" w:left="525" w:rightChars="50" w:right="105" w:hangingChars="100" w:hanging="210"/>
            </w:pPr>
            <w:r>
              <w:rPr>
                <w:rFonts w:hint="eastAsia"/>
              </w:rPr>
              <w:t>六、食農教育體系：指推動食農教育係由個人、家庭及社會，以學校、社區、團體及政府各級機關（單位）等，共同推動食農教育系統化之措施。</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t>第三條　本法用詞，</w:t>
            </w:r>
            <w:r>
              <w:rPr>
                <w:rFonts w:hint="eastAsia"/>
              </w:rPr>
              <w:lastRenderedPageBreak/>
              <w:t>定義如下：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指結合飲食與農業連結之各種教育活動及實際體驗，培養國民於基本農業生產、農產加工、友善環境、食物選擇、餐飲製備之知能及實踐，增進飲食、環境與農業連結，促使國民重視並支持國產農產品、飲食及農業文化，以建立農產消費、食品安全與永續發展之健全體系。</w:t>
            </w:r>
          </w:p>
          <w:p w:rsidR="00924530" w:rsidRDefault="00924530" w:rsidP="00CC7D6C">
            <w:pPr>
              <w:tabs>
                <w:tab w:val="left" w:pos="2520"/>
              </w:tabs>
              <w:spacing w:line="380" w:lineRule="exact"/>
              <w:ind w:leftChars="150" w:left="525" w:rightChars="50" w:right="105" w:hangingChars="100" w:hanging="210"/>
            </w:pPr>
            <w:r>
              <w:rPr>
                <w:rFonts w:hint="eastAsia"/>
              </w:rPr>
              <w:t>二、地產地消：指在地生產、在地當令當季消費。</w:t>
            </w:r>
          </w:p>
          <w:p w:rsidR="00924530" w:rsidRDefault="00924530" w:rsidP="00CC7D6C">
            <w:pPr>
              <w:tabs>
                <w:tab w:val="left" w:pos="2520"/>
              </w:tabs>
              <w:spacing w:line="380" w:lineRule="exact"/>
              <w:ind w:leftChars="150" w:left="525" w:rightChars="50" w:right="105" w:hangingChars="100" w:hanging="210"/>
            </w:pPr>
            <w:r>
              <w:rPr>
                <w:rFonts w:hint="eastAsia"/>
              </w:rPr>
              <w:t>三、飲食文化：指</w:t>
            </w:r>
            <w:r>
              <w:rPr>
                <w:rFonts w:hint="eastAsia"/>
              </w:rPr>
              <w:lastRenderedPageBreak/>
              <w:t>各族群或社群，為因應農業生產、地域資源與自然環境等，經長年累積發展，對食物方面之技術、習慣及儀式活動，包括食物選擇、烹飪加工、餐具擺席、飲食調理、處理、保存、食物取用方式、習慣禮儀、知識規範等飲食相關的各種實踐內涵。</w:t>
            </w:r>
          </w:p>
          <w:p w:rsidR="00924530" w:rsidRDefault="00924530" w:rsidP="00CC7D6C">
            <w:pPr>
              <w:tabs>
                <w:tab w:val="left" w:pos="2520"/>
              </w:tabs>
              <w:spacing w:line="380" w:lineRule="exact"/>
              <w:ind w:leftChars="150" w:left="525" w:rightChars="50" w:right="105" w:hangingChars="100" w:hanging="210"/>
            </w:pPr>
            <w:r>
              <w:rPr>
                <w:rFonts w:hint="eastAsia"/>
              </w:rPr>
              <w:t>四、食農素養：指為使國民在充分食農相關知識及資訊支持下，選擇合乎個人需求並有助農業及食安環境永續發展</w:t>
            </w:r>
            <w:r>
              <w:rPr>
                <w:rFonts w:hint="eastAsia"/>
              </w:rPr>
              <w:lastRenderedPageBreak/>
              <w:t>之公民素養。</w:t>
            </w:r>
          </w:p>
          <w:p w:rsidR="00924530" w:rsidRDefault="00924530" w:rsidP="00CC7D6C">
            <w:pPr>
              <w:tabs>
                <w:tab w:val="left" w:pos="2520"/>
              </w:tabs>
              <w:spacing w:line="380" w:lineRule="exact"/>
              <w:ind w:leftChars="150" w:left="525" w:rightChars="50" w:right="105" w:hangingChars="100" w:hanging="210"/>
            </w:pPr>
            <w:r>
              <w:rPr>
                <w:rFonts w:hint="eastAsia"/>
              </w:rPr>
              <w:t>五、農業生產者：指從事農作、森林、水產、畜牧等農產品生產相關工作滿一年以上之自然人。</w:t>
            </w:r>
          </w:p>
          <w:p w:rsidR="00924530" w:rsidRDefault="00924530" w:rsidP="00CC7D6C">
            <w:pPr>
              <w:tabs>
                <w:tab w:val="left" w:pos="2520"/>
              </w:tabs>
              <w:spacing w:line="380" w:lineRule="exact"/>
              <w:ind w:leftChars="150" w:left="525" w:rightChars="50" w:right="105" w:hangingChars="100" w:hanging="210"/>
            </w:pPr>
            <w:r>
              <w:rPr>
                <w:rFonts w:hint="eastAsia"/>
              </w:rPr>
              <w:t>六、食農教育專業人員：指從事食農教育相關之教學、推廣、服務或諮詢之人員，或農業生產者。</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315" w:rightChars="50" w:right="105" w:hangingChars="100" w:hanging="210"/>
            </w:pPr>
            <w:r>
              <w:rPr>
                <w:rFonts w:hint="eastAsia"/>
              </w:rPr>
              <w:t>第三條　本法用詞，定義如下：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一、食農教育：指運用教育方法，培育國民瞭解國民基本農漁業生產、農漁產加工、友善環境、食</w:t>
            </w:r>
            <w:r>
              <w:rPr>
                <w:rFonts w:hint="eastAsia"/>
              </w:rPr>
              <w:lastRenderedPageBreak/>
              <w:t>物選擇、餐飲製備知能及實踐，增進飲食、環境與農業連結，促使國民重視自身健康與農漁村、農漁業及環境之永續發展，並採取行動之教育過程。</w:t>
            </w:r>
          </w:p>
          <w:p w:rsidR="00924530" w:rsidRDefault="00924530" w:rsidP="00CC7D6C">
            <w:pPr>
              <w:tabs>
                <w:tab w:val="left" w:pos="2520"/>
              </w:tabs>
              <w:spacing w:line="380" w:lineRule="exact"/>
              <w:ind w:leftChars="150" w:left="525" w:rightChars="50" w:right="105" w:hangingChars="100" w:hanging="210"/>
            </w:pPr>
            <w:r>
              <w:rPr>
                <w:rFonts w:hint="eastAsia"/>
              </w:rPr>
              <w:t>二、地產地消：指優先消費當地當令生產之農漁產品。</w:t>
            </w:r>
          </w:p>
          <w:p w:rsidR="00924530" w:rsidRDefault="00924530" w:rsidP="00CC7D6C">
            <w:pPr>
              <w:tabs>
                <w:tab w:val="left" w:pos="2520"/>
              </w:tabs>
              <w:spacing w:line="380" w:lineRule="exact"/>
              <w:ind w:leftChars="150" w:left="525" w:rightChars="50" w:right="105" w:hangingChars="100" w:hanging="210"/>
            </w:pPr>
            <w:r>
              <w:rPr>
                <w:rFonts w:hint="eastAsia"/>
              </w:rPr>
              <w:t>三、飲食文化：指各地區各族群對飲食方面之技術、習慣及儀式活動，包括食材之選擇、獲得、調理、處理、保存及食物取用方式等。</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四、食農素養：指為使國民在充分食農相關知識及資訊支持下，選擇合乎個人需求並有助農漁業及食安環境永續發展之國民素養。</w:t>
            </w:r>
          </w:p>
          <w:p w:rsidR="00924530" w:rsidRDefault="00924530" w:rsidP="00CC7D6C">
            <w:pPr>
              <w:tabs>
                <w:tab w:val="left" w:pos="2520"/>
              </w:tabs>
              <w:spacing w:line="380" w:lineRule="exact"/>
              <w:ind w:leftChars="150" w:left="525" w:rightChars="50" w:right="105" w:hangingChars="100" w:hanging="210"/>
            </w:pPr>
            <w:r>
              <w:rPr>
                <w:rFonts w:hint="eastAsia"/>
              </w:rPr>
              <w:t>五、食農教育專業人員：指從事食農教育相關之教學、推廣、服務或諮詢之人員。</w:t>
            </w:r>
          </w:p>
          <w:p w:rsidR="00924530" w:rsidRDefault="00924530" w:rsidP="00CC7D6C">
            <w:pPr>
              <w:tabs>
                <w:tab w:val="left" w:pos="2520"/>
              </w:tabs>
              <w:spacing w:line="380" w:lineRule="exact"/>
              <w:ind w:leftChars="150" w:left="525" w:rightChars="50" w:right="105" w:hangingChars="100" w:hanging="210"/>
            </w:pPr>
            <w:r>
              <w:rPr>
                <w:rFonts w:hint="eastAsia"/>
              </w:rPr>
              <w:t>六、食農教育體系：指推動食農教育係由個人、家庭及社會，以學校、社區、團體及政府各級機關（單位）等，共同推動食農教育系統化之措施。</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t>第三條　本法用詞定義如下：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一、食農教育：指培養國民基本農業生產、農產加工、友善環境、食物選擇、飲食調理識能及實踐，透過飲食與農</w:t>
            </w:r>
            <w:r>
              <w:rPr>
                <w:rFonts w:hint="eastAsia"/>
              </w:rPr>
              <w:lastRenderedPageBreak/>
              <w:t>業連結之各種教育活動及實際體驗，促使國民重視並支持國產農產品、飲食及農業文化，以建立農產消費、食品安全與永續發展之健全體系。</w:t>
            </w:r>
          </w:p>
          <w:p w:rsidR="00924530" w:rsidRDefault="00924530" w:rsidP="00CC7D6C">
            <w:pPr>
              <w:tabs>
                <w:tab w:val="left" w:pos="2520"/>
              </w:tabs>
              <w:spacing w:line="380" w:lineRule="exact"/>
              <w:ind w:leftChars="150" w:left="525" w:rightChars="50" w:right="105" w:hangingChars="100" w:hanging="210"/>
            </w:pPr>
            <w:r>
              <w:rPr>
                <w:rFonts w:hint="eastAsia"/>
              </w:rPr>
              <w:t>二、地產地消：指在地生產、在地消費。</w:t>
            </w:r>
          </w:p>
          <w:p w:rsidR="00924530" w:rsidRDefault="00924530" w:rsidP="00CC7D6C">
            <w:pPr>
              <w:tabs>
                <w:tab w:val="left" w:pos="2520"/>
              </w:tabs>
              <w:spacing w:line="380" w:lineRule="exact"/>
              <w:ind w:leftChars="150" w:left="525" w:rightChars="50" w:right="105" w:hangingChars="100" w:hanging="210"/>
            </w:pPr>
            <w:r>
              <w:rPr>
                <w:rFonts w:hint="eastAsia"/>
              </w:rPr>
              <w:t>三、飲食文化：指各族群或社群，為因應農業生產、地域資源與自然環境等，經長年累積發展，對食物選擇、烹飪加工、餐具擺席、飲食調理、習慣禮儀、知識規範等飲食相關的</w:t>
            </w:r>
            <w:r>
              <w:rPr>
                <w:rFonts w:hint="eastAsia"/>
              </w:rPr>
              <w:lastRenderedPageBreak/>
              <w:t>各種實踐內涵。</w:t>
            </w:r>
          </w:p>
          <w:p w:rsidR="00924530" w:rsidRDefault="00924530" w:rsidP="00CC7D6C">
            <w:pPr>
              <w:tabs>
                <w:tab w:val="left" w:pos="2520"/>
              </w:tabs>
              <w:spacing w:line="380" w:lineRule="exact"/>
              <w:ind w:leftChars="150" w:left="525" w:rightChars="50" w:right="105" w:hangingChars="100" w:hanging="210"/>
            </w:pPr>
            <w:r>
              <w:rPr>
                <w:rFonts w:hint="eastAsia"/>
              </w:rPr>
              <w:t>四、社區營造：社區居民以由下而上的民主方式，共同發現、定義並解決社區的共同問題。</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315" w:rightChars="50" w:right="105" w:hangingChars="100" w:hanging="210"/>
            </w:pPr>
            <w:r>
              <w:rPr>
                <w:rFonts w:hint="eastAsia"/>
              </w:rPr>
              <w:t>第三條　本法用詞定義如下：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一、食農教育：指運用教育方法，培育國民瞭解國民基本農漁業生產、農產與水產加工、友善環境、食物選擇、餐飲製備知能及實踐，增進飲食與農漁業連結，促使國民重視自身健康、農漁業永</w:t>
            </w:r>
            <w:r>
              <w:rPr>
                <w:rFonts w:hint="eastAsia"/>
              </w:rPr>
              <w:lastRenderedPageBreak/>
              <w:t>續發展，採取行動，以達永續發展之公民教育過程。</w:t>
            </w:r>
          </w:p>
          <w:p w:rsidR="00924530" w:rsidRDefault="00924530" w:rsidP="00CC7D6C">
            <w:pPr>
              <w:tabs>
                <w:tab w:val="left" w:pos="2520"/>
              </w:tabs>
              <w:spacing w:line="380" w:lineRule="exact"/>
              <w:ind w:leftChars="150" w:left="525" w:rightChars="50" w:right="105" w:hangingChars="100" w:hanging="210"/>
            </w:pPr>
            <w:r>
              <w:rPr>
                <w:rFonts w:hint="eastAsia"/>
              </w:rPr>
              <w:t>二、地產地消：指當地生產農產品與水產品於該地區消費。</w:t>
            </w:r>
          </w:p>
          <w:p w:rsidR="00924530" w:rsidRDefault="00924530" w:rsidP="00CC7D6C">
            <w:pPr>
              <w:tabs>
                <w:tab w:val="left" w:pos="2520"/>
              </w:tabs>
              <w:spacing w:line="380" w:lineRule="exact"/>
              <w:ind w:leftChars="150" w:left="525" w:rightChars="50" w:right="105" w:hangingChars="100" w:hanging="210"/>
            </w:pPr>
            <w:r>
              <w:rPr>
                <w:rFonts w:hint="eastAsia"/>
              </w:rPr>
              <w:t>三、飲食文化：指各地區各族群，對飲食方面的技術、習慣和儀式活動，包括食材的選擇、獲得、調理、處理、保存、食物取用方式及知識規範等飲食內涵。</w:t>
            </w:r>
          </w:p>
          <w:p w:rsidR="00924530" w:rsidRDefault="00924530" w:rsidP="00CC7D6C">
            <w:pPr>
              <w:tabs>
                <w:tab w:val="left" w:pos="2520"/>
              </w:tabs>
              <w:spacing w:line="380" w:lineRule="exact"/>
              <w:ind w:leftChars="150" w:left="525" w:rightChars="50" w:right="105" w:hangingChars="100" w:hanging="210"/>
            </w:pPr>
            <w:r>
              <w:rPr>
                <w:rFonts w:hint="eastAsia"/>
              </w:rPr>
              <w:t>四、食農素養：為使國民在充分食農相關知識與資訊的支持下，選擇合乎個人需求</w:t>
            </w:r>
            <w:r>
              <w:rPr>
                <w:rFonts w:hint="eastAsia"/>
              </w:rPr>
              <w:lastRenderedPageBreak/>
              <w:t>並有助農漁業及食安環境永續發展之公民素養。</w:t>
            </w:r>
          </w:p>
          <w:p w:rsidR="00924530" w:rsidRDefault="00924530" w:rsidP="00CC7D6C">
            <w:pPr>
              <w:tabs>
                <w:tab w:val="left" w:pos="2520"/>
              </w:tabs>
              <w:spacing w:line="380" w:lineRule="exact"/>
              <w:ind w:leftChars="150" w:left="525" w:rightChars="50" w:right="105" w:hangingChars="100" w:hanging="210"/>
            </w:pPr>
            <w:r>
              <w:rPr>
                <w:rFonts w:hint="eastAsia"/>
              </w:rPr>
              <w:t>五、系統性食農教育體系：為推動食農教育至個人、家庭及社會，以學校、社區、各類團體及政府各級機關（單位）等，共同推動食農教育所擬具系統化之各項措施。</w:t>
            </w:r>
          </w:p>
          <w:p w:rsidR="00924530" w:rsidRDefault="00924530" w:rsidP="00CC7D6C">
            <w:pPr>
              <w:tabs>
                <w:tab w:val="left" w:pos="2520"/>
              </w:tabs>
              <w:spacing w:line="380" w:lineRule="exact"/>
              <w:ind w:leftChars="150" w:left="525" w:rightChars="50" w:right="105" w:hangingChars="100" w:hanging="210"/>
            </w:pPr>
            <w:r>
              <w:rPr>
                <w:rFonts w:hint="eastAsia"/>
              </w:rPr>
              <w:t>六、食農教育專業人員：指從事食農教育相關之教學、推廣、服務或諮詢之人員。</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315" w:rightChars="50" w:right="105" w:hangingChars="100" w:hanging="210"/>
            </w:pPr>
            <w:r>
              <w:rPr>
                <w:rFonts w:hint="eastAsia"/>
              </w:rPr>
              <w:t>第三條　本法用詞，定義如下：</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一、食農教育：指運用教育方法，培育國民瞭解國民基本農業生產、農產加工、友善環境、食物選擇、餐飲製備知能及實踐，增進飲食、環境與農業連結，促使國民重視自身健康與農村、農業及環境之永續發展，並採取行動之教育過程。</w:t>
            </w:r>
          </w:p>
          <w:p w:rsidR="00924530" w:rsidRDefault="00924530" w:rsidP="00CC7D6C">
            <w:pPr>
              <w:tabs>
                <w:tab w:val="left" w:pos="2520"/>
              </w:tabs>
              <w:spacing w:line="380" w:lineRule="exact"/>
              <w:ind w:leftChars="150" w:left="525" w:rightChars="50" w:right="105" w:hangingChars="100" w:hanging="210"/>
            </w:pPr>
            <w:r>
              <w:rPr>
                <w:rFonts w:hint="eastAsia"/>
              </w:rPr>
              <w:t>二、地產地消：指優先消費當地當令生產之農產品。</w:t>
            </w:r>
          </w:p>
          <w:p w:rsidR="00924530" w:rsidRDefault="00924530" w:rsidP="00CC7D6C">
            <w:pPr>
              <w:tabs>
                <w:tab w:val="left" w:pos="2520"/>
              </w:tabs>
              <w:spacing w:line="380" w:lineRule="exact"/>
              <w:ind w:leftChars="150" w:left="525" w:rightChars="50" w:right="105" w:hangingChars="100" w:hanging="210"/>
            </w:pPr>
            <w:r>
              <w:rPr>
                <w:rFonts w:hint="eastAsia"/>
              </w:rPr>
              <w:t>三、飲食文化：指各地區各族群對飲食方面之技術、習慣及儀式活</w:t>
            </w:r>
            <w:r>
              <w:rPr>
                <w:rFonts w:hint="eastAsia"/>
              </w:rPr>
              <w:lastRenderedPageBreak/>
              <w:t>動，包括食材之選擇、獲得、調理、處理、保存及食物取用方式等。</w:t>
            </w:r>
          </w:p>
          <w:p w:rsidR="00924530" w:rsidRDefault="00924530" w:rsidP="00CC7D6C">
            <w:pPr>
              <w:tabs>
                <w:tab w:val="left" w:pos="2520"/>
              </w:tabs>
              <w:spacing w:line="380" w:lineRule="exact"/>
              <w:ind w:leftChars="150" w:left="525" w:rightChars="50" w:right="105" w:hangingChars="100" w:hanging="210"/>
            </w:pPr>
            <w:r>
              <w:rPr>
                <w:rFonts w:hint="eastAsia"/>
              </w:rPr>
              <w:t>四、食農素養：指為使國民在充分食農相關知識及資訊支持下，選擇合乎個人需求並有助農業及食安環境永續發展之國民素養。</w:t>
            </w:r>
          </w:p>
          <w:p w:rsidR="00924530" w:rsidRDefault="00924530" w:rsidP="00CC7D6C">
            <w:pPr>
              <w:tabs>
                <w:tab w:val="left" w:pos="2520"/>
              </w:tabs>
              <w:spacing w:line="380" w:lineRule="exact"/>
              <w:ind w:leftChars="150" w:left="525" w:rightChars="50" w:right="105" w:hangingChars="100" w:hanging="210"/>
            </w:pPr>
            <w:r>
              <w:rPr>
                <w:rFonts w:hint="eastAsia"/>
              </w:rPr>
              <w:t>五、系統性食農教育體系：為推動食農教育至個人、家庭及社會，以學校、社區、各類團體及政府各級機關（單位）等，共同推動食農教育所擬具系統化之各項措</w:t>
            </w:r>
            <w:r>
              <w:rPr>
                <w:rFonts w:hint="eastAsia"/>
              </w:rPr>
              <w:lastRenderedPageBreak/>
              <w:t>施。</w:t>
            </w:r>
          </w:p>
          <w:p w:rsidR="00924530" w:rsidRDefault="00924530" w:rsidP="00CC7D6C">
            <w:pPr>
              <w:tabs>
                <w:tab w:val="left" w:pos="2520"/>
              </w:tabs>
              <w:spacing w:line="380" w:lineRule="exact"/>
              <w:ind w:leftChars="150" w:left="525" w:rightChars="50" w:right="105" w:hangingChars="100" w:hanging="210"/>
            </w:pPr>
            <w:r>
              <w:rPr>
                <w:rFonts w:hint="eastAsia"/>
              </w:rPr>
              <w:t>六、食農教育專業人員：指從事食農教育相關之教學、推廣、服務或諮詢之人員。</w:t>
            </w:r>
          </w:p>
          <w:p w:rsidR="00924530" w:rsidRDefault="00924530" w:rsidP="00CC7D6C">
            <w:pPr>
              <w:tabs>
                <w:tab w:val="left" w:pos="2520"/>
              </w:tabs>
              <w:spacing w:line="380" w:lineRule="exact"/>
              <w:ind w:leftChars="150" w:left="525" w:rightChars="50" w:right="105" w:hangingChars="100" w:hanging="210"/>
            </w:pPr>
            <w:r>
              <w:rPr>
                <w:rFonts w:hint="eastAsia"/>
              </w:rPr>
              <w:t>七、在地經濟：一定區域內之產業特色與資源，結合農產品、農產加工品之生產、加工與交換等過程，有益於在地生產、在地消費、刺激整體經濟發展及促進在地就業。</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315" w:rightChars="50" w:right="105" w:hangingChars="100" w:hanging="210"/>
            </w:pPr>
            <w:r>
              <w:rPr>
                <w:rFonts w:hint="eastAsia"/>
              </w:rPr>
              <w:t>第三條　本法用詞，定義如下：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一、食農教育：指運用教育方法，</w:t>
            </w:r>
            <w:r>
              <w:rPr>
                <w:rFonts w:hint="eastAsia"/>
              </w:rPr>
              <w:lastRenderedPageBreak/>
              <w:t>培育國民瞭解國民基本農業生產、農產加工、友善環境、食物選擇、餐飲製備知能及實踐，增進飲食、環境與農業連結，促使國民重視自身健康與農村、農業及環境之永續發展，並採取行動之教育過程。</w:t>
            </w:r>
          </w:p>
          <w:p w:rsidR="00924530" w:rsidRDefault="00924530" w:rsidP="00CC7D6C">
            <w:pPr>
              <w:tabs>
                <w:tab w:val="left" w:pos="2520"/>
              </w:tabs>
              <w:spacing w:line="380" w:lineRule="exact"/>
              <w:ind w:leftChars="150" w:left="525" w:rightChars="50" w:right="105" w:hangingChars="100" w:hanging="210"/>
            </w:pPr>
            <w:r>
              <w:rPr>
                <w:rFonts w:hint="eastAsia"/>
              </w:rPr>
              <w:t>二、地產地消：指優先消費當地當令生產之農產品。</w:t>
            </w:r>
          </w:p>
          <w:p w:rsidR="00924530" w:rsidRDefault="00924530" w:rsidP="00CC7D6C">
            <w:pPr>
              <w:tabs>
                <w:tab w:val="left" w:pos="2520"/>
              </w:tabs>
              <w:spacing w:line="380" w:lineRule="exact"/>
              <w:ind w:leftChars="150" w:left="525" w:rightChars="50" w:right="105" w:hangingChars="100" w:hanging="210"/>
            </w:pPr>
            <w:r>
              <w:rPr>
                <w:rFonts w:hint="eastAsia"/>
              </w:rPr>
              <w:t>三、飲食文化：指各地區各族群對飲食方面之技術、習慣、習俗、節慶及儀式活動，包括食材之選</w:t>
            </w:r>
            <w:r>
              <w:rPr>
                <w:rFonts w:hint="eastAsia"/>
              </w:rPr>
              <w:lastRenderedPageBreak/>
              <w:t>擇、獲得、調理、處理、保存及食物取用方式等。</w:t>
            </w:r>
          </w:p>
          <w:p w:rsidR="00924530" w:rsidRDefault="00924530" w:rsidP="00CC7D6C">
            <w:pPr>
              <w:tabs>
                <w:tab w:val="left" w:pos="2520"/>
              </w:tabs>
              <w:spacing w:line="380" w:lineRule="exact"/>
              <w:ind w:leftChars="150" w:left="525" w:rightChars="50" w:right="105" w:hangingChars="100" w:hanging="210"/>
            </w:pPr>
            <w:r>
              <w:rPr>
                <w:rFonts w:hint="eastAsia"/>
              </w:rPr>
              <w:t>四、食農素養：指為使國民在充分食農相關知識及資訊支持下，選擇合乎個人需求並有助農業及食安環境永續發展之國民素養。</w:t>
            </w:r>
          </w:p>
          <w:p w:rsidR="00924530" w:rsidRDefault="00924530" w:rsidP="00CC7D6C">
            <w:pPr>
              <w:tabs>
                <w:tab w:val="left" w:pos="2520"/>
              </w:tabs>
              <w:spacing w:line="380" w:lineRule="exact"/>
              <w:ind w:leftChars="150" w:left="525" w:rightChars="50" w:right="105" w:hangingChars="100" w:hanging="210"/>
            </w:pPr>
            <w:r>
              <w:rPr>
                <w:rFonts w:hint="eastAsia"/>
              </w:rPr>
              <w:t>五、綠色飲食：指從食物生產、運送、消費、製作及食用等各個層面，皆考慮健康、環保、永續、正義意涵之飲食實踐。</w:t>
            </w:r>
          </w:p>
          <w:p w:rsidR="00924530" w:rsidRDefault="00924530" w:rsidP="00CC7D6C">
            <w:pPr>
              <w:tabs>
                <w:tab w:val="left" w:pos="2520"/>
              </w:tabs>
              <w:spacing w:line="380" w:lineRule="exact"/>
              <w:ind w:leftChars="150" w:left="525" w:rightChars="50" w:right="105" w:hangingChars="100" w:hanging="210"/>
            </w:pPr>
            <w:r>
              <w:rPr>
                <w:rFonts w:hint="eastAsia"/>
              </w:rPr>
              <w:t>六、食農教育專業人員：指從事食農教育相關之教</w:t>
            </w:r>
            <w:r>
              <w:rPr>
                <w:rFonts w:hint="eastAsia"/>
              </w:rPr>
              <w:lastRenderedPageBreak/>
              <w:t>學、推廣、服務或諮詢之人員。</w:t>
            </w:r>
          </w:p>
          <w:p w:rsidR="00924530" w:rsidRDefault="00924530" w:rsidP="00CC7D6C">
            <w:pPr>
              <w:tabs>
                <w:tab w:val="left" w:pos="2520"/>
              </w:tabs>
              <w:spacing w:line="380" w:lineRule="exact"/>
              <w:ind w:leftChars="150" w:left="525" w:rightChars="50" w:right="105" w:hangingChars="100" w:hanging="210"/>
            </w:pPr>
            <w:r>
              <w:rPr>
                <w:rFonts w:hint="eastAsia"/>
              </w:rPr>
              <w:t>七、食農教育體系：指推動食農教育係由個人、家庭及社會，以學校、社區、團體及政府各級機關（單位）等，共同推動食農教育系統化之措施。</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第三條　本法用詞，定義如下：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一、食農教育：指運用教育方法，培育國民瞭解國民基本農業生產、農產加工、友善環境、食物選擇、餐飲製備知能及實踐，增進</w:t>
            </w:r>
            <w:r>
              <w:rPr>
                <w:rFonts w:hint="eastAsia"/>
              </w:rPr>
              <w:lastRenderedPageBreak/>
              <w:t>飲食、環境與農業連結，促使國民重視自身健康並認同國產農產品、飲食及農業文化，促進農村、農業及環境之永續發展，並採取行動之教育過程。</w:t>
            </w:r>
          </w:p>
          <w:p w:rsidR="00924530" w:rsidRDefault="00924530" w:rsidP="00CC7D6C">
            <w:pPr>
              <w:tabs>
                <w:tab w:val="left" w:pos="2520"/>
              </w:tabs>
              <w:spacing w:line="380" w:lineRule="exact"/>
              <w:ind w:leftChars="150" w:left="525" w:rightChars="50" w:right="105" w:hangingChars="100" w:hanging="210"/>
            </w:pPr>
            <w:r>
              <w:rPr>
                <w:rFonts w:hint="eastAsia"/>
              </w:rPr>
              <w:t>二、地產地消：指消費當地當令生產之農產品。</w:t>
            </w:r>
          </w:p>
          <w:p w:rsidR="00924530" w:rsidRDefault="00924530" w:rsidP="00CC7D6C">
            <w:pPr>
              <w:tabs>
                <w:tab w:val="left" w:pos="2520"/>
              </w:tabs>
              <w:spacing w:line="380" w:lineRule="exact"/>
              <w:ind w:leftChars="150" w:left="525" w:rightChars="50" w:right="105" w:hangingChars="100" w:hanging="210"/>
            </w:pPr>
            <w:r>
              <w:rPr>
                <w:rFonts w:hint="eastAsia"/>
              </w:rPr>
              <w:t>三、飲食文化：指各地區各族群或社群對飲食方面之技術、知識、習慣及儀式活動，包括食材之選擇、獲得、調理、處理、保存、食物取用方式等。</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四、食農素養：指為使國民在充分食農相關知識及資訊支持下，選擇合乎個人需求並有助農業及食安環境永續發展之國民素養。</w:t>
            </w:r>
          </w:p>
          <w:p w:rsidR="00924530" w:rsidRDefault="00924530" w:rsidP="00CC7D6C">
            <w:pPr>
              <w:tabs>
                <w:tab w:val="left" w:pos="2520"/>
              </w:tabs>
              <w:spacing w:line="380" w:lineRule="exact"/>
              <w:ind w:leftChars="150" w:left="525" w:rightChars="50" w:right="105" w:hangingChars="100" w:hanging="210"/>
            </w:pPr>
            <w:r>
              <w:rPr>
                <w:rFonts w:hint="eastAsia"/>
              </w:rPr>
              <w:t>五、食農教育專業人員：指從事食農教育相關之教學、推廣、服務或諮詢之人員，或實際從事農業工作二年以上之農業生產者。</w:t>
            </w:r>
          </w:p>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行政院提案：</w:t>
            </w:r>
          </w:p>
          <w:p w:rsidR="00924530" w:rsidRDefault="00924530" w:rsidP="00CC7D6C">
            <w:pPr>
              <w:tabs>
                <w:tab w:val="left" w:pos="2520"/>
              </w:tabs>
              <w:spacing w:line="380" w:lineRule="exact"/>
              <w:ind w:leftChars="50" w:left="315" w:rightChars="50" w:right="105" w:hangingChars="100" w:hanging="210"/>
            </w:pPr>
            <w:r>
              <w:rPr>
                <w:rFonts w:hint="eastAsia"/>
              </w:rPr>
              <w:t>一、本法用詞定義。</w:t>
            </w:r>
          </w:p>
          <w:p w:rsidR="00924530" w:rsidRDefault="00924530" w:rsidP="00CC7D6C">
            <w:pPr>
              <w:tabs>
                <w:tab w:val="left" w:pos="2520"/>
              </w:tabs>
              <w:spacing w:line="380" w:lineRule="exact"/>
              <w:ind w:leftChars="50" w:left="315" w:rightChars="50" w:right="105" w:hangingChars="100" w:hanging="210"/>
            </w:pPr>
            <w:r>
              <w:rPr>
                <w:rFonts w:hint="eastAsia"/>
              </w:rPr>
              <w:t>二、第二款所指當地之範圍依農產品性質，可為生產地區，或該生產鄉鎮、縣（市）、直轄市或全國為範圍。</w:t>
            </w:r>
          </w:p>
          <w:p w:rsidR="00924530" w:rsidRDefault="00924530" w:rsidP="00CC7D6C">
            <w:pPr>
              <w:tabs>
                <w:tab w:val="left" w:pos="2520"/>
              </w:tabs>
              <w:spacing w:line="380" w:lineRule="exact"/>
              <w:ind w:leftChars="50" w:left="315" w:rightChars="50" w:right="105" w:hangingChars="100" w:hanging="210"/>
            </w:pPr>
            <w:r>
              <w:rPr>
                <w:rFonts w:hint="eastAsia"/>
              </w:rPr>
              <w:t>三、第三款所指食物取用方式包含習慣或儀式，如：取食</w:t>
            </w:r>
            <w:r>
              <w:rPr>
                <w:rFonts w:hint="eastAsia"/>
              </w:rPr>
              <w:lastRenderedPageBreak/>
              <w:t>工具、食物擺設及進食禮儀等，隨人類文化進展衍生之技術、習慣儀式規範和美感要求等，使飲食具有文化意義與價值。</w:t>
            </w:r>
          </w:p>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315" w:rightChars="50" w:right="105" w:hangingChars="100" w:hanging="210"/>
            </w:pPr>
            <w:r>
              <w:rPr>
                <w:rFonts w:hint="eastAsia"/>
              </w:rPr>
              <w:t>一、本法用詞定義。</w:t>
            </w:r>
          </w:p>
          <w:p w:rsidR="00924530" w:rsidRDefault="00924530" w:rsidP="00CC7D6C">
            <w:pPr>
              <w:tabs>
                <w:tab w:val="left" w:pos="2520"/>
              </w:tabs>
              <w:spacing w:line="380" w:lineRule="exact"/>
              <w:ind w:leftChars="50" w:left="315" w:rightChars="50" w:right="105" w:hangingChars="100" w:hanging="210"/>
            </w:pPr>
            <w:r>
              <w:rPr>
                <w:rFonts w:hint="eastAsia"/>
              </w:rPr>
              <w:t>二、第二款所指地區之範圍依農產品性質，可為生產地區，或該生產鄉鎮、縣（市）、直轄市或全國為範圍。</w:t>
            </w:r>
          </w:p>
          <w:p w:rsidR="00924530" w:rsidRDefault="00924530" w:rsidP="00CC7D6C">
            <w:pPr>
              <w:tabs>
                <w:tab w:val="left" w:pos="2520"/>
              </w:tabs>
              <w:spacing w:line="380" w:lineRule="exact"/>
              <w:ind w:leftChars="50" w:left="315" w:rightChars="50" w:right="105" w:hangingChars="100" w:hanging="210"/>
            </w:pPr>
            <w:r>
              <w:rPr>
                <w:rFonts w:hint="eastAsia"/>
              </w:rPr>
              <w:t>三、第三款所指食物取用的方式包含習慣或儀式，如：取食工具、食物擺設及進食禮儀等，隨人類文化進展衍生的技術、習慣儀式</w:t>
            </w:r>
            <w:r>
              <w:rPr>
                <w:rFonts w:hint="eastAsia"/>
              </w:rPr>
              <w:lastRenderedPageBreak/>
              <w:t>規範和美感要求等，使飲食具有文化的意義與價值。</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315" w:rightChars="50" w:right="105" w:hangingChars="100" w:hanging="210"/>
            </w:pPr>
            <w:r>
              <w:rPr>
                <w:rFonts w:hint="eastAsia"/>
              </w:rPr>
              <w:t>一、本法用詞定義。</w:t>
            </w:r>
          </w:p>
          <w:p w:rsidR="00924530" w:rsidRDefault="00924530" w:rsidP="00CC7D6C">
            <w:pPr>
              <w:tabs>
                <w:tab w:val="left" w:pos="2520"/>
              </w:tabs>
              <w:spacing w:line="380" w:lineRule="exact"/>
              <w:ind w:leftChars="50" w:left="315" w:rightChars="50" w:right="105" w:hangingChars="100" w:hanging="210"/>
            </w:pPr>
            <w:r>
              <w:rPr>
                <w:rFonts w:hint="eastAsia"/>
              </w:rPr>
              <w:t>二、第二款所指地區之範圍依農產品性質，可為生產地區，或該生產鄉鎮、縣（市）、直轄市或全國為範圍。</w:t>
            </w:r>
          </w:p>
          <w:p w:rsidR="00924530" w:rsidRDefault="00924530" w:rsidP="00CC7D6C">
            <w:pPr>
              <w:tabs>
                <w:tab w:val="left" w:pos="2520"/>
              </w:tabs>
              <w:spacing w:line="380" w:lineRule="exact"/>
              <w:ind w:leftChars="50" w:left="315" w:rightChars="50" w:right="105" w:hangingChars="100" w:hanging="210"/>
            </w:pPr>
            <w:r>
              <w:rPr>
                <w:rFonts w:hint="eastAsia"/>
              </w:rPr>
              <w:t>三、第三款所指食物取用的方式包含習慣或儀式，如：取食工具、食物擺設及進食禮儀等，隨人類文化進展衍生的技術、習慣儀式規範和美感要求等，使飲食具有文化的意義與價值。</w:t>
            </w:r>
          </w:p>
          <w:p w:rsidR="00924530" w:rsidRDefault="00924530" w:rsidP="00CC7D6C">
            <w:pPr>
              <w:tabs>
                <w:tab w:val="left" w:pos="2520"/>
              </w:tabs>
              <w:spacing w:line="380" w:lineRule="exact"/>
              <w:ind w:leftChars="50" w:left="105" w:rightChars="50" w:right="105"/>
            </w:pPr>
            <w:r w:rsidRPr="00CC7D6C">
              <w:rPr>
                <w:rFonts w:hint="eastAsia"/>
                <w:b/>
              </w:rPr>
              <w:t>委員張育美等18人提</w:t>
            </w:r>
            <w:r w:rsidRPr="00CC7D6C">
              <w:rPr>
                <w:rFonts w:hint="eastAsia"/>
                <w:b/>
              </w:rPr>
              <w:lastRenderedPageBreak/>
              <w:t>案：</w:t>
            </w:r>
          </w:p>
          <w:p w:rsidR="00924530" w:rsidRDefault="00924530" w:rsidP="00CC7D6C">
            <w:pPr>
              <w:tabs>
                <w:tab w:val="left" w:pos="2520"/>
              </w:tabs>
              <w:spacing w:line="380" w:lineRule="exact"/>
              <w:ind w:leftChars="50" w:left="315" w:rightChars="50" w:right="105" w:hangingChars="100" w:hanging="210"/>
            </w:pPr>
            <w:r>
              <w:rPr>
                <w:rFonts w:hint="eastAsia"/>
              </w:rPr>
              <w:t>一、本法用詞定義。</w:t>
            </w:r>
          </w:p>
          <w:p w:rsidR="00924530" w:rsidRDefault="00924530" w:rsidP="00CC7D6C">
            <w:pPr>
              <w:tabs>
                <w:tab w:val="left" w:pos="2520"/>
              </w:tabs>
              <w:spacing w:line="380" w:lineRule="exact"/>
              <w:ind w:leftChars="50" w:left="315" w:rightChars="50" w:right="105" w:hangingChars="100" w:hanging="210"/>
            </w:pPr>
            <w:r>
              <w:rPr>
                <w:rFonts w:hint="eastAsia"/>
              </w:rPr>
              <w:t>二、第二款所指當地之範圍依農產品性質，可為生產地區，或該生產鄉鎮、縣（市）、直轄市或全國為範圍。</w:t>
            </w:r>
          </w:p>
          <w:p w:rsidR="00924530" w:rsidRDefault="00924530" w:rsidP="00CC7D6C">
            <w:pPr>
              <w:tabs>
                <w:tab w:val="left" w:pos="2520"/>
              </w:tabs>
              <w:spacing w:line="380" w:lineRule="exact"/>
              <w:ind w:leftChars="50" w:left="315" w:rightChars="50" w:right="105" w:hangingChars="100" w:hanging="210"/>
            </w:pPr>
            <w:r>
              <w:rPr>
                <w:rFonts w:hint="eastAsia"/>
              </w:rPr>
              <w:t>三、第三款所指食物取用方式包含習慣或儀式，如：取食工具、食物擺設及進食禮儀等，隨人類文化進展衍生之技術、習慣儀式規範和美感要求等，使飲食具有文化意義與價值。</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315" w:rightChars="50" w:right="105" w:hangingChars="100" w:hanging="210"/>
            </w:pPr>
            <w:r>
              <w:rPr>
                <w:rFonts w:hint="eastAsia"/>
              </w:rPr>
              <w:t>一、本法用詞定義。</w:t>
            </w:r>
          </w:p>
          <w:p w:rsidR="00924530" w:rsidRDefault="00924530" w:rsidP="00CC7D6C">
            <w:pPr>
              <w:tabs>
                <w:tab w:val="left" w:pos="2520"/>
              </w:tabs>
              <w:spacing w:line="380" w:lineRule="exact"/>
              <w:ind w:leftChars="50" w:left="315" w:rightChars="50" w:right="105" w:hangingChars="100" w:hanging="210"/>
            </w:pPr>
            <w:r>
              <w:rPr>
                <w:rFonts w:hint="eastAsia"/>
              </w:rPr>
              <w:t>二、第二款所指當地之範圍依農產品性</w:t>
            </w:r>
            <w:r>
              <w:rPr>
                <w:rFonts w:hint="eastAsia"/>
              </w:rPr>
              <w:lastRenderedPageBreak/>
              <w:t>質，可為生產地區，或該生產鄉鎮、縣（市）、直轄市或全國為範圍。</w:t>
            </w:r>
          </w:p>
          <w:p w:rsidR="00924530" w:rsidRDefault="00924530" w:rsidP="00CC7D6C">
            <w:pPr>
              <w:tabs>
                <w:tab w:val="left" w:pos="2520"/>
              </w:tabs>
              <w:spacing w:line="380" w:lineRule="exact"/>
              <w:ind w:leftChars="50" w:left="315" w:rightChars="50" w:right="105" w:hangingChars="100" w:hanging="210"/>
            </w:pPr>
            <w:r>
              <w:rPr>
                <w:rFonts w:hint="eastAsia"/>
              </w:rPr>
              <w:t>三、第三款所指食物取用方式包含習慣或儀式，如：取食工具、食物擺設及進食禮儀等，隨人類文化進展衍生之技術、習慣儀式規範和美感要求等，使飲食具有文化意義與價值。</w:t>
            </w:r>
          </w:p>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CC7D6C">
            <w:pPr>
              <w:tabs>
                <w:tab w:val="left" w:pos="2520"/>
              </w:tabs>
              <w:spacing w:line="380" w:lineRule="exact"/>
              <w:ind w:leftChars="50" w:left="315" w:rightChars="50" w:right="105" w:hangingChars="100" w:hanging="210"/>
            </w:pPr>
            <w:r>
              <w:rPr>
                <w:rFonts w:hint="eastAsia"/>
              </w:rPr>
              <w:t>一、明定本法用詞定義。</w:t>
            </w:r>
          </w:p>
          <w:p w:rsidR="00924530" w:rsidRDefault="00924530" w:rsidP="00CC7D6C">
            <w:pPr>
              <w:tabs>
                <w:tab w:val="left" w:pos="2520"/>
              </w:tabs>
              <w:spacing w:line="380" w:lineRule="exact"/>
              <w:ind w:leftChars="50" w:left="315" w:rightChars="50" w:right="105" w:hangingChars="100" w:hanging="210"/>
            </w:pPr>
            <w:r>
              <w:rPr>
                <w:rFonts w:hint="eastAsia"/>
              </w:rPr>
              <w:t>二、第三款所指「在地」，其範圍依農產品性質，可為生產鄉鎮市區、縣（市）、直轄市、區域或全國為範圍。</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三、地產地消之消費的意涵不同於單純市場銷售，跳脫依賴大規模市場運銷系統，將農產品生產者與消費者互相不可辨識的單一化，而要拉近消費者與生產者的距離，透過產地旅遊、地方農夫市集、在地食材餐廳、在地食農教育體驗等創新行銷方式，建構在地食物產消網絡，提升農業收益及生產者的榮耀感。</w:t>
            </w:r>
          </w:p>
          <w:p w:rsidR="00924530" w:rsidRDefault="00924530" w:rsidP="00CC7D6C">
            <w:pPr>
              <w:tabs>
                <w:tab w:val="left" w:pos="2520"/>
              </w:tabs>
              <w:spacing w:line="380" w:lineRule="exact"/>
              <w:ind w:leftChars="50" w:left="315" w:rightChars="50" w:right="105" w:hangingChars="100" w:hanging="210"/>
            </w:pPr>
            <w:r>
              <w:rPr>
                <w:rFonts w:hint="eastAsia"/>
              </w:rPr>
              <w:t>四、第四款所指「特定社群」應包含但不限於原住民族、新移民等多元族群與社群，所指飲食相關實踐，為因應</w:t>
            </w:r>
            <w:r>
              <w:rPr>
                <w:rFonts w:hint="eastAsia"/>
              </w:rPr>
              <w:lastRenderedPageBreak/>
              <w:t>農業生產、地域資源與自然環境等，經長年累積發展，對食物選擇、烹飪加工、餐具擺席、飲食調理、習慣禮儀、知識規範、儀式習俗、節慶或藝文活動等以飲食為基礎之生活方式與行為。</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一、本法用詞定義。</w:t>
            </w:r>
          </w:p>
          <w:p w:rsidR="00924530" w:rsidRDefault="00924530" w:rsidP="00CC7D6C">
            <w:pPr>
              <w:tabs>
                <w:tab w:val="left" w:pos="2520"/>
              </w:tabs>
              <w:spacing w:line="380" w:lineRule="exact"/>
              <w:ind w:leftChars="50" w:left="315" w:rightChars="50" w:right="105" w:hangingChars="100" w:hanging="210"/>
            </w:pPr>
            <w:r>
              <w:rPr>
                <w:rFonts w:hint="eastAsia"/>
              </w:rPr>
              <w:t>二、第二款所指當地之範圍依農產品性質，可為生產地區，或該生產鄉鎮、縣（市）、直轄市或全國為範圍。</w:t>
            </w:r>
          </w:p>
          <w:p w:rsidR="00924530" w:rsidRDefault="00924530" w:rsidP="00CC7D6C">
            <w:pPr>
              <w:tabs>
                <w:tab w:val="left" w:pos="2520"/>
              </w:tabs>
              <w:spacing w:line="380" w:lineRule="exact"/>
              <w:ind w:leftChars="50" w:left="315" w:rightChars="50" w:right="105" w:hangingChars="100" w:hanging="210"/>
            </w:pPr>
            <w:r>
              <w:rPr>
                <w:rFonts w:hint="eastAsia"/>
              </w:rPr>
              <w:t>三、第三款所指食物取用方式包含習慣或儀式，如：取食</w:t>
            </w:r>
            <w:r>
              <w:rPr>
                <w:rFonts w:hint="eastAsia"/>
              </w:rPr>
              <w:lastRenderedPageBreak/>
              <w:t>工具、食物擺設及進食禮儀等，隨人類文化進展衍生之技術、習慣儀式規範和美感要求等，使飲食具有文化意義與價值。</w:t>
            </w:r>
          </w:p>
          <w:p w:rsidR="00924530" w:rsidRDefault="00924530" w:rsidP="00CC7D6C">
            <w:pPr>
              <w:tabs>
                <w:tab w:val="left" w:pos="2520"/>
              </w:tabs>
              <w:spacing w:line="380" w:lineRule="exact"/>
              <w:ind w:leftChars="50" w:left="105" w:rightChars="50" w:right="105"/>
            </w:pPr>
            <w:r w:rsidRPr="00CC7D6C">
              <w:rPr>
                <w:rFonts w:hint="eastAsia"/>
                <w:b/>
              </w:rPr>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t>一、明定本法用詞定義。</w:t>
            </w:r>
          </w:p>
          <w:p w:rsidR="00924530" w:rsidRDefault="00924530" w:rsidP="00CC7D6C">
            <w:pPr>
              <w:tabs>
                <w:tab w:val="left" w:pos="2520"/>
              </w:tabs>
              <w:spacing w:line="380" w:lineRule="exact"/>
              <w:ind w:leftChars="50" w:left="315" w:rightChars="50" w:right="105" w:hangingChars="100" w:hanging="210"/>
            </w:pPr>
            <w:r>
              <w:rPr>
                <w:rFonts w:hint="eastAsia"/>
              </w:rPr>
              <w:t>二、第二款所指「在地」，其範圍依農產品性質，可為生產鄉鎮、縣（市）、直轄市、區域或全國為範圍。</w:t>
            </w:r>
          </w:p>
          <w:p w:rsidR="00924530" w:rsidRDefault="00924530" w:rsidP="00CC7D6C">
            <w:pPr>
              <w:tabs>
                <w:tab w:val="left" w:pos="2520"/>
              </w:tabs>
              <w:spacing w:line="380" w:lineRule="exact"/>
              <w:ind w:leftChars="50" w:left="315" w:rightChars="50" w:right="105" w:hangingChars="100" w:hanging="210"/>
            </w:pPr>
            <w:r>
              <w:rPr>
                <w:rFonts w:hint="eastAsia"/>
              </w:rPr>
              <w:t>三、第三款指「各族群或社群」應包含但不限於原住民族、新移民等多元族群與社群；本款所指飲食相關實踐，</w:t>
            </w:r>
            <w:r>
              <w:rPr>
                <w:rFonts w:hint="eastAsia"/>
              </w:rPr>
              <w:lastRenderedPageBreak/>
              <w:t>亦包含相關之儀式習俗、節慶或藝文活動等以飲食為基礎之生活方式與行為。</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315" w:rightChars="50" w:right="105" w:hangingChars="100" w:hanging="210"/>
            </w:pPr>
            <w:r>
              <w:rPr>
                <w:rFonts w:hint="eastAsia"/>
              </w:rPr>
              <w:t>一、本法用詞定義。</w:t>
            </w:r>
          </w:p>
          <w:p w:rsidR="00924530" w:rsidRDefault="00924530" w:rsidP="00CC7D6C">
            <w:pPr>
              <w:tabs>
                <w:tab w:val="left" w:pos="2520"/>
              </w:tabs>
              <w:spacing w:line="380" w:lineRule="exact"/>
              <w:ind w:leftChars="50" w:left="315" w:rightChars="50" w:right="105" w:hangingChars="100" w:hanging="210"/>
            </w:pPr>
            <w:r>
              <w:rPr>
                <w:rFonts w:hint="eastAsia"/>
              </w:rPr>
              <w:t>二、第二款所指地區之範圍依農產品及水產品性質，可為生產地區，或該生產鄉鎮、縣（市）、直轄市或全國為範圍。</w:t>
            </w:r>
          </w:p>
          <w:p w:rsidR="00924530" w:rsidRDefault="00924530" w:rsidP="00CC7D6C">
            <w:pPr>
              <w:tabs>
                <w:tab w:val="left" w:pos="2520"/>
              </w:tabs>
              <w:spacing w:line="380" w:lineRule="exact"/>
              <w:ind w:leftChars="50" w:left="315" w:rightChars="50" w:right="105" w:hangingChars="100" w:hanging="210"/>
            </w:pPr>
            <w:r>
              <w:rPr>
                <w:rFonts w:hint="eastAsia"/>
              </w:rPr>
              <w:t>三、第三款所指食物取用的方式包含習慣或儀式，如：取食工具、食物擺設及進食禮儀等，隨人類文化進展衍生的技術、習慣儀式規範和美感要求等</w:t>
            </w:r>
            <w:r>
              <w:rPr>
                <w:rFonts w:hint="eastAsia"/>
              </w:rPr>
              <w:lastRenderedPageBreak/>
              <w:t>，使飲食具有文化的意義與價值。</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315" w:rightChars="50" w:right="105" w:hangingChars="100" w:hanging="210"/>
            </w:pPr>
            <w:r>
              <w:rPr>
                <w:rFonts w:hint="eastAsia"/>
              </w:rPr>
              <w:t>一、本法用詞定義。</w:t>
            </w:r>
          </w:p>
          <w:p w:rsidR="00924530" w:rsidRDefault="00924530" w:rsidP="00CC7D6C">
            <w:pPr>
              <w:tabs>
                <w:tab w:val="left" w:pos="2520"/>
              </w:tabs>
              <w:spacing w:line="380" w:lineRule="exact"/>
              <w:ind w:leftChars="50" w:left="315" w:rightChars="50" w:right="105" w:hangingChars="100" w:hanging="210"/>
            </w:pPr>
            <w:r>
              <w:rPr>
                <w:rFonts w:hint="eastAsia"/>
              </w:rPr>
              <w:t>二、第一款所指畜牧友善生產，係為順應國際重視動物福利之潮流，逐步建構於生產過程中兼顧經濟動物福祉及實務需求之友善飼養及畜牧及人道宰殺等概念。</w:t>
            </w:r>
          </w:p>
          <w:p w:rsidR="00924530" w:rsidRDefault="00924530" w:rsidP="00CC7D6C">
            <w:pPr>
              <w:tabs>
                <w:tab w:val="left" w:pos="2520"/>
              </w:tabs>
              <w:spacing w:line="380" w:lineRule="exact"/>
              <w:ind w:leftChars="50" w:left="315" w:rightChars="50" w:right="105" w:hangingChars="100" w:hanging="210"/>
            </w:pPr>
            <w:r>
              <w:rPr>
                <w:rFonts w:hint="eastAsia"/>
              </w:rPr>
              <w:t>三、第二款所指當地之範圍依農產品性質，可為生產地區，或該生產鄉鎮、縣（市）、直轄市或全國為範圍。</w:t>
            </w:r>
          </w:p>
          <w:p w:rsidR="00924530" w:rsidRDefault="00924530" w:rsidP="00CC7D6C">
            <w:pPr>
              <w:tabs>
                <w:tab w:val="left" w:pos="2520"/>
              </w:tabs>
              <w:spacing w:line="380" w:lineRule="exact"/>
              <w:ind w:leftChars="50" w:left="315" w:rightChars="50" w:right="105" w:hangingChars="100" w:hanging="210"/>
            </w:pPr>
            <w:r>
              <w:rPr>
                <w:rFonts w:hint="eastAsia"/>
              </w:rPr>
              <w:t>四、第三款所指食物取用方式包含習慣或儀式，如：取食</w:t>
            </w:r>
            <w:r>
              <w:rPr>
                <w:rFonts w:hint="eastAsia"/>
              </w:rPr>
              <w:lastRenderedPageBreak/>
              <w:t>工具、食物擺設及進食禮儀等，隨人類文化進展衍生之技術、習慣儀式規範和美感要求等，使飲食具有文化意義與價值。</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315" w:rightChars="50" w:right="105" w:hangingChars="100" w:hanging="210"/>
            </w:pPr>
            <w:r>
              <w:rPr>
                <w:rFonts w:hint="eastAsia"/>
              </w:rPr>
              <w:t>一、本法用詞定義。</w:t>
            </w:r>
          </w:p>
          <w:p w:rsidR="00924530" w:rsidRDefault="00924530" w:rsidP="00CC7D6C">
            <w:pPr>
              <w:tabs>
                <w:tab w:val="left" w:pos="2520"/>
              </w:tabs>
              <w:spacing w:line="380" w:lineRule="exact"/>
              <w:ind w:leftChars="50" w:left="315" w:rightChars="50" w:right="105" w:hangingChars="100" w:hanging="210"/>
            </w:pPr>
            <w:r>
              <w:rPr>
                <w:rFonts w:hint="eastAsia"/>
              </w:rPr>
              <w:t>二、第二款所指當地之範圍依農產品性質，可為生產地區，或該生產鄉鎮、縣（市）、直轄市或全國為範圍。</w:t>
            </w:r>
          </w:p>
          <w:p w:rsidR="00924530" w:rsidRDefault="00924530" w:rsidP="00CC7D6C">
            <w:pPr>
              <w:tabs>
                <w:tab w:val="left" w:pos="2520"/>
              </w:tabs>
              <w:spacing w:line="380" w:lineRule="exact"/>
              <w:ind w:leftChars="50" w:left="315" w:rightChars="50" w:right="105" w:hangingChars="100" w:hanging="210"/>
            </w:pPr>
            <w:r>
              <w:rPr>
                <w:rFonts w:hint="eastAsia"/>
              </w:rPr>
              <w:t>三、第三款所指食物取用方式包含習慣或儀式，如：取食工具、食物擺設及進食禮儀等，隨人類文化進展衍生之技術、習慣儀式規</w:t>
            </w:r>
            <w:r>
              <w:rPr>
                <w:rFonts w:hint="eastAsia"/>
              </w:rPr>
              <w:lastRenderedPageBreak/>
              <w:t>範和美感要求等，使飲食具有文化意義與價值。</w:t>
            </w:r>
          </w:p>
          <w:p w:rsidR="00924530" w:rsidRDefault="00924530" w:rsidP="00CC7D6C">
            <w:pPr>
              <w:tabs>
                <w:tab w:val="left" w:pos="2520"/>
              </w:tabs>
              <w:spacing w:line="380" w:lineRule="exact"/>
              <w:ind w:leftChars="50" w:left="315" w:rightChars="50" w:right="105" w:hangingChars="100" w:hanging="210"/>
            </w:pPr>
            <w:r>
              <w:rPr>
                <w:rFonts w:hint="eastAsia"/>
              </w:rPr>
              <w:t>四、「食農教育體系」係本法重要之推動團體，經由系統化的教育層次構成，擴大機關團體推動本法。而食農教育體系大致區分為個人、家庭及社會等層次，藉由家庭、學校、社區、團體及政府各級機關（單位）等，共同推動食農教育之措施。</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t>一、明定本法用詞定義。</w:t>
            </w:r>
          </w:p>
          <w:p w:rsidR="00924530" w:rsidRDefault="00924530" w:rsidP="00CC7D6C">
            <w:pPr>
              <w:tabs>
                <w:tab w:val="left" w:pos="2520"/>
              </w:tabs>
              <w:spacing w:line="380" w:lineRule="exact"/>
              <w:ind w:leftChars="50" w:left="315" w:rightChars="50" w:right="105" w:hangingChars="100" w:hanging="210"/>
            </w:pPr>
            <w:r>
              <w:rPr>
                <w:rFonts w:hint="eastAsia"/>
              </w:rPr>
              <w:t>二、第二款所指當地之範圍依農產品性質，可為生產地區</w:t>
            </w:r>
            <w:r>
              <w:rPr>
                <w:rFonts w:hint="eastAsia"/>
              </w:rPr>
              <w:lastRenderedPageBreak/>
              <w:t>，或該生產鄉鎮、縣（市）、直轄市或全國為範圍，並於當令當季進行消費。</w:t>
            </w:r>
          </w:p>
          <w:p w:rsidR="00924530" w:rsidRDefault="00924530" w:rsidP="00CC7D6C">
            <w:pPr>
              <w:tabs>
                <w:tab w:val="left" w:pos="2520"/>
              </w:tabs>
              <w:spacing w:line="380" w:lineRule="exact"/>
              <w:ind w:leftChars="50" w:left="315" w:rightChars="50" w:right="105" w:hangingChars="100" w:hanging="210"/>
            </w:pPr>
            <w:r>
              <w:rPr>
                <w:rFonts w:hint="eastAsia"/>
              </w:rPr>
              <w:t>三、第三款所指食物取用方式包含習慣或儀式，如：取食工具、食物擺設及進食禮儀等，隨人類文化進展衍生之技術、習慣儀式規範、知識規範和美感要求等，使飲食具有文化意義與價值。</w:t>
            </w:r>
          </w:p>
          <w:p w:rsidR="00924530" w:rsidRDefault="00924530" w:rsidP="00CC7D6C">
            <w:pPr>
              <w:tabs>
                <w:tab w:val="left" w:pos="2520"/>
              </w:tabs>
              <w:spacing w:line="380" w:lineRule="exact"/>
              <w:ind w:leftChars="50" w:left="315" w:rightChars="50" w:right="105" w:hangingChars="100" w:hanging="210"/>
            </w:pPr>
            <w:r>
              <w:rPr>
                <w:rFonts w:hint="eastAsia"/>
              </w:rPr>
              <w:t>四、第五款敘明「農業生產者」之定義，係指從事農作、森林、水產、畜牧等農產品生產相關工作滿一年以上之自然人。</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五、第六款「食農教育專業人員」之定義，應納入從事農作、森林、水產、畜牧等農產品生產滿一定期間之實務工作者，而其有無具備相關學位、教學資格或諮詢專業等知能，與其是否適任本法所稱之食農教育專業人員，並無直接關聯。再者，食農教育之推動，不僅限於基本知識之傳遞，或舉辦各種與糧食有關之實作課程或體驗活動，而是應與食物生產者建立緊密連結，汲取生產者身上的實作經驗，學習並理解食物的</w:t>
            </w:r>
            <w:r>
              <w:rPr>
                <w:rFonts w:hint="eastAsia"/>
              </w:rPr>
              <w:lastRenderedPageBreak/>
              <w:t>來源、生產方式、農村文化、生態倫理乃至生命倫理。生產者之所學與知能，源自於身體力行及反覆嘗試中累積之經驗，亦是立基於自身與環境之間的「人地關係（man-land relationship）」，其內隱知識（tacit knowledge）對於國家建構完整之食農教育體系，著實扮演關鍵角色。</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315" w:rightChars="50" w:right="105" w:hangingChars="100" w:hanging="210"/>
            </w:pPr>
            <w:r>
              <w:rPr>
                <w:rFonts w:hint="eastAsia"/>
              </w:rPr>
              <w:t>一、本法用詞定義。</w:t>
            </w:r>
          </w:p>
          <w:p w:rsidR="00924530" w:rsidRDefault="00924530" w:rsidP="00CC7D6C">
            <w:pPr>
              <w:tabs>
                <w:tab w:val="left" w:pos="2520"/>
              </w:tabs>
              <w:spacing w:line="380" w:lineRule="exact"/>
              <w:ind w:leftChars="50" w:left="315" w:rightChars="50" w:right="105" w:hangingChars="100" w:hanging="210"/>
            </w:pPr>
            <w:r>
              <w:rPr>
                <w:rFonts w:hint="eastAsia"/>
              </w:rPr>
              <w:t>二、第二款所指當地之範圍依農產品性質，可為生產地區</w:t>
            </w:r>
            <w:r>
              <w:rPr>
                <w:rFonts w:hint="eastAsia"/>
              </w:rPr>
              <w:lastRenderedPageBreak/>
              <w:t>，或該生產鄉鎮、縣（市）、直轄市或全國為範圍。</w:t>
            </w:r>
          </w:p>
          <w:p w:rsidR="00924530" w:rsidRDefault="00924530" w:rsidP="00CC7D6C">
            <w:pPr>
              <w:tabs>
                <w:tab w:val="left" w:pos="2520"/>
              </w:tabs>
              <w:spacing w:line="380" w:lineRule="exact"/>
              <w:ind w:leftChars="50" w:left="315" w:rightChars="50" w:right="105" w:hangingChars="100" w:hanging="210"/>
            </w:pPr>
            <w:r>
              <w:rPr>
                <w:rFonts w:hint="eastAsia"/>
              </w:rPr>
              <w:t>三、第三款所指食物取用方式包含習慣或儀式，如：取食工具、食物擺設及進食禮儀等，隨人類文化進展衍生之技術、習慣儀式規範和美感要求等，使飲食具有文化意義與價值。</w:t>
            </w:r>
          </w:p>
          <w:p w:rsidR="00924530" w:rsidRDefault="00924530" w:rsidP="00CC7D6C">
            <w:pPr>
              <w:tabs>
                <w:tab w:val="left" w:pos="2520"/>
              </w:tabs>
              <w:spacing w:line="380" w:lineRule="exact"/>
              <w:ind w:leftChars="50" w:left="105" w:rightChars="50" w:right="105"/>
            </w:pPr>
            <w:r w:rsidRPr="00CC7D6C">
              <w:rPr>
                <w:rFonts w:hint="eastAsia"/>
                <w:b/>
              </w:rPr>
              <w:t>委員蘇治芬等20人提案：</w:t>
            </w:r>
          </w:p>
          <w:p w:rsidR="00924530" w:rsidRDefault="00924530" w:rsidP="00CC7D6C">
            <w:pPr>
              <w:tabs>
                <w:tab w:val="left" w:pos="2520"/>
              </w:tabs>
              <w:spacing w:line="380" w:lineRule="exact"/>
              <w:ind w:leftChars="50" w:left="105" w:rightChars="50" w:right="105"/>
            </w:pPr>
            <w:r>
              <w:rPr>
                <w:rFonts w:hint="eastAsia"/>
              </w:rPr>
              <w:t>明定本法用詞定義。</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315" w:rightChars="50" w:right="105" w:hangingChars="100" w:hanging="210"/>
            </w:pPr>
            <w:r>
              <w:rPr>
                <w:rFonts w:hint="eastAsia"/>
              </w:rPr>
              <w:t>一、本法用詞定義。</w:t>
            </w:r>
          </w:p>
          <w:p w:rsidR="00924530" w:rsidRDefault="00924530" w:rsidP="00CC7D6C">
            <w:pPr>
              <w:tabs>
                <w:tab w:val="left" w:pos="2520"/>
              </w:tabs>
              <w:spacing w:line="380" w:lineRule="exact"/>
              <w:ind w:leftChars="50" w:left="315" w:rightChars="50" w:right="105" w:hangingChars="100" w:hanging="210"/>
            </w:pPr>
            <w:r>
              <w:rPr>
                <w:rFonts w:hint="eastAsia"/>
              </w:rPr>
              <w:t>二、第二款所指地區之範圍依農產品及水產品性質，可為生產地區，或該生</w:t>
            </w:r>
            <w:r>
              <w:rPr>
                <w:rFonts w:hint="eastAsia"/>
              </w:rPr>
              <w:lastRenderedPageBreak/>
              <w:t>產鄉鎮、縣（市）、直轄市或全國為範圍。</w:t>
            </w:r>
          </w:p>
          <w:p w:rsidR="00924530" w:rsidRDefault="00924530" w:rsidP="00CC7D6C">
            <w:pPr>
              <w:tabs>
                <w:tab w:val="left" w:pos="2520"/>
              </w:tabs>
              <w:spacing w:line="380" w:lineRule="exact"/>
              <w:ind w:leftChars="50" w:left="315" w:rightChars="50" w:right="105" w:hangingChars="100" w:hanging="210"/>
            </w:pPr>
            <w:r>
              <w:rPr>
                <w:rFonts w:hint="eastAsia"/>
              </w:rPr>
              <w:t>三、第三款所指食物取用的方式包含習慣或儀式，如：取食工具、食物擺設及進食禮儀等，隨人類文化進展衍生的技術、習慣儀式規範和美感要求等，使飲食具有文化的意義與價值。</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315" w:rightChars="50" w:right="105" w:hangingChars="100" w:hanging="210"/>
            </w:pPr>
            <w:r>
              <w:rPr>
                <w:rFonts w:hint="eastAsia"/>
              </w:rPr>
              <w:t>一、本法用詞定義。</w:t>
            </w:r>
          </w:p>
          <w:p w:rsidR="00924530" w:rsidRDefault="00924530" w:rsidP="00CC7D6C">
            <w:pPr>
              <w:tabs>
                <w:tab w:val="left" w:pos="2520"/>
              </w:tabs>
              <w:spacing w:line="380" w:lineRule="exact"/>
              <w:ind w:leftChars="50" w:left="315" w:rightChars="50" w:right="105" w:hangingChars="100" w:hanging="210"/>
            </w:pPr>
            <w:r>
              <w:rPr>
                <w:rFonts w:hint="eastAsia"/>
              </w:rPr>
              <w:t>二、第二款所指當地之範圍依農產品性質，可為生產地區，或該生產鄉鎮、縣（市）、直轄市或全國為範圍。</w:t>
            </w:r>
          </w:p>
          <w:p w:rsidR="00924530" w:rsidRDefault="00924530" w:rsidP="00CC7D6C">
            <w:pPr>
              <w:tabs>
                <w:tab w:val="left" w:pos="2520"/>
              </w:tabs>
              <w:spacing w:line="380" w:lineRule="exact"/>
              <w:ind w:leftChars="50" w:left="315" w:rightChars="50" w:right="105" w:hangingChars="100" w:hanging="210"/>
            </w:pPr>
            <w:r>
              <w:rPr>
                <w:rFonts w:hint="eastAsia"/>
              </w:rPr>
              <w:t>三、第三款所指食物</w:t>
            </w:r>
            <w:r>
              <w:rPr>
                <w:rFonts w:hint="eastAsia"/>
              </w:rPr>
              <w:lastRenderedPageBreak/>
              <w:t>取用方式包含習慣或儀式，如：取食工具、食物擺設及進食禮儀等，隨人類文化進展衍生之技術、習慣儀式規範和美感要求等，使飲食具有文化意義與價值。</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315" w:rightChars="50" w:right="105" w:hangingChars="100" w:hanging="210"/>
            </w:pPr>
            <w:r>
              <w:rPr>
                <w:rFonts w:hint="eastAsia"/>
              </w:rPr>
              <w:t>一、本法用詞定義。</w:t>
            </w:r>
          </w:p>
          <w:p w:rsidR="00924530" w:rsidRDefault="00924530" w:rsidP="00CC7D6C">
            <w:pPr>
              <w:tabs>
                <w:tab w:val="left" w:pos="2520"/>
              </w:tabs>
              <w:spacing w:line="380" w:lineRule="exact"/>
              <w:ind w:leftChars="50" w:left="315" w:rightChars="50" w:right="105" w:hangingChars="100" w:hanging="210"/>
            </w:pPr>
            <w:r>
              <w:rPr>
                <w:rFonts w:hint="eastAsia"/>
              </w:rPr>
              <w:t>二、第二款所指當地之範圍依農產品性質，可為生產地區，或該生產鄉鎮、縣（市）、直轄市或全國為範圍。</w:t>
            </w:r>
          </w:p>
          <w:p w:rsidR="00924530" w:rsidRDefault="00924530" w:rsidP="00CC7D6C">
            <w:pPr>
              <w:tabs>
                <w:tab w:val="left" w:pos="2520"/>
              </w:tabs>
              <w:spacing w:line="380" w:lineRule="exact"/>
              <w:ind w:leftChars="50" w:left="315" w:rightChars="50" w:right="105" w:hangingChars="100" w:hanging="210"/>
            </w:pPr>
            <w:r>
              <w:rPr>
                <w:rFonts w:hint="eastAsia"/>
              </w:rPr>
              <w:t>三、第三款所指食物取用方式包含習慣或儀式，如：取食工具、食物擺設及進食禮儀等，隨人</w:t>
            </w:r>
            <w:r>
              <w:rPr>
                <w:rFonts w:hint="eastAsia"/>
              </w:rPr>
              <w:lastRenderedPageBreak/>
              <w:t>類文化進展衍生之技術、習慣儀式規範和美感要求等，使飲食具有文化意義與價值。</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一、明定本法用詞之定義。</w:t>
            </w:r>
          </w:p>
          <w:p w:rsidR="00924530" w:rsidRDefault="00924530" w:rsidP="00CC7D6C">
            <w:pPr>
              <w:tabs>
                <w:tab w:val="left" w:pos="2520"/>
              </w:tabs>
              <w:spacing w:line="380" w:lineRule="exact"/>
              <w:ind w:leftChars="50" w:left="315" w:rightChars="50" w:right="105" w:hangingChars="100" w:hanging="210"/>
            </w:pPr>
            <w:r>
              <w:rPr>
                <w:rFonts w:hint="eastAsia"/>
              </w:rPr>
              <w:t>二、第二款所指「當地」，其範圍依農產品性質，可為生產鄉鎮、縣（市）、直轄市、區域或全國為範圍。</w:t>
            </w:r>
          </w:p>
          <w:p w:rsidR="00924530" w:rsidRDefault="00924530" w:rsidP="00CC7D6C">
            <w:pPr>
              <w:tabs>
                <w:tab w:val="left" w:pos="2520"/>
              </w:tabs>
              <w:spacing w:line="380" w:lineRule="exact"/>
              <w:ind w:leftChars="50" w:left="315" w:rightChars="50" w:right="105" w:hangingChars="100" w:hanging="210"/>
            </w:pPr>
            <w:r>
              <w:rPr>
                <w:rFonts w:hint="eastAsia"/>
              </w:rPr>
              <w:t>三、第三款所指「各族群或社群」應包含但不限於原住民族、新移民等多元族群與社群；本款所指食物取用方式，包含知識、習慣及儀式活動，如：</w:t>
            </w:r>
            <w:r>
              <w:rPr>
                <w:rFonts w:hint="eastAsia"/>
              </w:rPr>
              <w:lastRenderedPageBreak/>
              <w:t>取食工具（餐具）、食物擺設、宴席舉辦、進食禮儀等，伴隨飲食發展、具文化意義及價值之事項。</w:t>
            </w:r>
          </w:p>
          <w:p w:rsidR="00924530" w:rsidRDefault="00924530" w:rsidP="00E540AF">
            <w:pPr>
              <w:tabs>
                <w:tab w:val="left" w:pos="2520"/>
              </w:tabs>
              <w:spacing w:line="380" w:lineRule="exact"/>
              <w:ind w:leftChars="50" w:left="315" w:rightChars="50" w:right="105" w:hangingChars="100" w:hanging="210"/>
            </w:pPr>
            <w:r>
              <w:rPr>
                <w:rFonts w:hint="eastAsia"/>
              </w:rPr>
              <w:t>四、第五款「食農教育專業人員」之定義，應納入實際從事農業工作滿一定期間之農業生產者，以強化食農教育與在地農業及實作之連結。</w:t>
            </w:r>
          </w:p>
          <w:p w:rsidR="00CC0EC2" w:rsidRPr="00CC0EC2" w:rsidRDefault="00CC0EC2" w:rsidP="00E540AF">
            <w:pPr>
              <w:tabs>
                <w:tab w:val="left" w:pos="2520"/>
              </w:tabs>
              <w:spacing w:line="380" w:lineRule="exact"/>
              <w:ind w:leftChars="50" w:left="315" w:rightChars="50" w:right="105" w:hangingChars="100" w:hanging="210"/>
              <w:rPr>
                <w:b/>
              </w:rPr>
            </w:pPr>
            <w:r w:rsidRPr="00CC0EC2">
              <w:rPr>
                <w:rFonts w:hint="eastAsia"/>
                <w:b/>
              </w:rPr>
              <w:t>審查會：</w:t>
            </w:r>
          </w:p>
          <w:p w:rsidR="00CC0EC2" w:rsidRDefault="00CC0EC2" w:rsidP="00CC0EC2">
            <w:pPr>
              <w:tabs>
                <w:tab w:val="left" w:pos="2520"/>
              </w:tabs>
              <w:spacing w:line="380" w:lineRule="exact"/>
              <w:ind w:leftChars="50" w:left="315" w:rightChars="50" w:right="105" w:hangingChars="100" w:hanging="210"/>
            </w:pPr>
            <w:r>
              <w:rPr>
                <w:rFonts w:hint="eastAsia"/>
              </w:rPr>
              <w:t>一、</w:t>
            </w:r>
            <w:r w:rsidR="000E2E50">
              <w:rPr>
                <w:rFonts w:hint="eastAsia"/>
              </w:rPr>
              <w:t>為發展友善生產、動物福利及剩食處理，</w:t>
            </w:r>
            <w:r w:rsidR="005933BC">
              <w:rPr>
                <w:rFonts w:hint="eastAsia"/>
              </w:rPr>
              <w:t>於</w:t>
            </w:r>
            <w:r>
              <w:rPr>
                <w:rFonts w:hint="eastAsia"/>
              </w:rPr>
              <w:t>第一款增</w:t>
            </w:r>
            <w:r w:rsidR="00D4799E">
              <w:rPr>
                <w:rFonts w:hint="eastAsia"/>
              </w:rPr>
              <w:t>列</w:t>
            </w:r>
            <w:r>
              <w:rPr>
                <w:rFonts w:hint="eastAsia"/>
              </w:rPr>
              <w:t>「</w:t>
            </w:r>
            <w:r w:rsidRPr="00CC0EC2">
              <w:rPr>
                <w:rFonts w:hint="eastAsia"/>
              </w:rPr>
              <w:t>友善生產育養及畜牧、動物福利、</w:t>
            </w:r>
            <w:r w:rsidR="00D4799E">
              <w:rPr>
                <w:rFonts w:hint="eastAsia"/>
              </w:rPr>
              <w:t>」及「</w:t>
            </w:r>
            <w:r w:rsidRPr="00CC0EC2">
              <w:rPr>
                <w:rFonts w:hint="eastAsia"/>
              </w:rPr>
              <w:t>剩食處理</w:t>
            </w:r>
            <w:r>
              <w:rPr>
                <w:rFonts w:hint="eastAsia"/>
              </w:rPr>
              <w:t>，」等文字。</w:t>
            </w:r>
          </w:p>
          <w:p w:rsidR="00EF0C10" w:rsidRDefault="00EF0C10" w:rsidP="00CC0EC2">
            <w:pPr>
              <w:tabs>
                <w:tab w:val="left" w:pos="2520"/>
              </w:tabs>
              <w:spacing w:line="380" w:lineRule="exact"/>
              <w:ind w:leftChars="50" w:left="315" w:rightChars="50" w:right="105" w:hangingChars="100" w:hanging="210"/>
            </w:pPr>
            <w:r>
              <w:rPr>
                <w:rFonts w:hint="eastAsia"/>
              </w:rPr>
              <w:t>二、第二款所指農產</w:t>
            </w:r>
            <w:r>
              <w:rPr>
                <w:rFonts w:hint="eastAsia"/>
              </w:rPr>
              <w:lastRenderedPageBreak/>
              <w:t>品係包含農林漁畜產品。</w:t>
            </w:r>
          </w:p>
          <w:p w:rsidR="00E21135" w:rsidRPr="00EF0C10" w:rsidRDefault="00E21135" w:rsidP="00CC0EC2">
            <w:pPr>
              <w:tabs>
                <w:tab w:val="left" w:pos="2520"/>
              </w:tabs>
              <w:spacing w:line="380" w:lineRule="exact"/>
              <w:ind w:leftChars="50" w:left="315" w:rightChars="50" w:right="105" w:hangingChars="100" w:hanging="210"/>
            </w:pPr>
            <w:r>
              <w:rPr>
                <w:rFonts w:hint="eastAsia"/>
              </w:rPr>
              <w:t>三、將本法所有「農村」之用語均修正為「農漁村」。</w:t>
            </w:r>
          </w:p>
          <w:p w:rsidR="003B316A" w:rsidRDefault="00E21135" w:rsidP="003B316A">
            <w:pPr>
              <w:tabs>
                <w:tab w:val="left" w:pos="2520"/>
              </w:tabs>
              <w:spacing w:line="380" w:lineRule="exact"/>
              <w:ind w:leftChars="50" w:left="315" w:rightChars="50" w:right="105" w:hangingChars="100" w:hanging="210"/>
            </w:pPr>
            <w:r>
              <w:rPr>
                <w:rFonts w:hint="eastAsia"/>
              </w:rPr>
              <w:t>四</w:t>
            </w:r>
            <w:r w:rsidR="00CC0EC2">
              <w:rPr>
                <w:rFonts w:hint="eastAsia"/>
              </w:rPr>
              <w:t>、</w:t>
            </w:r>
            <w:r w:rsidR="003B316A">
              <w:rPr>
                <w:rFonts w:hint="eastAsia"/>
              </w:rPr>
              <w:t>第三款增</w:t>
            </w:r>
            <w:r>
              <w:rPr>
                <w:rFonts w:hint="eastAsia"/>
              </w:rPr>
              <w:t>列</w:t>
            </w:r>
            <w:r w:rsidR="003B316A">
              <w:rPr>
                <w:rFonts w:hint="eastAsia"/>
              </w:rPr>
              <w:t>「</w:t>
            </w:r>
            <w:r w:rsidR="003B316A" w:rsidRPr="00CC0EC2">
              <w:rPr>
                <w:rFonts w:hint="eastAsia"/>
              </w:rPr>
              <w:t>、</w:t>
            </w:r>
            <w:r w:rsidR="003B316A">
              <w:rPr>
                <w:rFonts w:hint="eastAsia"/>
              </w:rPr>
              <w:t>禮儀」等文字。</w:t>
            </w:r>
          </w:p>
          <w:p w:rsidR="00CC0EC2" w:rsidRPr="003B316A" w:rsidRDefault="00E21135" w:rsidP="00E21135">
            <w:pPr>
              <w:tabs>
                <w:tab w:val="left" w:pos="2520"/>
              </w:tabs>
              <w:spacing w:line="380" w:lineRule="exact"/>
              <w:ind w:leftChars="50" w:left="315" w:rightChars="50" w:right="105" w:hangingChars="100" w:hanging="210"/>
            </w:pPr>
            <w:r>
              <w:rPr>
                <w:rFonts w:hint="eastAsia"/>
              </w:rPr>
              <w:t>五</w:t>
            </w:r>
            <w:r w:rsidR="003B316A">
              <w:rPr>
                <w:rFonts w:hint="eastAsia"/>
              </w:rPr>
              <w:t>、</w:t>
            </w:r>
            <w:r w:rsidR="000E2E50">
              <w:rPr>
                <w:rFonts w:hint="eastAsia"/>
              </w:rPr>
              <w:t>為健全</w:t>
            </w:r>
            <w:r w:rsidR="000E2E50" w:rsidRPr="00A064B2">
              <w:rPr>
                <w:rFonts w:hint="eastAsia"/>
              </w:rPr>
              <w:t>食農教育體系</w:t>
            </w:r>
            <w:r w:rsidR="005933BC">
              <w:rPr>
                <w:rFonts w:hint="eastAsia"/>
              </w:rPr>
              <w:t>及推動措施</w:t>
            </w:r>
            <w:r w:rsidR="000E2E50">
              <w:rPr>
                <w:rFonts w:hint="eastAsia"/>
              </w:rPr>
              <w:t>，</w:t>
            </w:r>
            <w:r w:rsidR="003B316A">
              <w:rPr>
                <w:rFonts w:hint="eastAsia"/>
              </w:rPr>
              <w:t>增</w:t>
            </w:r>
            <w:r>
              <w:rPr>
                <w:rFonts w:hint="eastAsia"/>
              </w:rPr>
              <w:t>列</w:t>
            </w:r>
            <w:r w:rsidR="003B316A">
              <w:rPr>
                <w:rFonts w:hint="eastAsia"/>
              </w:rPr>
              <w:t>第六款</w:t>
            </w:r>
            <w:r w:rsidR="00A064B2">
              <w:rPr>
                <w:rFonts w:hint="eastAsia"/>
              </w:rPr>
              <w:t>「</w:t>
            </w:r>
            <w:r w:rsidR="0084091E">
              <w:rPr>
                <w:rFonts w:hint="eastAsia"/>
              </w:rPr>
              <w:t>六、</w:t>
            </w:r>
            <w:r w:rsidR="00A064B2" w:rsidRPr="00A064B2">
              <w:rPr>
                <w:rFonts w:hint="eastAsia"/>
              </w:rPr>
              <w:t>食農教育體系：為推動食農教育至個人、家庭及社會，以學校、社區、各類團體及政府各級機關(單位)等，共同推動食農教育所擬具系統化之各項措施。</w:t>
            </w:r>
            <w:r w:rsidR="00A064B2">
              <w:rPr>
                <w:rFonts w:hint="eastAsia"/>
              </w:rPr>
              <w:t>」等</w:t>
            </w:r>
            <w:r w:rsidR="003B316A">
              <w:rPr>
                <w:rFonts w:hint="eastAsia"/>
              </w:rPr>
              <w:t>文字</w:t>
            </w:r>
            <w:r w:rsidR="00A064B2">
              <w:rPr>
                <w:rFonts w:hint="eastAsia"/>
              </w:rPr>
              <w:t>，餘均照行政院提案通過</w:t>
            </w:r>
            <w:r w:rsidR="003B316A">
              <w:rPr>
                <w:rFonts w:hint="eastAsia"/>
              </w:rPr>
              <w:t>。</w:t>
            </w:r>
          </w:p>
        </w:tc>
      </w:tr>
      <w:tr w:rsidR="00924530" w:rsidTr="00924530">
        <w:tc>
          <w:tcPr>
            <w:tcW w:w="2238" w:type="dxa"/>
          </w:tcPr>
          <w:p w:rsidR="00924530" w:rsidRDefault="00062EBD" w:rsidP="00CC7D6C">
            <w:pPr>
              <w:tabs>
                <w:tab w:val="left" w:pos="2520"/>
              </w:tabs>
              <w:spacing w:line="380" w:lineRule="exact"/>
              <w:ind w:leftChars="50" w:left="315" w:rightChars="50" w:right="105" w:hangingChars="100" w:hanging="210"/>
              <w:rPr>
                <w:b/>
              </w:rPr>
            </w:pPr>
            <w:r w:rsidRPr="00062EBD">
              <w:rPr>
                <w:rFonts w:hint="eastAsia"/>
                <w:b/>
              </w:rPr>
              <w:lastRenderedPageBreak/>
              <w:t>（修正通過）</w:t>
            </w:r>
          </w:p>
          <w:p w:rsidR="00062EBD" w:rsidRPr="006D232F" w:rsidRDefault="00062EBD" w:rsidP="00062EBD">
            <w:pPr>
              <w:tabs>
                <w:tab w:val="left" w:pos="2520"/>
              </w:tabs>
              <w:spacing w:line="380" w:lineRule="exact"/>
              <w:ind w:leftChars="50" w:left="315" w:rightChars="50" w:right="105" w:hangingChars="100" w:hanging="210"/>
            </w:pPr>
            <w:r w:rsidRPr="006D232F">
              <w:rPr>
                <w:rFonts w:hint="eastAsia"/>
              </w:rPr>
              <w:t>第四條　食農教育之</w:t>
            </w:r>
            <w:r w:rsidRPr="006D232F">
              <w:rPr>
                <w:rFonts w:hint="eastAsia"/>
              </w:rPr>
              <w:lastRenderedPageBreak/>
              <w:t>推動方針如下：</w:t>
            </w:r>
          </w:p>
          <w:p w:rsidR="00062EBD" w:rsidRPr="006D232F" w:rsidRDefault="00062EBD" w:rsidP="00062EBD">
            <w:pPr>
              <w:tabs>
                <w:tab w:val="left" w:pos="2520"/>
              </w:tabs>
              <w:spacing w:line="380" w:lineRule="exact"/>
              <w:ind w:leftChars="150" w:left="525" w:rightChars="50" w:right="105" w:hangingChars="100" w:hanging="210"/>
            </w:pPr>
            <w:r w:rsidRPr="006D232F">
              <w:rPr>
                <w:rFonts w:hint="eastAsia"/>
              </w:rPr>
              <w:t>一、支持認同在地農業：發展食農教育體系，推動全民食農教育運動，強化國民對於我國農業及農產品之認同、信賴及支持。</w:t>
            </w:r>
          </w:p>
          <w:p w:rsidR="00062EBD" w:rsidRPr="006D232F" w:rsidRDefault="00062EBD" w:rsidP="00062EBD">
            <w:pPr>
              <w:tabs>
                <w:tab w:val="left" w:pos="2520"/>
              </w:tabs>
              <w:spacing w:line="380" w:lineRule="exact"/>
              <w:ind w:leftChars="150" w:left="525" w:rightChars="50" w:right="105" w:hangingChars="100" w:hanging="210"/>
            </w:pPr>
            <w:r w:rsidRPr="006D232F">
              <w:rPr>
                <w:rFonts w:hint="eastAsia"/>
              </w:rPr>
              <w:t>二、培養均衡飲食觀念：培養國民食農素養，建立均衡飲食消費觀念及習慣，落實健康</w:t>
            </w:r>
            <w:r w:rsidR="00D613F3" w:rsidRPr="001E3F24">
              <w:rPr>
                <w:rFonts w:hint="eastAsia"/>
                <w:u w:val="single"/>
              </w:rPr>
              <w:t>、符合生態永續的</w:t>
            </w:r>
            <w:r w:rsidRPr="006D232F">
              <w:rPr>
                <w:rFonts w:hint="eastAsia"/>
              </w:rPr>
              <w:t>飲食生活，增進國民健康。</w:t>
            </w:r>
          </w:p>
          <w:p w:rsidR="00062EBD" w:rsidRPr="006D232F" w:rsidRDefault="00062EBD" w:rsidP="00062EBD">
            <w:pPr>
              <w:tabs>
                <w:tab w:val="left" w:pos="2520"/>
              </w:tabs>
              <w:spacing w:line="380" w:lineRule="exact"/>
              <w:ind w:leftChars="150" w:left="525" w:rightChars="50" w:right="105" w:hangingChars="100" w:hanging="210"/>
            </w:pPr>
            <w:r w:rsidRPr="006D232F">
              <w:rPr>
                <w:rFonts w:hint="eastAsia"/>
              </w:rPr>
              <w:t>三、珍惜食物減少浪費：實踐在地農產品消費、減少食物浪費、食材減量及減少剩</w:t>
            </w:r>
            <w:r w:rsidRPr="006D232F">
              <w:rPr>
                <w:rFonts w:hint="eastAsia"/>
              </w:rPr>
              <w:lastRenderedPageBreak/>
              <w:t>食；並確保食品安全</w:t>
            </w:r>
            <w:r w:rsidRPr="009F33C5">
              <w:rPr>
                <w:rFonts w:hint="eastAsia"/>
                <w:u w:val="single"/>
              </w:rPr>
              <w:t>、糧食安全，促進農地、農業用水與其他資源合理及循環利用</w:t>
            </w:r>
            <w:r w:rsidRPr="006D232F">
              <w:rPr>
                <w:rFonts w:hint="eastAsia"/>
              </w:rPr>
              <w:t>，致力於國民穩定取得糧食。</w:t>
            </w:r>
          </w:p>
          <w:p w:rsidR="00062EBD" w:rsidRPr="006D232F" w:rsidRDefault="00062EBD" w:rsidP="00062EBD">
            <w:pPr>
              <w:tabs>
                <w:tab w:val="left" w:pos="2520"/>
              </w:tabs>
              <w:spacing w:line="380" w:lineRule="exact"/>
              <w:ind w:leftChars="150" w:left="525" w:rightChars="50" w:right="105" w:hangingChars="100" w:hanging="210"/>
            </w:pPr>
            <w:r w:rsidRPr="006D232F">
              <w:rPr>
                <w:rFonts w:hint="eastAsia"/>
              </w:rPr>
              <w:t>四、傳承</w:t>
            </w:r>
            <w:r w:rsidRPr="009F33C5">
              <w:rPr>
                <w:rFonts w:hint="eastAsia"/>
                <w:u w:val="single"/>
              </w:rPr>
              <w:t>與</w:t>
            </w:r>
            <w:r w:rsidRPr="006D232F">
              <w:rPr>
                <w:rFonts w:hint="eastAsia"/>
              </w:rPr>
              <w:t>創新飲食文化：</w:t>
            </w:r>
            <w:r w:rsidRPr="009F33C5">
              <w:rPr>
                <w:rFonts w:hint="eastAsia"/>
                <w:u w:val="single"/>
              </w:rPr>
              <w:t>鼓勵在地飲食文化的傳承與創新，</w:t>
            </w:r>
            <w:r w:rsidRPr="006D232F">
              <w:rPr>
                <w:rFonts w:hint="eastAsia"/>
              </w:rPr>
              <w:t>創造生產者與消費者交流環境，促使國民理解在地飲食文化、農</w:t>
            </w:r>
            <w:r w:rsidRPr="001E3F24">
              <w:rPr>
                <w:rFonts w:hint="eastAsia"/>
                <w:u w:val="single"/>
              </w:rPr>
              <w:t>漁</w:t>
            </w:r>
            <w:r w:rsidRPr="006D232F">
              <w:rPr>
                <w:rFonts w:hint="eastAsia"/>
              </w:rPr>
              <w:t>村特色及農業文化、維護農</w:t>
            </w:r>
            <w:r w:rsidRPr="001E3F24">
              <w:rPr>
                <w:rFonts w:hint="eastAsia"/>
                <w:u w:val="single"/>
              </w:rPr>
              <w:t>漁</w:t>
            </w:r>
            <w:r w:rsidRPr="006D232F">
              <w:rPr>
                <w:rFonts w:hint="eastAsia"/>
              </w:rPr>
              <w:t>村永續發展，推行健康</w:t>
            </w:r>
            <w:r w:rsidRPr="001E3F24">
              <w:rPr>
                <w:rFonts w:hint="eastAsia"/>
                <w:u w:val="single"/>
              </w:rPr>
              <w:t>、符合生態永續的</w:t>
            </w:r>
            <w:r w:rsidRPr="006D232F">
              <w:rPr>
                <w:rFonts w:hint="eastAsia"/>
              </w:rPr>
              <w:t>飲食生活。</w:t>
            </w:r>
          </w:p>
          <w:p w:rsidR="00062EBD" w:rsidRPr="006D232F" w:rsidRDefault="00062EBD" w:rsidP="00062EBD">
            <w:pPr>
              <w:tabs>
                <w:tab w:val="left" w:pos="2520"/>
              </w:tabs>
              <w:spacing w:line="380" w:lineRule="exact"/>
              <w:ind w:leftChars="150" w:left="525" w:rightChars="50" w:right="105" w:hangingChars="100" w:hanging="210"/>
            </w:pPr>
            <w:r w:rsidRPr="006D232F">
              <w:rPr>
                <w:rFonts w:hint="eastAsia"/>
              </w:rPr>
              <w:t>五、深化飲食連結農業：鼓勵國民參與農林漁牧業</w:t>
            </w:r>
            <w:r w:rsidRPr="006D232F">
              <w:rPr>
                <w:rFonts w:hint="eastAsia"/>
              </w:rPr>
              <w:lastRenderedPageBreak/>
              <w:t>生產至飲食消費過程之各種食農教育活動，瞭解農業生產方法、農業科技與研發、農業知識、農業生態環境</w:t>
            </w:r>
            <w:r w:rsidRPr="00E04244">
              <w:rPr>
                <w:rFonts w:hint="eastAsia"/>
                <w:u w:val="single"/>
              </w:rPr>
              <w:t>、</w:t>
            </w:r>
            <w:r w:rsidRPr="009F33C5">
              <w:rPr>
                <w:rFonts w:hint="eastAsia"/>
                <w:u w:val="single"/>
              </w:rPr>
              <w:t>友善生產育養及畜牧</w:t>
            </w:r>
            <w:r w:rsidRPr="006D232F">
              <w:rPr>
                <w:rFonts w:hint="eastAsia"/>
              </w:rPr>
              <w:t>等農法基本知識</w:t>
            </w:r>
            <w:r w:rsidRPr="009F33C5">
              <w:rPr>
                <w:rFonts w:hint="eastAsia"/>
                <w:u w:val="single"/>
              </w:rPr>
              <w:t>，及慣行農業與友善生產方式之差異</w:t>
            </w:r>
            <w:r w:rsidRPr="006D232F">
              <w:rPr>
                <w:rFonts w:hint="eastAsia"/>
              </w:rPr>
              <w:t>。</w:t>
            </w:r>
          </w:p>
          <w:p w:rsidR="00062EBD" w:rsidRPr="006D232F" w:rsidRDefault="00062EBD" w:rsidP="00062EBD">
            <w:pPr>
              <w:tabs>
                <w:tab w:val="left" w:pos="2520"/>
              </w:tabs>
              <w:spacing w:line="380" w:lineRule="exact"/>
              <w:ind w:leftChars="150" w:left="525" w:rightChars="50" w:right="105" w:hangingChars="100" w:hanging="210"/>
            </w:pPr>
            <w:r w:rsidRPr="006D232F">
              <w:rPr>
                <w:rFonts w:hint="eastAsia"/>
              </w:rPr>
              <w:t>六、地產地消永續農業：結合農產品、農產加工品之生產、加工與交易等過程，有益於在地生產、在地消費、整體經濟發展及促進就業，強化農產品生產安全之管理，增加農</w:t>
            </w:r>
            <w:r w:rsidRPr="00E04244">
              <w:rPr>
                <w:rFonts w:hint="eastAsia"/>
                <w:u w:val="single"/>
              </w:rPr>
              <w:t>漁</w:t>
            </w:r>
            <w:r w:rsidRPr="006D232F">
              <w:rPr>
                <w:rFonts w:hint="eastAsia"/>
              </w:rPr>
              <w:t>村</w:t>
            </w:r>
            <w:r w:rsidRPr="006D232F">
              <w:rPr>
                <w:rFonts w:hint="eastAsia"/>
              </w:rPr>
              <w:lastRenderedPageBreak/>
              <w:t>就業機會，促進農業永續發展。</w:t>
            </w:r>
          </w:p>
          <w:p w:rsidR="00062EBD" w:rsidRPr="00062EBD" w:rsidRDefault="00062EBD" w:rsidP="00062EBD">
            <w:pPr>
              <w:tabs>
                <w:tab w:val="left" w:pos="2520"/>
              </w:tabs>
              <w:spacing w:line="380" w:lineRule="exact"/>
              <w:ind w:leftChars="150" w:left="315" w:rightChars="50" w:right="105" w:firstLineChars="200" w:firstLine="420"/>
            </w:pPr>
            <w:r w:rsidRPr="006D232F">
              <w:rPr>
                <w:rFonts w:hint="eastAsia"/>
              </w:rPr>
              <w:t>主管機關應依前項推動方針訂定食農教育推動計畫，直轄市、縣（市）主管機關並應將該計畫報中央主管機關核定。</w:t>
            </w:r>
          </w:p>
        </w:tc>
        <w:tc>
          <w:tcPr>
            <w:tcW w:w="2239" w:type="dxa"/>
            <w:shd w:val="clear" w:color="auto" w:fill="auto"/>
          </w:tcPr>
          <w:p w:rsidR="00924530" w:rsidRDefault="00924530" w:rsidP="00CC7D6C">
            <w:pPr>
              <w:tabs>
                <w:tab w:val="left" w:pos="2520"/>
              </w:tabs>
              <w:spacing w:line="380" w:lineRule="exact"/>
              <w:ind w:leftChars="50" w:left="315" w:rightChars="50" w:right="105" w:hangingChars="100" w:hanging="210"/>
            </w:pPr>
            <w:r>
              <w:rPr>
                <w:rFonts w:hint="eastAsia"/>
              </w:rPr>
              <w:lastRenderedPageBreak/>
              <w:t>第四條　食農教育之推動方針如下：</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一、支持認同在地農業：發展食農教育體系，推動全民食農教育運動，強化國民對於我國農業及農產品之認同、信賴及支持。</w:t>
            </w:r>
          </w:p>
          <w:p w:rsidR="00924530" w:rsidRDefault="00924530" w:rsidP="00CC7D6C">
            <w:pPr>
              <w:tabs>
                <w:tab w:val="left" w:pos="2520"/>
              </w:tabs>
              <w:spacing w:line="380" w:lineRule="exact"/>
              <w:ind w:leftChars="150" w:left="525" w:rightChars="50" w:right="105" w:hangingChars="100" w:hanging="210"/>
            </w:pPr>
            <w:r>
              <w:rPr>
                <w:rFonts w:hint="eastAsia"/>
              </w:rPr>
              <w:t>二、培養均衡飲食觀念：培養國民食農素養，建立均衡飲食消費觀念及習慣，落實健康飲食生活，增進國民健康。</w:t>
            </w:r>
          </w:p>
          <w:p w:rsidR="00924530" w:rsidRDefault="00924530" w:rsidP="00CC7D6C">
            <w:pPr>
              <w:tabs>
                <w:tab w:val="left" w:pos="2520"/>
              </w:tabs>
              <w:spacing w:line="380" w:lineRule="exact"/>
              <w:ind w:leftChars="150" w:left="525" w:rightChars="50" w:right="105" w:hangingChars="100" w:hanging="210"/>
            </w:pPr>
            <w:r>
              <w:rPr>
                <w:rFonts w:hint="eastAsia"/>
              </w:rPr>
              <w:t>三、珍惜食物減少浪費：實踐在地農產品消費、減少食物浪費、食材減量及減少剩食；並確保食品安全，提升糧食自給率，致力於</w:t>
            </w:r>
            <w:r>
              <w:rPr>
                <w:rFonts w:hint="eastAsia"/>
              </w:rPr>
              <w:lastRenderedPageBreak/>
              <w:t>國民穩定取得糧食。</w:t>
            </w:r>
          </w:p>
          <w:p w:rsidR="00924530" w:rsidRDefault="00924530" w:rsidP="00CC7D6C">
            <w:pPr>
              <w:tabs>
                <w:tab w:val="left" w:pos="2520"/>
              </w:tabs>
              <w:spacing w:line="380" w:lineRule="exact"/>
              <w:ind w:leftChars="150" w:left="525" w:rightChars="50" w:right="105" w:hangingChars="100" w:hanging="210"/>
            </w:pPr>
            <w:r>
              <w:rPr>
                <w:rFonts w:hint="eastAsia"/>
              </w:rPr>
              <w:t>四、傳承創新飲食文化：創造生產者與消費者交流環境，促使國民理解在地飲食文化、農村特色及農業文化、維護農村永續發展，推行健康飲食生活。</w:t>
            </w:r>
          </w:p>
          <w:p w:rsidR="00924530" w:rsidRDefault="00924530" w:rsidP="00CC7D6C">
            <w:pPr>
              <w:tabs>
                <w:tab w:val="left" w:pos="2520"/>
              </w:tabs>
              <w:spacing w:line="380" w:lineRule="exact"/>
              <w:ind w:leftChars="150" w:left="525" w:rightChars="50" w:right="105" w:hangingChars="100" w:hanging="210"/>
            </w:pPr>
            <w:r>
              <w:rPr>
                <w:rFonts w:hint="eastAsia"/>
              </w:rPr>
              <w:t>五、深化飲食連結農業：鼓勵國民參與農林漁牧業生產至飲食消費過程之各種食農教育活動，瞭解農業生產方法、農業科技與研發、農業知識、農業生態環境等農法基本知識。</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六、地產地消永續農業：結合農產品、農產加工品之生產、加工與交易等過程，有益於在地生產、在地消費、整體經濟發展及促進就業，強化農產品生產安全之管理，增加農村就業機會，促進農業永續發展。</w:t>
            </w:r>
          </w:p>
          <w:p w:rsidR="00924530" w:rsidRDefault="00924530" w:rsidP="00CC7D6C">
            <w:pPr>
              <w:tabs>
                <w:tab w:val="left" w:pos="2520"/>
              </w:tabs>
              <w:spacing w:line="380" w:lineRule="exact"/>
              <w:ind w:leftChars="150" w:left="315" w:rightChars="50" w:right="105" w:firstLineChars="200" w:firstLine="420"/>
            </w:pPr>
            <w:r>
              <w:rPr>
                <w:rFonts w:hint="eastAsia"/>
              </w:rPr>
              <w:t>主管機關應依前項推動方針訂定食農教育推動計畫，直轄市、縣（市）主管機關並應將該計畫報中央主管機關核定。</w:t>
            </w: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委員陳亭妃等18人提案：</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第四條　本法推動方向如下：</w:t>
            </w:r>
          </w:p>
          <w:p w:rsidR="00924530" w:rsidRDefault="00924530" w:rsidP="00CC7D6C">
            <w:pPr>
              <w:tabs>
                <w:tab w:val="left" w:pos="2520"/>
              </w:tabs>
              <w:spacing w:line="380" w:lineRule="exact"/>
              <w:ind w:leftChars="150" w:left="525" w:rightChars="50" w:right="105" w:hangingChars="100" w:hanging="210"/>
            </w:pPr>
            <w:r>
              <w:rPr>
                <w:rFonts w:hint="eastAsia"/>
              </w:rPr>
              <w:t>一、發展系統性食農教育體系，推動全民食農教育運動，強化國民對於我國農業及農產品的認同、信賴及支持。</w:t>
            </w:r>
          </w:p>
          <w:p w:rsidR="00924530" w:rsidRDefault="00924530" w:rsidP="00CC7D6C">
            <w:pPr>
              <w:tabs>
                <w:tab w:val="left" w:pos="2520"/>
              </w:tabs>
              <w:spacing w:line="380" w:lineRule="exact"/>
              <w:ind w:leftChars="150" w:left="525" w:rightChars="50" w:right="105" w:hangingChars="100" w:hanging="210"/>
            </w:pPr>
            <w:r>
              <w:rPr>
                <w:rFonts w:hint="eastAsia"/>
              </w:rPr>
              <w:t>二、培養國民食農素養，建立正確飲食消費觀念及習慣，落實健康飲食生活，減少食物浪費，增進國民健康。</w:t>
            </w:r>
          </w:p>
          <w:p w:rsidR="00924530" w:rsidRDefault="00924530" w:rsidP="00CC7D6C">
            <w:pPr>
              <w:tabs>
                <w:tab w:val="left" w:pos="2520"/>
              </w:tabs>
              <w:spacing w:line="380" w:lineRule="exact"/>
              <w:ind w:leftChars="150" w:left="525" w:rightChars="50" w:right="105" w:hangingChars="100" w:hanging="210"/>
            </w:pPr>
            <w:r>
              <w:rPr>
                <w:rFonts w:hint="eastAsia"/>
              </w:rPr>
              <w:t>三、鼓勵國民參與農林漁牧業生產至飲食消費過程之各種教育活動，瞭解農業生產方法、農業科學、農業技術、農</w:t>
            </w:r>
            <w:r>
              <w:rPr>
                <w:rFonts w:hint="eastAsia"/>
              </w:rPr>
              <w:lastRenderedPageBreak/>
              <w:t>業知識、農具製作工法與操作技術、農業生態環境及研發等農法基本知識。</w:t>
            </w:r>
          </w:p>
          <w:p w:rsidR="00924530" w:rsidRDefault="00924530" w:rsidP="00CC7D6C">
            <w:pPr>
              <w:tabs>
                <w:tab w:val="left" w:pos="2520"/>
              </w:tabs>
              <w:spacing w:line="380" w:lineRule="exact"/>
              <w:ind w:leftChars="150" w:left="525" w:rightChars="50" w:right="105" w:hangingChars="100" w:hanging="210"/>
            </w:pPr>
            <w:r>
              <w:rPr>
                <w:rFonts w:hint="eastAsia"/>
              </w:rPr>
              <w:t>四、鼓勵在地飲食文化傳承與創新，創造生產者與消費者交流環境，促使國人理解農村特色及農業文化、維護農村永續發展，實踐國產農產品消費及健康飲食生活。</w:t>
            </w:r>
          </w:p>
          <w:p w:rsidR="00924530" w:rsidRDefault="00924530" w:rsidP="00CC7D6C">
            <w:pPr>
              <w:tabs>
                <w:tab w:val="left" w:pos="2520"/>
              </w:tabs>
              <w:spacing w:line="380" w:lineRule="exact"/>
              <w:ind w:leftChars="150" w:left="525" w:rightChars="50" w:right="105" w:hangingChars="100" w:hanging="210"/>
            </w:pPr>
            <w:r>
              <w:rPr>
                <w:rFonts w:hint="eastAsia"/>
              </w:rPr>
              <w:t>五、推動地產地消，結合農產品、農產加工品之生產、加工與交換等過程，有益於在地生產、在地消費、整體經濟</w:t>
            </w:r>
            <w:r>
              <w:rPr>
                <w:rFonts w:hint="eastAsia"/>
              </w:rPr>
              <w:lastRenderedPageBreak/>
              <w:t>發展及促進就業，強化農產品生產安全的管理，確保食品安全、提升糧食自給率，致力於國民穩定取得糧食，增加農村就業機會，促進農業永續發展。</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315" w:rightChars="50" w:right="105" w:hangingChars="100" w:hanging="210"/>
            </w:pPr>
            <w:r>
              <w:rPr>
                <w:rFonts w:hint="eastAsia"/>
              </w:rPr>
              <w:t>第四條　本法推動方向如下：</w:t>
            </w:r>
          </w:p>
          <w:p w:rsidR="00924530" w:rsidRDefault="00924530" w:rsidP="00CC7D6C">
            <w:pPr>
              <w:tabs>
                <w:tab w:val="left" w:pos="2520"/>
              </w:tabs>
              <w:spacing w:line="380" w:lineRule="exact"/>
              <w:ind w:leftChars="150" w:left="525" w:rightChars="50" w:right="105" w:hangingChars="100" w:hanging="210"/>
            </w:pPr>
            <w:r>
              <w:rPr>
                <w:rFonts w:hint="eastAsia"/>
              </w:rPr>
              <w:t>一、發展系統性食農教育體系，推動全民食農教育運動，強化國民對於我國農業及農產品的認同、信賴及支持。</w:t>
            </w:r>
          </w:p>
          <w:p w:rsidR="00924530" w:rsidRDefault="00924530" w:rsidP="00CC7D6C">
            <w:pPr>
              <w:tabs>
                <w:tab w:val="left" w:pos="2520"/>
              </w:tabs>
              <w:spacing w:line="380" w:lineRule="exact"/>
              <w:ind w:leftChars="150" w:left="525" w:rightChars="50" w:right="105" w:hangingChars="100" w:hanging="210"/>
            </w:pPr>
            <w:r>
              <w:rPr>
                <w:rFonts w:hint="eastAsia"/>
              </w:rPr>
              <w:t>二、培養國民具備食農素養、消費</w:t>
            </w:r>
            <w:r>
              <w:rPr>
                <w:rFonts w:hint="eastAsia"/>
              </w:rPr>
              <w:lastRenderedPageBreak/>
              <w:t>、觀念及習慣，並增進國民自主選擇飲食之意識，減少食物浪費，以落實健康飲食生活。</w:t>
            </w:r>
          </w:p>
          <w:p w:rsidR="00924530" w:rsidRDefault="00924530" w:rsidP="00CC7D6C">
            <w:pPr>
              <w:tabs>
                <w:tab w:val="left" w:pos="2520"/>
              </w:tabs>
              <w:spacing w:line="380" w:lineRule="exact"/>
              <w:ind w:leftChars="150" w:left="525" w:rightChars="50" w:right="105" w:hangingChars="100" w:hanging="210"/>
            </w:pPr>
            <w:r>
              <w:rPr>
                <w:rFonts w:hint="eastAsia"/>
              </w:rPr>
              <w:t>三、鼓勵國民參與農林漁牧業生產至飲食消費過程之各種教育活動，瞭解農業生產方法、農業科學、農業技術、農業知識、農具製作工法與操作技術、農業生態環境及研發等農法基本知識。</w:t>
            </w:r>
          </w:p>
          <w:p w:rsidR="00924530" w:rsidRDefault="00924530" w:rsidP="00CC7D6C">
            <w:pPr>
              <w:tabs>
                <w:tab w:val="left" w:pos="2520"/>
              </w:tabs>
              <w:spacing w:line="380" w:lineRule="exact"/>
              <w:ind w:leftChars="150" w:left="525" w:rightChars="50" w:right="105" w:hangingChars="100" w:hanging="210"/>
            </w:pPr>
            <w:r>
              <w:rPr>
                <w:rFonts w:hint="eastAsia"/>
              </w:rPr>
              <w:t>四、鼓勵在地飲食文化傳承與創新，創造生產者與消費者交流環境，促使國人理解</w:t>
            </w:r>
            <w:r>
              <w:rPr>
                <w:rFonts w:hint="eastAsia"/>
              </w:rPr>
              <w:lastRenderedPageBreak/>
              <w:t>農村特色及農業文化、維護農村永續發展，實踐國產農產品消費及健康飲食生活。</w:t>
            </w:r>
          </w:p>
          <w:p w:rsidR="00924530" w:rsidRDefault="00924530" w:rsidP="00CC7D6C">
            <w:pPr>
              <w:tabs>
                <w:tab w:val="left" w:pos="2520"/>
              </w:tabs>
              <w:spacing w:line="380" w:lineRule="exact"/>
              <w:ind w:leftChars="150" w:left="525" w:rightChars="50" w:right="105" w:hangingChars="100" w:hanging="210"/>
            </w:pPr>
            <w:r>
              <w:rPr>
                <w:rFonts w:hint="eastAsia"/>
              </w:rPr>
              <w:t>五、推動地產地消，結合農產品、農產加工品之生產、加工與交換等過程，有益於在地生產、在地消費，以增加農村就業機會，促進農業永續發展；並致力於國民穩定取得糧食，強化農產品生產安全的管理，以確保食品安全。</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315" w:rightChars="50" w:right="105" w:hangingChars="100" w:hanging="210"/>
            </w:pPr>
            <w:r>
              <w:rPr>
                <w:rFonts w:hint="eastAsia"/>
              </w:rPr>
              <w:t>第四條　食農教育之</w:t>
            </w:r>
            <w:r>
              <w:rPr>
                <w:rFonts w:hint="eastAsia"/>
              </w:rPr>
              <w:lastRenderedPageBreak/>
              <w:t>推動方針如下：</w:t>
            </w:r>
          </w:p>
          <w:p w:rsidR="00924530" w:rsidRDefault="00924530" w:rsidP="00CC7D6C">
            <w:pPr>
              <w:tabs>
                <w:tab w:val="left" w:pos="2520"/>
              </w:tabs>
              <w:spacing w:line="380" w:lineRule="exact"/>
              <w:ind w:leftChars="150" w:left="525" w:rightChars="50" w:right="105" w:hangingChars="100" w:hanging="210"/>
            </w:pPr>
            <w:r>
              <w:rPr>
                <w:rFonts w:hint="eastAsia"/>
              </w:rPr>
              <w:t>一、支持認同在地農業：發展食農教育體系，推動全民食農教育運動，強化國民對於我國農業及農產品之認同、信賴及支持。</w:t>
            </w:r>
          </w:p>
          <w:p w:rsidR="00924530" w:rsidRDefault="00924530" w:rsidP="00CC7D6C">
            <w:pPr>
              <w:tabs>
                <w:tab w:val="left" w:pos="2520"/>
              </w:tabs>
              <w:spacing w:line="380" w:lineRule="exact"/>
              <w:ind w:leftChars="150" w:left="525" w:rightChars="50" w:right="105" w:hangingChars="100" w:hanging="210"/>
            </w:pPr>
            <w:r>
              <w:rPr>
                <w:rFonts w:hint="eastAsia"/>
              </w:rPr>
              <w:t>二、培養均衡飲食觀念：培養國民食農素養，建立均衡飲食消費觀念及習慣，落實健康飲食生活，增進國民健康。</w:t>
            </w:r>
          </w:p>
          <w:p w:rsidR="00924530" w:rsidRDefault="00924530" w:rsidP="00CC7D6C">
            <w:pPr>
              <w:tabs>
                <w:tab w:val="left" w:pos="2520"/>
              </w:tabs>
              <w:spacing w:line="380" w:lineRule="exact"/>
              <w:ind w:leftChars="150" w:left="525" w:rightChars="50" w:right="105" w:hangingChars="100" w:hanging="210"/>
            </w:pPr>
            <w:r>
              <w:rPr>
                <w:rFonts w:hint="eastAsia"/>
              </w:rPr>
              <w:t>三、珍惜食物減少浪費：實踐在地農產品消費、減少食物浪費、食材減量及減少剩食；並確保食品安全，提升糧食</w:t>
            </w:r>
            <w:r>
              <w:rPr>
                <w:rFonts w:hint="eastAsia"/>
              </w:rPr>
              <w:lastRenderedPageBreak/>
              <w:t>自給率，致力於國民穩定取得糧食。</w:t>
            </w:r>
          </w:p>
          <w:p w:rsidR="00924530" w:rsidRDefault="00924530" w:rsidP="00CC7D6C">
            <w:pPr>
              <w:tabs>
                <w:tab w:val="left" w:pos="2520"/>
              </w:tabs>
              <w:spacing w:line="380" w:lineRule="exact"/>
              <w:ind w:leftChars="150" w:left="525" w:rightChars="50" w:right="105" w:hangingChars="100" w:hanging="210"/>
            </w:pPr>
            <w:r>
              <w:rPr>
                <w:rFonts w:hint="eastAsia"/>
              </w:rPr>
              <w:t>四、傳承創新飲食文化：創造生產者與消費者交流環境，促使國民理解在地飲食文化、農村特色及農業文化、維護農村永續發展，推行健康飲食生活。</w:t>
            </w:r>
          </w:p>
          <w:p w:rsidR="00924530" w:rsidRDefault="00924530" w:rsidP="00CC7D6C">
            <w:pPr>
              <w:tabs>
                <w:tab w:val="left" w:pos="2520"/>
              </w:tabs>
              <w:spacing w:line="380" w:lineRule="exact"/>
              <w:ind w:leftChars="150" w:left="525" w:rightChars="50" w:right="105" w:hangingChars="100" w:hanging="210"/>
            </w:pPr>
            <w:r>
              <w:rPr>
                <w:rFonts w:hint="eastAsia"/>
              </w:rPr>
              <w:t>五、深化飲食連結農業：鼓勵國民參與農林漁牧業生產至飲食消費過程之各種食農教育活動，瞭解農業生產方法、農業科技與研發、農業知識、農業生態環境等農</w:t>
            </w:r>
            <w:r>
              <w:rPr>
                <w:rFonts w:hint="eastAsia"/>
              </w:rPr>
              <w:lastRenderedPageBreak/>
              <w:t>法基本知識。</w:t>
            </w:r>
          </w:p>
          <w:p w:rsidR="00924530" w:rsidRDefault="00924530" w:rsidP="00CC7D6C">
            <w:pPr>
              <w:tabs>
                <w:tab w:val="left" w:pos="2520"/>
              </w:tabs>
              <w:spacing w:line="380" w:lineRule="exact"/>
              <w:ind w:leftChars="150" w:left="525" w:rightChars="50" w:right="105" w:hangingChars="100" w:hanging="210"/>
            </w:pPr>
            <w:r>
              <w:rPr>
                <w:rFonts w:hint="eastAsia"/>
              </w:rPr>
              <w:t>六、地產地消永續農業：結合農產品、農產加工品之生產、加工與交易等過程，有益於在地生產、在地消費、整體經濟發展及促進就業，強化農產品生產安全之管理，增加農村就業機會，促進農業永續發展。</w:t>
            </w:r>
          </w:p>
          <w:p w:rsidR="00924530" w:rsidRDefault="00924530" w:rsidP="00CC7D6C">
            <w:pPr>
              <w:tabs>
                <w:tab w:val="left" w:pos="2520"/>
              </w:tabs>
              <w:spacing w:line="380" w:lineRule="exact"/>
              <w:ind w:leftChars="150" w:left="315" w:rightChars="50" w:right="105" w:firstLineChars="200" w:firstLine="420"/>
            </w:pPr>
            <w:r>
              <w:rPr>
                <w:rFonts w:hint="eastAsia"/>
              </w:rPr>
              <w:t>主管機關應依前項推動方針訂定食農教育推動計畫，直轄市、縣（市）主管機關並應將該計畫報中央主管機關核定。</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第四條　食農教育之推動方針如下：</w:t>
            </w:r>
          </w:p>
          <w:p w:rsidR="00924530" w:rsidRDefault="00924530" w:rsidP="00CC7D6C">
            <w:pPr>
              <w:tabs>
                <w:tab w:val="left" w:pos="2520"/>
              </w:tabs>
              <w:spacing w:line="380" w:lineRule="exact"/>
              <w:ind w:leftChars="150" w:left="525" w:rightChars="50" w:right="105" w:hangingChars="100" w:hanging="210"/>
            </w:pPr>
            <w:r>
              <w:rPr>
                <w:rFonts w:hint="eastAsia"/>
              </w:rPr>
              <w:t>一、支持認同在地農業：發展食農教育體系，推動全民食農教育運動，強化國民對於我國農業及農產品之認同、信賴及支持。</w:t>
            </w:r>
          </w:p>
          <w:p w:rsidR="00924530" w:rsidRDefault="00924530" w:rsidP="00CC7D6C">
            <w:pPr>
              <w:tabs>
                <w:tab w:val="left" w:pos="2520"/>
              </w:tabs>
              <w:spacing w:line="380" w:lineRule="exact"/>
              <w:ind w:leftChars="150" w:left="525" w:rightChars="50" w:right="105" w:hangingChars="100" w:hanging="210"/>
            </w:pPr>
            <w:r>
              <w:rPr>
                <w:rFonts w:hint="eastAsia"/>
              </w:rPr>
              <w:t>二、培養均衡飲食觀念：培養國民食農素養，建立均衡飲食消費觀念及習慣，落實健康飲食生活，增進國民健康。</w:t>
            </w:r>
          </w:p>
          <w:p w:rsidR="00924530" w:rsidRDefault="00924530" w:rsidP="00CC7D6C">
            <w:pPr>
              <w:tabs>
                <w:tab w:val="left" w:pos="2520"/>
              </w:tabs>
              <w:spacing w:line="380" w:lineRule="exact"/>
              <w:ind w:leftChars="150" w:left="525" w:rightChars="50" w:right="105" w:hangingChars="100" w:hanging="210"/>
            </w:pPr>
            <w:r>
              <w:rPr>
                <w:rFonts w:hint="eastAsia"/>
              </w:rPr>
              <w:t>三、珍惜食物減少浪費：實踐在地農產品消費、減少食物浪費、食材減量及減少剩食；並確保食品</w:t>
            </w:r>
            <w:r>
              <w:rPr>
                <w:rFonts w:hint="eastAsia"/>
              </w:rPr>
              <w:lastRenderedPageBreak/>
              <w:t>安全，提升糧食自給率，致力於國民穩定取得糧食。</w:t>
            </w:r>
          </w:p>
          <w:p w:rsidR="00924530" w:rsidRDefault="00924530" w:rsidP="00CC7D6C">
            <w:pPr>
              <w:tabs>
                <w:tab w:val="left" w:pos="2520"/>
              </w:tabs>
              <w:spacing w:line="380" w:lineRule="exact"/>
              <w:ind w:leftChars="150" w:left="525" w:rightChars="50" w:right="105" w:hangingChars="100" w:hanging="210"/>
            </w:pPr>
            <w:r>
              <w:rPr>
                <w:rFonts w:hint="eastAsia"/>
              </w:rPr>
              <w:t>四、傳承創新飲食文化：創造生產者與消費者交流環境，促使國民理解在地飲食文化、農村特色及農業文化、維護農村永續發展，推行健康飲食生活。</w:t>
            </w:r>
          </w:p>
          <w:p w:rsidR="00924530" w:rsidRDefault="00924530" w:rsidP="00CC7D6C">
            <w:pPr>
              <w:tabs>
                <w:tab w:val="left" w:pos="2520"/>
              </w:tabs>
              <w:spacing w:line="380" w:lineRule="exact"/>
              <w:ind w:leftChars="150" w:left="525" w:rightChars="50" w:right="105" w:hangingChars="100" w:hanging="210"/>
            </w:pPr>
            <w:r>
              <w:rPr>
                <w:rFonts w:hint="eastAsia"/>
              </w:rPr>
              <w:t>五、深化飲食連結農業：鼓勵國民參與農林漁牧業生產至飲食消費過程之各種食農教育活動，瞭解農業生產方法、農業科技與研發、農業知識、農</w:t>
            </w:r>
            <w:r>
              <w:rPr>
                <w:rFonts w:hint="eastAsia"/>
              </w:rPr>
              <w:lastRenderedPageBreak/>
              <w:t>業生態環境、土壤改良等農法基本知識。</w:t>
            </w:r>
          </w:p>
          <w:p w:rsidR="00924530" w:rsidRDefault="00924530" w:rsidP="00CC7D6C">
            <w:pPr>
              <w:tabs>
                <w:tab w:val="left" w:pos="2520"/>
              </w:tabs>
              <w:spacing w:line="380" w:lineRule="exact"/>
              <w:ind w:leftChars="150" w:left="525" w:rightChars="50" w:right="105" w:hangingChars="100" w:hanging="210"/>
            </w:pPr>
            <w:r>
              <w:rPr>
                <w:rFonts w:hint="eastAsia"/>
              </w:rPr>
              <w:t>六、地產地消永續農業：結合農產品、農產加工品之生產、加工與交易等過程，有益於在地生產、在地消費、整體經濟發展及促進就業，強化農產品生產安全之管理，增加農村就業機會，促進農業永續發展。</w:t>
            </w:r>
          </w:p>
          <w:p w:rsidR="00924530" w:rsidRDefault="00924530" w:rsidP="00CC7D6C">
            <w:pPr>
              <w:tabs>
                <w:tab w:val="left" w:pos="2520"/>
              </w:tabs>
              <w:spacing w:line="380" w:lineRule="exact"/>
              <w:ind w:leftChars="150" w:left="315" w:rightChars="50" w:right="105" w:firstLineChars="200" w:firstLine="420"/>
            </w:pPr>
            <w:r>
              <w:rPr>
                <w:rFonts w:hint="eastAsia"/>
              </w:rPr>
              <w:t>主管機關應依前項推動方針訂定食農教育推動計畫，直轄市、縣（市）主管機關並應將該計畫報中央主管機關核定。</w:t>
            </w:r>
          </w:p>
          <w:p w:rsidR="00924530" w:rsidRDefault="00924530" w:rsidP="00CC7D6C">
            <w:pPr>
              <w:tabs>
                <w:tab w:val="left" w:pos="2520"/>
              </w:tabs>
              <w:spacing w:line="380" w:lineRule="exact"/>
              <w:ind w:leftChars="50" w:left="105" w:rightChars="50" w:right="105"/>
            </w:pPr>
            <w:r w:rsidRPr="00CC7D6C">
              <w:rPr>
                <w:rFonts w:hint="eastAsia"/>
                <w:b/>
              </w:rPr>
              <w:lastRenderedPageBreak/>
              <w:t>民眾黨黨團提案：</w:t>
            </w:r>
          </w:p>
          <w:p w:rsidR="00924530" w:rsidRDefault="00924530" w:rsidP="00CC7D6C">
            <w:pPr>
              <w:tabs>
                <w:tab w:val="left" w:pos="2520"/>
              </w:tabs>
              <w:spacing w:line="380" w:lineRule="exact"/>
              <w:ind w:leftChars="200" w:left="840" w:rightChars="50" w:right="105" w:hangingChars="200" w:hanging="420"/>
            </w:pPr>
            <w:r>
              <w:rPr>
                <w:rFonts w:hint="eastAsia"/>
              </w:rPr>
              <w:t>（基本政策目標）</w:t>
            </w:r>
          </w:p>
          <w:p w:rsidR="00924530" w:rsidRDefault="00924530" w:rsidP="00CC7D6C">
            <w:pPr>
              <w:tabs>
                <w:tab w:val="left" w:pos="2520"/>
              </w:tabs>
              <w:spacing w:line="380" w:lineRule="exact"/>
              <w:ind w:leftChars="50" w:left="315" w:rightChars="50" w:right="105" w:hangingChars="100" w:hanging="210"/>
            </w:pPr>
            <w:r>
              <w:rPr>
                <w:rFonts w:hint="eastAsia"/>
              </w:rPr>
              <w:t>第四條　本法基本政策目標：</w:t>
            </w:r>
          </w:p>
          <w:p w:rsidR="00924530" w:rsidRDefault="00924530" w:rsidP="00CC7D6C">
            <w:pPr>
              <w:tabs>
                <w:tab w:val="left" w:pos="2520"/>
              </w:tabs>
              <w:spacing w:line="380" w:lineRule="exact"/>
              <w:ind w:leftChars="150" w:left="525" w:rightChars="50" w:right="105" w:hangingChars="100" w:hanging="210"/>
            </w:pPr>
            <w:r>
              <w:rPr>
                <w:rFonts w:hint="eastAsia"/>
              </w:rPr>
              <w:t>一、加深國民對於營養、健康與飲食相關資訊的理解，提升個人選擇食物的能力，促進國民身心健康。</w:t>
            </w:r>
          </w:p>
          <w:p w:rsidR="00924530" w:rsidRDefault="00924530" w:rsidP="00CC7D6C">
            <w:pPr>
              <w:tabs>
                <w:tab w:val="left" w:pos="2520"/>
              </w:tabs>
              <w:spacing w:line="380" w:lineRule="exact"/>
              <w:ind w:leftChars="150" w:left="525" w:rightChars="50" w:right="105" w:hangingChars="100" w:hanging="210"/>
            </w:pPr>
            <w:r>
              <w:rPr>
                <w:rFonts w:hint="eastAsia"/>
              </w:rPr>
              <w:t>二、推動綠色飲食，培養符合生態永續之消費習慣與生活方式。</w:t>
            </w:r>
          </w:p>
          <w:p w:rsidR="00924530" w:rsidRDefault="00924530" w:rsidP="00CC7D6C">
            <w:pPr>
              <w:tabs>
                <w:tab w:val="left" w:pos="2520"/>
              </w:tabs>
              <w:spacing w:line="380" w:lineRule="exact"/>
              <w:ind w:leftChars="150" w:left="525" w:rightChars="50" w:right="105" w:hangingChars="100" w:hanging="210"/>
            </w:pPr>
            <w:r>
              <w:rPr>
                <w:rFonts w:hint="eastAsia"/>
              </w:rPr>
              <w:t>三、推動地產地消，增進生產者與消費者的交流，維護農業生態及環境，促進自然資源永續利用，培養國民建立與土地、自然之連</w:t>
            </w:r>
            <w:r>
              <w:rPr>
                <w:rFonts w:hint="eastAsia"/>
              </w:rPr>
              <w:lastRenderedPageBreak/>
              <w:t>結與感恩之心。</w:t>
            </w:r>
          </w:p>
          <w:p w:rsidR="00924530" w:rsidRDefault="00924530" w:rsidP="00CC7D6C">
            <w:pPr>
              <w:tabs>
                <w:tab w:val="left" w:pos="2520"/>
              </w:tabs>
              <w:spacing w:line="380" w:lineRule="exact"/>
              <w:ind w:leftChars="150" w:left="525" w:rightChars="50" w:right="105" w:hangingChars="100" w:hanging="210"/>
            </w:pPr>
            <w:r>
              <w:rPr>
                <w:rFonts w:hint="eastAsia"/>
              </w:rPr>
              <w:t>四、維護優良傳統飲食文化，推廣米食及在地食物，建立蔬食友善環境，引導國民選用在地農產品，提升糧食自給率。</w:t>
            </w:r>
          </w:p>
          <w:p w:rsidR="00924530" w:rsidRDefault="00924530" w:rsidP="00CC7D6C">
            <w:pPr>
              <w:tabs>
                <w:tab w:val="left" w:pos="2520"/>
              </w:tabs>
              <w:spacing w:line="380" w:lineRule="exact"/>
              <w:ind w:leftChars="150" w:left="525" w:rightChars="50" w:right="105" w:hangingChars="100" w:hanging="210"/>
            </w:pPr>
            <w:r>
              <w:rPr>
                <w:rFonts w:hint="eastAsia"/>
              </w:rPr>
              <w:t>五、強化國民對國產農漁產品認同、信賴及支持，落實節能減碳，並開發對在地食材需求，活化地方農漁業，增加農漁村就業機會，促進地方創生與農漁業永續發展。</w:t>
            </w:r>
          </w:p>
          <w:p w:rsidR="00924530" w:rsidRDefault="00924530" w:rsidP="00CC7D6C">
            <w:pPr>
              <w:tabs>
                <w:tab w:val="left" w:pos="2520"/>
              </w:tabs>
              <w:spacing w:line="380" w:lineRule="exact"/>
              <w:ind w:leftChars="150" w:left="525" w:rightChars="50" w:right="105" w:hangingChars="100" w:hanging="210"/>
            </w:pPr>
            <w:r>
              <w:rPr>
                <w:rFonts w:hint="eastAsia"/>
              </w:rPr>
              <w:t>六、吸取先進國家食農教育新知，積極與國際交流</w:t>
            </w:r>
            <w:r>
              <w:rPr>
                <w:rFonts w:hint="eastAsia"/>
              </w:rPr>
              <w:lastRenderedPageBreak/>
              <w:t>合作。</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第四條　本法推動方向如下：</w:t>
            </w:r>
          </w:p>
          <w:p w:rsidR="00924530" w:rsidRDefault="00924530" w:rsidP="00CC7D6C">
            <w:pPr>
              <w:tabs>
                <w:tab w:val="left" w:pos="2520"/>
              </w:tabs>
              <w:spacing w:line="380" w:lineRule="exact"/>
              <w:ind w:leftChars="150" w:left="525" w:rightChars="50" w:right="105" w:hangingChars="100" w:hanging="210"/>
            </w:pPr>
            <w:r>
              <w:rPr>
                <w:rFonts w:hint="eastAsia"/>
              </w:rPr>
              <w:t>一、發展系統性食農教育體系，推動全民食農教育運動，強化國民對於我國農業及農產品的認同、信賴及支持。</w:t>
            </w:r>
          </w:p>
          <w:p w:rsidR="00924530" w:rsidRDefault="00924530" w:rsidP="00CC7D6C">
            <w:pPr>
              <w:tabs>
                <w:tab w:val="left" w:pos="2520"/>
              </w:tabs>
              <w:spacing w:line="380" w:lineRule="exact"/>
              <w:ind w:leftChars="150" w:left="525" w:rightChars="50" w:right="105" w:hangingChars="100" w:hanging="210"/>
            </w:pPr>
            <w:r>
              <w:rPr>
                <w:rFonts w:hint="eastAsia"/>
              </w:rPr>
              <w:t>二、培養國民食農素養，建立正確飲食消費觀念及習慣，落實健康飲食生活，減少食物浪費，增進國民健康。</w:t>
            </w:r>
          </w:p>
          <w:p w:rsidR="00924530" w:rsidRDefault="00924530" w:rsidP="00CC7D6C">
            <w:pPr>
              <w:tabs>
                <w:tab w:val="left" w:pos="2520"/>
              </w:tabs>
              <w:spacing w:line="380" w:lineRule="exact"/>
              <w:ind w:leftChars="150" w:left="525" w:rightChars="50" w:right="105" w:hangingChars="100" w:hanging="210"/>
            </w:pPr>
            <w:r>
              <w:rPr>
                <w:rFonts w:hint="eastAsia"/>
              </w:rPr>
              <w:t>三、鼓勵國民參與農林漁牧業生產至飲食消費過程之各種教育活動</w:t>
            </w:r>
            <w:r>
              <w:rPr>
                <w:rFonts w:hint="eastAsia"/>
              </w:rPr>
              <w:lastRenderedPageBreak/>
              <w:t>，瞭解農業生產方法、農業科學、農業技術、農業知識、農具製作工法與操作技術、農業生態環境及研發等農法基本知識。</w:t>
            </w:r>
          </w:p>
          <w:p w:rsidR="00924530" w:rsidRDefault="00924530" w:rsidP="00CC7D6C">
            <w:pPr>
              <w:tabs>
                <w:tab w:val="left" w:pos="2520"/>
              </w:tabs>
              <w:spacing w:line="380" w:lineRule="exact"/>
              <w:ind w:leftChars="150" w:left="525" w:rightChars="50" w:right="105" w:hangingChars="100" w:hanging="210"/>
            </w:pPr>
            <w:r>
              <w:rPr>
                <w:rFonts w:hint="eastAsia"/>
              </w:rPr>
              <w:t>四、鼓勵在地飲食文化傳承與創新，創造生產者與消費者交流環境，促使國人理解農村特色及農業文化、維護農村永續發展，實踐國產農產品消費及健康飲食生活。</w:t>
            </w:r>
          </w:p>
          <w:p w:rsidR="00924530" w:rsidRDefault="00924530" w:rsidP="00CC7D6C">
            <w:pPr>
              <w:tabs>
                <w:tab w:val="left" w:pos="2520"/>
              </w:tabs>
              <w:spacing w:line="380" w:lineRule="exact"/>
              <w:ind w:leftChars="150" w:left="525" w:rightChars="50" w:right="105" w:hangingChars="100" w:hanging="210"/>
            </w:pPr>
            <w:r>
              <w:rPr>
                <w:rFonts w:hint="eastAsia"/>
              </w:rPr>
              <w:t>五、推動地產地消，結合農產品、農產加工品之生產、加工與交換</w:t>
            </w:r>
            <w:r>
              <w:rPr>
                <w:rFonts w:hint="eastAsia"/>
              </w:rPr>
              <w:lastRenderedPageBreak/>
              <w:t>等過程，有益於在地生產、在地消費、整體經濟發展及促進就業，強化農產品生產安全的管理，確保食品安全、提升糧食自給率，致力於國民穩定取得糧食，增加農村就業機會，促進農業永續發展。</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第四條　本法基本目標如下：</w:t>
            </w:r>
          </w:p>
          <w:p w:rsidR="00924530" w:rsidRDefault="00924530" w:rsidP="00CC7D6C">
            <w:pPr>
              <w:tabs>
                <w:tab w:val="left" w:pos="2520"/>
              </w:tabs>
              <w:spacing w:line="380" w:lineRule="exact"/>
              <w:ind w:leftChars="150" w:left="525" w:rightChars="50" w:right="105" w:hangingChars="100" w:hanging="210"/>
            </w:pPr>
            <w:r>
              <w:rPr>
                <w:rFonts w:hint="eastAsia"/>
              </w:rPr>
              <w:t>一、培養國民消費觀念及飲食習慣，強化健康飲食生活，增進國民自主選擇飲食之識能，以健全飲食體系。</w:t>
            </w:r>
          </w:p>
          <w:p w:rsidR="00924530" w:rsidRDefault="00924530" w:rsidP="00CC7D6C">
            <w:pPr>
              <w:tabs>
                <w:tab w:val="left" w:pos="2520"/>
              </w:tabs>
              <w:spacing w:line="380" w:lineRule="exact"/>
              <w:ind w:leftChars="150" w:left="525" w:rightChars="50" w:right="105" w:hangingChars="100" w:hanging="210"/>
            </w:pPr>
            <w:r>
              <w:rPr>
                <w:rFonts w:hint="eastAsia"/>
              </w:rPr>
              <w:t>二、鼓勵國民參與農業生產至飲食消費過程之各種教育活動與實際體驗，增進生產者及消費者之交流，強化國民對國產農產品認同、信賴與支持。</w:t>
            </w:r>
          </w:p>
          <w:p w:rsidR="00924530" w:rsidRDefault="00924530" w:rsidP="00CC7D6C">
            <w:pPr>
              <w:tabs>
                <w:tab w:val="left" w:pos="2520"/>
              </w:tabs>
              <w:spacing w:line="380" w:lineRule="exact"/>
              <w:ind w:leftChars="150" w:left="525" w:rightChars="50" w:right="105" w:hangingChars="100" w:hanging="210"/>
            </w:pPr>
            <w:r>
              <w:rPr>
                <w:rFonts w:hint="eastAsia"/>
              </w:rPr>
              <w:t>三、維護飲食與農業文化的傳承，推動地產地消，增加農村就業機會，促進地方創</w:t>
            </w:r>
            <w:r>
              <w:rPr>
                <w:rFonts w:hint="eastAsia"/>
              </w:rPr>
              <w:lastRenderedPageBreak/>
              <w:t>生與農業永續發展。</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315" w:rightChars="50" w:right="105" w:hangingChars="100" w:hanging="210"/>
            </w:pPr>
            <w:r>
              <w:rPr>
                <w:rFonts w:hint="eastAsia"/>
              </w:rPr>
              <w:t>第四條　本法推動方向如下：</w:t>
            </w:r>
          </w:p>
          <w:p w:rsidR="00924530" w:rsidRDefault="00924530" w:rsidP="00CC7D6C">
            <w:pPr>
              <w:tabs>
                <w:tab w:val="left" w:pos="2520"/>
              </w:tabs>
              <w:spacing w:line="380" w:lineRule="exact"/>
              <w:ind w:leftChars="150" w:left="525" w:rightChars="50" w:right="105" w:hangingChars="100" w:hanging="210"/>
            </w:pPr>
            <w:r>
              <w:rPr>
                <w:rFonts w:hint="eastAsia"/>
              </w:rPr>
              <w:t>一、發展系統性食農教育體系，推動全民食農教育運動，強化國民對於我國農漁業及農產品與水產品的認同、信賴及支持。</w:t>
            </w:r>
          </w:p>
          <w:p w:rsidR="00924530" w:rsidRDefault="00924530" w:rsidP="00CC7D6C">
            <w:pPr>
              <w:tabs>
                <w:tab w:val="left" w:pos="2520"/>
              </w:tabs>
              <w:spacing w:line="380" w:lineRule="exact"/>
              <w:ind w:leftChars="150" w:left="525" w:rightChars="50" w:right="105" w:hangingChars="100" w:hanging="210"/>
            </w:pPr>
            <w:r>
              <w:rPr>
                <w:rFonts w:hint="eastAsia"/>
              </w:rPr>
              <w:t>二、培養國民食農素養，建立正確飲食消費觀念及習慣，落實健康飲食生活，減少食物浪費，增進國民健康。</w:t>
            </w:r>
          </w:p>
          <w:p w:rsidR="00924530" w:rsidRDefault="00924530" w:rsidP="00CC7D6C">
            <w:pPr>
              <w:tabs>
                <w:tab w:val="left" w:pos="2520"/>
              </w:tabs>
              <w:spacing w:line="380" w:lineRule="exact"/>
              <w:ind w:leftChars="150" w:left="525" w:rightChars="50" w:right="105" w:hangingChars="100" w:hanging="210"/>
            </w:pPr>
            <w:r>
              <w:rPr>
                <w:rFonts w:hint="eastAsia"/>
              </w:rPr>
              <w:t>三、鼓勵國民參與農林漁牧業生產</w:t>
            </w:r>
            <w:r>
              <w:rPr>
                <w:rFonts w:hint="eastAsia"/>
              </w:rPr>
              <w:lastRenderedPageBreak/>
              <w:t>至飲食消費過程之各種教育活動，瞭解農漁業生產方法、農漁業科學、農漁業技術、農漁業知識、農漁具製作工法與操作技術、農漁業生態環境及研發等農漁法基本知識。</w:t>
            </w:r>
          </w:p>
          <w:p w:rsidR="00924530" w:rsidRDefault="00924530" w:rsidP="00CC7D6C">
            <w:pPr>
              <w:tabs>
                <w:tab w:val="left" w:pos="2520"/>
              </w:tabs>
              <w:spacing w:line="380" w:lineRule="exact"/>
              <w:ind w:leftChars="150" w:left="525" w:rightChars="50" w:right="105" w:hangingChars="100" w:hanging="210"/>
            </w:pPr>
            <w:r>
              <w:rPr>
                <w:rFonts w:hint="eastAsia"/>
              </w:rPr>
              <w:t>四、鼓勵在地飲食文化傳承與創新，創造生產者與消費者交流環境，促使國人理解農村與漁村特色及農漁業文化、維護農村與漁村永續發展，實踐國產農產品與水產品消費及健康飲食生活。</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五、推動地產地消，結合農產品與水產品、農漁產加工品之生產、加工與交換等過程，有益於在地生產、在地消費、整體經濟發展及促進就業，強化農產品與水產品生產安全的管理，確保食品安全、提升糧食自給率，致力於國民穩定取得糧食，增加農村與漁村就業機會，促進農漁業永續發展。</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315" w:rightChars="50" w:right="105" w:hangingChars="100" w:hanging="210"/>
            </w:pPr>
            <w:r>
              <w:rPr>
                <w:rFonts w:hint="eastAsia"/>
              </w:rPr>
              <w:t>第四條　食農教育之推動方針如下：</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一、支持認同在地農業：發展食農教育體系，推動全民食農教育運動，強化國民對於我國農業及農產品之認同、信賴及支持。</w:t>
            </w:r>
          </w:p>
          <w:p w:rsidR="00924530" w:rsidRDefault="00924530" w:rsidP="00CC7D6C">
            <w:pPr>
              <w:tabs>
                <w:tab w:val="left" w:pos="2520"/>
              </w:tabs>
              <w:spacing w:line="380" w:lineRule="exact"/>
              <w:ind w:leftChars="150" w:left="525" w:rightChars="50" w:right="105" w:hangingChars="100" w:hanging="210"/>
            </w:pPr>
            <w:r>
              <w:rPr>
                <w:rFonts w:hint="eastAsia"/>
              </w:rPr>
              <w:t>二、培養均衡飲食觀念：培養國民食農素養，建立均衡飲食消費觀念及習慣，落實健康飲食生活，增進國民健康。</w:t>
            </w:r>
          </w:p>
          <w:p w:rsidR="00924530" w:rsidRDefault="00924530" w:rsidP="00CC7D6C">
            <w:pPr>
              <w:tabs>
                <w:tab w:val="left" w:pos="2520"/>
              </w:tabs>
              <w:spacing w:line="380" w:lineRule="exact"/>
              <w:ind w:leftChars="150" w:left="525" w:rightChars="50" w:right="105" w:hangingChars="100" w:hanging="210"/>
            </w:pPr>
            <w:r>
              <w:rPr>
                <w:rFonts w:hint="eastAsia"/>
              </w:rPr>
              <w:t>三、珍惜食物減少浪費：實踐在地農產品消費、減少食物浪費、食材減量及減少剩食；並確保食品安全，提升糧食自給率，致力於</w:t>
            </w:r>
            <w:r>
              <w:rPr>
                <w:rFonts w:hint="eastAsia"/>
              </w:rPr>
              <w:lastRenderedPageBreak/>
              <w:t>國民穩定取得糧食。</w:t>
            </w:r>
          </w:p>
          <w:p w:rsidR="00924530" w:rsidRDefault="00924530" w:rsidP="00CC7D6C">
            <w:pPr>
              <w:tabs>
                <w:tab w:val="left" w:pos="2520"/>
              </w:tabs>
              <w:spacing w:line="380" w:lineRule="exact"/>
              <w:ind w:leftChars="150" w:left="525" w:rightChars="50" w:right="105" w:hangingChars="100" w:hanging="210"/>
            </w:pPr>
            <w:r>
              <w:rPr>
                <w:rFonts w:hint="eastAsia"/>
              </w:rPr>
              <w:t>四、傳承創新飲食文化：創造生產者與消費者交流環境，促使國民理解在地飲食文化、農村特色及農業文化、維護農村永續發展，推行健康飲食生活。</w:t>
            </w:r>
          </w:p>
          <w:p w:rsidR="00924530" w:rsidRDefault="00924530" w:rsidP="00CC7D6C">
            <w:pPr>
              <w:tabs>
                <w:tab w:val="left" w:pos="2520"/>
              </w:tabs>
              <w:spacing w:line="380" w:lineRule="exact"/>
              <w:ind w:leftChars="150" w:left="525" w:rightChars="50" w:right="105" w:hangingChars="100" w:hanging="210"/>
            </w:pPr>
            <w:r>
              <w:rPr>
                <w:rFonts w:hint="eastAsia"/>
              </w:rPr>
              <w:t>五、深化飲食連結農業：鼓勵國民參與農林漁牧業生產至飲食消費過程之各種食農教育活動，瞭解農業生產方法、農業科技與研發、農業知識、農業生態環境等農法基本知識。</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六、地產地消永續農業：結合農產品、農產加工品之生產、加工與交易等過程，有益於在地生產、在地消費、整體經濟發展及促進就業，強化農產品生產安全之管理，增加農村就業機會，促進農業永續發展。</w:t>
            </w:r>
          </w:p>
          <w:p w:rsidR="00924530" w:rsidRDefault="00924530" w:rsidP="00CC7D6C">
            <w:pPr>
              <w:tabs>
                <w:tab w:val="left" w:pos="2520"/>
              </w:tabs>
              <w:spacing w:line="380" w:lineRule="exact"/>
              <w:ind w:leftChars="150" w:left="525" w:rightChars="50" w:right="105" w:hangingChars="100" w:hanging="210"/>
            </w:pPr>
            <w:r>
              <w:rPr>
                <w:rFonts w:hint="eastAsia"/>
              </w:rPr>
              <w:t>七、增進對經濟動物福利之認識，鼓勵國民了解在進行飼養、畜牧等相關經濟行為時，相關之動物福祉及人道議題。</w:t>
            </w:r>
          </w:p>
          <w:p w:rsidR="00924530" w:rsidRDefault="00924530" w:rsidP="00CC7D6C">
            <w:pPr>
              <w:tabs>
                <w:tab w:val="left" w:pos="2520"/>
              </w:tabs>
              <w:spacing w:line="380" w:lineRule="exact"/>
              <w:ind w:leftChars="150" w:left="315" w:rightChars="50" w:right="105" w:firstLineChars="200" w:firstLine="420"/>
            </w:pPr>
            <w:r>
              <w:rPr>
                <w:rFonts w:hint="eastAsia"/>
              </w:rPr>
              <w:t>主管機關應依前項推動方針訂定</w:t>
            </w:r>
            <w:r>
              <w:rPr>
                <w:rFonts w:hint="eastAsia"/>
              </w:rPr>
              <w:lastRenderedPageBreak/>
              <w:t>食農教育推動計畫，直轄市、縣（市）主管機關並應將該計畫報中央主管機關核定。</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315" w:rightChars="50" w:right="105" w:hangingChars="100" w:hanging="210"/>
            </w:pPr>
            <w:r>
              <w:rPr>
                <w:rFonts w:hint="eastAsia"/>
              </w:rPr>
              <w:t>第四條　食農教育之推動方針如下：</w:t>
            </w:r>
          </w:p>
          <w:p w:rsidR="00924530" w:rsidRDefault="00924530" w:rsidP="00CC7D6C">
            <w:pPr>
              <w:tabs>
                <w:tab w:val="left" w:pos="2520"/>
              </w:tabs>
              <w:spacing w:line="380" w:lineRule="exact"/>
              <w:ind w:leftChars="150" w:left="525" w:rightChars="50" w:right="105" w:hangingChars="100" w:hanging="210"/>
            </w:pPr>
            <w:r>
              <w:rPr>
                <w:rFonts w:hint="eastAsia"/>
              </w:rPr>
              <w:t>一、支持認同在地農業：發展食農教育體系，推動全民食農教育運動，強化國民對於我國農業及農產品之認同、信賴及支持。</w:t>
            </w:r>
          </w:p>
          <w:p w:rsidR="00924530" w:rsidRDefault="00924530" w:rsidP="00CC7D6C">
            <w:pPr>
              <w:tabs>
                <w:tab w:val="left" w:pos="2520"/>
              </w:tabs>
              <w:spacing w:line="380" w:lineRule="exact"/>
              <w:ind w:leftChars="150" w:left="525" w:rightChars="50" w:right="105" w:hangingChars="100" w:hanging="210"/>
            </w:pPr>
            <w:r>
              <w:rPr>
                <w:rFonts w:hint="eastAsia"/>
              </w:rPr>
              <w:t>二、培養均衡飲食觀念：培養國民食農素養，建立均衡飲食消費觀念及習慣，落實健康飲食生活，</w:t>
            </w:r>
            <w:r>
              <w:rPr>
                <w:rFonts w:hint="eastAsia"/>
              </w:rPr>
              <w:lastRenderedPageBreak/>
              <w:t>增進國民健康。</w:t>
            </w:r>
          </w:p>
          <w:p w:rsidR="00924530" w:rsidRDefault="00924530" w:rsidP="00CC7D6C">
            <w:pPr>
              <w:tabs>
                <w:tab w:val="left" w:pos="2520"/>
              </w:tabs>
              <w:spacing w:line="380" w:lineRule="exact"/>
              <w:ind w:leftChars="150" w:left="525" w:rightChars="50" w:right="105" w:hangingChars="100" w:hanging="210"/>
            </w:pPr>
            <w:r>
              <w:rPr>
                <w:rFonts w:hint="eastAsia"/>
              </w:rPr>
              <w:t>三、珍惜食物減少浪費：實踐在地農產品消費、減少食物浪費、食材減量及減少剩食；並確保食品安全，提升糧食自給率，致力於國民穩定取得糧食。</w:t>
            </w:r>
          </w:p>
          <w:p w:rsidR="00924530" w:rsidRDefault="00924530" w:rsidP="00CC7D6C">
            <w:pPr>
              <w:tabs>
                <w:tab w:val="left" w:pos="2520"/>
              </w:tabs>
              <w:spacing w:line="380" w:lineRule="exact"/>
              <w:ind w:leftChars="150" w:left="525" w:rightChars="50" w:right="105" w:hangingChars="100" w:hanging="210"/>
            </w:pPr>
            <w:r>
              <w:rPr>
                <w:rFonts w:hint="eastAsia"/>
              </w:rPr>
              <w:t>四、傳承創新飲食文化：創造生產者與消費者交流環境，促使國民理解在地飲食文化、農村特色及農業文化、維護農村永續發展，推行健康飲食生活。</w:t>
            </w:r>
          </w:p>
          <w:p w:rsidR="00924530" w:rsidRDefault="00924530" w:rsidP="00CC7D6C">
            <w:pPr>
              <w:tabs>
                <w:tab w:val="left" w:pos="2520"/>
              </w:tabs>
              <w:spacing w:line="380" w:lineRule="exact"/>
              <w:ind w:leftChars="150" w:left="525" w:rightChars="50" w:right="105" w:hangingChars="100" w:hanging="210"/>
            </w:pPr>
            <w:r>
              <w:rPr>
                <w:rFonts w:hint="eastAsia"/>
              </w:rPr>
              <w:t>五、深化飲食連結農業：鼓勵國民</w:t>
            </w:r>
            <w:r>
              <w:rPr>
                <w:rFonts w:hint="eastAsia"/>
              </w:rPr>
              <w:lastRenderedPageBreak/>
              <w:t>參與農林漁牧業生產至飲食消費過程之各種食農教育活動，瞭解農業生產方法、農業科技與研發、農業知識、農業生態環境等農法基本知識。</w:t>
            </w:r>
          </w:p>
          <w:p w:rsidR="00924530" w:rsidRDefault="00924530" w:rsidP="00CC7D6C">
            <w:pPr>
              <w:tabs>
                <w:tab w:val="left" w:pos="2520"/>
              </w:tabs>
              <w:spacing w:line="380" w:lineRule="exact"/>
              <w:ind w:leftChars="150" w:left="525" w:rightChars="50" w:right="105" w:hangingChars="100" w:hanging="210"/>
            </w:pPr>
            <w:r>
              <w:rPr>
                <w:rFonts w:hint="eastAsia"/>
              </w:rPr>
              <w:t>六、地產地消永續農業：結合農產品、農產加工品之生產、加工與交易等過程，有益於在地生產、在地消費、整體經濟發展及促進就業，強化農產品生產安全之管理，增加農村就業機會，促進農業永續發展。</w:t>
            </w:r>
          </w:p>
          <w:p w:rsidR="00924530" w:rsidRDefault="00924530" w:rsidP="00CC7D6C">
            <w:pPr>
              <w:tabs>
                <w:tab w:val="left" w:pos="2520"/>
              </w:tabs>
              <w:spacing w:line="380" w:lineRule="exact"/>
              <w:ind w:leftChars="150" w:left="315" w:rightChars="50" w:right="105" w:firstLineChars="200" w:firstLine="420"/>
            </w:pPr>
            <w:r>
              <w:rPr>
                <w:rFonts w:hint="eastAsia"/>
              </w:rPr>
              <w:t>主管機關應依</w:t>
            </w:r>
            <w:r>
              <w:rPr>
                <w:rFonts w:hint="eastAsia"/>
              </w:rPr>
              <w:lastRenderedPageBreak/>
              <w:t>前項推動方針訂定食農教育推動計畫，直轄市、縣（市）主管機關並應將該計畫報中央主管機關核定。</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t>第四條　本法基本目標如下：</w:t>
            </w:r>
          </w:p>
          <w:p w:rsidR="00924530" w:rsidRDefault="00924530" w:rsidP="00CC7D6C">
            <w:pPr>
              <w:tabs>
                <w:tab w:val="left" w:pos="2520"/>
              </w:tabs>
              <w:spacing w:line="380" w:lineRule="exact"/>
              <w:ind w:leftChars="150" w:left="525" w:rightChars="50" w:right="105" w:hangingChars="100" w:hanging="210"/>
            </w:pPr>
            <w:r>
              <w:rPr>
                <w:rFonts w:hint="eastAsia"/>
              </w:rPr>
              <w:t>一、發展系統性食農教育體系，推動全民食農教育運動，強化國民對於我國農業及農產品之認同、信賴及支持。</w:t>
            </w:r>
          </w:p>
          <w:p w:rsidR="00924530" w:rsidRDefault="00924530" w:rsidP="00CC7D6C">
            <w:pPr>
              <w:tabs>
                <w:tab w:val="left" w:pos="2520"/>
              </w:tabs>
              <w:spacing w:line="380" w:lineRule="exact"/>
              <w:ind w:leftChars="150" w:left="525" w:rightChars="50" w:right="105" w:hangingChars="100" w:hanging="210"/>
            </w:pPr>
            <w:r>
              <w:rPr>
                <w:rFonts w:hint="eastAsia"/>
              </w:rPr>
              <w:t>二、培養國民食農素養，建立均衡飲食消費觀念及習慣，落實健康飲食生活，增進國民健康。</w:t>
            </w:r>
          </w:p>
          <w:p w:rsidR="00924530" w:rsidRDefault="00924530" w:rsidP="00CC7D6C">
            <w:pPr>
              <w:tabs>
                <w:tab w:val="left" w:pos="2520"/>
              </w:tabs>
              <w:spacing w:line="380" w:lineRule="exact"/>
              <w:ind w:leftChars="150" w:left="525" w:rightChars="50" w:right="105" w:hangingChars="100" w:hanging="210"/>
            </w:pPr>
            <w:r>
              <w:rPr>
                <w:rFonts w:hint="eastAsia"/>
              </w:rPr>
              <w:t>三、實踐在地農產</w:t>
            </w:r>
            <w:r>
              <w:rPr>
                <w:rFonts w:hint="eastAsia"/>
              </w:rPr>
              <w:lastRenderedPageBreak/>
              <w:t>品消費、減少食物浪費、食材減量及減少剩食；並確保食品安全，提升糧食自給率，致力於國民穩定取得糧食。</w:t>
            </w:r>
          </w:p>
          <w:p w:rsidR="00924530" w:rsidRDefault="00924530" w:rsidP="00CC7D6C">
            <w:pPr>
              <w:tabs>
                <w:tab w:val="left" w:pos="2520"/>
              </w:tabs>
              <w:spacing w:line="380" w:lineRule="exact"/>
              <w:ind w:leftChars="150" w:left="525" w:rightChars="50" w:right="105" w:hangingChars="100" w:hanging="210"/>
            </w:pPr>
            <w:r>
              <w:rPr>
                <w:rFonts w:hint="eastAsia"/>
              </w:rPr>
              <w:t>四、鼓勵國民參與農林漁牧業生產至飲食消費過程之各種教育活動，瞭解農業生產方法、農業科學、農業技術、農業知識、農具製作工法與操作技術、農業生態環境及研發等農法基本知識。</w:t>
            </w:r>
          </w:p>
          <w:p w:rsidR="00924530" w:rsidRDefault="00924530" w:rsidP="00CC7D6C">
            <w:pPr>
              <w:tabs>
                <w:tab w:val="left" w:pos="2520"/>
              </w:tabs>
              <w:spacing w:line="380" w:lineRule="exact"/>
              <w:ind w:leftChars="150" w:left="525" w:rightChars="50" w:right="105" w:hangingChars="100" w:hanging="210"/>
            </w:pPr>
            <w:r>
              <w:rPr>
                <w:rFonts w:hint="eastAsia"/>
              </w:rPr>
              <w:t>五、鼓勵米食及在地飲食文化傳承與創新，創造生產者與消費者交</w:t>
            </w:r>
            <w:r>
              <w:rPr>
                <w:rFonts w:hint="eastAsia"/>
              </w:rPr>
              <w:lastRenderedPageBreak/>
              <w:t>流環境，促使國人理解農村特色及農業文化、維護農村永續發展，實踐國產農產品消費及健康飲食生活。</w:t>
            </w:r>
          </w:p>
          <w:p w:rsidR="00924530" w:rsidRDefault="00924530" w:rsidP="00CC7D6C">
            <w:pPr>
              <w:tabs>
                <w:tab w:val="left" w:pos="2520"/>
              </w:tabs>
              <w:spacing w:line="380" w:lineRule="exact"/>
              <w:ind w:leftChars="150" w:left="525" w:rightChars="50" w:right="105" w:hangingChars="100" w:hanging="210"/>
            </w:pPr>
            <w:r>
              <w:rPr>
                <w:rFonts w:hint="eastAsia"/>
              </w:rPr>
              <w:t>六、結合農產品、農產加工品之生產、加工與交易等過程，有益於地產地消，強化農產品生產安全之管理，增加農村就業機會，促進農業永續發展。</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315" w:rightChars="50" w:right="105" w:hangingChars="100" w:hanging="210"/>
            </w:pPr>
            <w:r>
              <w:rPr>
                <w:rFonts w:hint="eastAsia"/>
              </w:rPr>
              <w:t>第四條　食農教育之推動方針如下：</w:t>
            </w:r>
          </w:p>
          <w:p w:rsidR="00924530" w:rsidRDefault="00924530" w:rsidP="00CC7D6C">
            <w:pPr>
              <w:tabs>
                <w:tab w:val="left" w:pos="2520"/>
              </w:tabs>
              <w:spacing w:line="380" w:lineRule="exact"/>
              <w:ind w:leftChars="150" w:left="525" w:rightChars="50" w:right="105" w:hangingChars="100" w:hanging="210"/>
            </w:pPr>
            <w:r>
              <w:rPr>
                <w:rFonts w:hint="eastAsia"/>
              </w:rPr>
              <w:t>一、支持認同在地農漁業：發展食</w:t>
            </w:r>
            <w:r>
              <w:rPr>
                <w:rFonts w:hint="eastAsia"/>
              </w:rPr>
              <w:lastRenderedPageBreak/>
              <w:t>農教育體系，推動全民食農教育運動，強化國民對本國農漁業及農漁產品之認同、信賴及支持。</w:t>
            </w:r>
          </w:p>
          <w:p w:rsidR="00924530" w:rsidRDefault="00924530" w:rsidP="00CC7D6C">
            <w:pPr>
              <w:tabs>
                <w:tab w:val="left" w:pos="2520"/>
              </w:tabs>
              <w:spacing w:line="380" w:lineRule="exact"/>
              <w:ind w:leftChars="150" w:left="525" w:rightChars="50" w:right="105" w:hangingChars="100" w:hanging="210"/>
            </w:pPr>
            <w:r>
              <w:rPr>
                <w:rFonts w:hint="eastAsia"/>
              </w:rPr>
              <w:t>二、培養均衡飲食觀念：培養國民食農素養，建立均衡飲食消費觀念及習慣，落實健康飲食生活，增進國民健康。</w:t>
            </w:r>
          </w:p>
          <w:p w:rsidR="00924530" w:rsidRDefault="00924530" w:rsidP="00CC7D6C">
            <w:pPr>
              <w:tabs>
                <w:tab w:val="left" w:pos="2520"/>
              </w:tabs>
              <w:spacing w:line="380" w:lineRule="exact"/>
              <w:ind w:leftChars="150" w:left="525" w:rightChars="50" w:right="105" w:hangingChars="100" w:hanging="210"/>
            </w:pPr>
            <w:r>
              <w:rPr>
                <w:rFonts w:hint="eastAsia"/>
              </w:rPr>
              <w:t>三、珍惜食物減少浪費：實踐在地農漁產品消費、減少食物浪費、食材減量及減少剩食；並確保食品安全，提升糧食自給率，致力於國民穩定取得糧食。</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四、傳承創新飲食文化：創造生產者與消費者交流環境，促使國民理解在地飲食文化、農漁村特色及農漁業文化、維護農漁村永續發展，推行健康飲食生活。</w:t>
            </w:r>
          </w:p>
          <w:p w:rsidR="00924530" w:rsidRDefault="00924530" w:rsidP="00CC7D6C">
            <w:pPr>
              <w:tabs>
                <w:tab w:val="left" w:pos="2520"/>
              </w:tabs>
              <w:spacing w:line="380" w:lineRule="exact"/>
              <w:ind w:leftChars="150" w:left="525" w:rightChars="50" w:right="105" w:hangingChars="100" w:hanging="210"/>
            </w:pPr>
            <w:r>
              <w:rPr>
                <w:rFonts w:hint="eastAsia"/>
              </w:rPr>
              <w:t>五、深化飲食連結農漁業：鼓勵國民參與農林漁牧業生產至飲食消費過程之各種食農教育活動，瞭解農漁業生產方法、農漁業科技與研發、農漁具製作工法與操作技術、農漁業生態環境等基本知識。</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六、地產地消永續農漁業：結合農漁產品、農漁產加工品之生產、加工與交易等過程，有益於在地生產、在地消費、整體經濟發展及促進就業，強化農漁產品生產安全之管理，增加農漁村就業機會，促進農漁業永續發展。</w:t>
            </w:r>
          </w:p>
          <w:p w:rsidR="00924530" w:rsidRDefault="00924530" w:rsidP="00E540AF">
            <w:pPr>
              <w:tabs>
                <w:tab w:val="left" w:pos="2520"/>
              </w:tabs>
              <w:spacing w:line="380" w:lineRule="exact"/>
              <w:ind w:leftChars="150" w:left="315" w:rightChars="50" w:right="105" w:firstLineChars="200" w:firstLine="420"/>
            </w:pPr>
            <w:r>
              <w:rPr>
                <w:rFonts w:hint="eastAsia"/>
              </w:rPr>
              <w:t>主管機關應依前項推動方針訂定食農教育推動計畫，直轄市、縣（市）主管機關並應將該計畫報中央主管機關核定。</w:t>
            </w: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第四條　本法基本目標如下：</w:t>
            </w:r>
          </w:p>
          <w:p w:rsidR="00924530" w:rsidRDefault="00924530" w:rsidP="00CC7D6C">
            <w:pPr>
              <w:tabs>
                <w:tab w:val="left" w:pos="2520"/>
              </w:tabs>
              <w:spacing w:line="380" w:lineRule="exact"/>
              <w:ind w:leftChars="150" w:left="525" w:rightChars="50" w:right="105" w:hangingChars="100" w:hanging="210"/>
            </w:pPr>
            <w:r>
              <w:rPr>
                <w:rFonts w:hint="eastAsia"/>
              </w:rPr>
              <w:t>一、培養國民消費觀念及飲食習慣，強化健康飲食生活，增進國民自主選擇飲食之識能，以健全飲食體系。</w:t>
            </w:r>
          </w:p>
          <w:p w:rsidR="00924530" w:rsidRDefault="00924530" w:rsidP="00CC7D6C">
            <w:pPr>
              <w:tabs>
                <w:tab w:val="left" w:pos="2520"/>
              </w:tabs>
              <w:spacing w:line="380" w:lineRule="exact"/>
              <w:ind w:leftChars="150" w:left="525" w:rightChars="50" w:right="105" w:hangingChars="100" w:hanging="210"/>
            </w:pPr>
            <w:r>
              <w:rPr>
                <w:rFonts w:hint="eastAsia"/>
              </w:rPr>
              <w:t>二、鼓勵國民參與農業生產至飲食消費過程之各種教育活動與實際體驗，增進生產者及消費者之交流，強化國民對國產農產品認同、信賴與支持。</w:t>
            </w:r>
          </w:p>
          <w:p w:rsidR="00924530" w:rsidRDefault="00924530" w:rsidP="00CC7D6C">
            <w:pPr>
              <w:tabs>
                <w:tab w:val="left" w:pos="2520"/>
              </w:tabs>
              <w:spacing w:line="380" w:lineRule="exact"/>
              <w:ind w:leftChars="150" w:left="525" w:rightChars="50" w:right="105" w:hangingChars="100" w:hanging="210"/>
            </w:pPr>
            <w:r>
              <w:rPr>
                <w:rFonts w:hint="eastAsia"/>
              </w:rPr>
              <w:t>三、維護飲食與農業文化的傳承，推動地產地消，增加農村就業機會，促進地方創</w:t>
            </w:r>
            <w:r>
              <w:rPr>
                <w:rFonts w:hint="eastAsia"/>
              </w:rPr>
              <w:lastRenderedPageBreak/>
              <w:t>生與農業永續發展。</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315" w:rightChars="50" w:right="105" w:hangingChars="100" w:hanging="210"/>
            </w:pPr>
            <w:r>
              <w:rPr>
                <w:rFonts w:hint="eastAsia"/>
              </w:rPr>
              <w:t>第四條　本法推動方向如下：</w:t>
            </w:r>
          </w:p>
          <w:p w:rsidR="00924530" w:rsidRDefault="00924530" w:rsidP="00CC7D6C">
            <w:pPr>
              <w:tabs>
                <w:tab w:val="left" w:pos="2520"/>
              </w:tabs>
              <w:spacing w:line="380" w:lineRule="exact"/>
              <w:ind w:leftChars="150" w:left="525" w:rightChars="50" w:right="105" w:hangingChars="100" w:hanging="210"/>
            </w:pPr>
            <w:r>
              <w:rPr>
                <w:rFonts w:hint="eastAsia"/>
              </w:rPr>
              <w:t>一、發展系統性食農教育體系，推動全民食農教育運動，強化國民對於我國農漁業及農產品與水產品的認同、信賴及支持。</w:t>
            </w:r>
          </w:p>
          <w:p w:rsidR="00924530" w:rsidRDefault="00924530" w:rsidP="00CC7D6C">
            <w:pPr>
              <w:tabs>
                <w:tab w:val="left" w:pos="2520"/>
              </w:tabs>
              <w:spacing w:line="380" w:lineRule="exact"/>
              <w:ind w:leftChars="150" w:left="525" w:rightChars="50" w:right="105" w:hangingChars="100" w:hanging="210"/>
            </w:pPr>
            <w:r>
              <w:rPr>
                <w:rFonts w:hint="eastAsia"/>
              </w:rPr>
              <w:t>二、培養國民食農素養，建立正確飲食消費觀念及習慣，落實健康飲食生活，減少食物浪費，增進國民健康。</w:t>
            </w:r>
          </w:p>
          <w:p w:rsidR="00924530" w:rsidRDefault="00924530" w:rsidP="00CC7D6C">
            <w:pPr>
              <w:tabs>
                <w:tab w:val="left" w:pos="2520"/>
              </w:tabs>
              <w:spacing w:line="380" w:lineRule="exact"/>
              <w:ind w:leftChars="150" w:left="525" w:rightChars="50" w:right="105" w:hangingChars="100" w:hanging="210"/>
            </w:pPr>
            <w:r>
              <w:rPr>
                <w:rFonts w:hint="eastAsia"/>
              </w:rPr>
              <w:t>三、鼓勵國民參與農林漁牧業生產</w:t>
            </w:r>
            <w:r>
              <w:rPr>
                <w:rFonts w:hint="eastAsia"/>
              </w:rPr>
              <w:lastRenderedPageBreak/>
              <w:t>至飲食消費過程之各種教育活動，瞭解農漁業生產方法、農漁業科學、農漁業技術、農漁業知識、農漁具製作工法與操作技術、農漁業生態環境及研發等農漁法基本知識。</w:t>
            </w:r>
          </w:p>
          <w:p w:rsidR="00924530" w:rsidRDefault="00924530" w:rsidP="00CC7D6C">
            <w:pPr>
              <w:tabs>
                <w:tab w:val="left" w:pos="2520"/>
              </w:tabs>
              <w:spacing w:line="380" w:lineRule="exact"/>
              <w:ind w:leftChars="150" w:left="525" w:rightChars="50" w:right="105" w:hangingChars="100" w:hanging="210"/>
            </w:pPr>
            <w:r>
              <w:rPr>
                <w:rFonts w:hint="eastAsia"/>
              </w:rPr>
              <w:t>四、鼓勵在地飲食文化傳承與創新，創造生產者與消費者交流環境，促使國人理解農村與漁村特色及農漁業文化、維護農村與漁村永續發展，實踐國產農產品與水產品消費及健康飲食生活。</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五、推動地產地消，結合農產品與水產品、農漁產加工品之生產、加工與交換等過程，有益於在地生產、在地消費、整體經濟發展及促進就業，強化農產品與水產品生產安全的管理，確保食品安全、提升糧食自給率，致力於國民穩定取得糧食，增加農村與漁村就業機會，促進農漁業永續發展。</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315" w:rightChars="50" w:right="105" w:hangingChars="100" w:hanging="210"/>
            </w:pPr>
            <w:r>
              <w:rPr>
                <w:rFonts w:hint="eastAsia"/>
              </w:rPr>
              <w:t>第四條　食農教育之推動方針如下：</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一、支持認同在地農業：發展食農教育體系，推動全民食農教育運動，強化國民對於我國農業及農產品之認同、信賴及支持。</w:t>
            </w:r>
            <w:r w:rsidR="00D54437">
              <w:rPr>
                <w:rFonts w:hint="eastAsia"/>
              </w:rPr>
              <w:t>第二款句末增訂「</w:t>
            </w:r>
            <w:r w:rsidR="00D54437" w:rsidRPr="00D54437">
              <w:rPr>
                <w:rFonts w:hint="eastAsia"/>
              </w:rPr>
              <w:t>、符合生態永續的</w:t>
            </w:r>
            <w:r w:rsidR="00D54437">
              <w:rPr>
                <w:rFonts w:hint="eastAsia"/>
              </w:rPr>
              <w:t>」等文字。</w:t>
            </w:r>
          </w:p>
          <w:p w:rsidR="00924530" w:rsidRDefault="00924530" w:rsidP="00CC7D6C">
            <w:pPr>
              <w:tabs>
                <w:tab w:val="left" w:pos="2520"/>
              </w:tabs>
              <w:spacing w:line="380" w:lineRule="exact"/>
              <w:ind w:leftChars="150" w:left="525" w:rightChars="50" w:right="105" w:hangingChars="100" w:hanging="210"/>
            </w:pPr>
            <w:r>
              <w:rPr>
                <w:rFonts w:hint="eastAsia"/>
              </w:rPr>
              <w:t>二、培養均衡飲食觀念：培養國民食農素養，建立均衡飲食消費觀念及習慣，落實健康飲食生活，增進國民健康。</w:t>
            </w:r>
          </w:p>
          <w:p w:rsidR="00924530" w:rsidRDefault="00924530" w:rsidP="00CC7D6C">
            <w:pPr>
              <w:tabs>
                <w:tab w:val="left" w:pos="2520"/>
              </w:tabs>
              <w:spacing w:line="380" w:lineRule="exact"/>
              <w:ind w:leftChars="150" w:left="525" w:rightChars="50" w:right="105" w:hangingChars="100" w:hanging="210"/>
            </w:pPr>
            <w:r>
              <w:rPr>
                <w:rFonts w:hint="eastAsia"/>
              </w:rPr>
              <w:t>三、珍惜食物減少浪費：實踐在地農產品消費、減少食物浪費、食材減量及減少剩</w:t>
            </w:r>
            <w:r>
              <w:rPr>
                <w:rFonts w:hint="eastAsia"/>
              </w:rPr>
              <w:lastRenderedPageBreak/>
              <w:t>食；並確保食品安全，提升糧食自給率，致力於國民穩定取得糧食。</w:t>
            </w:r>
          </w:p>
          <w:p w:rsidR="00924530" w:rsidRDefault="00924530" w:rsidP="00CC7D6C">
            <w:pPr>
              <w:tabs>
                <w:tab w:val="left" w:pos="2520"/>
              </w:tabs>
              <w:spacing w:line="380" w:lineRule="exact"/>
              <w:ind w:leftChars="150" w:left="525" w:rightChars="50" w:right="105" w:hangingChars="100" w:hanging="210"/>
            </w:pPr>
            <w:r>
              <w:rPr>
                <w:rFonts w:hint="eastAsia"/>
              </w:rPr>
              <w:t>四、傳承創新飲食文化：創造生產者與消費者交流環境，促使國民理解在地飲食文化、農村特色及農業文化、維護農村永續發展，推行健康飲食生活。</w:t>
            </w:r>
          </w:p>
          <w:p w:rsidR="00924530" w:rsidRDefault="00924530" w:rsidP="00CC7D6C">
            <w:pPr>
              <w:tabs>
                <w:tab w:val="left" w:pos="2520"/>
              </w:tabs>
              <w:spacing w:line="380" w:lineRule="exact"/>
              <w:ind w:leftChars="150" w:left="525" w:rightChars="50" w:right="105" w:hangingChars="100" w:hanging="210"/>
            </w:pPr>
            <w:r>
              <w:rPr>
                <w:rFonts w:hint="eastAsia"/>
              </w:rPr>
              <w:t>五、深化飲食連結農業：鼓勵國民參與農林漁牧業生產至飲食消費過程之各種食農教育活動，瞭解農業生產方法、農業科技與研發</w:t>
            </w:r>
            <w:r>
              <w:rPr>
                <w:rFonts w:hint="eastAsia"/>
              </w:rPr>
              <w:lastRenderedPageBreak/>
              <w:t>、農業知識、農業生態環境等農法基本知識。</w:t>
            </w:r>
          </w:p>
          <w:p w:rsidR="00924530" w:rsidRDefault="00924530" w:rsidP="00CC7D6C">
            <w:pPr>
              <w:tabs>
                <w:tab w:val="left" w:pos="2520"/>
              </w:tabs>
              <w:spacing w:line="380" w:lineRule="exact"/>
              <w:ind w:leftChars="150" w:left="525" w:rightChars="50" w:right="105" w:hangingChars="100" w:hanging="210"/>
            </w:pPr>
            <w:r>
              <w:rPr>
                <w:rFonts w:hint="eastAsia"/>
              </w:rPr>
              <w:t>六、地產地消永續農業：結合農產品、農產加工品之生產、加工與交易等過程，建立生產者、消費者與食品加工者等相關之社會連結與互惠機制，有益於在地生產、在地消費、整體經濟發展及促進就業，強化農產品生產安全之管理，增加農村就業機會，促進農業永續發展。</w:t>
            </w:r>
          </w:p>
          <w:p w:rsidR="00924530" w:rsidRDefault="00924530" w:rsidP="00CC7D6C">
            <w:pPr>
              <w:tabs>
                <w:tab w:val="left" w:pos="2520"/>
              </w:tabs>
              <w:spacing w:line="380" w:lineRule="exact"/>
              <w:ind w:leftChars="150" w:left="315" w:rightChars="50" w:right="105" w:firstLineChars="200" w:firstLine="420"/>
            </w:pPr>
            <w:r>
              <w:rPr>
                <w:rFonts w:hint="eastAsia"/>
              </w:rPr>
              <w:t>主管機關應依前項推動方針訂定食農教育推動計畫</w:t>
            </w:r>
            <w:r>
              <w:rPr>
                <w:rFonts w:hint="eastAsia"/>
              </w:rPr>
              <w:lastRenderedPageBreak/>
              <w:t>，直轄市、縣（市）主管機關並應將該計畫報中央主管機關核定。</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315" w:rightChars="50" w:right="105" w:hangingChars="100" w:hanging="210"/>
            </w:pPr>
            <w:r>
              <w:rPr>
                <w:rFonts w:hint="eastAsia"/>
              </w:rPr>
              <w:t>第四條　食農教育之推動方針如下：</w:t>
            </w:r>
          </w:p>
          <w:p w:rsidR="00924530" w:rsidRDefault="00924530" w:rsidP="00CC7D6C">
            <w:pPr>
              <w:tabs>
                <w:tab w:val="left" w:pos="2520"/>
              </w:tabs>
              <w:spacing w:line="380" w:lineRule="exact"/>
              <w:ind w:leftChars="150" w:left="525" w:rightChars="50" w:right="105" w:hangingChars="100" w:hanging="210"/>
            </w:pPr>
            <w:r>
              <w:rPr>
                <w:rFonts w:hint="eastAsia"/>
              </w:rPr>
              <w:t>一、支持認同在地農業：發展食農教育體系，推動全民食農教育運動，強化國民對於我國農業及農產品之認同、信賴及支持。</w:t>
            </w:r>
          </w:p>
          <w:p w:rsidR="00924530" w:rsidRDefault="00924530" w:rsidP="00CC7D6C">
            <w:pPr>
              <w:tabs>
                <w:tab w:val="left" w:pos="2520"/>
              </w:tabs>
              <w:spacing w:line="380" w:lineRule="exact"/>
              <w:ind w:leftChars="150" w:left="525" w:rightChars="50" w:right="105" w:hangingChars="100" w:hanging="210"/>
            </w:pPr>
            <w:r>
              <w:rPr>
                <w:rFonts w:hint="eastAsia"/>
              </w:rPr>
              <w:t>二、培養均衡飲食觀念：培養國民食農素養，建立均衡飲食消費觀念及習慣，落實健康飲食生活，增進國民健康。</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三、珍惜食物減少浪費：實踐在地農產品消費、減少食物浪費、食材減量及減少剩食；並確保食品安全，提升糧食自給率，致力於國民穩定取得糧食。</w:t>
            </w:r>
          </w:p>
          <w:p w:rsidR="00924530" w:rsidRDefault="00924530" w:rsidP="00CC7D6C">
            <w:pPr>
              <w:tabs>
                <w:tab w:val="left" w:pos="2520"/>
              </w:tabs>
              <w:spacing w:line="380" w:lineRule="exact"/>
              <w:ind w:leftChars="150" w:left="525" w:rightChars="50" w:right="105" w:hangingChars="100" w:hanging="210"/>
            </w:pPr>
            <w:r>
              <w:rPr>
                <w:rFonts w:hint="eastAsia"/>
              </w:rPr>
              <w:t>四、傳承創新飲食文化：創造生產者與消費者交流環境，促使國民理解在地飲食文化、農村特色及農業文化、維護農村永續發展，推行健康飲食生活。</w:t>
            </w:r>
          </w:p>
          <w:p w:rsidR="00924530" w:rsidRDefault="00924530" w:rsidP="00CC7D6C">
            <w:pPr>
              <w:tabs>
                <w:tab w:val="left" w:pos="2520"/>
              </w:tabs>
              <w:spacing w:line="380" w:lineRule="exact"/>
              <w:ind w:leftChars="150" w:left="525" w:rightChars="50" w:right="105" w:hangingChars="100" w:hanging="210"/>
            </w:pPr>
            <w:r>
              <w:rPr>
                <w:rFonts w:hint="eastAsia"/>
              </w:rPr>
              <w:t>五、深化飲食連結農業：鼓勵國民參與農林漁牧業</w:t>
            </w:r>
            <w:r>
              <w:rPr>
                <w:rFonts w:hint="eastAsia"/>
              </w:rPr>
              <w:lastRenderedPageBreak/>
              <w:t>生產至飲食消費過程之各種食農教育活動，瞭解農業生產方法、農業科技與研發、農業知識、農業生態環境等農法基本知識。</w:t>
            </w:r>
          </w:p>
          <w:p w:rsidR="00924530" w:rsidRDefault="00924530" w:rsidP="00CC7D6C">
            <w:pPr>
              <w:tabs>
                <w:tab w:val="left" w:pos="2520"/>
              </w:tabs>
              <w:spacing w:line="380" w:lineRule="exact"/>
              <w:ind w:leftChars="150" w:left="525" w:rightChars="50" w:right="105" w:hangingChars="100" w:hanging="210"/>
            </w:pPr>
            <w:r>
              <w:rPr>
                <w:rFonts w:hint="eastAsia"/>
              </w:rPr>
              <w:t>六、地產地消永續農業：結合農產品、農產加工品之生產、加工與交易等過程，有益於在地生產、在地消費、整體經濟發展及促進就業，強化農產品生產安全之管理，增加農村就業機會，促進農業永續發展。</w:t>
            </w:r>
          </w:p>
          <w:p w:rsidR="00924530" w:rsidRDefault="00924530" w:rsidP="00CC7D6C">
            <w:pPr>
              <w:tabs>
                <w:tab w:val="left" w:pos="2520"/>
              </w:tabs>
              <w:spacing w:line="380" w:lineRule="exact"/>
              <w:ind w:leftChars="150" w:left="315" w:rightChars="50" w:right="105" w:firstLineChars="200" w:firstLine="420"/>
            </w:pPr>
            <w:r>
              <w:rPr>
                <w:rFonts w:hint="eastAsia"/>
              </w:rPr>
              <w:t>主管機關應依前項推動方針訂定</w:t>
            </w:r>
            <w:r>
              <w:rPr>
                <w:rFonts w:hint="eastAsia"/>
              </w:rPr>
              <w:lastRenderedPageBreak/>
              <w:t>食農教育推動計畫，直轄市、縣（市）主管機關並應將該計畫報中央主管機關核定。</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第四條　食農教育之推動方針如下：</w:t>
            </w:r>
          </w:p>
          <w:p w:rsidR="00924530" w:rsidRDefault="00924530" w:rsidP="00CC7D6C">
            <w:pPr>
              <w:tabs>
                <w:tab w:val="left" w:pos="2520"/>
              </w:tabs>
              <w:spacing w:line="380" w:lineRule="exact"/>
              <w:ind w:leftChars="150" w:left="525" w:rightChars="50" w:right="105" w:hangingChars="100" w:hanging="210"/>
            </w:pPr>
            <w:r>
              <w:rPr>
                <w:rFonts w:hint="eastAsia"/>
              </w:rPr>
              <w:t>一、支持認同在地農業：發展食農教育體系，推動全民食農教育運動，強化國民對於我國農業及農產品之認同、信賴及支持。</w:t>
            </w:r>
          </w:p>
          <w:p w:rsidR="00924530" w:rsidRDefault="00924530" w:rsidP="00CC7D6C">
            <w:pPr>
              <w:tabs>
                <w:tab w:val="left" w:pos="2520"/>
              </w:tabs>
              <w:spacing w:line="380" w:lineRule="exact"/>
              <w:ind w:leftChars="150" w:left="525" w:rightChars="50" w:right="105" w:hangingChars="100" w:hanging="210"/>
            </w:pPr>
            <w:r>
              <w:rPr>
                <w:rFonts w:hint="eastAsia"/>
              </w:rPr>
              <w:t>二、培養均衡飲食觀念：培養國民食農素養，建立均衡飲食消費觀念及習慣，落實健康飲食生活，</w:t>
            </w:r>
            <w:r>
              <w:rPr>
                <w:rFonts w:hint="eastAsia"/>
              </w:rPr>
              <w:lastRenderedPageBreak/>
              <w:t>增進國民健康。</w:t>
            </w:r>
          </w:p>
          <w:p w:rsidR="00924530" w:rsidRDefault="00924530" w:rsidP="00CC7D6C">
            <w:pPr>
              <w:tabs>
                <w:tab w:val="left" w:pos="2520"/>
              </w:tabs>
              <w:spacing w:line="380" w:lineRule="exact"/>
              <w:ind w:leftChars="150" w:left="525" w:rightChars="50" w:right="105" w:hangingChars="100" w:hanging="210"/>
            </w:pPr>
            <w:r>
              <w:rPr>
                <w:rFonts w:hint="eastAsia"/>
              </w:rPr>
              <w:t>三、珍惜食物減少浪費：實踐在地農產品消費、減少食物浪費、食材減量及減少剩食；並確保食品安全，提升糧食自給率，致力於國民穩定取得糧食。</w:t>
            </w:r>
          </w:p>
          <w:p w:rsidR="00924530" w:rsidRDefault="00924530" w:rsidP="00CC7D6C">
            <w:pPr>
              <w:tabs>
                <w:tab w:val="left" w:pos="2520"/>
              </w:tabs>
              <w:spacing w:line="380" w:lineRule="exact"/>
              <w:ind w:leftChars="150" w:left="525" w:rightChars="50" w:right="105" w:hangingChars="100" w:hanging="210"/>
            </w:pPr>
            <w:r>
              <w:rPr>
                <w:rFonts w:hint="eastAsia"/>
              </w:rPr>
              <w:t>四、傳承創新飲食文化：創造生產者與消費者交流環境，促使國民理解在地飲食文化、農村特色及農業文化、維護農村永續發展，推行健康飲食生活。</w:t>
            </w:r>
          </w:p>
          <w:p w:rsidR="00924530" w:rsidRDefault="00924530" w:rsidP="00CC7D6C">
            <w:pPr>
              <w:tabs>
                <w:tab w:val="left" w:pos="2520"/>
              </w:tabs>
              <w:spacing w:line="380" w:lineRule="exact"/>
              <w:ind w:leftChars="150" w:left="525" w:rightChars="50" w:right="105" w:hangingChars="100" w:hanging="210"/>
            </w:pPr>
            <w:r>
              <w:rPr>
                <w:rFonts w:hint="eastAsia"/>
              </w:rPr>
              <w:t>五、深化飲食連結農業：鼓勵國民</w:t>
            </w:r>
            <w:r>
              <w:rPr>
                <w:rFonts w:hint="eastAsia"/>
              </w:rPr>
              <w:lastRenderedPageBreak/>
              <w:t>參與農林漁牧業生產至飲食消費過程之各種食農教育活動，瞭解農業生產方法、農業科技與研發、農業知識、農業生態環境等農法基本知識。</w:t>
            </w:r>
          </w:p>
          <w:p w:rsidR="00924530" w:rsidRDefault="00924530" w:rsidP="00CC7D6C">
            <w:pPr>
              <w:tabs>
                <w:tab w:val="left" w:pos="2520"/>
              </w:tabs>
              <w:spacing w:line="380" w:lineRule="exact"/>
              <w:ind w:leftChars="150" w:left="525" w:rightChars="50" w:right="105" w:hangingChars="100" w:hanging="210"/>
            </w:pPr>
            <w:r>
              <w:rPr>
                <w:rFonts w:hint="eastAsia"/>
              </w:rPr>
              <w:t>六、地產地消永續農業：結合農產品、農產加工品之生產、加工與交易等過程，有益於在地生產、在地消費、整體經濟發展及促進就業，強化農產品生產安全之管理，增加農村就業機會，促進農業永續發展。</w:t>
            </w:r>
          </w:p>
          <w:p w:rsidR="00924530" w:rsidRDefault="00924530" w:rsidP="00CC7D6C">
            <w:pPr>
              <w:tabs>
                <w:tab w:val="left" w:pos="2520"/>
              </w:tabs>
              <w:spacing w:line="380" w:lineRule="exact"/>
              <w:ind w:leftChars="150" w:left="315" w:rightChars="50" w:right="105" w:firstLineChars="200" w:firstLine="420"/>
            </w:pPr>
            <w:r>
              <w:rPr>
                <w:rFonts w:hint="eastAsia"/>
              </w:rPr>
              <w:t>主管機關應依</w:t>
            </w:r>
            <w:r>
              <w:rPr>
                <w:rFonts w:hint="eastAsia"/>
              </w:rPr>
              <w:lastRenderedPageBreak/>
              <w:t>前項推動方針訂定食農教育推動計畫，直轄市、縣（市）主管機關並應將該計畫報中央主管機關核定。</w:t>
            </w:r>
          </w:p>
          <w:p w:rsidR="00924530" w:rsidRDefault="00924530" w:rsidP="00CC7D6C">
            <w:pPr>
              <w:tabs>
                <w:tab w:val="left" w:pos="2520"/>
              </w:tabs>
              <w:spacing w:line="380" w:lineRule="exact"/>
              <w:ind w:leftChars="150" w:left="315" w:rightChars="50" w:right="105" w:firstLineChars="200" w:firstLine="420"/>
            </w:pPr>
            <w:r>
              <w:rPr>
                <w:rFonts w:hint="eastAsia"/>
              </w:rPr>
              <w:t>中央主管機關並應擬定剩食減量教育綱領及剩食管理之辦法，以利第一項第三款方針之推行。</w:t>
            </w:r>
          </w:p>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行政院提案：</w:t>
            </w:r>
          </w:p>
          <w:p w:rsidR="00924530" w:rsidRDefault="00924530" w:rsidP="00CC7D6C">
            <w:pPr>
              <w:tabs>
                <w:tab w:val="left" w:pos="2520"/>
              </w:tabs>
              <w:spacing w:line="380" w:lineRule="exact"/>
              <w:ind w:leftChars="50" w:left="105" w:rightChars="50" w:right="105"/>
            </w:pPr>
            <w:r>
              <w:rPr>
                <w:rFonts w:hint="eastAsia"/>
              </w:rPr>
              <w:t>食農教育之推動方針</w:t>
            </w:r>
            <w:r>
              <w:rPr>
                <w:rFonts w:hint="eastAsia"/>
              </w:rPr>
              <w:lastRenderedPageBreak/>
              <w:t>，並明定主管機關應依該方針訂定食農教育推動計畫。</w:t>
            </w:r>
          </w:p>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105" w:rightChars="50" w:right="105"/>
            </w:pPr>
            <w:r>
              <w:rPr>
                <w:rFonts w:hint="eastAsia"/>
              </w:rPr>
              <w:t>本法之推動方向。</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105" w:rightChars="50" w:right="105"/>
            </w:pPr>
            <w:r>
              <w:rPr>
                <w:rFonts w:hint="eastAsia"/>
              </w:rPr>
              <w:t>本法之推動方向。</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105" w:rightChars="50" w:right="105"/>
            </w:pPr>
            <w:r>
              <w:rPr>
                <w:rFonts w:hint="eastAsia"/>
              </w:rPr>
              <w:t>食農教育之推動方針，並明定主管機關應依該方針訂定食農教育推動計畫。</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105" w:rightChars="50" w:right="105"/>
            </w:pPr>
            <w:r>
              <w:rPr>
                <w:rFonts w:hint="eastAsia"/>
              </w:rPr>
              <w:t>食農教育之推動方針，並明定主管機關應依該方針訂定食農教育推動計畫。</w:t>
            </w:r>
          </w:p>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CC7D6C">
            <w:pPr>
              <w:tabs>
                <w:tab w:val="left" w:pos="2520"/>
              </w:tabs>
              <w:spacing w:line="380" w:lineRule="exact"/>
              <w:ind w:leftChars="50" w:left="315" w:rightChars="50" w:right="105" w:hangingChars="100" w:hanging="210"/>
            </w:pPr>
            <w:r>
              <w:rPr>
                <w:rFonts w:hint="eastAsia"/>
              </w:rPr>
              <w:t>一、為促進國民對綠</w:t>
            </w:r>
            <w:r>
              <w:rPr>
                <w:rFonts w:hint="eastAsia"/>
              </w:rPr>
              <w:lastRenderedPageBreak/>
              <w:t>色飲食的關心及理解，確立健全的飲食習慣，政府應提供良好飲食習慣的學習機會及場域。在綠色飲食的實踐過程中，應配合「在地飲食文化」與個人「生命週期」，分別提供兒童、青少年、成人、孕婦、高齡者安全、健康之資訊及體驗，並採取必要的支援對策。</w:t>
            </w:r>
          </w:p>
          <w:p w:rsidR="00924530" w:rsidRDefault="00924530" w:rsidP="00CC7D6C">
            <w:pPr>
              <w:tabs>
                <w:tab w:val="left" w:pos="2520"/>
              </w:tabs>
              <w:spacing w:line="380" w:lineRule="exact"/>
              <w:ind w:leftChars="50" w:left="315" w:rightChars="50" w:right="105" w:hangingChars="100" w:hanging="210"/>
            </w:pPr>
            <w:r>
              <w:rPr>
                <w:rFonts w:hint="eastAsia"/>
              </w:rPr>
              <w:t>二、飲食文化是社會中人與人、人與土地關係的表徵。日本的食農教育特別強調，透過飲食表達對自然、對土地、對食物提供者的感激，使人與自然</w:t>
            </w:r>
            <w:r>
              <w:rPr>
                <w:rFonts w:hint="eastAsia"/>
              </w:rPr>
              <w:lastRenderedPageBreak/>
              <w:t>、土地、農民、社區建立新的連結，豐富生命教育的內涵。</w:t>
            </w:r>
          </w:p>
          <w:p w:rsidR="00924530" w:rsidRDefault="00924530" w:rsidP="00CC7D6C">
            <w:pPr>
              <w:tabs>
                <w:tab w:val="left" w:pos="2520"/>
              </w:tabs>
              <w:spacing w:line="380" w:lineRule="exact"/>
              <w:ind w:leftChars="50" w:left="315" w:rightChars="50" w:right="105" w:hangingChars="100" w:hanging="210"/>
            </w:pPr>
            <w:r>
              <w:rPr>
                <w:rFonts w:hint="eastAsia"/>
              </w:rPr>
              <w:t>三、食農教育不只是生態、文化與社會教育，也是科學的教育，必需立基在各種紮實的研究基礎上。政府必需有計畫地進行各種調查與研究，並廣泛收集各國相關資訊，與國際進行密切交流。並對於食物與食品各環節與各面向，進行資訊收集、調查及研究，建立公開資料庫。</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105" w:rightChars="50" w:right="105"/>
            </w:pPr>
            <w:r>
              <w:rPr>
                <w:rFonts w:hint="eastAsia"/>
              </w:rPr>
              <w:t>本法推動方向。</w:t>
            </w:r>
          </w:p>
          <w:p w:rsidR="00924530" w:rsidRDefault="00924530" w:rsidP="00CC7D6C">
            <w:pPr>
              <w:tabs>
                <w:tab w:val="left" w:pos="2520"/>
              </w:tabs>
              <w:spacing w:line="380" w:lineRule="exact"/>
              <w:ind w:leftChars="50" w:left="105" w:rightChars="50" w:right="105"/>
            </w:pPr>
            <w:r w:rsidRPr="00CC7D6C">
              <w:rPr>
                <w:rFonts w:hint="eastAsia"/>
                <w:b/>
              </w:rPr>
              <w:t>委員洪申翰等16人提</w:t>
            </w:r>
            <w:r w:rsidRPr="00CC7D6C">
              <w:rPr>
                <w:rFonts w:hint="eastAsia"/>
                <w:b/>
              </w:rPr>
              <w:lastRenderedPageBreak/>
              <w:t>案：</w:t>
            </w:r>
          </w:p>
          <w:p w:rsidR="00924530" w:rsidRDefault="00924530" w:rsidP="00CC7D6C">
            <w:pPr>
              <w:tabs>
                <w:tab w:val="left" w:pos="2520"/>
              </w:tabs>
              <w:spacing w:line="380" w:lineRule="exact"/>
              <w:ind w:leftChars="50" w:left="105" w:rightChars="50" w:right="105"/>
            </w:pPr>
            <w:r>
              <w:rPr>
                <w:rFonts w:hint="eastAsia"/>
              </w:rPr>
              <w:t>明定本法基本目標。</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105" w:rightChars="50" w:right="105"/>
            </w:pPr>
            <w:r>
              <w:rPr>
                <w:rFonts w:hint="eastAsia"/>
              </w:rPr>
              <w:t>本法之推動方向。</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315" w:rightChars="50" w:right="105" w:hangingChars="100" w:hanging="210"/>
            </w:pPr>
            <w:r>
              <w:rPr>
                <w:rFonts w:hint="eastAsia"/>
              </w:rPr>
              <w:t>一、食農教育之推動方針，並明定主管機關應依該方針訂定食農教育推動計畫。</w:t>
            </w:r>
          </w:p>
          <w:p w:rsidR="00924530" w:rsidRDefault="00924530" w:rsidP="00CC7D6C">
            <w:pPr>
              <w:tabs>
                <w:tab w:val="left" w:pos="2520"/>
              </w:tabs>
              <w:spacing w:line="380" w:lineRule="exact"/>
              <w:ind w:leftChars="50" w:left="315" w:rightChars="50" w:right="105" w:hangingChars="100" w:hanging="210"/>
            </w:pPr>
            <w:r>
              <w:rPr>
                <w:rFonts w:hint="eastAsia"/>
              </w:rPr>
              <w:t>二、第二款所指當地之範圍依農產品性質，可為生產地區，或該生產鄉鎮、縣（市）、直轄市或全國為範圍。</w:t>
            </w:r>
          </w:p>
          <w:p w:rsidR="00924530" w:rsidRDefault="00924530" w:rsidP="00CC7D6C">
            <w:pPr>
              <w:tabs>
                <w:tab w:val="left" w:pos="2520"/>
              </w:tabs>
              <w:spacing w:line="380" w:lineRule="exact"/>
              <w:ind w:leftChars="50" w:left="315" w:rightChars="50" w:right="105" w:hangingChars="100" w:hanging="210"/>
            </w:pPr>
            <w:r>
              <w:rPr>
                <w:rFonts w:hint="eastAsia"/>
              </w:rPr>
              <w:t>三、第三款所指食物取用方式包含習慣或儀式，如：取食工具、食物擺設及進食禮儀等。</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四、為完備相關教育內容，爰於第七款將與畜牧、飼養相關之動物福祉及人道議題納入。</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105" w:rightChars="50" w:right="105"/>
            </w:pPr>
            <w:r>
              <w:rPr>
                <w:rFonts w:hint="eastAsia"/>
              </w:rPr>
              <w:t>食農教育之推動方針，並明定主管機關應依該方針訂定食農教育推動計畫。</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105" w:rightChars="50" w:right="105"/>
            </w:pPr>
            <w:r>
              <w:rPr>
                <w:rFonts w:hint="eastAsia"/>
              </w:rPr>
              <w:t>明定本法之基本目標。</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105" w:rightChars="50" w:right="105"/>
            </w:pPr>
            <w:r>
              <w:rPr>
                <w:rFonts w:hint="eastAsia"/>
              </w:rPr>
              <w:t>食農教育之推動方針，並明定主管機關應依該方針訂定食農教育推動計畫。</w:t>
            </w:r>
          </w:p>
          <w:p w:rsidR="00924530" w:rsidRDefault="00924530" w:rsidP="00CC7D6C">
            <w:pPr>
              <w:tabs>
                <w:tab w:val="left" w:pos="2520"/>
              </w:tabs>
              <w:spacing w:line="380" w:lineRule="exact"/>
              <w:ind w:leftChars="50" w:left="105" w:rightChars="50" w:right="105"/>
            </w:pPr>
            <w:r w:rsidRPr="00CC7D6C">
              <w:rPr>
                <w:rFonts w:hint="eastAsia"/>
                <w:b/>
              </w:rPr>
              <w:t>委員蘇治芬等20人提案：</w:t>
            </w:r>
          </w:p>
          <w:p w:rsidR="00924530" w:rsidRDefault="00924530" w:rsidP="00CC7D6C">
            <w:pPr>
              <w:tabs>
                <w:tab w:val="left" w:pos="2520"/>
              </w:tabs>
              <w:spacing w:line="380" w:lineRule="exact"/>
              <w:ind w:leftChars="50" w:left="105" w:rightChars="50" w:right="105"/>
            </w:pPr>
            <w:r>
              <w:rPr>
                <w:rFonts w:hint="eastAsia"/>
              </w:rPr>
              <w:t>明定本法基本目標。</w:t>
            </w:r>
          </w:p>
          <w:p w:rsidR="00924530" w:rsidRDefault="00924530" w:rsidP="00CC7D6C">
            <w:pPr>
              <w:tabs>
                <w:tab w:val="left" w:pos="2520"/>
              </w:tabs>
              <w:spacing w:line="380" w:lineRule="exact"/>
              <w:ind w:leftChars="50" w:left="105" w:rightChars="50" w:right="105"/>
            </w:pPr>
            <w:r w:rsidRPr="00CC7D6C">
              <w:rPr>
                <w:rFonts w:hint="eastAsia"/>
                <w:b/>
              </w:rPr>
              <w:lastRenderedPageBreak/>
              <w:t>委員楊瓊瓔等16人提案：</w:t>
            </w:r>
          </w:p>
          <w:p w:rsidR="00924530" w:rsidRDefault="00924530" w:rsidP="00CC7D6C">
            <w:pPr>
              <w:tabs>
                <w:tab w:val="left" w:pos="2520"/>
              </w:tabs>
              <w:spacing w:line="380" w:lineRule="exact"/>
              <w:ind w:leftChars="50" w:left="105" w:rightChars="50" w:right="105"/>
            </w:pPr>
            <w:r>
              <w:rPr>
                <w:rFonts w:hint="eastAsia"/>
              </w:rPr>
              <w:t>本法推動方向。</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105" w:rightChars="50" w:right="105"/>
            </w:pPr>
            <w:r>
              <w:rPr>
                <w:rFonts w:hint="eastAsia"/>
              </w:rPr>
              <w:t>食農教育之推動方針，並明定主管機關應依該方針訂定食農教育推動計畫。</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105" w:rightChars="50" w:right="105"/>
            </w:pPr>
            <w:r>
              <w:rPr>
                <w:rFonts w:hint="eastAsia"/>
              </w:rPr>
              <w:t>食農教育之推動方針，並明定主管機關應依該方針訂定食農教育推動計畫。</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一、明定食農教育之推動方針，主管機關並應依方針訂定推動計畫。</w:t>
            </w:r>
          </w:p>
          <w:p w:rsidR="00924530" w:rsidRDefault="00924530" w:rsidP="00CC7D6C">
            <w:pPr>
              <w:tabs>
                <w:tab w:val="left" w:pos="2520"/>
              </w:tabs>
              <w:spacing w:line="380" w:lineRule="exact"/>
              <w:ind w:leftChars="50" w:left="315" w:rightChars="50" w:right="105" w:hangingChars="100" w:hanging="210"/>
            </w:pPr>
            <w:r>
              <w:rPr>
                <w:rFonts w:hint="eastAsia"/>
              </w:rPr>
              <w:t>二、為利第一項第三款「珍惜食物減少</w:t>
            </w:r>
            <w:r>
              <w:rPr>
                <w:rFonts w:hint="eastAsia"/>
              </w:rPr>
              <w:lastRenderedPageBreak/>
              <w:t>浪費」方針之推動，明定中央主管機關並應擬定剩食減量教育綱領及剩食管理之辦法。</w:t>
            </w:r>
          </w:p>
          <w:p w:rsidR="00D54437" w:rsidRPr="00D54437" w:rsidRDefault="00D54437" w:rsidP="00D54437">
            <w:pPr>
              <w:tabs>
                <w:tab w:val="left" w:pos="2520"/>
              </w:tabs>
              <w:spacing w:line="380" w:lineRule="exact"/>
              <w:ind w:leftChars="50" w:left="315" w:rightChars="50" w:right="105" w:hangingChars="100" w:hanging="210"/>
            </w:pPr>
            <w:r w:rsidRPr="00D54437">
              <w:rPr>
                <w:rFonts w:hint="eastAsia"/>
                <w:b/>
              </w:rPr>
              <w:t>審查會：</w:t>
            </w:r>
          </w:p>
          <w:p w:rsidR="00D54437" w:rsidRDefault="00D54437" w:rsidP="00D54437">
            <w:pPr>
              <w:tabs>
                <w:tab w:val="left" w:pos="2520"/>
              </w:tabs>
              <w:spacing w:line="380" w:lineRule="exact"/>
              <w:ind w:leftChars="50" w:left="315" w:rightChars="50" w:right="105" w:hangingChars="100" w:hanging="210"/>
            </w:pPr>
            <w:r>
              <w:rPr>
                <w:rFonts w:hint="eastAsia"/>
              </w:rPr>
              <w:t>一、</w:t>
            </w:r>
            <w:r w:rsidR="00BC7CCE">
              <w:rPr>
                <w:rFonts w:hint="eastAsia"/>
              </w:rPr>
              <w:t>第一項</w:t>
            </w:r>
            <w:r>
              <w:rPr>
                <w:rFonts w:hint="eastAsia"/>
              </w:rPr>
              <w:t>第二款句末增</w:t>
            </w:r>
            <w:r w:rsidR="00536BB1">
              <w:rPr>
                <w:rFonts w:hint="eastAsia"/>
              </w:rPr>
              <w:t>列</w:t>
            </w:r>
            <w:r>
              <w:rPr>
                <w:rFonts w:hint="eastAsia"/>
              </w:rPr>
              <w:t>「</w:t>
            </w:r>
            <w:r w:rsidRPr="00D54437">
              <w:rPr>
                <w:rFonts w:hint="eastAsia"/>
              </w:rPr>
              <w:t>、符合生態永續的</w:t>
            </w:r>
            <w:r>
              <w:rPr>
                <w:rFonts w:hint="eastAsia"/>
              </w:rPr>
              <w:t>」等文字。</w:t>
            </w:r>
          </w:p>
          <w:p w:rsidR="00D54437" w:rsidRDefault="00D54437" w:rsidP="00D54437">
            <w:pPr>
              <w:tabs>
                <w:tab w:val="left" w:pos="2520"/>
              </w:tabs>
              <w:spacing w:line="380" w:lineRule="exact"/>
              <w:ind w:leftChars="50" w:left="315" w:rightChars="50" w:right="105" w:hangingChars="100" w:hanging="210"/>
            </w:pPr>
            <w:r>
              <w:rPr>
                <w:rFonts w:hint="eastAsia"/>
              </w:rPr>
              <w:t>二、</w:t>
            </w:r>
            <w:r w:rsidR="00BC7CCE">
              <w:rPr>
                <w:rFonts w:hint="eastAsia"/>
              </w:rPr>
              <w:t>第一項</w:t>
            </w:r>
            <w:r>
              <w:rPr>
                <w:rFonts w:hint="eastAsia"/>
              </w:rPr>
              <w:t>第三款句末增</w:t>
            </w:r>
            <w:r w:rsidR="00536BB1">
              <w:rPr>
                <w:rFonts w:hint="eastAsia"/>
              </w:rPr>
              <w:t>列</w:t>
            </w:r>
            <w:r>
              <w:rPr>
                <w:rFonts w:hint="eastAsia"/>
              </w:rPr>
              <w:t>「</w:t>
            </w:r>
            <w:r w:rsidR="00345872" w:rsidRPr="00345872">
              <w:rPr>
                <w:rFonts w:hint="eastAsia"/>
              </w:rPr>
              <w:t>、糧食安全，促進農地、農業用水與其他資源合理及循環利用</w:t>
            </w:r>
            <w:r w:rsidR="0000592E">
              <w:rPr>
                <w:rFonts w:hint="eastAsia"/>
              </w:rPr>
              <w:t>，</w:t>
            </w:r>
            <w:r>
              <w:rPr>
                <w:rFonts w:hint="eastAsia"/>
              </w:rPr>
              <w:t>」等文字。</w:t>
            </w:r>
          </w:p>
          <w:p w:rsidR="00924530" w:rsidRDefault="00D54437" w:rsidP="009C5D8C">
            <w:pPr>
              <w:tabs>
                <w:tab w:val="left" w:pos="2520"/>
              </w:tabs>
              <w:spacing w:line="380" w:lineRule="exact"/>
              <w:ind w:leftChars="50" w:left="315" w:rightChars="50" w:right="105" w:hangingChars="100" w:hanging="210"/>
            </w:pPr>
            <w:r>
              <w:rPr>
                <w:rFonts w:hint="eastAsia"/>
              </w:rPr>
              <w:t>三、</w:t>
            </w:r>
            <w:r w:rsidR="000E50AC">
              <w:rPr>
                <w:rFonts w:hint="eastAsia"/>
              </w:rPr>
              <w:t>為</w:t>
            </w:r>
            <w:r w:rsidR="000E50AC" w:rsidRPr="006D232F">
              <w:rPr>
                <w:rFonts w:hint="eastAsia"/>
              </w:rPr>
              <w:t>傳承</w:t>
            </w:r>
            <w:r w:rsidR="000E50AC" w:rsidRPr="000E50AC">
              <w:rPr>
                <w:rFonts w:hint="eastAsia"/>
              </w:rPr>
              <w:t>與</w:t>
            </w:r>
            <w:r w:rsidR="000E50AC" w:rsidRPr="006D232F">
              <w:rPr>
                <w:rFonts w:hint="eastAsia"/>
              </w:rPr>
              <w:t>創新飲食文化</w:t>
            </w:r>
            <w:r w:rsidR="000E50AC">
              <w:rPr>
                <w:rFonts w:hint="eastAsia"/>
              </w:rPr>
              <w:t>並</w:t>
            </w:r>
            <w:r w:rsidR="000E50AC" w:rsidRPr="000E50AC">
              <w:rPr>
                <w:rFonts w:hint="eastAsia"/>
              </w:rPr>
              <w:t>符合生態永續的</w:t>
            </w:r>
            <w:r w:rsidR="000E50AC" w:rsidRPr="006D232F">
              <w:rPr>
                <w:rFonts w:hint="eastAsia"/>
              </w:rPr>
              <w:t>飲食生活</w:t>
            </w:r>
            <w:r w:rsidR="000E50AC">
              <w:rPr>
                <w:rFonts w:hint="eastAsia"/>
              </w:rPr>
              <w:t>，</w:t>
            </w:r>
            <w:r w:rsidR="009C5D8C">
              <w:rPr>
                <w:rFonts w:hint="eastAsia"/>
              </w:rPr>
              <w:t>第四款</w:t>
            </w:r>
            <w:r w:rsidR="00095611">
              <w:rPr>
                <w:rFonts w:hint="eastAsia"/>
              </w:rPr>
              <w:t>句首</w:t>
            </w:r>
            <w:r w:rsidR="009C5D8C">
              <w:rPr>
                <w:rFonts w:hint="eastAsia"/>
              </w:rPr>
              <w:t>文字</w:t>
            </w:r>
            <w:r w:rsidR="000E50AC">
              <w:rPr>
                <w:rFonts w:hint="eastAsia"/>
              </w:rPr>
              <w:t>修</w:t>
            </w:r>
            <w:r w:rsidR="00536BB1">
              <w:rPr>
                <w:rFonts w:hint="eastAsia"/>
              </w:rPr>
              <w:t>正</w:t>
            </w:r>
            <w:r w:rsidR="000E50AC">
              <w:rPr>
                <w:rFonts w:hint="eastAsia"/>
              </w:rPr>
              <w:t>為</w:t>
            </w:r>
            <w:r>
              <w:rPr>
                <w:rFonts w:hint="eastAsia"/>
              </w:rPr>
              <w:t>「</w:t>
            </w:r>
            <w:r w:rsidR="000E50AC" w:rsidRPr="006D232F">
              <w:rPr>
                <w:rFonts w:hint="eastAsia"/>
              </w:rPr>
              <w:t>傳承</w:t>
            </w:r>
            <w:r w:rsidR="000E50AC" w:rsidRPr="000E50AC">
              <w:rPr>
                <w:rFonts w:hint="eastAsia"/>
              </w:rPr>
              <w:t>與</w:t>
            </w:r>
            <w:r w:rsidR="000E50AC" w:rsidRPr="006D232F">
              <w:rPr>
                <w:rFonts w:hint="eastAsia"/>
              </w:rPr>
              <w:t>創新飲食文化：</w:t>
            </w:r>
            <w:r w:rsidR="000E50AC" w:rsidRPr="000E50AC">
              <w:rPr>
                <w:rFonts w:hint="eastAsia"/>
              </w:rPr>
              <w:t>鼓勵在地飲食文化的傳承</w:t>
            </w:r>
            <w:r w:rsidR="000E50AC" w:rsidRPr="000E50AC">
              <w:rPr>
                <w:rFonts w:hint="eastAsia"/>
              </w:rPr>
              <w:lastRenderedPageBreak/>
              <w:t>與創新，</w:t>
            </w:r>
            <w:r w:rsidR="00095611">
              <w:rPr>
                <w:rFonts w:hint="eastAsia"/>
              </w:rPr>
              <w:t>」，並於句末增</w:t>
            </w:r>
            <w:r w:rsidR="00536BB1">
              <w:rPr>
                <w:rFonts w:hint="eastAsia"/>
              </w:rPr>
              <w:t>列</w:t>
            </w:r>
            <w:r w:rsidR="00095611">
              <w:rPr>
                <w:rFonts w:hint="eastAsia"/>
              </w:rPr>
              <w:t>訂</w:t>
            </w:r>
            <w:r w:rsidR="00C51263">
              <w:rPr>
                <w:rFonts w:hint="eastAsia"/>
              </w:rPr>
              <w:t>文字</w:t>
            </w:r>
            <w:r w:rsidR="00095611">
              <w:rPr>
                <w:rFonts w:hint="eastAsia"/>
              </w:rPr>
              <w:t>「</w:t>
            </w:r>
            <w:r w:rsidR="00C51263" w:rsidRPr="006D232F">
              <w:rPr>
                <w:rFonts w:hint="eastAsia"/>
              </w:rPr>
              <w:t>農</w:t>
            </w:r>
            <w:r w:rsidR="00C51263" w:rsidRPr="00C51263">
              <w:rPr>
                <w:rFonts w:hint="eastAsia"/>
              </w:rPr>
              <w:t>漁</w:t>
            </w:r>
            <w:r w:rsidR="00C51263" w:rsidRPr="006D232F">
              <w:rPr>
                <w:rFonts w:hint="eastAsia"/>
              </w:rPr>
              <w:t>村特色及農業文化、維護農</w:t>
            </w:r>
            <w:r w:rsidR="00C51263" w:rsidRPr="00BC7CCE">
              <w:rPr>
                <w:rFonts w:hint="eastAsia"/>
              </w:rPr>
              <w:t>漁</w:t>
            </w:r>
            <w:r w:rsidR="00C51263" w:rsidRPr="006D232F">
              <w:rPr>
                <w:rFonts w:hint="eastAsia"/>
              </w:rPr>
              <w:t>村永續發展，推行健康</w:t>
            </w:r>
            <w:r w:rsidR="00C51263" w:rsidRPr="00C51263">
              <w:rPr>
                <w:rFonts w:hint="eastAsia"/>
              </w:rPr>
              <w:t>、符合生態永續的</w:t>
            </w:r>
            <w:r w:rsidR="00C51263" w:rsidRPr="006D232F">
              <w:rPr>
                <w:rFonts w:hint="eastAsia"/>
              </w:rPr>
              <w:t>飲食生活。</w:t>
            </w:r>
            <w:r w:rsidR="008E0C1B">
              <w:rPr>
                <w:rFonts w:hint="eastAsia"/>
              </w:rPr>
              <w:t>」</w:t>
            </w:r>
          </w:p>
          <w:p w:rsidR="00456F9D" w:rsidRDefault="008E0C1B" w:rsidP="008E0C1B">
            <w:pPr>
              <w:tabs>
                <w:tab w:val="left" w:pos="2520"/>
              </w:tabs>
              <w:spacing w:line="380" w:lineRule="exact"/>
              <w:ind w:leftChars="50" w:left="315" w:rightChars="50" w:right="105" w:hangingChars="100" w:hanging="210"/>
            </w:pPr>
            <w:r>
              <w:rPr>
                <w:rFonts w:hint="eastAsia"/>
              </w:rPr>
              <w:t>四、為</w:t>
            </w:r>
            <w:r w:rsidRPr="006D232F">
              <w:rPr>
                <w:rFonts w:hint="eastAsia"/>
              </w:rPr>
              <w:t>鼓勵國民參與農林漁牧業</w:t>
            </w:r>
            <w:r>
              <w:rPr>
                <w:rFonts w:hint="eastAsia"/>
              </w:rPr>
              <w:t>之友善</w:t>
            </w:r>
            <w:r w:rsidRPr="006D232F">
              <w:rPr>
                <w:rFonts w:hint="eastAsia"/>
              </w:rPr>
              <w:t>生產</w:t>
            </w:r>
            <w:r>
              <w:rPr>
                <w:rFonts w:hint="eastAsia"/>
              </w:rPr>
              <w:t>，</w:t>
            </w:r>
            <w:r w:rsidR="0066354D">
              <w:rPr>
                <w:rFonts w:hint="eastAsia"/>
              </w:rPr>
              <w:t>第一項</w:t>
            </w:r>
            <w:r>
              <w:rPr>
                <w:rFonts w:hint="eastAsia"/>
              </w:rPr>
              <w:t>第五款句末文字修</w:t>
            </w:r>
            <w:r w:rsidR="00536BB1">
              <w:rPr>
                <w:rFonts w:hint="eastAsia"/>
              </w:rPr>
              <w:t>正</w:t>
            </w:r>
            <w:r>
              <w:rPr>
                <w:rFonts w:hint="eastAsia"/>
              </w:rPr>
              <w:t>為「</w:t>
            </w:r>
            <w:r w:rsidRPr="008E0C1B">
              <w:rPr>
                <w:rFonts w:hint="eastAsia"/>
              </w:rPr>
              <w:t>、友善生產育養及畜牧</w:t>
            </w:r>
            <w:r w:rsidRPr="006D232F">
              <w:rPr>
                <w:rFonts w:hint="eastAsia"/>
              </w:rPr>
              <w:t>等農法基本知識</w:t>
            </w:r>
            <w:r w:rsidRPr="008E0C1B">
              <w:rPr>
                <w:rFonts w:hint="eastAsia"/>
              </w:rPr>
              <w:t>，及慣行農業與友善生產方式之差異</w:t>
            </w:r>
            <w:r w:rsidRPr="006D232F">
              <w:rPr>
                <w:rFonts w:hint="eastAsia"/>
              </w:rPr>
              <w:t>。</w:t>
            </w:r>
            <w:r>
              <w:rPr>
                <w:rFonts w:hint="eastAsia"/>
              </w:rPr>
              <w:t>」</w:t>
            </w:r>
          </w:p>
          <w:p w:rsidR="008E0C1B" w:rsidRDefault="00456F9D" w:rsidP="00BD025D">
            <w:pPr>
              <w:tabs>
                <w:tab w:val="left" w:pos="2520"/>
              </w:tabs>
              <w:spacing w:line="380" w:lineRule="exact"/>
              <w:ind w:leftChars="50" w:left="315" w:rightChars="50" w:right="105" w:hangingChars="100" w:hanging="210"/>
            </w:pPr>
            <w:r>
              <w:rPr>
                <w:rFonts w:hint="eastAsia"/>
              </w:rPr>
              <w:t>五、</w:t>
            </w:r>
            <w:r w:rsidR="0066354D">
              <w:rPr>
                <w:rFonts w:hint="eastAsia"/>
              </w:rPr>
              <w:t>第一項</w:t>
            </w:r>
            <w:r>
              <w:rPr>
                <w:rFonts w:hint="eastAsia"/>
              </w:rPr>
              <w:t>第六款</w:t>
            </w:r>
            <w:r w:rsidR="00BD025D">
              <w:rPr>
                <w:rFonts w:hint="eastAsia"/>
              </w:rPr>
              <w:t>將「農村」修正為「農漁村」</w:t>
            </w:r>
            <w:r w:rsidR="008E0C1B">
              <w:rPr>
                <w:rFonts w:hint="eastAsia"/>
              </w:rPr>
              <w:t>，餘均照行政院提案通過。</w:t>
            </w:r>
          </w:p>
        </w:tc>
      </w:tr>
      <w:tr w:rsidR="00924530" w:rsidTr="00924530">
        <w:tc>
          <w:tcPr>
            <w:tcW w:w="2238" w:type="dxa"/>
          </w:tcPr>
          <w:p w:rsidR="007D283F" w:rsidRDefault="007D283F" w:rsidP="007D283F">
            <w:pPr>
              <w:pStyle w:val="a5"/>
              <w:ind w:leftChars="0" w:left="0" w:firstLine="210"/>
              <w:jc w:val="both"/>
              <w:rPr>
                <w:b/>
              </w:rPr>
            </w:pPr>
            <w:r w:rsidRPr="00B62A3C">
              <w:rPr>
                <w:rFonts w:hint="eastAsia"/>
                <w:b/>
              </w:rPr>
              <w:lastRenderedPageBreak/>
              <w:t>（照行政院提案通過）</w:t>
            </w:r>
          </w:p>
          <w:p w:rsidR="00915F26" w:rsidRDefault="00915F26" w:rsidP="00915F26">
            <w:pPr>
              <w:tabs>
                <w:tab w:val="left" w:pos="2520"/>
              </w:tabs>
              <w:spacing w:line="380" w:lineRule="exact"/>
              <w:ind w:leftChars="50" w:left="315" w:rightChars="50" w:right="105" w:hangingChars="100" w:hanging="210"/>
            </w:pPr>
            <w:r>
              <w:rPr>
                <w:rFonts w:hint="eastAsia"/>
              </w:rPr>
              <w:lastRenderedPageBreak/>
              <w:t>第五條　中央主管機關應考量國家發展方向與社會需求，依前條第一項所定推動方針訂定具體執行指標，並每五年檢討食農教育推動計畫之執行成果；其掌理事項如下：</w:t>
            </w:r>
          </w:p>
          <w:p w:rsidR="00915F26" w:rsidRDefault="00915F26" w:rsidP="00915F26">
            <w:pPr>
              <w:tabs>
                <w:tab w:val="left" w:pos="2520"/>
              </w:tabs>
              <w:spacing w:line="380" w:lineRule="exact"/>
              <w:ind w:leftChars="150" w:left="525" w:rightChars="50" w:right="105" w:hangingChars="100" w:hanging="210"/>
            </w:pPr>
            <w:r>
              <w:rPr>
                <w:rFonts w:hint="eastAsia"/>
              </w:rPr>
              <w:t>一、食農教育政策、法規之擬訂及督導。</w:t>
            </w:r>
          </w:p>
          <w:p w:rsidR="00915F26" w:rsidRDefault="00915F26" w:rsidP="00915F26">
            <w:pPr>
              <w:tabs>
                <w:tab w:val="left" w:pos="2520"/>
              </w:tabs>
              <w:spacing w:line="380" w:lineRule="exact"/>
              <w:ind w:leftChars="150" w:left="525" w:rightChars="50" w:right="105" w:hangingChars="100" w:hanging="210"/>
            </w:pPr>
            <w:r>
              <w:rPr>
                <w:rFonts w:hint="eastAsia"/>
              </w:rPr>
              <w:t>二、食農教育工作之研究及推展。</w:t>
            </w:r>
          </w:p>
          <w:p w:rsidR="00915F26" w:rsidRDefault="00915F26" w:rsidP="00915F26">
            <w:pPr>
              <w:tabs>
                <w:tab w:val="left" w:pos="2520"/>
              </w:tabs>
              <w:spacing w:line="380" w:lineRule="exact"/>
              <w:ind w:leftChars="150" w:left="525" w:rightChars="50" w:right="105" w:hangingChars="100" w:hanging="210"/>
            </w:pPr>
            <w:r>
              <w:rPr>
                <w:rFonts w:hint="eastAsia"/>
              </w:rPr>
              <w:t>三、全國性食農教育之策劃及督導。</w:t>
            </w:r>
          </w:p>
          <w:p w:rsidR="00915F26" w:rsidRDefault="00915F26" w:rsidP="00915F26">
            <w:pPr>
              <w:tabs>
                <w:tab w:val="left" w:pos="2520"/>
              </w:tabs>
              <w:spacing w:line="380" w:lineRule="exact"/>
              <w:ind w:leftChars="150" w:left="525" w:rightChars="50" w:right="105" w:hangingChars="100" w:hanging="210"/>
            </w:pPr>
            <w:r>
              <w:rPr>
                <w:rFonts w:hint="eastAsia"/>
              </w:rPr>
              <w:t>四、食農教育專業人員之培訓及在職訓練。</w:t>
            </w:r>
          </w:p>
          <w:p w:rsidR="00915F26" w:rsidRDefault="00915F26" w:rsidP="00915F26">
            <w:pPr>
              <w:tabs>
                <w:tab w:val="left" w:pos="2520"/>
              </w:tabs>
              <w:spacing w:line="380" w:lineRule="exact"/>
              <w:ind w:leftChars="150" w:left="525" w:rightChars="50" w:right="105" w:hangingChars="100" w:hanging="210"/>
            </w:pPr>
            <w:r>
              <w:rPr>
                <w:rFonts w:hint="eastAsia"/>
              </w:rPr>
              <w:t>五、國際食農教育業務之聯繫、交</w:t>
            </w:r>
            <w:r>
              <w:rPr>
                <w:rFonts w:hint="eastAsia"/>
              </w:rPr>
              <w:lastRenderedPageBreak/>
              <w:t>流及合作事項。</w:t>
            </w:r>
          </w:p>
          <w:p w:rsidR="00915F26" w:rsidRDefault="00915F26" w:rsidP="00915F26">
            <w:pPr>
              <w:tabs>
                <w:tab w:val="left" w:pos="2520"/>
              </w:tabs>
              <w:spacing w:line="380" w:lineRule="exact"/>
              <w:ind w:leftChars="150" w:left="525" w:rightChars="50" w:right="105" w:hangingChars="100" w:hanging="210"/>
            </w:pPr>
            <w:r>
              <w:rPr>
                <w:rFonts w:hint="eastAsia"/>
              </w:rPr>
              <w:t>六、其他有關全國性食農教育推展之事項。</w:t>
            </w:r>
          </w:p>
          <w:p w:rsidR="00924530" w:rsidRDefault="00915F26" w:rsidP="00915F26">
            <w:pPr>
              <w:tabs>
                <w:tab w:val="left" w:pos="2520"/>
              </w:tabs>
              <w:spacing w:line="380" w:lineRule="exact"/>
              <w:ind w:leftChars="150" w:left="315" w:rightChars="50" w:right="105" w:firstLineChars="200" w:firstLine="420"/>
            </w:pPr>
            <w:r>
              <w:rPr>
                <w:rFonts w:hint="eastAsia"/>
              </w:rPr>
              <w:t>前項第四款食農教育專業人員應具備之資格與其認可、廢止、遴聘、培訓、在職訓練及其他相關事項之辦法，由中央主管機關定之。</w:t>
            </w:r>
          </w:p>
        </w:tc>
        <w:tc>
          <w:tcPr>
            <w:tcW w:w="2239" w:type="dxa"/>
            <w:shd w:val="clear" w:color="auto" w:fill="auto"/>
          </w:tcPr>
          <w:p w:rsidR="00924530" w:rsidRDefault="00924530" w:rsidP="00CC7D6C">
            <w:pPr>
              <w:tabs>
                <w:tab w:val="left" w:pos="2520"/>
              </w:tabs>
              <w:spacing w:line="380" w:lineRule="exact"/>
              <w:ind w:leftChars="50" w:left="315" w:rightChars="50" w:right="105" w:hangingChars="100" w:hanging="210"/>
            </w:pPr>
            <w:r>
              <w:rPr>
                <w:rFonts w:hint="eastAsia"/>
              </w:rPr>
              <w:lastRenderedPageBreak/>
              <w:t>第五條　中央主管機關應考量國家發展</w:t>
            </w:r>
            <w:r>
              <w:rPr>
                <w:rFonts w:hint="eastAsia"/>
              </w:rPr>
              <w:lastRenderedPageBreak/>
              <w:t>方向與社會需求，依前條第一項所定推動方針訂定具體執行指標，並每五年檢討食農教育推動計畫之執行成果；其掌理事項如下：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一、食農教育政策、法規之擬訂及督導。</w:t>
            </w:r>
          </w:p>
          <w:p w:rsidR="00924530" w:rsidRDefault="00924530" w:rsidP="00CC7D6C">
            <w:pPr>
              <w:tabs>
                <w:tab w:val="left" w:pos="2520"/>
              </w:tabs>
              <w:spacing w:line="380" w:lineRule="exact"/>
              <w:ind w:leftChars="150" w:left="525" w:rightChars="50" w:right="105" w:hangingChars="100" w:hanging="210"/>
            </w:pPr>
            <w:r>
              <w:rPr>
                <w:rFonts w:hint="eastAsia"/>
              </w:rPr>
              <w:t>二、食農教育工作之研究及推展。</w:t>
            </w:r>
          </w:p>
          <w:p w:rsidR="00924530" w:rsidRDefault="00924530" w:rsidP="00CC7D6C">
            <w:pPr>
              <w:tabs>
                <w:tab w:val="left" w:pos="2520"/>
              </w:tabs>
              <w:spacing w:line="380" w:lineRule="exact"/>
              <w:ind w:leftChars="150" w:left="525" w:rightChars="50" w:right="105" w:hangingChars="100" w:hanging="210"/>
            </w:pPr>
            <w:r>
              <w:rPr>
                <w:rFonts w:hint="eastAsia"/>
              </w:rPr>
              <w:t>三、全國性食農教育之策劃及督導。</w:t>
            </w:r>
          </w:p>
          <w:p w:rsidR="00924530" w:rsidRDefault="00924530" w:rsidP="00CC7D6C">
            <w:pPr>
              <w:tabs>
                <w:tab w:val="left" w:pos="2520"/>
              </w:tabs>
              <w:spacing w:line="380" w:lineRule="exact"/>
              <w:ind w:leftChars="150" w:left="525" w:rightChars="50" w:right="105" w:hangingChars="100" w:hanging="210"/>
            </w:pPr>
            <w:r>
              <w:rPr>
                <w:rFonts w:hint="eastAsia"/>
              </w:rPr>
              <w:t>四、食農教育專業人員之培訓及在職訓練。</w:t>
            </w:r>
          </w:p>
          <w:p w:rsidR="00924530" w:rsidRDefault="00924530" w:rsidP="00CC7D6C">
            <w:pPr>
              <w:tabs>
                <w:tab w:val="left" w:pos="2520"/>
              </w:tabs>
              <w:spacing w:line="380" w:lineRule="exact"/>
              <w:ind w:leftChars="150" w:left="525" w:rightChars="50" w:right="105" w:hangingChars="100" w:hanging="210"/>
            </w:pPr>
            <w:r>
              <w:rPr>
                <w:rFonts w:hint="eastAsia"/>
              </w:rPr>
              <w:t>五、國際食農教育業務之聯繫、交流及合作事項。</w:t>
            </w:r>
          </w:p>
          <w:p w:rsidR="00924530" w:rsidRDefault="00924530" w:rsidP="00CC7D6C">
            <w:pPr>
              <w:tabs>
                <w:tab w:val="left" w:pos="2520"/>
              </w:tabs>
              <w:spacing w:line="380" w:lineRule="exact"/>
              <w:ind w:leftChars="150" w:left="525" w:rightChars="50" w:right="105" w:hangingChars="100" w:hanging="210"/>
            </w:pPr>
            <w:r>
              <w:rPr>
                <w:rFonts w:hint="eastAsia"/>
              </w:rPr>
              <w:t>六、其他有關全國</w:t>
            </w:r>
            <w:r>
              <w:rPr>
                <w:rFonts w:hint="eastAsia"/>
              </w:rPr>
              <w:lastRenderedPageBreak/>
              <w:t>性食農教育推展之事項。</w:t>
            </w:r>
          </w:p>
          <w:p w:rsidR="00924530" w:rsidRDefault="00924530" w:rsidP="00CC7D6C">
            <w:pPr>
              <w:tabs>
                <w:tab w:val="left" w:pos="2520"/>
              </w:tabs>
              <w:spacing w:line="380" w:lineRule="exact"/>
              <w:ind w:leftChars="150" w:left="315" w:rightChars="50" w:right="105" w:firstLineChars="200" w:firstLine="420"/>
            </w:pPr>
            <w:r>
              <w:rPr>
                <w:rFonts w:hint="eastAsia"/>
              </w:rPr>
              <w:t>前項第四款食農教育專業人員應具備之資格與其認可、廢止、遴聘、培訓、在職訓練及其他相關事項之辦法，由中央主管機關定之。</w:t>
            </w: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委員陳亭妃等18人提案：</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第五條　中央主管機關應考量國家發展方向與社會需求，依前條所定推動方向，每四年制定食農教育政策及計畫，訂定各項政策之具體執行指標，通盤檢討一次，並掌理下列事項：</w:t>
            </w:r>
          </w:p>
          <w:p w:rsidR="00924530" w:rsidRDefault="00924530" w:rsidP="00CC7D6C">
            <w:pPr>
              <w:tabs>
                <w:tab w:val="left" w:pos="2520"/>
              </w:tabs>
              <w:spacing w:line="380" w:lineRule="exact"/>
              <w:ind w:leftChars="150" w:left="525" w:rightChars="50" w:right="105" w:hangingChars="100" w:hanging="210"/>
            </w:pPr>
            <w:r>
              <w:rPr>
                <w:rFonts w:hint="eastAsia"/>
              </w:rPr>
              <w:t>一、食農教育政策、法規之擬訂及督導。</w:t>
            </w:r>
          </w:p>
          <w:p w:rsidR="00924530" w:rsidRDefault="00924530" w:rsidP="00CC7D6C">
            <w:pPr>
              <w:tabs>
                <w:tab w:val="left" w:pos="2520"/>
              </w:tabs>
              <w:spacing w:line="380" w:lineRule="exact"/>
              <w:ind w:leftChars="150" w:left="525" w:rightChars="50" w:right="105" w:hangingChars="100" w:hanging="210"/>
            </w:pPr>
            <w:r>
              <w:rPr>
                <w:rFonts w:hint="eastAsia"/>
              </w:rPr>
              <w:t>二、食農教育工作之研究及推展。</w:t>
            </w:r>
          </w:p>
          <w:p w:rsidR="00924530" w:rsidRDefault="00924530" w:rsidP="00CC7D6C">
            <w:pPr>
              <w:tabs>
                <w:tab w:val="left" w:pos="2520"/>
              </w:tabs>
              <w:spacing w:line="380" w:lineRule="exact"/>
              <w:ind w:leftChars="150" w:left="525" w:rightChars="50" w:right="105" w:hangingChars="100" w:hanging="210"/>
            </w:pPr>
            <w:r>
              <w:rPr>
                <w:rFonts w:hint="eastAsia"/>
              </w:rPr>
              <w:t>三、全國性食農教育工作之策劃及督導。</w:t>
            </w:r>
          </w:p>
          <w:p w:rsidR="00924530" w:rsidRDefault="00924530" w:rsidP="00CC7D6C">
            <w:pPr>
              <w:tabs>
                <w:tab w:val="left" w:pos="2520"/>
              </w:tabs>
              <w:spacing w:line="380" w:lineRule="exact"/>
              <w:ind w:leftChars="150" w:left="525" w:rightChars="50" w:right="105" w:hangingChars="100" w:hanging="210"/>
            </w:pPr>
            <w:r>
              <w:rPr>
                <w:rFonts w:hint="eastAsia"/>
              </w:rPr>
              <w:t>四、全國性食農教育工作之獎助及評鑑。</w:t>
            </w:r>
          </w:p>
          <w:p w:rsidR="00924530" w:rsidRDefault="00924530" w:rsidP="00CC7D6C">
            <w:pPr>
              <w:tabs>
                <w:tab w:val="left" w:pos="2520"/>
              </w:tabs>
              <w:spacing w:line="380" w:lineRule="exact"/>
              <w:ind w:leftChars="150" w:left="525" w:rightChars="50" w:right="105" w:hangingChars="100" w:hanging="210"/>
            </w:pPr>
            <w:r>
              <w:rPr>
                <w:rFonts w:hint="eastAsia"/>
              </w:rPr>
              <w:t>五、食農教育專業人員之培訓及在</w:t>
            </w:r>
            <w:r>
              <w:rPr>
                <w:rFonts w:hint="eastAsia"/>
              </w:rPr>
              <w:lastRenderedPageBreak/>
              <w:t>職訓練。</w:t>
            </w:r>
          </w:p>
          <w:p w:rsidR="00924530" w:rsidRDefault="00924530" w:rsidP="00CC7D6C">
            <w:pPr>
              <w:tabs>
                <w:tab w:val="left" w:pos="2520"/>
              </w:tabs>
              <w:spacing w:line="380" w:lineRule="exact"/>
              <w:ind w:leftChars="150" w:left="525" w:rightChars="50" w:right="105" w:hangingChars="100" w:hanging="210"/>
            </w:pPr>
            <w:r>
              <w:rPr>
                <w:rFonts w:hint="eastAsia"/>
              </w:rPr>
              <w:t>六、國際食農教育業務之聯繫、交流及合作事項。</w:t>
            </w:r>
          </w:p>
          <w:p w:rsidR="00924530" w:rsidRDefault="00924530" w:rsidP="00CC7D6C">
            <w:pPr>
              <w:tabs>
                <w:tab w:val="left" w:pos="2520"/>
              </w:tabs>
              <w:spacing w:line="380" w:lineRule="exact"/>
              <w:ind w:leftChars="150" w:left="525" w:rightChars="50" w:right="105" w:hangingChars="100" w:hanging="210"/>
            </w:pPr>
            <w:r>
              <w:rPr>
                <w:rFonts w:hint="eastAsia"/>
              </w:rPr>
              <w:t>七、其他全國性食農教育推展有關之事項。</w:t>
            </w:r>
          </w:p>
          <w:p w:rsidR="00924530" w:rsidRDefault="00924530" w:rsidP="00CC7D6C">
            <w:pPr>
              <w:tabs>
                <w:tab w:val="left" w:pos="2520"/>
              </w:tabs>
              <w:spacing w:line="380" w:lineRule="exact"/>
              <w:ind w:leftChars="150" w:left="315" w:rightChars="50" w:right="105" w:firstLineChars="200" w:firstLine="420"/>
            </w:pPr>
            <w:r>
              <w:rPr>
                <w:rFonts w:hint="eastAsia"/>
              </w:rPr>
              <w:t>前項第四款食農教育工作獎助及評鑑之對象、條件、適用範圍、審查程序、審查基準及其他相關事項之辦法，由中央主管機關定之。</w:t>
            </w:r>
          </w:p>
          <w:p w:rsidR="00924530" w:rsidRDefault="00924530" w:rsidP="00CC7D6C">
            <w:pPr>
              <w:tabs>
                <w:tab w:val="left" w:pos="2520"/>
              </w:tabs>
              <w:spacing w:line="380" w:lineRule="exact"/>
              <w:ind w:leftChars="150" w:left="315" w:rightChars="50" w:right="105" w:firstLineChars="200" w:firstLine="420"/>
            </w:pPr>
            <w:r>
              <w:rPr>
                <w:rFonts w:hint="eastAsia"/>
              </w:rPr>
              <w:t>第一項第五款食農教育專業人員之資格、遴聘、培訓、在職訓練及其他相關事項之辦法，由中央主管機關定之。</w:t>
            </w:r>
          </w:p>
          <w:p w:rsidR="00924530" w:rsidRDefault="00924530" w:rsidP="00CC7D6C">
            <w:pPr>
              <w:tabs>
                <w:tab w:val="left" w:pos="2520"/>
              </w:tabs>
              <w:spacing w:line="380" w:lineRule="exact"/>
              <w:ind w:leftChars="50" w:left="105" w:rightChars="50" w:right="105"/>
            </w:pPr>
            <w:r w:rsidRPr="00CC7D6C">
              <w:rPr>
                <w:rFonts w:hint="eastAsia"/>
                <w:b/>
              </w:rPr>
              <w:t>委員林宜瑾等18人提</w:t>
            </w:r>
            <w:r w:rsidRPr="00CC7D6C">
              <w:rPr>
                <w:rFonts w:hint="eastAsia"/>
                <w:b/>
              </w:rPr>
              <w:lastRenderedPageBreak/>
              <w:t>案：</w:t>
            </w:r>
          </w:p>
          <w:p w:rsidR="00924530" w:rsidRDefault="00924530" w:rsidP="00CC7D6C">
            <w:pPr>
              <w:tabs>
                <w:tab w:val="left" w:pos="2520"/>
              </w:tabs>
              <w:spacing w:line="380" w:lineRule="exact"/>
              <w:ind w:leftChars="50" w:left="315" w:rightChars="50" w:right="105" w:hangingChars="100" w:hanging="210"/>
            </w:pPr>
            <w:r>
              <w:rPr>
                <w:rFonts w:hint="eastAsia"/>
              </w:rPr>
              <w:t>第五條　中央主管機關考量國家發展方向與社會需求，依前條所定推動方向，每四年制定食農教育政策及計畫，訂定各項政策之具體執行指標，通盤檢討一次，並掌理下列事項：</w:t>
            </w:r>
          </w:p>
          <w:p w:rsidR="00924530" w:rsidRDefault="00924530" w:rsidP="00CC7D6C">
            <w:pPr>
              <w:tabs>
                <w:tab w:val="left" w:pos="2520"/>
              </w:tabs>
              <w:spacing w:line="380" w:lineRule="exact"/>
              <w:ind w:leftChars="150" w:left="525" w:rightChars="50" w:right="105" w:hangingChars="100" w:hanging="210"/>
            </w:pPr>
            <w:r>
              <w:rPr>
                <w:rFonts w:hint="eastAsia"/>
              </w:rPr>
              <w:t>一、全國性食農教育政策、法規之擬訂及督導。</w:t>
            </w:r>
          </w:p>
          <w:p w:rsidR="00924530" w:rsidRDefault="00924530" w:rsidP="00CC7D6C">
            <w:pPr>
              <w:tabs>
                <w:tab w:val="left" w:pos="2520"/>
              </w:tabs>
              <w:spacing w:line="380" w:lineRule="exact"/>
              <w:ind w:leftChars="150" w:left="525" w:rightChars="50" w:right="105" w:hangingChars="100" w:hanging="210"/>
            </w:pPr>
            <w:r>
              <w:rPr>
                <w:rFonts w:hint="eastAsia"/>
              </w:rPr>
              <w:t>二、對直轄市、縣（市）政府執行食農教育計畫之核定、監督及協調。</w:t>
            </w:r>
          </w:p>
          <w:p w:rsidR="00924530" w:rsidRDefault="00924530" w:rsidP="00CC7D6C">
            <w:pPr>
              <w:tabs>
                <w:tab w:val="left" w:pos="2520"/>
              </w:tabs>
              <w:spacing w:line="380" w:lineRule="exact"/>
              <w:ind w:leftChars="150" w:left="525" w:rightChars="50" w:right="105" w:hangingChars="100" w:hanging="210"/>
            </w:pPr>
            <w:r>
              <w:rPr>
                <w:rFonts w:hint="eastAsia"/>
              </w:rPr>
              <w:t>三、全國性食農教育工作之研究、宣導及推展。</w:t>
            </w:r>
          </w:p>
          <w:p w:rsidR="00924530" w:rsidRDefault="00924530" w:rsidP="00CC7D6C">
            <w:pPr>
              <w:tabs>
                <w:tab w:val="left" w:pos="2520"/>
              </w:tabs>
              <w:spacing w:line="380" w:lineRule="exact"/>
              <w:ind w:leftChars="150" w:left="525" w:rightChars="50" w:right="105" w:hangingChars="100" w:hanging="210"/>
            </w:pPr>
            <w:r>
              <w:rPr>
                <w:rFonts w:hint="eastAsia"/>
              </w:rPr>
              <w:t>四、全國性食農教</w:t>
            </w:r>
            <w:r>
              <w:rPr>
                <w:rFonts w:hint="eastAsia"/>
              </w:rPr>
              <w:lastRenderedPageBreak/>
              <w:t>育工作之策劃及督導。</w:t>
            </w:r>
          </w:p>
          <w:p w:rsidR="00924530" w:rsidRDefault="00924530" w:rsidP="00CC7D6C">
            <w:pPr>
              <w:tabs>
                <w:tab w:val="left" w:pos="2520"/>
              </w:tabs>
              <w:spacing w:line="380" w:lineRule="exact"/>
              <w:ind w:leftChars="150" w:left="525" w:rightChars="50" w:right="105" w:hangingChars="100" w:hanging="210"/>
            </w:pPr>
            <w:r>
              <w:rPr>
                <w:rFonts w:hint="eastAsia"/>
              </w:rPr>
              <w:t>五、全國性食農教育工作之獎助及評鑑。</w:t>
            </w:r>
          </w:p>
          <w:p w:rsidR="00924530" w:rsidRDefault="00924530" w:rsidP="00CC7D6C">
            <w:pPr>
              <w:tabs>
                <w:tab w:val="left" w:pos="2520"/>
              </w:tabs>
              <w:spacing w:line="380" w:lineRule="exact"/>
              <w:ind w:leftChars="150" w:left="525" w:rightChars="50" w:right="105" w:hangingChars="100" w:hanging="210"/>
            </w:pPr>
            <w:r>
              <w:rPr>
                <w:rFonts w:hint="eastAsia"/>
              </w:rPr>
              <w:t>六、食農教育專業人員之培訓及在職訓練。</w:t>
            </w:r>
          </w:p>
          <w:p w:rsidR="00924530" w:rsidRDefault="00924530" w:rsidP="00CC7D6C">
            <w:pPr>
              <w:tabs>
                <w:tab w:val="left" w:pos="2520"/>
              </w:tabs>
              <w:spacing w:line="380" w:lineRule="exact"/>
              <w:ind w:leftChars="150" w:left="525" w:rightChars="50" w:right="105" w:hangingChars="100" w:hanging="210"/>
            </w:pPr>
            <w:r>
              <w:rPr>
                <w:rFonts w:hint="eastAsia"/>
              </w:rPr>
              <w:t>七、輔導及補助民間參與食農教育之推動事項。</w:t>
            </w:r>
          </w:p>
          <w:p w:rsidR="00924530" w:rsidRDefault="00924530" w:rsidP="00CC7D6C">
            <w:pPr>
              <w:tabs>
                <w:tab w:val="left" w:pos="2520"/>
              </w:tabs>
              <w:spacing w:line="380" w:lineRule="exact"/>
              <w:ind w:leftChars="150" w:left="525" w:rightChars="50" w:right="105" w:hangingChars="100" w:hanging="210"/>
            </w:pPr>
            <w:r>
              <w:rPr>
                <w:rFonts w:hint="eastAsia"/>
              </w:rPr>
              <w:t>八、國際食農教育業務之聯繫、交流及合作事項。</w:t>
            </w:r>
          </w:p>
          <w:p w:rsidR="00924530" w:rsidRDefault="00924530" w:rsidP="00CC7D6C">
            <w:pPr>
              <w:tabs>
                <w:tab w:val="left" w:pos="2520"/>
              </w:tabs>
              <w:spacing w:line="380" w:lineRule="exact"/>
              <w:ind w:leftChars="150" w:left="525" w:rightChars="50" w:right="105" w:hangingChars="100" w:hanging="210"/>
            </w:pPr>
            <w:r>
              <w:rPr>
                <w:rFonts w:hint="eastAsia"/>
              </w:rPr>
              <w:t>九、其他全國性食農教育之策劃、督導及推展事項。</w:t>
            </w:r>
          </w:p>
          <w:p w:rsidR="00924530" w:rsidRDefault="00924530" w:rsidP="00CC7D6C">
            <w:pPr>
              <w:tabs>
                <w:tab w:val="left" w:pos="2520"/>
              </w:tabs>
              <w:spacing w:line="380" w:lineRule="exact"/>
              <w:ind w:leftChars="150" w:left="315" w:rightChars="50" w:right="105" w:firstLineChars="200" w:firstLine="420"/>
            </w:pPr>
            <w:r>
              <w:rPr>
                <w:rFonts w:hint="eastAsia"/>
              </w:rPr>
              <w:t>前項第五款食農教育工作獎助及評鑑之對象、條件、適用範圍、審查程式、審查基準及</w:t>
            </w:r>
            <w:r>
              <w:rPr>
                <w:rFonts w:hint="eastAsia"/>
              </w:rPr>
              <w:lastRenderedPageBreak/>
              <w:t>其他相關事項之辦法，由中央主管機關定之。</w:t>
            </w:r>
          </w:p>
          <w:p w:rsidR="00924530" w:rsidRDefault="00924530" w:rsidP="00CC7D6C">
            <w:pPr>
              <w:tabs>
                <w:tab w:val="left" w:pos="2520"/>
              </w:tabs>
              <w:spacing w:line="380" w:lineRule="exact"/>
              <w:ind w:leftChars="150" w:left="315" w:rightChars="50" w:right="105" w:firstLineChars="200" w:firstLine="420"/>
            </w:pPr>
            <w:r>
              <w:rPr>
                <w:rFonts w:hint="eastAsia"/>
              </w:rPr>
              <w:t>第一項第六款食農教育專業人員之資格、遴聘、培訓、在職訓練及其他相關事項之辦法，由中央主管機關定之。</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315" w:rightChars="50" w:right="105" w:hangingChars="100" w:hanging="210"/>
            </w:pPr>
            <w:r>
              <w:rPr>
                <w:rFonts w:hint="eastAsia"/>
              </w:rPr>
              <w:t>第五條　中央主管機關應考量國家發展方向與社會需求，依前條第一項所定推動方針訂定具體執行指標，並每五年檢討食農教育推動計畫之執行成果；其掌理事項如下：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一、食農教育政策</w:t>
            </w:r>
            <w:r>
              <w:rPr>
                <w:rFonts w:hint="eastAsia"/>
              </w:rPr>
              <w:lastRenderedPageBreak/>
              <w:t>、法規之擬訂及督導。</w:t>
            </w:r>
          </w:p>
          <w:p w:rsidR="00924530" w:rsidRDefault="00924530" w:rsidP="00CC7D6C">
            <w:pPr>
              <w:tabs>
                <w:tab w:val="left" w:pos="2520"/>
              </w:tabs>
              <w:spacing w:line="380" w:lineRule="exact"/>
              <w:ind w:leftChars="150" w:left="525" w:rightChars="50" w:right="105" w:hangingChars="100" w:hanging="210"/>
            </w:pPr>
            <w:r>
              <w:rPr>
                <w:rFonts w:hint="eastAsia"/>
              </w:rPr>
              <w:t>二、食農教育工作之研究及推展。</w:t>
            </w:r>
          </w:p>
          <w:p w:rsidR="00924530" w:rsidRDefault="00924530" w:rsidP="00CC7D6C">
            <w:pPr>
              <w:tabs>
                <w:tab w:val="left" w:pos="2520"/>
              </w:tabs>
              <w:spacing w:line="380" w:lineRule="exact"/>
              <w:ind w:leftChars="150" w:left="525" w:rightChars="50" w:right="105" w:hangingChars="100" w:hanging="210"/>
            </w:pPr>
            <w:r>
              <w:rPr>
                <w:rFonts w:hint="eastAsia"/>
              </w:rPr>
              <w:t>三、全國性食農教育之策劃及督導。</w:t>
            </w:r>
          </w:p>
          <w:p w:rsidR="00924530" w:rsidRDefault="00924530" w:rsidP="00CC7D6C">
            <w:pPr>
              <w:tabs>
                <w:tab w:val="left" w:pos="2520"/>
              </w:tabs>
              <w:spacing w:line="380" w:lineRule="exact"/>
              <w:ind w:leftChars="150" w:left="525" w:rightChars="50" w:right="105" w:hangingChars="100" w:hanging="210"/>
            </w:pPr>
            <w:r>
              <w:rPr>
                <w:rFonts w:hint="eastAsia"/>
              </w:rPr>
              <w:t>四、食農教育專業人員之培訓及在職訓練。</w:t>
            </w:r>
          </w:p>
          <w:p w:rsidR="00924530" w:rsidRDefault="00924530" w:rsidP="00CC7D6C">
            <w:pPr>
              <w:tabs>
                <w:tab w:val="left" w:pos="2520"/>
              </w:tabs>
              <w:spacing w:line="380" w:lineRule="exact"/>
              <w:ind w:leftChars="150" w:left="525" w:rightChars="50" w:right="105" w:hangingChars="100" w:hanging="210"/>
            </w:pPr>
            <w:r>
              <w:rPr>
                <w:rFonts w:hint="eastAsia"/>
              </w:rPr>
              <w:t>五、國際食農教育業務之聯繫、交流及合作事項。</w:t>
            </w:r>
          </w:p>
          <w:p w:rsidR="00924530" w:rsidRDefault="00924530" w:rsidP="00CC7D6C">
            <w:pPr>
              <w:tabs>
                <w:tab w:val="left" w:pos="2520"/>
              </w:tabs>
              <w:spacing w:line="380" w:lineRule="exact"/>
              <w:ind w:leftChars="150" w:left="525" w:rightChars="50" w:right="105" w:hangingChars="100" w:hanging="210"/>
            </w:pPr>
            <w:r>
              <w:rPr>
                <w:rFonts w:hint="eastAsia"/>
              </w:rPr>
              <w:t>六、其他有關全國性食農教育推展之事項。</w:t>
            </w:r>
          </w:p>
          <w:p w:rsidR="00924530" w:rsidRDefault="00924530" w:rsidP="00CC7D6C">
            <w:pPr>
              <w:tabs>
                <w:tab w:val="left" w:pos="2520"/>
              </w:tabs>
              <w:spacing w:line="380" w:lineRule="exact"/>
              <w:ind w:leftChars="150" w:left="315" w:rightChars="50" w:right="105" w:firstLineChars="200" w:firstLine="420"/>
            </w:pPr>
            <w:r>
              <w:rPr>
                <w:rFonts w:hint="eastAsia"/>
              </w:rPr>
              <w:t>前項第四款食農教育專業人員應具備之資格與其認可、廢止、遴聘、培訓、在職訓練及其他相關事項之辦法，由中央主管機</w:t>
            </w:r>
            <w:r>
              <w:rPr>
                <w:rFonts w:hint="eastAsia"/>
              </w:rPr>
              <w:lastRenderedPageBreak/>
              <w:t>關定之。</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315" w:rightChars="50" w:right="105" w:hangingChars="100" w:hanging="210"/>
            </w:pPr>
            <w:r>
              <w:rPr>
                <w:rFonts w:hint="eastAsia"/>
              </w:rPr>
              <w:t>第五條　中央主管機關應考量國家發展方向與社會需求，依前條第一項所定推動方針訂定具體執行指標，並每五年檢討食農教育推動計畫之執行成果；其掌理事項如下：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一、食農教育政策、法規之擬訂及督導。</w:t>
            </w:r>
          </w:p>
          <w:p w:rsidR="00924530" w:rsidRDefault="00924530" w:rsidP="00CC7D6C">
            <w:pPr>
              <w:tabs>
                <w:tab w:val="left" w:pos="2520"/>
              </w:tabs>
              <w:spacing w:line="380" w:lineRule="exact"/>
              <w:ind w:leftChars="150" w:left="525" w:rightChars="50" w:right="105" w:hangingChars="100" w:hanging="210"/>
            </w:pPr>
            <w:r>
              <w:rPr>
                <w:rFonts w:hint="eastAsia"/>
              </w:rPr>
              <w:t>二、食農教育工作之研究及推展。</w:t>
            </w:r>
          </w:p>
          <w:p w:rsidR="00924530" w:rsidRDefault="00924530" w:rsidP="00CC7D6C">
            <w:pPr>
              <w:tabs>
                <w:tab w:val="left" w:pos="2520"/>
              </w:tabs>
              <w:spacing w:line="380" w:lineRule="exact"/>
              <w:ind w:leftChars="150" w:left="525" w:rightChars="50" w:right="105" w:hangingChars="100" w:hanging="210"/>
            </w:pPr>
            <w:r>
              <w:rPr>
                <w:rFonts w:hint="eastAsia"/>
              </w:rPr>
              <w:t>三、全國性食農教育之策劃及督導。</w:t>
            </w:r>
          </w:p>
          <w:p w:rsidR="00924530" w:rsidRDefault="00924530" w:rsidP="00CC7D6C">
            <w:pPr>
              <w:tabs>
                <w:tab w:val="left" w:pos="2520"/>
              </w:tabs>
              <w:spacing w:line="380" w:lineRule="exact"/>
              <w:ind w:leftChars="150" w:left="525" w:rightChars="50" w:right="105" w:hangingChars="100" w:hanging="210"/>
            </w:pPr>
            <w:r>
              <w:rPr>
                <w:rFonts w:hint="eastAsia"/>
              </w:rPr>
              <w:t>四、食農教育專業人員之培訓及在</w:t>
            </w:r>
            <w:r>
              <w:rPr>
                <w:rFonts w:hint="eastAsia"/>
              </w:rPr>
              <w:lastRenderedPageBreak/>
              <w:t>職訓練。</w:t>
            </w:r>
          </w:p>
          <w:p w:rsidR="00924530" w:rsidRDefault="00924530" w:rsidP="00CC7D6C">
            <w:pPr>
              <w:tabs>
                <w:tab w:val="left" w:pos="2520"/>
              </w:tabs>
              <w:spacing w:line="380" w:lineRule="exact"/>
              <w:ind w:leftChars="150" w:left="525" w:rightChars="50" w:right="105" w:hangingChars="100" w:hanging="210"/>
            </w:pPr>
            <w:r>
              <w:rPr>
                <w:rFonts w:hint="eastAsia"/>
              </w:rPr>
              <w:t>五、國際食農教育業務之聯繫、交流及合作事項。</w:t>
            </w:r>
          </w:p>
          <w:p w:rsidR="00924530" w:rsidRDefault="00924530" w:rsidP="00CC7D6C">
            <w:pPr>
              <w:tabs>
                <w:tab w:val="left" w:pos="2520"/>
              </w:tabs>
              <w:spacing w:line="380" w:lineRule="exact"/>
              <w:ind w:leftChars="150" w:left="525" w:rightChars="50" w:right="105" w:hangingChars="100" w:hanging="210"/>
            </w:pPr>
            <w:r>
              <w:rPr>
                <w:rFonts w:hint="eastAsia"/>
              </w:rPr>
              <w:t>六、其他有關全國性食農教育推展之事項。</w:t>
            </w:r>
          </w:p>
          <w:p w:rsidR="00924530" w:rsidRDefault="00924530" w:rsidP="00CC7D6C">
            <w:pPr>
              <w:tabs>
                <w:tab w:val="left" w:pos="2520"/>
              </w:tabs>
              <w:spacing w:line="380" w:lineRule="exact"/>
              <w:ind w:leftChars="150" w:left="315" w:rightChars="50" w:right="105" w:firstLineChars="200" w:firstLine="420"/>
            </w:pPr>
            <w:r>
              <w:rPr>
                <w:rFonts w:hint="eastAsia"/>
              </w:rPr>
              <w:t>前項第四款食農教育專業人員應具備之資格與其認可、廢止、遴聘、培訓、在職訓練及其他相關事項之辦法，由中央主管機關定之。</w:t>
            </w:r>
          </w:p>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CC7D6C">
            <w:pPr>
              <w:tabs>
                <w:tab w:val="left" w:pos="2520"/>
              </w:tabs>
              <w:spacing w:line="380" w:lineRule="exact"/>
              <w:ind w:leftChars="200" w:left="840" w:rightChars="50" w:right="105" w:hangingChars="200" w:hanging="420"/>
            </w:pPr>
            <w:r>
              <w:rPr>
                <w:rFonts w:hint="eastAsia"/>
              </w:rPr>
              <w:t>（中央政府的職責）</w:t>
            </w:r>
          </w:p>
          <w:p w:rsidR="00924530" w:rsidRDefault="00924530" w:rsidP="00CC7D6C">
            <w:pPr>
              <w:tabs>
                <w:tab w:val="left" w:pos="2520"/>
              </w:tabs>
              <w:spacing w:line="380" w:lineRule="exact"/>
              <w:ind w:leftChars="50" w:left="315" w:rightChars="50" w:right="105" w:hangingChars="100" w:hanging="210"/>
            </w:pPr>
            <w:r>
              <w:rPr>
                <w:rFonts w:hint="eastAsia"/>
              </w:rPr>
              <w:t>第五條　中央主管機關依前條所定基本目標規劃食農教育政策與計畫，並掌理下列事項：</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一、食農教育政策、法規研訂。</w:t>
            </w:r>
          </w:p>
          <w:p w:rsidR="00924530" w:rsidRDefault="00924530" w:rsidP="00CC7D6C">
            <w:pPr>
              <w:tabs>
                <w:tab w:val="left" w:pos="2520"/>
              </w:tabs>
              <w:spacing w:line="380" w:lineRule="exact"/>
              <w:ind w:leftChars="150" w:left="525" w:rightChars="50" w:right="105" w:hangingChars="100" w:hanging="210"/>
            </w:pPr>
            <w:r>
              <w:rPr>
                <w:rFonts w:hint="eastAsia"/>
              </w:rPr>
              <w:t>二、食農教育工作研究及發展。</w:t>
            </w:r>
          </w:p>
          <w:p w:rsidR="00924530" w:rsidRDefault="00924530" w:rsidP="00CC7D6C">
            <w:pPr>
              <w:tabs>
                <w:tab w:val="left" w:pos="2520"/>
              </w:tabs>
              <w:spacing w:line="380" w:lineRule="exact"/>
              <w:ind w:leftChars="150" w:left="525" w:rightChars="50" w:right="105" w:hangingChars="100" w:hanging="210"/>
            </w:pPr>
            <w:r>
              <w:rPr>
                <w:rFonts w:hint="eastAsia"/>
              </w:rPr>
              <w:t>三、全國性食農教育工作策劃及督導。</w:t>
            </w:r>
          </w:p>
          <w:p w:rsidR="00924530" w:rsidRDefault="00924530" w:rsidP="00CC7D6C">
            <w:pPr>
              <w:tabs>
                <w:tab w:val="left" w:pos="2520"/>
              </w:tabs>
              <w:spacing w:line="380" w:lineRule="exact"/>
              <w:ind w:leftChars="150" w:left="525" w:rightChars="50" w:right="105" w:hangingChars="100" w:hanging="210"/>
            </w:pPr>
            <w:r>
              <w:rPr>
                <w:rFonts w:hint="eastAsia"/>
              </w:rPr>
              <w:t>四、全國性食農教育工作獎助及評鑑。</w:t>
            </w:r>
          </w:p>
          <w:p w:rsidR="00924530" w:rsidRDefault="00924530" w:rsidP="00CC7D6C">
            <w:pPr>
              <w:tabs>
                <w:tab w:val="left" w:pos="2520"/>
              </w:tabs>
              <w:spacing w:line="380" w:lineRule="exact"/>
              <w:ind w:leftChars="150" w:left="525" w:rightChars="50" w:right="105" w:hangingChars="100" w:hanging="210"/>
            </w:pPr>
            <w:r>
              <w:rPr>
                <w:rFonts w:hint="eastAsia"/>
              </w:rPr>
              <w:t>五、食農教育專業人員培訓及在職訓練。</w:t>
            </w:r>
          </w:p>
          <w:p w:rsidR="00924530" w:rsidRDefault="00924530" w:rsidP="00CC7D6C">
            <w:pPr>
              <w:tabs>
                <w:tab w:val="left" w:pos="2520"/>
              </w:tabs>
              <w:spacing w:line="380" w:lineRule="exact"/>
              <w:ind w:leftChars="150" w:left="525" w:rightChars="50" w:right="105" w:hangingChars="100" w:hanging="210"/>
            </w:pPr>
            <w:r>
              <w:rPr>
                <w:rFonts w:hint="eastAsia"/>
              </w:rPr>
              <w:t>六、食農教育宣導及推展。</w:t>
            </w:r>
          </w:p>
          <w:p w:rsidR="00924530" w:rsidRDefault="00924530" w:rsidP="00CC7D6C">
            <w:pPr>
              <w:tabs>
                <w:tab w:val="left" w:pos="2520"/>
              </w:tabs>
              <w:spacing w:line="380" w:lineRule="exact"/>
              <w:ind w:leftChars="150" w:left="525" w:rightChars="50" w:right="105" w:hangingChars="100" w:hanging="210"/>
            </w:pPr>
            <w:r>
              <w:rPr>
                <w:rFonts w:hint="eastAsia"/>
              </w:rPr>
              <w:t>七、其他全國性食農教育推展。</w:t>
            </w:r>
          </w:p>
          <w:p w:rsidR="00924530" w:rsidRDefault="00924530" w:rsidP="00CC7D6C">
            <w:pPr>
              <w:tabs>
                <w:tab w:val="left" w:pos="2520"/>
              </w:tabs>
              <w:spacing w:line="380" w:lineRule="exact"/>
              <w:ind w:leftChars="150" w:left="315" w:rightChars="50" w:right="105" w:firstLineChars="200" w:firstLine="420"/>
            </w:pPr>
            <w:r>
              <w:rPr>
                <w:rFonts w:hint="eastAsia"/>
              </w:rPr>
              <w:t>中央主管機關應依前條所定之目標，制定國家食農教育行動綱領，會同各級目的事業主管機關執行。</w:t>
            </w:r>
          </w:p>
          <w:p w:rsidR="00924530" w:rsidRDefault="00924530" w:rsidP="00CC7D6C">
            <w:pPr>
              <w:tabs>
                <w:tab w:val="left" w:pos="2520"/>
              </w:tabs>
              <w:spacing w:line="380" w:lineRule="exact"/>
              <w:ind w:leftChars="150" w:left="315" w:rightChars="50" w:right="105" w:firstLineChars="200" w:firstLine="420"/>
            </w:pPr>
            <w:r>
              <w:rPr>
                <w:rFonts w:hint="eastAsia"/>
              </w:rPr>
              <w:lastRenderedPageBreak/>
              <w:t>前項計畫應依各項政策訂定具體執行指標，每五年通盤檢討一次，對各項指標的執行率進行調查、追蹤與評估。</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第五條　中央主管機關應考量國家發展方向與社會需求，依前條第一項所定推動方向訂定具體執行指標，並每兩年檢討食農教育推動計畫之執行成果；其掌理事項如下：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一、食農教育政策、法規之擬訂及督導。</w:t>
            </w:r>
          </w:p>
          <w:p w:rsidR="00924530" w:rsidRDefault="00924530" w:rsidP="00CC7D6C">
            <w:pPr>
              <w:tabs>
                <w:tab w:val="left" w:pos="2520"/>
              </w:tabs>
              <w:spacing w:line="380" w:lineRule="exact"/>
              <w:ind w:leftChars="150" w:left="525" w:rightChars="50" w:right="105" w:hangingChars="100" w:hanging="210"/>
            </w:pPr>
            <w:r>
              <w:rPr>
                <w:rFonts w:hint="eastAsia"/>
              </w:rPr>
              <w:t>二、食農教育工作</w:t>
            </w:r>
            <w:r>
              <w:rPr>
                <w:rFonts w:hint="eastAsia"/>
              </w:rPr>
              <w:lastRenderedPageBreak/>
              <w:t>之研究及推展。</w:t>
            </w:r>
          </w:p>
          <w:p w:rsidR="00924530" w:rsidRDefault="00924530" w:rsidP="00CC7D6C">
            <w:pPr>
              <w:tabs>
                <w:tab w:val="left" w:pos="2520"/>
              </w:tabs>
              <w:spacing w:line="380" w:lineRule="exact"/>
              <w:ind w:leftChars="150" w:left="525" w:rightChars="50" w:right="105" w:hangingChars="100" w:hanging="210"/>
            </w:pPr>
            <w:r>
              <w:rPr>
                <w:rFonts w:hint="eastAsia"/>
              </w:rPr>
              <w:t>三、全國性食農教育之策劃及督導。</w:t>
            </w:r>
          </w:p>
          <w:p w:rsidR="00924530" w:rsidRDefault="00924530" w:rsidP="00CC7D6C">
            <w:pPr>
              <w:tabs>
                <w:tab w:val="left" w:pos="2520"/>
              </w:tabs>
              <w:spacing w:line="380" w:lineRule="exact"/>
              <w:ind w:leftChars="150" w:left="525" w:rightChars="50" w:right="105" w:hangingChars="100" w:hanging="210"/>
            </w:pPr>
            <w:r>
              <w:rPr>
                <w:rFonts w:hint="eastAsia"/>
              </w:rPr>
              <w:t>四、全國性食農教育工作之獎助及評鑑。</w:t>
            </w:r>
          </w:p>
          <w:p w:rsidR="00924530" w:rsidRDefault="00924530" w:rsidP="00CC7D6C">
            <w:pPr>
              <w:tabs>
                <w:tab w:val="left" w:pos="2520"/>
              </w:tabs>
              <w:spacing w:line="380" w:lineRule="exact"/>
              <w:ind w:leftChars="150" w:left="525" w:rightChars="50" w:right="105" w:hangingChars="100" w:hanging="210"/>
            </w:pPr>
            <w:r>
              <w:rPr>
                <w:rFonts w:hint="eastAsia"/>
              </w:rPr>
              <w:t>五、食農教育專業人員之培訓及在職訓練。</w:t>
            </w:r>
          </w:p>
          <w:p w:rsidR="00924530" w:rsidRDefault="00924530" w:rsidP="00CC7D6C">
            <w:pPr>
              <w:tabs>
                <w:tab w:val="left" w:pos="2520"/>
              </w:tabs>
              <w:spacing w:line="380" w:lineRule="exact"/>
              <w:ind w:leftChars="150" w:left="525" w:rightChars="50" w:right="105" w:hangingChars="100" w:hanging="210"/>
            </w:pPr>
            <w:r>
              <w:rPr>
                <w:rFonts w:hint="eastAsia"/>
              </w:rPr>
              <w:t>六、國際食農教育業務之聯繫、交流及合作事項。</w:t>
            </w:r>
          </w:p>
          <w:p w:rsidR="00924530" w:rsidRDefault="00924530" w:rsidP="00CC7D6C">
            <w:pPr>
              <w:tabs>
                <w:tab w:val="left" w:pos="2520"/>
              </w:tabs>
              <w:spacing w:line="380" w:lineRule="exact"/>
              <w:ind w:leftChars="150" w:left="525" w:rightChars="50" w:right="105" w:hangingChars="100" w:hanging="210"/>
            </w:pPr>
            <w:r>
              <w:rPr>
                <w:rFonts w:hint="eastAsia"/>
              </w:rPr>
              <w:t>七、其他有關全國性食農教育推展之事項。</w:t>
            </w:r>
          </w:p>
          <w:p w:rsidR="00924530" w:rsidRDefault="00924530" w:rsidP="00CC7D6C">
            <w:pPr>
              <w:tabs>
                <w:tab w:val="left" w:pos="2520"/>
              </w:tabs>
              <w:spacing w:line="380" w:lineRule="exact"/>
              <w:ind w:leftChars="150" w:left="315" w:rightChars="50" w:right="105" w:firstLineChars="200" w:firstLine="420"/>
            </w:pPr>
            <w:r>
              <w:rPr>
                <w:rFonts w:hint="eastAsia"/>
              </w:rPr>
              <w:t>前項第四款食農教育工作獎助及評鑑之對象、條件、適用範圍、審查程序、審查基準及其他相關事項之辦法，由中央主管機</w:t>
            </w:r>
            <w:r>
              <w:rPr>
                <w:rFonts w:hint="eastAsia"/>
              </w:rPr>
              <w:lastRenderedPageBreak/>
              <w:t>關定之。</w:t>
            </w:r>
          </w:p>
          <w:p w:rsidR="00924530" w:rsidRDefault="00924530" w:rsidP="00CC7D6C">
            <w:pPr>
              <w:tabs>
                <w:tab w:val="left" w:pos="2520"/>
              </w:tabs>
              <w:spacing w:line="380" w:lineRule="exact"/>
              <w:ind w:leftChars="150" w:left="315" w:rightChars="50" w:right="105" w:firstLineChars="200" w:firstLine="420"/>
            </w:pPr>
            <w:r>
              <w:rPr>
                <w:rFonts w:hint="eastAsia"/>
              </w:rPr>
              <w:t>第一項第五款食農教育專業人員之資格、遴聘、培訓、在職訓練及其他相關事項之辦法，由中央主管機關定之。</w:t>
            </w:r>
          </w:p>
          <w:p w:rsidR="00924530" w:rsidRDefault="00027FA6" w:rsidP="00CC7D6C">
            <w:pPr>
              <w:tabs>
                <w:tab w:val="left" w:pos="2520"/>
              </w:tabs>
              <w:spacing w:line="380" w:lineRule="exact"/>
            </w:pPr>
            <w:r>
              <w:rPr>
                <w:rFonts w:hint="eastAsia"/>
                <w:noProof/>
              </w:rPr>
              <mc:AlternateContent>
                <mc:Choice Requires="wps">
                  <w:drawing>
                    <wp:anchor distT="0" distB="0" distL="114300" distR="114300" simplePos="0" relativeHeight="251666432" behindDoc="0" locked="0" layoutInCell="1" allowOverlap="1" wp14:anchorId="1641582B" wp14:editId="63E01C6C">
                      <wp:simplePos x="0" y="0"/>
                      <wp:positionH relativeFrom="column">
                        <wp:posOffset>-2885440</wp:posOffset>
                      </wp:positionH>
                      <wp:positionV relativeFrom="paragraph">
                        <wp:posOffset>3629448</wp:posOffset>
                      </wp:positionV>
                      <wp:extent cx="8578850" cy="0"/>
                      <wp:effectExtent l="0" t="0" r="12700" b="19050"/>
                      <wp:wrapNone/>
                      <wp:docPr id="5" name="DW5048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5048121"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2pt,285.8pt" to="448.3pt,28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"/>
                  </w:pict>
                </mc:Fallback>
              </mc:AlternateContent>
            </w: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第五條　中央主管機關應考量國家發展方向及社會需求，依前條所定基本目標規劃食農教育政策與計畫，並掌理下列事項：</w:t>
            </w:r>
          </w:p>
          <w:p w:rsidR="00924530" w:rsidRDefault="00924530" w:rsidP="00CC7D6C">
            <w:pPr>
              <w:tabs>
                <w:tab w:val="left" w:pos="2520"/>
              </w:tabs>
              <w:spacing w:line="380" w:lineRule="exact"/>
              <w:ind w:leftChars="150" w:left="525" w:rightChars="50" w:right="105" w:hangingChars="100" w:hanging="210"/>
            </w:pPr>
            <w:r>
              <w:rPr>
                <w:rFonts w:hint="eastAsia"/>
              </w:rPr>
              <w:t>一、食農教育政策、法規研訂。</w:t>
            </w:r>
          </w:p>
          <w:p w:rsidR="00924530" w:rsidRDefault="00924530" w:rsidP="00CC7D6C">
            <w:pPr>
              <w:tabs>
                <w:tab w:val="left" w:pos="2520"/>
              </w:tabs>
              <w:spacing w:line="380" w:lineRule="exact"/>
              <w:ind w:leftChars="150" w:left="525" w:rightChars="50" w:right="105" w:hangingChars="100" w:hanging="210"/>
            </w:pPr>
            <w:r>
              <w:rPr>
                <w:rFonts w:hint="eastAsia"/>
              </w:rPr>
              <w:t>二、食農教育工作研究及發展。</w:t>
            </w:r>
          </w:p>
          <w:p w:rsidR="00924530" w:rsidRDefault="00924530" w:rsidP="00CC7D6C">
            <w:pPr>
              <w:tabs>
                <w:tab w:val="left" w:pos="2520"/>
              </w:tabs>
              <w:spacing w:line="380" w:lineRule="exact"/>
              <w:ind w:leftChars="150" w:left="525" w:rightChars="50" w:right="105" w:hangingChars="100" w:hanging="210"/>
            </w:pPr>
            <w:r>
              <w:rPr>
                <w:rFonts w:hint="eastAsia"/>
              </w:rPr>
              <w:t>三、全國性食農教育工作策劃及督導。</w:t>
            </w:r>
          </w:p>
          <w:p w:rsidR="00924530" w:rsidRDefault="00924530" w:rsidP="00CC7D6C">
            <w:pPr>
              <w:tabs>
                <w:tab w:val="left" w:pos="2520"/>
              </w:tabs>
              <w:spacing w:line="380" w:lineRule="exact"/>
              <w:ind w:leftChars="150" w:left="525" w:rightChars="50" w:right="105" w:hangingChars="100" w:hanging="210"/>
            </w:pPr>
            <w:r>
              <w:rPr>
                <w:rFonts w:hint="eastAsia"/>
              </w:rPr>
              <w:t>四、全國性食農教育工作獎助及評鑑。</w:t>
            </w:r>
          </w:p>
          <w:p w:rsidR="00924530" w:rsidRDefault="00924530" w:rsidP="00CC7D6C">
            <w:pPr>
              <w:tabs>
                <w:tab w:val="left" w:pos="2520"/>
              </w:tabs>
              <w:spacing w:line="380" w:lineRule="exact"/>
              <w:ind w:leftChars="150" w:left="525" w:rightChars="50" w:right="105" w:hangingChars="100" w:hanging="210"/>
            </w:pPr>
            <w:r>
              <w:rPr>
                <w:rFonts w:hint="eastAsia"/>
              </w:rPr>
              <w:t>五、食農教育專業人員培訓及在職訓練。</w:t>
            </w:r>
          </w:p>
          <w:p w:rsidR="00924530" w:rsidRDefault="00924530" w:rsidP="00CC7D6C">
            <w:pPr>
              <w:tabs>
                <w:tab w:val="left" w:pos="2520"/>
              </w:tabs>
              <w:spacing w:line="380" w:lineRule="exact"/>
              <w:ind w:leftChars="150" w:left="525" w:rightChars="50" w:right="105" w:hangingChars="100" w:hanging="210"/>
            </w:pPr>
            <w:r>
              <w:rPr>
                <w:rFonts w:hint="eastAsia"/>
              </w:rPr>
              <w:t>六、食農教育宣導及推展。</w:t>
            </w:r>
          </w:p>
          <w:p w:rsidR="00924530" w:rsidRDefault="00924530" w:rsidP="00CC7D6C">
            <w:pPr>
              <w:tabs>
                <w:tab w:val="left" w:pos="2520"/>
              </w:tabs>
              <w:spacing w:line="380" w:lineRule="exact"/>
              <w:ind w:leftChars="150" w:left="525" w:rightChars="50" w:right="105" w:hangingChars="100" w:hanging="210"/>
            </w:pPr>
            <w:r>
              <w:rPr>
                <w:rFonts w:hint="eastAsia"/>
              </w:rPr>
              <w:t>七、其他全國性食</w:t>
            </w:r>
            <w:r>
              <w:rPr>
                <w:rFonts w:hint="eastAsia"/>
              </w:rPr>
              <w:lastRenderedPageBreak/>
              <w:t>農教育推展。</w:t>
            </w:r>
          </w:p>
          <w:p w:rsidR="00924530" w:rsidRDefault="00924530" w:rsidP="007A0819">
            <w:pPr>
              <w:tabs>
                <w:tab w:val="left" w:pos="2520"/>
              </w:tabs>
              <w:spacing w:line="380" w:lineRule="exact"/>
              <w:ind w:leftChars="50" w:left="105" w:rightChars="50" w:right="105"/>
            </w:pPr>
            <w:r w:rsidRPr="00CC7D6C">
              <w:rPr>
                <w:rFonts w:hint="eastAsia"/>
                <w:b/>
              </w:rPr>
              <w:t>委員洪申翰等16人提案：</w:t>
            </w:r>
          </w:p>
          <w:p w:rsidR="00924530" w:rsidRDefault="00924530" w:rsidP="007A0819">
            <w:pPr>
              <w:tabs>
                <w:tab w:val="left" w:pos="2520"/>
              </w:tabs>
              <w:spacing w:line="380" w:lineRule="exact"/>
              <w:ind w:leftChars="50" w:left="315" w:rightChars="50" w:right="105" w:hangingChars="100" w:hanging="210"/>
            </w:pPr>
            <w:r>
              <w:rPr>
                <w:rFonts w:hint="eastAsia"/>
              </w:rPr>
              <w:t>第七條　中央主管機關應會同中央目的事業主管機關，研擬、制定國家食農教育推動計畫，每三年至少檢討一次。</w:t>
            </w:r>
          </w:p>
          <w:p w:rsidR="00924530" w:rsidRPr="007A0819" w:rsidRDefault="00924530" w:rsidP="007A0819">
            <w:pPr>
              <w:tabs>
                <w:tab w:val="left" w:pos="2520"/>
              </w:tabs>
              <w:spacing w:line="380" w:lineRule="exact"/>
              <w:ind w:leftChars="150" w:left="315" w:rightChars="50" w:right="105" w:firstLineChars="200" w:firstLine="420"/>
            </w:pPr>
            <w:r>
              <w:rPr>
                <w:rFonts w:hint="eastAsia"/>
              </w:rPr>
              <w:t>地方主管機關應依前項國家食農教育推動計畫，訂定地方食農教育行動方案，報請中央主管機關備查。</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315" w:rightChars="50" w:right="105" w:hangingChars="100" w:hanging="210"/>
            </w:pPr>
            <w:r>
              <w:rPr>
                <w:rFonts w:hint="eastAsia"/>
              </w:rPr>
              <w:t>第五條　中央主管機關應考量國家發展方向與社會需求，依前條所定推動方向，每三年制定食</w:t>
            </w:r>
            <w:r>
              <w:rPr>
                <w:rFonts w:hint="eastAsia"/>
              </w:rPr>
              <w:lastRenderedPageBreak/>
              <w:t>農教育政策及計畫，訂定各項政策之具體執行指標，通盤檢討一次，並掌理下列事項：</w:t>
            </w:r>
          </w:p>
          <w:p w:rsidR="00924530" w:rsidRDefault="00924530" w:rsidP="00CC7D6C">
            <w:pPr>
              <w:tabs>
                <w:tab w:val="left" w:pos="2520"/>
              </w:tabs>
              <w:spacing w:line="380" w:lineRule="exact"/>
              <w:ind w:leftChars="150" w:left="525" w:rightChars="50" w:right="105" w:hangingChars="100" w:hanging="210"/>
            </w:pPr>
            <w:r>
              <w:rPr>
                <w:rFonts w:hint="eastAsia"/>
              </w:rPr>
              <w:t>一、食農教育政策、法規之擬訂及督導。</w:t>
            </w:r>
          </w:p>
          <w:p w:rsidR="00924530" w:rsidRDefault="00924530" w:rsidP="00CC7D6C">
            <w:pPr>
              <w:tabs>
                <w:tab w:val="left" w:pos="2520"/>
              </w:tabs>
              <w:spacing w:line="380" w:lineRule="exact"/>
              <w:ind w:leftChars="150" w:left="525" w:rightChars="50" w:right="105" w:hangingChars="100" w:hanging="210"/>
            </w:pPr>
            <w:r>
              <w:rPr>
                <w:rFonts w:hint="eastAsia"/>
              </w:rPr>
              <w:t>二、食農教育工作之研究及推展。</w:t>
            </w:r>
          </w:p>
          <w:p w:rsidR="00924530" w:rsidRDefault="00924530" w:rsidP="00CC7D6C">
            <w:pPr>
              <w:tabs>
                <w:tab w:val="left" w:pos="2520"/>
              </w:tabs>
              <w:spacing w:line="380" w:lineRule="exact"/>
              <w:ind w:leftChars="150" w:left="525" w:rightChars="50" w:right="105" w:hangingChars="100" w:hanging="210"/>
            </w:pPr>
            <w:r>
              <w:rPr>
                <w:rFonts w:hint="eastAsia"/>
              </w:rPr>
              <w:t>三、全國性食農教育工作之策劃及督導。</w:t>
            </w:r>
          </w:p>
          <w:p w:rsidR="00924530" w:rsidRDefault="00924530" w:rsidP="00CC7D6C">
            <w:pPr>
              <w:tabs>
                <w:tab w:val="left" w:pos="2520"/>
              </w:tabs>
              <w:spacing w:line="380" w:lineRule="exact"/>
              <w:ind w:leftChars="150" w:left="525" w:rightChars="50" w:right="105" w:hangingChars="100" w:hanging="210"/>
            </w:pPr>
            <w:r>
              <w:rPr>
                <w:rFonts w:hint="eastAsia"/>
              </w:rPr>
              <w:t>四、全國性食農教育工作之獎助及評鑑。</w:t>
            </w:r>
          </w:p>
          <w:p w:rsidR="00924530" w:rsidRDefault="00924530" w:rsidP="00CC7D6C">
            <w:pPr>
              <w:tabs>
                <w:tab w:val="left" w:pos="2520"/>
              </w:tabs>
              <w:spacing w:line="380" w:lineRule="exact"/>
              <w:ind w:leftChars="150" w:left="525" w:rightChars="50" w:right="105" w:hangingChars="100" w:hanging="210"/>
            </w:pPr>
            <w:r>
              <w:rPr>
                <w:rFonts w:hint="eastAsia"/>
              </w:rPr>
              <w:t>五、食農教育專業人員之培訓及在職訓練。</w:t>
            </w:r>
          </w:p>
          <w:p w:rsidR="00924530" w:rsidRDefault="00924530" w:rsidP="00CC7D6C">
            <w:pPr>
              <w:tabs>
                <w:tab w:val="left" w:pos="2520"/>
              </w:tabs>
              <w:spacing w:line="380" w:lineRule="exact"/>
              <w:ind w:leftChars="150" w:left="525" w:rightChars="50" w:right="105" w:hangingChars="100" w:hanging="210"/>
            </w:pPr>
            <w:r>
              <w:rPr>
                <w:rFonts w:hint="eastAsia"/>
              </w:rPr>
              <w:t>六、國際食農教育業務之聯繫、交流及合作事項。</w:t>
            </w:r>
          </w:p>
          <w:p w:rsidR="00924530" w:rsidRDefault="00924530" w:rsidP="00CC7D6C">
            <w:pPr>
              <w:tabs>
                <w:tab w:val="left" w:pos="2520"/>
              </w:tabs>
              <w:spacing w:line="380" w:lineRule="exact"/>
              <w:ind w:leftChars="150" w:left="525" w:rightChars="50" w:right="105" w:hangingChars="100" w:hanging="210"/>
            </w:pPr>
            <w:r>
              <w:rPr>
                <w:rFonts w:hint="eastAsia"/>
              </w:rPr>
              <w:t>七、其他全國性食</w:t>
            </w:r>
            <w:r>
              <w:rPr>
                <w:rFonts w:hint="eastAsia"/>
              </w:rPr>
              <w:lastRenderedPageBreak/>
              <w:t>農教育推展有關之事項。</w:t>
            </w:r>
          </w:p>
          <w:p w:rsidR="00924530" w:rsidRDefault="00924530" w:rsidP="00CC7D6C">
            <w:pPr>
              <w:tabs>
                <w:tab w:val="left" w:pos="2520"/>
              </w:tabs>
              <w:spacing w:line="380" w:lineRule="exact"/>
              <w:ind w:leftChars="150" w:left="315" w:rightChars="50" w:right="105" w:firstLineChars="200" w:firstLine="420"/>
            </w:pPr>
            <w:r>
              <w:rPr>
                <w:rFonts w:hint="eastAsia"/>
              </w:rPr>
              <w:t>前項第四款食農教育工作獎助及評鑑之對象、條件、適用範圍、審查程序、審查基準及其他相關事項之辦法，由中央主管機關定之。</w:t>
            </w:r>
          </w:p>
          <w:p w:rsidR="00924530" w:rsidRDefault="00924530" w:rsidP="00CC7D6C">
            <w:pPr>
              <w:tabs>
                <w:tab w:val="left" w:pos="2520"/>
              </w:tabs>
              <w:spacing w:line="380" w:lineRule="exact"/>
              <w:ind w:leftChars="150" w:left="315" w:rightChars="50" w:right="105" w:firstLineChars="200" w:firstLine="420"/>
            </w:pPr>
            <w:r>
              <w:rPr>
                <w:rFonts w:hint="eastAsia"/>
              </w:rPr>
              <w:t>第一項第五款食農教育專業人員之資格、遴聘、培訓、在職訓練及其他相關事項之辦法，由中央主管機關定之。</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315" w:rightChars="50" w:right="105" w:hangingChars="100" w:hanging="210"/>
            </w:pPr>
            <w:r>
              <w:rPr>
                <w:rFonts w:hint="eastAsia"/>
              </w:rPr>
              <w:t>第五條　中央主管機關應考量國家發展方向與社會需求，依前條第一項所定</w:t>
            </w:r>
            <w:r>
              <w:rPr>
                <w:rFonts w:hint="eastAsia"/>
              </w:rPr>
              <w:lastRenderedPageBreak/>
              <w:t>推動方針訂定具體執行指標，並每四年檢討食農教育推動計畫之執行成果；其掌理事項如下：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一、食農教育政策、法規之擬訂及督導。</w:t>
            </w:r>
          </w:p>
          <w:p w:rsidR="00924530" w:rsidRDefault="00924530" w:rsidP="00CC7D6C">
            <w:pPr>
              <w:tabs>
                <w:tab w:val="left" w:pos="2520"/>
              </w:tabs>
              <w:spacing w:line="380" w:lineRule="exact"/>
              <w:ind w:leftChars="150" w:left="525" w:rightChars="50" w:right="105" w:hangingChars="100" w:hanging="210"/>
            </w:pPr>
            <w:r>
              <w:rPr>
                <w:rFonts w:hint="eastAsia"/>
              </w:rPr>
              <w:t>二、食農教育工作之研究及推展。</w:t>
            </w:r>
          </w:p>
          <w:p w:rsidR="00924530" w:rsidRDefault="00924530" w:rsidP="00CC7D6C">
            <w:pPr>
              <w:tabs>
                <w:tab w:val="left" w:pos="2520"/>
              </w:tabs>
              <w:spacing w:line="380" w:lineRule="exact"/>
              <w:ind w:leftChars="150" w:left="525" w:rightChars="50" w:right="105" w:hangingChars="100" w:hanging="210"/>
            </w:pPr>
            <w:r>
              <w:rPr>
                <w:rFonts w:hint="eastAsia"/>
              </w:rPr>
              <w:t>三、全國性食農教育之策劃及督導。</w:t>
            </w:r>
          </w:p>
          <w:p w:rsidR="00924530" w:rsidRDefault="00924530" w:rsidP="00CC7D6C">
            <w:pPr>
              <w:tabs>
                <w:tab w:val="left" w:pos="2520"/>
              </w:tabs>
              <w:spacing w:line="380" w:lineRule="exact"/>
              <w:ind w:leftChars="150" w:left="525" w:rightChars="50" w:right="105" w:hangingChars="100" w:hanging="210"/>
            </w:pPr>
            <w:r>
              <w:rPr>
                <w:rFonts w:hint="eastAsia"/>
              </w:rPr>
              <w:t>四、食農教育專業人員之培訓及在職訓練。</w:t>
            </w:r>
          </w:p>
          <w:p w:rsidR="00924530" w:rsidRDefault="00924530" w:rsidP="00CC7D6C">
            <w:pPr>
              <w:tabs>
                <w:tab w:val="left" w:pos="2520"/>
              </w:tabs>
              <w:spacing w:line="380" w:lineRule="exact"/>
              <w:ind w:leftChars="150" w:left="525" w:rightChars="50" w:right="105" w:hangingChars="100" w:hanging="210"/>
            </w:pPr>
            <w:r>
              <w:rPr>
                <w:rFonts w:hint="eastAsia"/>
              </w:rPr>
              <w:t>五、國際食農教育業務之聯繫、交流及合作事項。</w:t>
            </w:r>
          </w:p>
          <w:p w:rsidR="00924530" w:rsidRDefault="00924530" w:rsidP="00CC7D6C">
            <w:pPr>
              <w:tabs>
                <w:tab w:val="left" w:pos="2520"/>
              </w:tabs>
              <w:spacing w:line="380" w:lineRule="exact"/>
              <w:ind w:leftChars="150" w:left="525" w:rightChars="50" w:right="105" w:hangingChars="100" w:hanging="210"/>
            </w:pPr>
            <w:r>
              <w:rPr>
                <w:rFonts w:hint="eastAsia"/>
              </w:rPr>
              <w:t>六、其他有關全國性食農教育推展之事項。</w:t>
            </w:r>
          </w:p>
          <w:p w:rsidR="00924530" w:rsidRDefault="00924530" w:rsidP="00CC7D6C">
            <w:pPr>
              <w:tabs>
                <w:tab w:val="left" w:pos="2520"/>
              </w:tabs>
              <w:spacing w:line="380" w:lineRule="exact"/>
              <w:ind w:leftChars="150" w:left="315" w:rightChars="50" w:right="105" w:firstLineChars="200" w:firstLine="420"/>
            </w:pPr>
            <w:r>
              <w:rPr>
                <w:rFonts w:hint="eastAsia"/>
              </w:rPr>
              <w:lastRenderedPageBreak/>
              <w:t>前項第四款食農教育專業人員應具備之資格與其認可、廢止、遴聘、培訓、在職訓練及其他相關事項之辦法，由中央主管機關定之。</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315" w:rightChars="50" w:right="105" w:hangingChars="100" w:hanging="210"/>
            </w:pPr>
            <w:r>
              <w:rPr>
                <w:rFonts w:hint="eastAsia"/>
              </w:rPr>
              <w:t>第五條　中央主管機關應考量國家發展方向與社會需求，依前條第一項所定推動方針訂定具體執行指標，並每五年檢討食農教育推動計畫之執行成果；其掌理事項如下：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一、食農教育政策、法規之擬訂及督導。</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二、食農教育工作之研究及推展。</w:t>
            </w:r>
          </w:p>
          <w:p w:rsidR="00924530" w:rsidRDefault="00924530" w:rsidP="00CC7D6C">
            <w:pPr>
              <w:tabs>
                <w:tab w:val="left" w:pos="2520"/>
              </w:tabs>
              <w:spacing w:line="380" w:lineRule="exact"/>
              <w:ind w:leftChars="150" w:left="525" w:rightChars="50" w:right="105" w:hangingChars="100" w:hanging="210"/>
            </w:pPr>
            <w:r>
              <w:rPr>
                <w:rFonts w:hint="eastAsia"/>
              </w:rPr>
              <w:t>三、全國性食農教育之策劃及督導。</w:t>
            </w:r>
          </w:p>
          <w:p w:rsidR="00924530" w:rsidRDefault="00924530" w:rsidP="00CC7D6C">
            <w:pPr>
              <w:tabs>
                <w:tab w:val="left" w:pos="2520"/>
              </w:tabs>
              <w:spacing w:line="380" w:lineRule="exact"/>
              <w:ind w:leftChars="150" w:left="525" w:rightChars="50" w:right="105" w:hangingChars="100" w:hanging="210"/>
            </w:pPr>
            <w:r>
              <w:rPr>
                <w:rFonts w:hint="eastAsia"/>
              </w:rPr>
              <w:t>四、全國性食農教育工作之評鑑及獎助。</w:t>
            </w:r>
          </w:p>
          <w:p w:rsidR="00924530" w:rsidRDefault="00924530" w:rsidP="00CC7D6C">
            <w:pPr>
              <w:tabs>
                <w:tab w:val="left" w:pos="2520"/>
              </w:tabs>
              <w:spacing w:line="380" w:lineRule="exact"/>
              <w:ind w:leftChars="150" w:left="525" w:rightChars="50" w:right="105" w:hangingChars="100" w:hanging="210"/>
            </w:pPr>
            <w:r>
              <w:rPr>
                <w:rFonts w:hint="eastAsia"/>
              </w:rPr>
              <w:t>五、食農教育專業人員之培訓及在職訓練。</w:t>
            </w:r>
          </w:p>
          <w:p w:rsidR="00924530" w:rsidRDefault="00924530" w:rsidP="00CC7D6C">
            <w:pPr>
              <w:tabs>
                <w:tab w:val="left" w:pos="2520"/>
              </w:tabs>
              <w:spacing w:line="380" w:lineRule="exact"/>
              <w:ind w:leftChars="150" w:left="525" w:rightChars="50" w:right="105" w:hangingChars="100" w:hanging="210"/>
            </w:pPr>
            <w:r>
              <w:rPr>
                <w:rFonts w:hint="eastAsia"/>
              </w:rPr>
              <w:t>六、國際食農教育業務之聯繫、交流及合作事項。</w:t>
            </w:r>
          </w:p>
          <w:p w:rsidR="00924530" w:rsidRDefault="00924530" w:rsidP="00CC7D6C">
            <w:pPr>
              <w:tabs>
                <w:tab w:val="left" w:pos="2520"/>
              </w:tabs>
              <w:spacing w:line="380" w:lineRule="exact"/>
              <w:ind w:leftChars="150" w:left="525" w:rightChars="50" w:right="105" w:hangingChars="100" w:hanging="210"/>
            </w:pPr>
            <w:r>
              <w:rPr>
                <w:rFonts w:hint="eastAsia"/>
              </w:rPr>
              <w:t>七、其他有關全國性食農教育推展之事項。</w:t>
            </w:r>
          </w:p>
          <w:p w:rsidR="00924530" w:rsidRDefault="00924530" w:rsidP="00CC7D6C">
            <w:pPr>
              <w:tabs>
                <w:tab w:val="left" w:pos="2520"/>
              </w:tabs>
              <w:spacing w:line="380" w:lineRule="exact"/>
              <w:ind w:leftChars="150" w:left="315" w:rightChars="50" w:right="105" w:firstLineChars="200" w:firstLine="420"/>
            </w:pPr>
            <w:r>
              <w:rPr>
                <w:rFonts w:hint="eastAsia"/>
              </w:rPr>
              <w:t>前項第五款食農教育專業人員應有一定比例具有原住民族籍。其具備之資格與其認可、廢止、遴聘、培訓</w:t>
            </w:r>
            <w:r>
              <w:rPr>
                <w:rFonts w:hint="eastAsia"/>
              </w:rPr>
              <w:lastRenderedPageBreak/>
              <w:t>、在職訓練及其他相關事項之辦法，由中央主管機關定之。</w:t>
            </w:r>
          </w:p>
          <w:p w:rsidR="00924530" w:rsidRDefault="00924530" w:rsidP="00CC7D6C">
            <w:pPr>
              <w:tabs>
                <w:tab w:val="left" w:pos="2520"/>
              </w:tabs>
              <w:spacing w:line="380" w:lineRule="exact"/>
              <w:ind w:leftChars="150" w:left="315" w:rightChars="50" w:right="105" w:firstLineChars="200" w:firstLine="420"/>
            </w:pPr>
            <w:r>
              <w:rPr>
                <w:rFonts w:hint="eastAsia"/>
              </w:rPr>
              <w:t>原住民族籍之食農專業人員之資格與其認可、廢止、遴聘、培訓、在職訓練及其他相關事項之辦法，由中央主管機關會同中央原住民族主管機關定之。</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t>第五條　中央主管機關應考量國家發展方向與社會需求，依前條所定基本目標，規劃食農教育政策與計畫，並掌理下列事項：</w:t>
            </w:r>
          </w:p>
          <w:p w:rsidR="00924530" w:rsidRDefault="00924530" w:rsidP="00CC7D6C">
            <w:pPr>
              <w:tabs>
                <w:tab w:val="left" w:pos="2520"/>
              </w:tabs>
              <w:spacing w:line="380" w:lineRule="exact"/>
              <w:ind w:leftChars="150" w:left="525" w:rightChars="50" w:right="105" w:hangingChars="100" w:hanging="210"/>
            </w:pPr>
            <w:r>
              <w:rPr>
                <w:rFonts w:hint="eastAsia"/>
              </w:rPr>
              <w:t>一、食農教育政策、法規之擬訂及</w:t>
            </w:r>
            <w:r>
              <w:rPr>
                <w:rFonts w:hint="eastAsia"/>
              </w:rPr>
              <w:lastRenderedPageBreak/>
              <w:t>督導。</w:t>
            </w:r>
          </w:p>
          <w:p w:rsidR="00924530" w:rsidRDefault="00924530" w:rsidP="00CC7D6C">
            <w:pPr>
              <w:tabs>
                <w:tab w:val="left" w:pos="2520"/>
              </w:tabs>
              <w:spacing w:line="380" w:lineRule="exact"/>
              <w:ind w:leftChars="150" w:left="525" w:rightChars="50" w:right="105" w:hangingChars="100" w:hanging="210"/>
            </w:pPr>
            <w:r>
              <w:rPr>
                <w:rFonts w:hint="eastAsia"/>
              </w:rPr>
              <w:t>二、食農教育工作之研究及推展。</w:t>
            </w:r>
          </w:p>
          <w:p w:rsidR="00924530" w:rsidRDefault="00924530" w:rsidP="00CC7D6C">
            <w:pPr>
              <w:tabs>
                <w:tab w:val="left" w:pos="2520"/>
              </w:tabs>
              <w:spacing w:line="380" w:lineRule="exact"/>
              <w:ind w:leftChars="150" w:left="525" w:rightChars="50" w:right="105" w:hangingChars="100" w:hanging="210"/>
            </w:pPr>
            <w:r>
              <w:rPr>
                <w:rFonts w:hint="eastAsia"/>
              </w:rPr>
              <w:t>三、全國性食農教育工作之策劃及督導。</w:t>
            </w:r>
          </w:p>
          <w:p w:rsidR="00924530" w:rsidRDefault="00924530" w:rsidP="00CC7D6C">
            <w:pPr>
              <w:tabs>
                <w:tab w:val="left" w:pos="2520"/>
              </w:tabs>
              <w:spacing w:line="380" w:lineRule="exact"/>
              <w:ind w:leftChars="150" w:left="525" w:rightChars="50" w:right="105" w:hangingChars="100" w:hanging="210"/>
            </w:pPr>
            <w:r>
              <w:rPr>
                <w:rFonts w:hint="eastAsia"/>
              </w:rPr>
              <w:t>四、全國性食農教育工作之獎助及評鑑。</w:t>
            </w:r>
          </w:p>
          <w:p w:rsidR="00924530" w:rsidRDefault="00924530" w:rsidP="00CC7D6C">
            <w:pPr>
              <w:tabs>
                <w:tab w:val="left" w:pos="2520"/>
              </w:tabs>
              <w:spacing w:line="380" w:lineRule="exact"/>
              <w:ind w:leftChars="150" w:left="525" w:rightChars="50" w:right="105" w:hangingChars="100" w:hanging="210"/>
            </w:pPr>
            <w:r>
              <w:rPr>
                <w:rFonts w:hint="eastAsia"/>
              </w:rPr>
              <w:t>五、食農教育專業人員之培訓及在職訓練。</w:t>
            </w:r>
          </w:p>
          <w:p w:rsidR="00924530" w:rsidRDefault="00924530" w:rsidP="00CC7D6C">
            <w:pPr>
              <w:tabs>
                <w:tab w:val="left" w:pos="2520"/>
              </w:tabs>
              <w:spacing w:line="380" w:lineRule="exact"/>
              <w:ind w:leftChars="150" w:left="525" w:rightChars="50" w:right="105" w:hangingChars="100" w:hanging="210"/>
            </w:pPr>
            <w:r>
              <w:rPr>
                <w:rFonts w:hint="eastAsia"/>
              </w:rPr>
              <w:t>六、國際食農教育業務之聯繫、交流及合作事項。</w:t>
            </w:r>
          </w:p>
          <w:p w:rsidR="00924530" w:rsidRDefault="00924530" w:rsidP="00CC7D6C">
            <w:pPr>
              <w:tabs>
                <w:tab w:val="left" w:pos="2520"/>
              </w:tabs>
              <w:spacing w:line="380" w:lineRule="exact"/>
              <w:ind w:leftChars="150" w:left="525" w:rightChars="50" w:right="105" w:hangingChars="100" w:hanging="210"/>
            </w:pPr>
            <w:r>
              <w:rPr>
                <w:rFonts w:hint="eastAsia"/>
              </w:rPr>
              <w:t>七、其他全國性食農教育推展有關之事項。</w:t>
            </w:r>
          </w:p>
          <w:p w:rsidR="00924530" w:rsidRDefault="00924530" w:rsidP="00CC7D6C">
            <w:pPr>
              <w:tabs>
                <w:tab w:val="left" w:pos="2520"/>
              </w:tabs>
              <w:spacing w:line="380" w:lineRule="exact"/>
              <w:ind w:leftChars="150" w:left="315" w:rightChars="50" w:right="105" w:firstLineChars="200" w:firstLine="420"/>
            </w:pPr>
            <w:r>
              <w:rPr>
                <w:rFonts w:hint="eastAsia"/>
              </w:rPr>
              <w:t>前項第四款食農教育工作獎助及評鑑之對象、條件、適用範圍、審查程序、審查基準及</w:t>
            </w:r>
            <w:r>
              <w:rPr>
                <w:rFonts w:hint="eastAsia"/>
              </w:rPr>
              <w:lastRenderedPageBreak/>
              <w:t>其他相關事項之辦法，由中央主管機關定之。</w:t>
            </w:r>
          </w:p>
          <w:p w:rsidR="00924530" w:rsidRDefault="00924530" w:rsidP="00CC7D6C">
            <w:pPr>
              <w:tabs>
                <w:tab w:val="left" w:pos="2520"/>
              </w:tabs>
              <w:spacing w:line="380" w:lineRule="exact"/>
              <w:ind w:leftChars="150" w:left="315" w:rightChars="50" w:right="105" w:firstLineChars="200" w:firstLine="420"/>
            </w:pPr>
            <w:r>
              <w:rPr>
                <w:rFonts w:hint="eastAsia"/>
              </w:rPr>
              <w:t>前項第五款食農教育專業人員之資格、遴聘、培訓、在職訓練及其他相關事項之辦法，由中央主管機關定之。</w:t>
            </w:r>
          </w:p>
          <w:p w:rsidR="00924530" w:rsidRDefault="00924530" w:rsidP="007A0819">
            <w:pPr>
              <w:tabs>
                <w:tab w:val="left" w:pos="2520"/>
              </w:tabs>
              <w:spacing w:line="380" w:lineRule="exact"/>
              <w:ind w:leftChars="50" w:left="105" w:rightChars="50" w:right="105"/>
            </w:pPr>
            <w:r w:rsidRPr="00CC7D6C">
              <w:rPr>
                <w:rFonts w:hint="eastAsia"/>
                <w:b/>
              </w:rPr>
              <w:t>時代力量黨團提案：</w:t>
            </w:r>
          </w:p>
          <w:p w:rsidR="00924530" w:rsidRDefault="00924530" w:rsidP="007A0819">
            <w:pPr>
              <w:tabs>
                <w:tab w:val="left" w:pos="2520"/>
              </w:tabs>
              <w:spacing w:line="380" w:lineRule="exact"/>
              <w:ind w:leftChars="50" w:left="315" w:rightChars="50" w:right="105" w:hangingChars="100" w:hanging="210"/>
            </w:pPr>
            <w:r>
              <w:rPr>
                <w:rFonts w:hint="eastAsia"/>
              </w:rPr>
              <w:t>第七條　中央主管機關應會同中央目的事業主管機關，研擬及制定國家食農教育推動計畫，並每四年檢討修正，報請行政院核定，作為國家食農教育發展之政策依據。</w:t>
            </w:r>
          </w:p>
          <w:p w:rsidR="00924530" w:rsidRPr="007A0819" w:rsidRDefault="00924530" w:rsidP="007A0819">
            <w:pPr>
              <w:tabs>
                <w:tab w:val="left" w:pos="2520"/>
              </w:tabs>
              <w:spacing w:line="380" w:lineRule="exact"/>
              <w:ind w:leftChars="150" w:left="315" w:rightChars="50" w:right="105" w:firstLineChars="200" w:firstLine="420"/>
            </w:pPr>
            <w:r>
              <w:rPr>
                <w:rFonts w:hint="eastAsia"/>
              </w:rPr>
              <w:t>地方主管機關應建立國民參與食農教育政策之常設</w:t>
            </w:r>
            <w:r>
              <w:rPr>
                <w:rFonts w:hint="eastAsia"/>
              </w:rPr>
              <w:lastRenderedPageBreak/>
              <w:t>性機制，並應依前項國家食農教育推動計畫，訂定地方食農教育行動方案，報請中央主管機關備查。</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315" w:rightChars="50" w:right="105" w:hangingChars="100" w:hanging="210"/>
            </w:pPr>
            <w:r>
              <w:rPr>
                <w:rFonts w:hint="eastAsia"/>
              </w:rPr>
              <w:t>第五條　中央主管機關應考量國家發展方向與社會需求，依前條第一項所定推動方針訂定具體執行指標，並每三年檢討食農教育推動計畫之執行成果；其掌理事項如下：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一、食農教育政策、法規之擬訂及督導。</w:t>
            </w:r>
          </w:p>
          <w:p w:rsidR="00924530" w:rsidRDefault="00924530" w:rsidP="00CC7D6C">
            <w:pPr>
              <w:tabs>
                <w:tab w:val="left" w:pos="2520"/>
              </w:tabs>
              <w:spacing w:line="380" w:lineRule="exact"/>
              <w:ind w:leftChars="150" w:left="525" w:rightChars="50" w:right="105" w:hangingChars="100" w:hanging="210"/>
            </w:pPr>
            <w:r>
              <w:rPr>
                <w:rFonts w:hint="eastAsia"/>
              </w:rPr>
              <w:t>二、食農教育工作之研究及推展。</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三、全國性食農教育之策劃及督導。</w:t>
            </w:r>
          </w:p>
          <w:p w:rsidR="00924530" w:rsidRDefault="00924530" w:rsidP="00CC7D6C">
            <w:pPr>
              <w:tabs>
                <w:tab w:val="left" w:pos="2520"/>
              </w:tabs>
              <w:spacing w:line="380" w:lineRule="exact"/>
              <w:ind w:leftChars="150" w:left="525" w:rightChars="50" w:right="105" w:hangingChars="100" w:hanging="210"/>
            </w:pPr>
            <w:r>
              <w:rPr>
                <w:rFonts w:hint="eastAsia"/>
              </w:rPr>
              <w:t>四、全國性食農教育工作之評鑑及獎助。</w:t>
            </w:r>
          </w:p>
          <w:p w:rsidR="00924530" w:rsidRDefault="00924530" w:rsidP="00CC7D6C">
            <w:pPr>
              <w:tabs>
                <w:tab w:val="left" w:pos="2520"/>
              </w:tabs>
              <w:spacing w:line="380" w:lineRule="exact"/>
              <w:ind w:leftChars="150" w:left="525" w:rightChars="50" w:right="105" w:hangingChars="100" w:hanging="210"/>
            </w:pPr>
            <w:r>
              <w:rPr>
                <w:rFonts w:hint="eastAsia"/>
              </w:rPr>
              <w:t>五、食農教育專業人員之培訓及在職訓練。</w:t>
            </w:r>
          </w:p>
          <w:p w:rsidR="00924530" w:rsidRDefault="00924530" w:rsidP="00CC7D6C">
            <w:pPr>
              <w:tabs>
                <w:tab w:val="left" w:pos="2520"/>
              </w:tabs>
              <w:spacing w:line="380" w:lineRule="exact"/>
              <w:ind w:leftChars="150" w:left="525" w:rightChars="50" w:right="105" w:hangingChars="100" w:hanging="210"/>
            </w:pPr>
            <w:r>
              <w:rPr>
                <w:rFonts w:hint="eastAsia"/>
              </w:rPr>
              <w:t>六、國際食農教育業務之聯繫、交流及合作事項。</w:t>
            </w:r>
          </w:p>
          <w:p w:rsidR="00924530" w:rsidRDefault="00924530" w:rsidP="00CC7D6C">
            <w:pPr>
              <w:tabs>
                <w:tab w:val="left" w:pos="2520"/>
              </w:tabs>
              <w:spacing w:line="380" w:lineRule="exact"/>
              <w:ind w:leftChars="150" w:left="525" w:rightChars="50" w:right="105" w:hangingChars="100" w:hanging="210"/>
            </w:pPr>
            <w:r>
              <w:rPr>
                <w:rFonts w:hint="eastAsia"/>
              </w:rPr>
              <w:t>七、其他有關全國性食農教育推展之事項。</w:t>
            </w:r>
          </w:p>
          <w:p w:rsidR="00924530" w:rsidRDefault="00924530" w:rsidP="00E540AF">
            <w:pPr>
              <w:tabs>
                <w:tab w:val="left" w:pos="2520"/>
              </w:tabs>
              <w:spacing w:line="380" w:lineRule="exact"/>
              <w:ind w:leftChars="150" w:left="315" w:rightChars="50" w:right="105" w:firstLineChars="200" w:firstLine="420"/>
            </w:pPr>
            <w:r>
              <w:rPr>
                <w:rFonts w:hint="eastAsia"/>
              </w:rPr>
              <w:t>前項第五款食農教育專業人員應具備之資格與其認可、廢止、遴聘、培訓、在職訓練及其他相關事項之辦法，由中央主管機關定之。</w:t>
            </w: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第五條　中央主管機關應考量國家發展方向及社會需求，依前條所定基本目標規劃食農教育政策與計畫，並掌理下列事項：</w:t>
            </w:r>
          </w:p>
          <w:p w:rsidR="00924530" w:rsidRDefault="00924530" w:rsidP="00CC7D6C">
            <w:pPr>
              <w:tabs>
                <w:tab w:val="left" w:pos="2520"/>
              </w:tabs>
              <w:spacing w:line="380" w:lineRule="exact"/>
              <w:ind w:leftChars="150" w:left="525" w:rightChars="50" w:right="105" w:hangingChars="100" w:hanging="210"/>
            </w:pPr>
            <w:r>
              <w:rPr>
                <w:rFonts w:hint="eastAsia"/>
              </w:rPr>
              <w:t>一、食農教育政策、法規研訂。</w:t>
            </w:r>
          </w:p>
          <w:p w:rsidR="00924530" w:rsidRDefault="00924530" w:rsidP="00CC7D6C">
            <w:pPr>
              <w:tabs>
                <w:tab w:val="left" w:pos="2520"/>
              </w:tabs>
              <w:spacing w:line="380" w:lineRule="exact"/>
              <w:ind w:leftChars="150" w:left="525" w:rightChars="50" w:right="105" w:hangingChars="100" w:hanging="210"/>
            </w:pPr>
            <w:r>
              <w:rPr>
                <w:rFonts w:hint="eastAsia"/>
              </w:rPr>
              <w:t>二、食農教育工作研究及發展。</w:t>
            </w:r>
          </w:p>
          <w:p w:rsidR="00924530" w:rsidRDefault="00924530" w:rsidP="00CC7D6C">
            <w:pPr>
              <w:tabs>
                <w:tab w:val="left" w:pos="2520"/>
              </w:tabs>
              <w:spacing w:line="380" w:lineRule="exact"/>
              <w:ind w:leftChars="150" w:left="525" w:rightChars="50" w:right="105" w:hangingChars="100" w:hanging="210"/>
            </w:pPr>
            <w:r>
              <w:rPr>
                <w:rFonts w:hint="eastAsia"/>
              </w:rPr>
              <w:t>三、全國性食農教育工作策劃及督導。</w:t>
            </w:r>
          </w:p>
          <w:p w:rsidR="00924530" w:rsidRDefault="00924530" w:rsidP="00CC7D6C">
            <w:pPr>
              <w:tabs>
                <w:tab w:val="left" w:pos="2520"/>
              </w:tabs>
              <w:spacing w:line="380" w:lineRule="exact"/>
              <w:ind w:leftChars="150" w:left="525" w:rightChars="50" w:right="105" w:hangingChars="100" w:hanging="210"/>
            </w:pPr>
            <w:r>
              <w:rPr>
                <w:rFonts w:hint="eastAsia"/>
              </w:rPr>
              <w:t>四、全國性食農教育工作獎助及評鑑。</w:t>
            </w:r>
          </w:p>
          <w:p w:rsidR="00924530" w:rsidRDefault="00924530" w:rsidP="00CC7D6C">
            <w:pPr>
              <w:tabs>
                <w:tab w:val="left" w:pos="2520"/>
              </w:tabs>
              <w:spacing w:line="380" w:lineRule="exact"/>
              <w:ind w:leftChars="150" w:left="525" w:rightChars="50" w:right="105" w:hangingChars="100" w:hanging="210"/>
            </w:pPr>
            <w:r>
              <w:rPr>
                <w:rFonts w:hint="eastAsia"/>
              </w:rPr>
              <w:t>五、食農教育專業人員培訓及在職訓練。</w:t>
            </w:r>
          </w:p>
          <w:p w:rsidR="00924530" w:rsidRDefault="00924530" w:rsidP="00CC7D6C">
            <w:pPr>
              <w:tabs>
                <w:tab w:val="left" w:pos="2520"/>
              </w:tabs>
              <w:spacing w:line="380" w:lineRule="exact"/>
              <w:ind w:leftChars="150" w:left="525" w:rightChars="50" w:right="105" w:hangingChars="100" w:hanging="210"/>
            </w:pPr>
            <w:r>
              <w:rPr>
                <w:rFonts w:hint="eastAsia"/>
              </w:rPr>
              <w:t>六、食農教育宣導及推展。</w:t>
            </w:r>
          </w:p>
          <w:p w:rsidR="00924530" w:rsidRDefault="00924530" w:rsidP="00CC7D6C">
            <w:pPr>
              <w:tabs>
                <w:tab w:val="left" w:pos="2520"/>
              </w:tabs>
              <w:spacing w:line="380" w:lineRule="exact"/>
              <w:ind w:leftChars="150" w:left="525" w:rightChars="50" w:right="105" w:hangingChars="100" w:hanging="210"/>
            </w:pPr>
            <w:r>
              <w:rPr>
                <w:rFonts w:hint="eastAsia"/>
              </w:rPr>
              <w:t>七、其他全國性食</w:t>
            </w:r>
            <w:r>
              <w:rPr>
                <w:rFonts w:hint="eastAsia"/>
              </w:rPr>
              <w:lastRenderedPageBreak/>
              <w:t>農教育推展。</w:t>
            </w:r>
          </w:p>
          <w:p w:rsidR="00924530" w:rsidRDefault="00924530" w:rsidP="007A0819">
            <w:pPr>
              <w:tabs>
                <w:tab w:val="left" w:pos="2520"/>
              </w:tabs>
              <w:spacing w:line="380" w:lineRule="exact"/>
              <w:ind w:leftChars="50" w:left="105" w:rightChars="50" w:right="105"/>
            </w:pPr>
            <w:r w:rsidRPr="00CC7D6C">
              <w:rPr>
                <w:rFonts w:hint="eastAsia"/>
                <w:b/>
              </w:rPr>
              <w:t>委員蘇治芬等20人提案：</w:t>
            </w:r>
          </w:p>
          <w:p w:rsidR="00924530" w:rsidRDefault="00924530" w:rsidP="007A0819">
            <w:pPr>
              <w:tabs>
                <w:tab w:val="left" w:pos="2520"/>
              </w:tabs>
              <w:spacing w:line="380" w:lineRule="exact"/>
              <w:ind w:leftChars="50" w:left="315" w:rightChars="50" w:right="105" w:hangingChars="100" w:hanging="210"/>
            </w:pPr>
            <w:r>
              <w:rPr>
                <w:rFonts w:hint="eastAsia"/>
              </w:rPr>
              <w:t>第七條　中央主管機關應會同中央目的事業主管機關，研擬、制定國家食農教育推動計畫，每三年至少檢討一次。</w:t>
            </w:r>
          </w:p>
          <w:p w:rsidR="00924530" w:rsidRPr="007A0819" w:rsidRDefault="00924530" w:rsidP="007A0819">
            <w:pPr>
              <w:tabs>
                <w:tab w:val="left" w:pos="2520"/>
              </w:tabs>
              <w:spacing w:line="380" w:lineRule="exact"/>
              <w:ind w:leftChars="150" w:left="315" w:rightChars="50" w:right="105" w:firstLineChars="200" w:firstLine="420"/>
            </w:pPr>
            <w:r>
              <w:rPr>
                <w:rFonts w:hint="eastAsia"/>
              </w:rPr>
              <w:t>地方主管機關應依前項國家食農教育推動計畫，訂定地方食農教育行動方案，報請中央主管機關備查。</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315" w:rightChars="50" w:right="105" w:hangingChars="100" w:hanging="210"/>
            </w:pPr>
            <w:r>
              <w:rPr>
                <w:rFonts w:hint="eastAsia"/>
              </w:rPr>
              <w:t>第五條　中央主管機關應考量國家發展方向與社會需求，依前條所定推動方向，每兩年制定食</w:t>
            </w:r>
            <w:r>
              <w:rPr>
                <w:rFonts w:hint="eastAsia"/>
              </w:rPr>
              <w:lastRenderedPageBreak/>
              <w:t>農教育政策及計畫，訂定各項政策之具體執行指標，並掌理下列事項：</w:t>
            </w:r>
          </w:p>
          <w:p w:rsidR="00924530" w:rsidRDefault="00924530" w:rsidP="00CC7D6C">
            <w:pPr>
              <w:tabs>
                <w:tab w:val="left" w:pos="2520"/>
              </w:tabs>
              <w:spacing w:line="380" w:lineRule="exact"/>
              <w:ind w:leftChars="150" w:left="525" w:rightChars="50" w:right="105" w:hangingChars="100" w:hanging="210"/>
            </w:pPr>
            <w:r>
              <w:rPr>
                <w:rFonts w:hint="eastAsia"/>
              </w:rPr>
              <w:t>一、食農教育政策、法規之擬訂及督導。</w:t>
            </w:r>
          </w:p>
          <w:p w:rsidR="00924530" w:rsidRDefault="00924530" w:rsidP="00CC7D6C">
            <w:pPr>
              <w:tabs>
                <w:tab w:val="left" w:pos="2520"/>
              </w:tabs>
              <w:spacing w:line="380" w:lineRule="exact"/>
              <w:ind w:leftChars="150" w:left="525" w:rightChars="50" w:right="105" w:hangingChars="100" w:hanging="210"/>
            </w:pPr>
            <w:r>
              <w:rPr>
                <w:rFonts w:hint="eastAsia"/>
              </w:rPr>
              <w:t>二、食農教育工作之研究及推展。</w:t>
            </w:r>
          </w:p>
          <w:p w:rsidR="00924530" w:rsidRDefault="00924530" w:rsidP="00CC7D6C">
            <w:pPr>
              <w:tabs>
                <w:tab w:val="left" w:pos="2520"/>
              </w:tabs>
              <w:spacing w:line="380" w:lineRule="exact"/>
              <w:ind w:leftChars="150" w:left="525" w:rightChars="50" w:right="105" w:hangingChars="100" w:hanging="210"/>
            </w:pPr>
            <w:r>
              <w:rPr>
                <w:rFonts w:hint="eastAsia"/>
              </w:rPr>
              <w:t>三、全國性食農教育工作之策劃及督導。</w:t>
            </w:r>
          </w:p>
          <w:p w:rsidR="00924530" w:rsidRDefault="00924530" w:rsidP="00CC7D6C">
            <w:pPr>
              <w:tabs>
                <w:tab w:val="left" w:pos="2520"/>
              </w:tabs>
              <w:spacing w:line="380" w:lineRule="exact"/>
              <w:ind w:leftChars="150" w:left="525" w:rightChars="50" w:right="105" w:hangingChars="100" w:hanging="210"/>
            </w:pPr>
            <w:r>
              <w:rPr>
                <w:rFonts w:hint="eastAsia"/>
              </w:rPr>
              <w:t>四、全國性食農教育工作之獎助及評鑑。</w:t>
            </w:r>
          </w:p>
          <w:p w:rsidR="00924530" w:rsidRDefault="00924530" w:rsidP="00CC7D6C">
            <w:pPr>
              <w:tabs>
                <w:tab w:val="left" w:pos="2520"/>
              </w:tabs>
              <w:spacing w:line="380" w:lineRule="exact"/>
              <w:ind w:leftChars="150" w:left="525" w:rightChars="50" w:right="105" w:hangingChars="100" w:hanging="210"/>
            </w:pPr>
            <w:r>
              <w:rPr>
                <w:rFonts w:hint="eastAsia"/>
              </w:rPr>
              <w:t>五、食農教育專業人員之培訓及在職訓練。</w:t>
            </w:r>
          </w:p>
          <w:p w:rsidR="00924530" w:rsidRDefault="00924530" w:rsidP="00CC7D6C">
            <w:pPr>
              <w:tabs>
                <w:tab w:val="left" w:pos="2520"/>
              </w:tabs>
              <w:spacing w:line="380" w:lineRule="exact"/>
              <w:ind w:leftChars="150" w:left="525" w:rightChars="50" w:right="105" w:hangingChars="100" w:hanging="210"/>
            </w:pPr>
            <w:r>
              <w:rPr>
                <w:rFonts w:hint="eastAsia"/>
              </w:rPr>
              <w:t>六、國際食農教育業務之聯繫、交流及合作事項。</w:t>
            </w:r>
          </w:p>
          <w:p w:rsidR="00924530" w:rsidRDefault="00924530" w:rsidP="00CC7D6C">
            <w:pPr>
              <w:tabs>
                <w:tab w:val="left" w:pos="2520"/>
              </w:tabs>
              <w:spacing w:line="380" w:lineRule="exact"/>
              <w:ind w:leftChars="150" w:left="525" w:rightChars="50" w:right="105" w:hangingChars="100" w:hanging="210"/>
            </w:pPr>
            <w:r>
              <w:rPr>
                <w:rFonts w:hint="eastAsia"/>
              </w:rPr>
              <w:t>七、其他全國性食農教育推展有關</w:t>
            </w:r>
            <w:r>
              <w:rPr>
                <w:rFonts w:hint="eastAsia"/>
              </w:rPr>
              <w:lastRenderedPageBreak/>
              <w:t>之事項。</w:t>
            </w:r>
          </w:p>
          <w:p w:rsidR="00924530" w:rsidRDefault="00924530" w:rsidP="00CC7D6C">
            <w:pPr>
              <w:tabs>
                <w:tab w:val="left" w:pos="2520"/>
              </w:tabs>
              <w:spacing w:line="380" w:lineRule="exact"/>
              <w:ind w:leftChars="150" w:left="315" w:rightChars="50" w:right="105" w:firstLineChars="200" w:firstLine="420"/>
            </w:pPr>
            <w:r>
              <w:rPr>
                <w:rFonts w:hint="eastAsia"/>
              </w:rPr>
              <w:t>前項第四款食農教育工作獎助及評鑑之對象、條件、適用範圍、審查程序、審查基準及其他相關事項之辦法，由中央主管機關定之。</w:t>
            </w:r>
          </w:p>
          <w:p w:rsidR="00924530" w:rsidRDefault="00924530" w:rsidP="00CC7D6C">
            <w:pPr>
              <w:tabs>
                <w:tab w:val="left" w:pos="2520"/>
              </w:tabs>
              <w:spacing w:line="380" w:lineRule="exact"/>
              <w:ind w:leftChars="150" w:left="315" w:rightChars="50" w:right="105" w:firstLineChars="200" w:firstLine="420"/>
            </w:pPr>
            <w:r>
              <w:rPr>
                <w:rFonts w:hint="eastAsia"/>
              </w:rPr>
              <w:t>第一項第五款食農教育專業人員之資格、遴聘、培訓、在職訓練及其他相關事項之辦法，由中央主管機關定之。</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315" w:rightChars="50" w:right="105" w:hangingChars="100" w:hanging="210"/>
            </w:pPr>
            <w:r>
              <w:rPr>
                <w:rFonts w:hint="eastAsia"/>
              </w:rPr>
              <w:t>第五條　中央主管機關應考量國家發展方向與社會需求，依前條所定推動方針，每三年制定食</w:t>
            </w:r>
            <w:r>
              <w:rPr>
                <w:rFonts w:hint="eastAsia"/>
              </w:rPr>
              <w:lastRenderedPageBreak/>
              <w:t>農教育政策及計畫，訂定各項政策之具體執行指標，通盤檢討一次，並掌理下列事項：</w:t>
            </w:r>
          </w:p>
          <w:p w:rsidR="00924530" w:rsidRDefault="00924530" w:rsidP="00CC7D6C">
            <w:pPr>
              <w:tabs>
                <w:tab w:val="left" w:pos="2520"/>
              </w:tabs>
              <w:spacing w:line="380" w:lineRule="exact"/>
              <w:ind w:leftChars="150" w:left="525" w:rightChars="50" w:right="105" w:hangingChars="100" w:hanging="210"/>
            </w:pPr>
            <w:r>
              <w:rPr>
                <w:rFonts w:hint="eastAsia"/>
              </w:rPr>
              <w:t>一、食農教育政策、法規之擬訂及督導。</w:t>
            </w:r>
          </w:p>
          <w:p w:rsidR="00924530" w:rsidRDefault="00924530" w:rsidP="00CC7D6C">
            <w:pPr>
              <w:tabs>
                <w:tab w:val="left" w:pos="2520"/>
              </w:tabs>
              <w:spacing w:line="380" w:lineRule="exact"/>
              <w:ind w:leftChars="150" w:left="525" w:rightChars="50" w:right="105" w:hangingChars="100" w:hanging="210"/>
            </w:pPr>
            <w:r>
              <w:rPr>
                <w:rFonts w:hint="eastAsia"/>
              </w:rPr>
              <w:t>二、食農教育工作之研究及推展。</w:t>
            </w:r>
          </w:p>
          <w:p w:rsidR="00924530" w:rsidRDefault="00924530" w:rsidP="00CC7D6C">
            <w:pPr>
              <w:tabs>
                <w:tab w:val="left" w:pos="2520"/>
              </w:tabs>
              <w:spacing w:line="380" w:lineRule="exact"/>
              <w:ind w:leftChars="150" w:left="525" w:rightChars="50" w:right="105" w:hangingChars="100" w:hanging="210"/>
            </w:pPr>
            <w:r>
              <w:rPr>
                <w:rFonts w:hint="eastAsia"/>
              </w:rPr>
              <w:t>三、全國性食農教育工作之策劃及督導。</w:t>
            </w:r>
          </w:p>
          <w:p w:rsidR="00924530" w:rsidRDefault="00924530" w:rsidP="00CC7D6C">
            <w:pPr>
              <w:tabs>
                <w:tab w:val="left" w:pos="2520"/>
              </w:tabs>
              <w:spacing w:line="380" w:lineRule="exact"/>
              <w:ind w:leftChars="150" w:left="525" w:rightChars="50" w:right="105" w:hangingChars="100" w:hanging="210"/>
            </w:pPr>
            <w:r>
              <w:rPr>
                <w:rFonts w:hint="eastAsia"/>
              </w:rPr>
              <w:t>四、全國性食農教育工作之獎助及評鑑。</w:t>
            </w:r>
          </w:p>
          <w:p w:rsidR="00924530" w:rsidRDefault="00924530" w:rsidP="00CC7D6C">
            <w:pPr>
              <w:tabs>
                <w:tab w:val="left" w:pos="2520"/>
              </w:tabs>
              <w:spacing w:line="380" w:lineRule="exact"/>
              <w:ind w:leftChars="150" w:left="525" w:rightChars="50" w:right="105" w:hangingChars="100" w:hanging="210"/>
            </w:pPr>
            <w:r>
              <w:rPr>
                <w:rFonts w:hint="eastAsia"/>
              </w:rPr>
              <w:t>五、食農教育專業人員之培訓及在職訓練。</w:t>
            </w:r>
          </w:p>
          <w:p w:rsidR="00924530" w:rsidRDefault="00924530" w:rsidP="00CC7D6C">
            <w:pPr>
              <w:tabs>
                <w:tab w:val="left" w:pos="2520"/>
              </w:tabs>
              <w:spacing w:line="380" w:lineRule="exact"/>
              <w:ind w:leftChars="150" w:left="525" w:rightChars="50" w:right="105" w:hangingChars="100" w:hanging="210"/>
            </w:pPr>
            <w:r>
              <w:rPr>
                <w:rFonts w:hint="eastAsia"/>
              </w:rPr>
              <w:t>六、國際食農教育業務之聯繫、交流及合作事項。</w:t>
            </w:r>
          </w:p>
          <w:p w:rsidR="00924530" w:rsidRDefault="00924530" w:rsidP="00CC7D6C">
            <w:pPr>
              <w:tabs>
                <w:tab w:val="left" w:pos="2520"/>
              </w:tabs>
              <w:spacing w:line="380" w:lineRule="exact"/>
              <w:ind w:leftChars="150" w:left="525" w:rightChars="50" w:right="105" w:hangingChars="100" w:hanging="210"/>
            </w:pPr>
            <w:r>
              <w:rPr>
                <w:rFonts w:hint="eastAsia"/>
              </w:rPr>
              <w:t>七、其他全國性食</w:t>
            </w:r>
            <w:r>
              <w:rPr>
                <w:rFonts w:hint="eastAsia"/>
              </w:rPr>
              <w:lastRenderedPageBreak/>
              <w:t>農教育推展有關之事項。</w:t>
            </w:r>
          </w:p>
          <w:p w:rsidR="00924530" w:rsidRDefault="00924530" w:rsidP="00CC7D6C">
            <w:pPr>
              <w:tabs>
                <w:tab w:val="left" w:pos="2520"/>
              </w:tabs>
              <w:spacing w:line="380" w:lineRule="exact"/>
              <w:ind w:leftChars="150" w:left="315" w:rightChars="50" w:right="105" w:firstLineChars="200" w:firstLine="420"/>
            </w:pPr>
            <w:r>
              <w:rPr>
                <w:rFonts w:hint="eastAsia"/>
              </w:rPr>
              <w:t>前項第四款食農教育工作獎助及評鑑之對象、條件、適用範圍、審查程序、審查基準及其他相關事項之辦法，由中央主管機關定之。</w:t>
            </w:r>
          </w:p>
          <w:p w:rsidR="00924530" w:rsidRDefault="00924530" w:rsidP="00CC7D6C">
            <w:pPr>
              <w:tabs>
                <w:tab w:val="left" w:pos="2520"/>
              </w:tabs>
              <w:spacing w:line="380" w:lineRule="exact"/>
              <w:ind w:leftChars="150" w:left="315" w:rightChars="50" w:right="105" w:firstLineChars="200" w:firstLine="420"/>
            </w:pPr>
            <w:r>
              <w:rPr>
                <w:rFonts w:hint="eastAsia"/>
              </w:rPr>
              <w:t>第一項第五款食農教育專業人員應具備之資格與其認可、廢止、遴聘、培訓、在職訓練及其他相關事項之辦法，由中央主管機關定之。</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315" w:rightChars="50" w:right="105" w:hangingChars="100" w:hanging="210"/>
            </w:pPr>
            <w:r>
              <w:rPr>
                <w:rFonts w:hint="eastAsia"/>
              </w:rPr>
              <w:t>第五條　中央主管機關應考量國家發展方向與社會需求，</w:t>
            </w:r>
            <w:r>
              <w:rPr>
                <w:rFonts w:hint="eastAsia"/>
              </w:rPr>
              <w:lastRenderedPageBreak/>
              <w:t>依前條第一項所定推動方針訂定具體執行指標，並每五年檢討食農教育推動計畫之執行成果；其掌理事項如下：</w:t>
            </w:r>
          </w:p>
          <w:p w:rsidR="00924530" w:rsidRDefault="00924530" w:rsidP="00CC7D6C">
            <w:pPr>
              <w:tabs>
                <w:tab w:val="left" w:pos="2520"/>
              </w:tabs>
              <w:spacing w:line="380" w:lineRule="exact"/>
              <w:ind w:leftChars="150" w:left="525" w:rightChars="50" w:right="105" w:hangingChars="100" w:hanging="210"/>
            </w:pPr>
            <w:r>
              <w:rPr>
                <w:rFonts w:hint="eastAsia"/>
              </w:rPr>
              <w:t>一、食農教育政策、法規之擬訂及督導。</w:t>
            </w:r>
          </w:p>
          <w:p w:rsidR="00924530" w:rsidRDefault="00924530" w:rsidP="00CC7D6C">
            <w:pPr>
              <w:tabs>
                <w:tab w:val="left" w:pos="2520"/>
              </w:tabs>
              <w:spacing w:line="380" w:lineRule="exact"/>
              <w:ind w:leftChars="150" w:left="525" w:rightChars="50" w:right="105" w:hangingChars="100" w:hanging="210"/>
            </w:pPr>
            <w:r>
              <w:rPr>
                <w:rFonts w:hint="eastAsia"/>
              </w:rPr>
              <w:t>二、食農教育工作之研究及推展。</w:t>
            </w:r>
          </w:p>
          <w:p w:rsidR="00924530" w:rsidRDefault="00924530" w:rsidP="00CC7D6C">
            <w:pPr>
              <w:tabs>
                <w:tab w:val="left" w:pos="2520"/>
              </w:tabs>
              <w:spacing w:line="380" w:lineRule="exact"/>
              <w:ind w:leftChars="150" w:left="525" w:rightChars="50" w:right="105" w:hangingChars="100" w:hanging="210"/>
            </w:pPr>
            <w:r>
              <w:rPr>
                <w:rFonts w:hint="eastAsia"/>
              </w:rPr>
              <w:t>三、全國性食農教育之策劃及督導。</w:t>
            </w:r>
          </w:p>
          <w:p w:rsidR="00924530" w:rsidRDefault="00924530" w:rsidP="00CC7D6C">
            <w:pPr>
              <w:tabs>
                <w:tab w:val="left" w:pos="2520"/>
              </w:tabs>
              <w:spacing w:line="380" w:lineRule="exact"/>
              <w:ind w:leftChars="150" w:left="525" w:rightChars="50" w:right="105" w:hangingChars="100" w:hanging="210"/>
            </w:pPr>
            <w:r>
              <w:rPr>
                <w:rFonts w:hint="eastAsia"/>
              </w:rPr>
              <w:t>四、全國性食農教育工作之評鑑及獎助。</w:t>
            </w:r>
          </w:p>
          <w:p w:rsidR="00924530" w:rsidRDefault="00924530" w:rsidP="00CC7D6C">
            <w:pPr>
              <w:tabs>
                <w:tab w:val="left" w:pos="2520"/>
              </w:tabs>
              <w:spacing w:line="380" w:lineRule="exact"/>
              <w:ind w:leftChars="150" w:left="525" w:rightChars="50" w:right="105" w:hangingChars="100" w:hanging="210"/>
            </w:pPr>
            <w:r>
              <w:rPr>
                <w:rFonts w:hint="eastAsia"/>
              </w:rPr>
              <w:t>五、食農教育專業人員之培訓及在職訓練。</w:t>
            </w:r>
          </w:p>
          <w:p w:rsidR="00924530" w:rsidRDefault="00924530" w:rsidP="00CC7D6C">
            <w:pPr>
              <w:tabs>
                <w:tab w:val="left" w:pos="2520"/>
              </w:tabs>
              <w:spacing w:line="380" w:lineRule="exact"/>
              <w:ind w:leftChars="150" w:left="525" w:rightChars="50" w:right="105" w:hangingChars="100" w:hanging="210"/>
            </w:pPr>
            <w:r>
              <w:rPr>
                <w:rFonts w:hint="eastAsia"/>
              </w:rPr>
              <w:t>六、國際食農教育業務之聯繫、交</w:t>
            </w:r>
            <w:r>
              <w:rPr>
                <w:rFonts w:hint="eastAsia"/>
              </w:rPr>
              <w:lastRenderedPageBreak/>
              <w:t>流及合作事項。</w:t>
            </w:r>
          </w:p>
          <w:p w:rsidR="00924530" w:rsidRDefault="00924530" w:rsidP="00CC7D6C">
            <w:pPr>
              <w:tabs>
                <w:tab w:val="left" w:pos="2520"/>
              </w:tabs>
              <w:spacing w:line="380" w:lineRule="exact"/>
              <w:ind w:leftChars="150" w:left="525" w:rightChars="50" w:right="105" w:hangingChars="100" w:hanging="210"/>
            </w:pPr>
            <w:r>
              <w:rPr>
                <w:rFonts w:hint="eastAsia"/>
              </w:rPr>
              <w:t>七、其他有關全國性食農教育推展之事項。</w:t>
            </w:r>
          </w:p>
          <w:p w:rsidR="00924530" w:rsidRDefault="00924530" w:rsidP="00CC7D6C">
            <w:pPr>
              <w:tabs>
                <w:tab w:val="left" w:pos="2520"/>
              </w:tabs>
              <w:spacing w:line="380" w:lineRule="exact"/>
              <w:ind w:leftChars="150" w:left="315" w:rightChars="50" w:right="105" w:firstLineChars="200" w:firstLine="420"/>
            </w:pPr>
            <w:r>
              <w:rPr>
                <w:rFonts w:hint="eastAsia"/>
              </w:rPr>
              <w:t>前項第四款食農教育專業人員應具備之資格與其認可、廢止、遴聘、培訓、在職訓練及其他相關事項之辦法，由中央主管機關定之。</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第五條　中央主管機關應考量國家發展方向及社會需求，依前條所定推動方針訂定具體執行指標，並每五年檢討食農教育推動計畫之執行成果，其掌理事項如下：</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一、食農教育政策、法規研訂及督導。</w:t>
            </w:r>
          </w:p>
          <w:p w:rsidR="00924530" w:rsidRDefault="00924530" w:rsidP="00CC7D6C">
            <w:pPr>
              <w:tabs>
                <w:tab w:val="left" w:pos="2520"/>
              </w:tabs>
              <w:spacing w:line="380" w:lineRule="exact"/>
              <w:ind w:leftChars="150" w:left="525" w:rightChars="50" w:right="105" w:hangingChars="100" w:hanging="210"/>
            </w:pPr>
            <w:r>
              <w:rPr>
                <w:rFonts w:hint="eastAsia"/>
              </w:rPr>
              <w:t>二、食農教育工作研究及推展。</w:t>
            </w:r>
          </w:p>
          <w:p w:rsidR="00924530" w:rsidRDefault="00924530" w:rsidP="00CC7D6C">
            <w:pPr>
              <w:tabs>
                <w:tab w:val="left" w:pos="2520"/>
              </w:tabs>
              <w:spacing w:line="380" w:lineRule="exact"/>
              <w:ind w:leftChars="150" w:left="525" w:rightChars="50" w:right="105" w:hangingChars="100" w:hanging="210"/>
            </w:pPr>
            <w:r>
              <w:rPr>
                <w:rFonts w:hint="eastAsia"/>
              </w:rPr>
              <w:t>三、全國性食農教育之策劃、宣導、推展及督導。</w:t>
            </w:r>
          </w:p>
          <w:p w:rsidR="00924530" w:rsidRDefault="00924530" w:rsidP="00CC7D6C">
            <w:pPr>
              <w:tabs>
                <w:tab w:val="left" w:pos="2520"/>
              </w:tabs>
              <w:spacing w:line="380" w:lineRule="exact"/>
              <w:ind w:leftChars="150" w:left="525" w:rightChars="50" w:right="105" w:hangingChars="100" w:hanging="210"/>
            </w:pPr>
            <w:r>
              <w:rPr>
                <w:rFonts w:hint="eastAsia"/>
              </w:rPr>
              <w:t>四、全國性食農教育工作之評鑑。</w:t>
            </w:r>
          </w:p>
          <w:p w:rsidR="00924530" w:rsidRDefault="00924530" w:rsidP="00CC7D6C">
            <w:pPr>
              <w:tabs>
                <w:tab w:val="left" w:pos="2520"/>
              </w:tabs>
              <w:spacing w:line="380" w:lineRule="exact"/>
              <w:ind w:leftChars="150" w:left="525" w:rightChars="50" w:right="105" w:hangingChars="100" w:hanging="210"/>
            </w:pPr>
            <w:r>
              <w:rPr>
                <w:rFonts w:hint="eastAsia"/>
              </w:rPr>
              <w:t>五、食農教育專業人員培訓及在職訓練。</w:t>
            </w:r>
          </w:p>
          <w:p w:rsidR="00924530" w:rsidRDefault="00924530" w:rsidP="00CC7D6C">
            <w:pPr>
              <w:tabs>
                <w:tab w:val="left" w:pos="2520"/>
              </w:tabs>
              <w:spacing w:line="380" w:lineRule="exact"/>
              <w:ind w:leftChars="150" w:left="525" w:rightChars="50" w:right="105" w:hangingChars="100" w:hanging="210"/>
            </w:pPr>
            <w:r>
              <w:rPr>
                <w:rFonts w:hint="eastAsia"/>
              </w:rPr>
              <w:t>六、全國性食農教育資料之統整。</w:t>
            </w:r>
          </w:p>
          <w:p w:rsidR="00924530" w:rsidRDefault="00924530" w:rsidP="00CC7D6C">
            <w:pPr>
              <w:tabs>
                <w:tab w:val="left" w:pos="2520"/>
              </w:tabs>
              <w:spacing w:line="380" w:lineRule="exact"/>
              <w:ind w:leftChars="150" w:left="525" w:rightChars="50" w:right="105" w:hangingChars="100" w:hanging="210"/>
            </w:pPr>
            <w:r>
              <w:rPr>
                <w:rFonts w:hint="eastAsia"/>
              </w:rPr>
              <w:t>七、國際食農教育業務之聯繫、交流及合作事項。</w:t>
            </w:r>
          </w:p>
          <w:p w:rsidR="00924530" w:rsidRDefault="00924530" w:rsidP="00CC7D6C">
            <w:pPr>
              <w:tabs>
                <w:tab w:val="left" w:pos="2520"/>
              </w:tabs>
              <w:spacing w:line="380" w:lineRule="exact"/>
              <w:ind w:leftChars="150" w:left="525" w:rightChars="50" w:right="105" w:hangingChars="100" w:hanging="210"/>
            </w:pPr>
            <w:r>
              <w:rPr>
                <w:rFonts w:hint="eastAsia"/>
              </w:rPr>
              <w:t>八、其他有關全國性食農教育推展之事項。</w:t>
            </w:r>
          </w:p>
          <w:p w:rsidR="00924530" w:rsidRDefault="00924530" w:rsidP="00CC7D6C">
            <w:pPr>
              <w:tabs>
                <w:tab w:val="left" w:pos="2520"/>
              </w:tabs>
              <w:spacing w:line="380" w:lineRule="exact"/>
              <w:ind w:leftChars="150" w:left="315" w:rightChars="50" w:right="105" w:firstLineChars="200" w:firstLine="420"/>
            </w:pPr>
            <w:r>
              <w:rPr>
                <w:rFonts w:hint="eastAsia"/>
              </w:rPr>
              <w:t>前項第五款食農教育專業人員應</w:t>
            </w:r>
            <w:r>
              <w:rPr>
                <w:rFonts w:hint="eastAsia"/>
              </w:rPr>
              <w:lastRenderedPageBreak/>
              <w:t>具備之資格與其認可、廢止、遴聘、培訓、在職訓練及其他相關事項之辦法，由中央主管機關定之。</w:t>
            </w:r>
          </w:p>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行政院提案：</w:t>
            </w:r>
          </w:p>
          <w:p w:rsidR="00924530" w:rsidRDefault="00924530" w:rsidP="00CC7D6C">
            <w:pPr>
              <w:tabs>
                <w:tab w:val="left" w:pos="2520"/>
              </w:tabs>
              <w:spacing w:line="380" w:lineRule="exact"/>
              <w:ind w:leftChars="50" w:left="105" w:rightChars="50" w:right="105"/>
            </w:pPr>
            <w:r>
              <w:rPr>
                <w:rFonts w:hint="eastAsia"/>
              </w:rPr>
              <w:t>第一項明定中央主管</w:t>
            </w:r>
            <w:r>
              <w:rPr>
                <w:rFonts w:hint="eastAsia"/>
              </w:rPr>
              <w:lastRenderedPageBreak/>
              <w:t>機關應依推動方針，訂定具體執行指標、定期檢討其執行成果及其掌理事項，並於第二項規定授權由中央主管機關訂定辦法之依據。</w:t>
            </w:r>
          </w:p>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105" w:rightChars="50" w:right="105"/>
            </w:pPr>
            <w:r>
              <w:rPr>
                <w:rFonts w:hint="eastAsia"/>
              </w:rPr>
              <w:t>中央主管機關應依推動方向，訂定執行所需之政策及計畫，並明定其掌理事項。</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105" w:rightChars="50" w:right="105"/>
            </w:pPr>
            <w:r>
              <w:rPr>
                <w:rFonts w:hint="eastAsia"/>
              </w:rPr>
              <w:t>中央主管機關應依推動方向，訂定執行所需之政策及計畫，並明定其掌理事項。</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105" w:rightChars="50" w:right="105"/>
            </w:pPr>
            <w:r>
              <w:rPr>
                <w:rFonts w:hint="eastAsia"/>
              </w:rPr>
              <w:t>第一項明定中央主管機關應依推動方針，</w:t>
            </w:r>
            <w:r>
              <w:rPr>
                <w:rFonts w:hint="eastAsia"/>
              </w:rPr>
              <w:lastRenderedPageBreak/>
              <w:t>訂定具體執行指標、定期檢討其執行成果及其掌理事項，並於第二項規定授權由中央主管機關訂定辦法之依據。</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105" w:rightChars="50" w:right="105"/>
            </w:pPr>
            <w:r>
              <w:rPr>
                <w:rFonts w:hint="eastAsia"/>
              </w:rPr>
              <w:t>第一項明定中央主管機關應依推動方針，訂定具體執行指標、定期檢討其執行成果及其掌理事項，並於第二項規定授權由中央主管機關訂定辦法之依據。</w:t>
            </w:r>
          </w:p>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CC7D6C">
            <w:pPr>
              <w:tabs>
                <w:tab w:val="left" w:pos="2520"/>
              </w:tabs>
              <w:spacing w:line="380" w:lineRule="exact"/>
              <w:ind w:leftChars="50" w:left="315" w:rightChars="50" w:right="105" w:hangingChars="100" w:hanging="210"/>
            </w:pPr>
            <w:r>
              <w:rPr>
                <w:rFonts w:hint="eastAsia"/>
              </w:rPr>
              <w:t>一、中央主管機關應根據本法所列出的基本政策目標與方向，制定具體指標，讓地方政府及團體有明確的執行方</w:t>
            </w:r>
            <w:r>
              <w:rPr>
                <w:rFonts w:hint="eastAsia"/>
              </w:rPr>
              <w:lastRenderedPageBreak/>
              <w:t>向，並據以定期檢討及評比。</w:t>
            </w:r>
          </w:p>
          <w:p w:rsidR="00924530" w:rsidRDefault="00924530" w:rsidP="00CC7D6C">
            <w:pPr>
              <w:tabs>
                <w:tab w:val="left" w:pos="2520"/>
              </w:tabs>
              <w:spacing w:line="380" w:lineRule="exact"/>
              <w:ind w:leftChars="50" w:left="315" w:rightChars="50" w:right="105" w:hangingChars="100" w:hanging="210"/>
            </w:pPr>
            <w:r>
              <w:rPr>
                <w:rFonts w:hint="eastAsia"/>
              </w:rPr>
              <w:t>二、制定指標之前，應先針對國內各地的實際現狀進行調查，找出各項指標的基本值，以這些基本值為基礎。制定執行後，每五年檢討、考核一次，並與前一次的指標比較，也橫向區域比較，以增加競爭進步的動力。</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105" w:rightChars="50" w:right="105"/>
            </w:pPr>
            <w:r>
              <w:rPr>
                <w:rFonts w:hint="eastAsia"/>
              </w:rPr>
              <w:t>中央主管機關應依推動方向，訂定執行所需之政策及計畫，並明定其掌理事項。</w:t>
            </w:r>
          </w:p>
          <w:p w:rsidR="00924530" w:rsidRDefault="00924530" w:rsidP="00CC7D6C">
            <w:pPr>
              <w:tabs>
                <w:tab w:val="left" w:pos="2520"/>
              </w:tabs>
              <w:spacing w:line="380" w:lineRule="exact"/>
              <w:ind w:leftChars="50" w:left="105" w:rightChars="50" w:right="105"/>
            </w:pPr>
            <w:r w:rsidRPr="00CC7D6C">
              <w:rPr>
                <w:rFonts w:hint="eastAsia"/>
                <w:b/>
              </w:rPr>
              <w:t>委員洪申翰等16人提案：</w:t>
            </w:r>
          </w:p>
          <w:p w:rsidR="00924530" w:rsidRDefault="00924530" w:rsidP="00CC7D6C">
            <w:pPr>
              <w:tabs>
                <w:tab w:val="left" w:pos="2520"/>
              </w:tabs>
              <w:spacing w:line="380" w:lineRule="exact"/>
              <w:ind w:leftChars="50" w:left="105" w:rightChars="50" w:right="105"/>
            </w:pPr>
            <w:r>
              <w:rPr>
                <w:rFonts w:hint="eastAsia"/>
              </w:rPr>
              <w:t>中央主管機關應依基</w:t>
            </w:r>
            <w:r>
              <w:rPr>
                <w:rFonts w:hint="eastAsia"/>
              </w:rPr>
              <w:lastRenderedPageBreak/>
              <w:t>本目標，訂定執行所需之政策與計畫，並明定其掌理事項。</w:t>
            </w:r>
          </w:p>
          <w:p w:rsidR="00924530" w:rsidRDefault="00924530" w:rsidP="007A0819">
            <w:pPr>
              <w:tabs>
                <w:tab w:val="left" w:pos="2520"/>
              </w:tabs>
              <w:spacing w:line="380" w:lineRule="exact"/>
              <w:ind w:leftChars="50" w:left="105" w:rightChars="50" w:right="105"/>
            </w:pPr>
            <w:r w:rsidRPr="00CC7D6C">
              <w:rPr>
                <w:rFonts w:hint="eastAsia"/>
                <w:b/>
              </w:rPr>
              <w:t>委員洪申翰等16人提案：</w:t>
            </w:r>
          </w:p>
          <w:p w:rsidR="00924530" w:rsidRDefault="00924530" w:rsidP="007A0819">
            <w:pPr>
              <w:tabs>
                <w:tab w:val="left" w:pos="2520"/>
              </w:tabs>
              <w:spacing w:line="380" w:lineRule="exact"/>
              <w:ind w:leftChars="50" w:left="315" w:rightChars="50" w:right="105" w:hangingChars="100" w:hanging="210"/>
            </w:pPr>
            <w:r>
              <w:rPr>
                <w:rFonts w:hint="eastAsia"/>
              </w:rPr>
              <w:t>一、中央主管機關應依本法基本目標研擬、制定國家食農教育計畫，其中應盤點目前我國飲食現況、食農教育推動方向，並訂定具體執行目標，並定期檢討修正之。</w:t>
            </w:r>
          </w:p>
          <w:p w:rsidR="00924530" w:rsidRPr="007A0819" w:rsidRDefault="00924530" w:rsidP="007A0819">
            <w:pPr>
              <w:tabs>
                <w:tab w:val="left" w:pos="2520"/>
              </w:tabs>
              <w:spacing w:line="380" w:lineRule="exact"/>
              <w:ind w:leftChars="50" w:left="315" w:rightChars="50" w:right="105" w:hangingChars="100" w:hanging="210"/>
            </w:pPr>
            <w:r>
              <w:rPr>
                <w:rFonts w:hint="eastAsia"/>
              </w:rPr>
              <w:t>二、地方縣市政府依國家食農教育計畫之方向目標，並考量各地特色，詳列推動食農教育政策實施之地方或各社區之落實規劃，訂定地方食農教育行動方案，以達中央</w:t>
            </w:r>
            <w:r>
              <w:rPr>
                <w:rFonts w:hint="eastAsia"/>
              </w:rPr>
              <w:lastRenderedPageBreak/>
              <w:t>與地方協力推動之效。</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105" w:rightChars="50" w:right="105"/>
            </w:pPr>
            <w:r>
              <w:rPr>
                <w:rFonts w:hint="eastAsia"/>
              </w:rPr>
              <w:t>中央主管機關應依推動方向，訂定執行所需之政策及計畫，並明定其掌理事項。</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315" w:rightChars="50" w:right="105" w:hangingChars="100" w:hanging="210"/>
            </w:pPr>
            <w:r>
              <w:rPr>
                <w:rFonts w:hint="eastAsia"/>
              </w:rPr>
              <w:t>一、第一項明定中央主管機關應依推動方針，訂定具體執行指標、定期檢討其執行成果及其掌理事項。</w:t>
            </w:r>
          </w:p>
          <w:p w:rsidR="00924530" w:rsidRDefault="00924530" w:rsidP="00CC7D6C">
            <w:pPr>
              <w:tabs>
                <w:tab w:val="left" w:pos="2520"/>
              </w:tabs>
              <w:spacing w:line="380" w:lineRule="exact"/>
              <w:ind w:leftChars="50" w:left="315" w:rightChars="50" w:right="105" w:hangingChars="100" w:hanging="210"/>
            </w:pPr>
            <w:r>
              <w:rPr>
                <w:rFonts w:hint="eastAsia"/>
              </w:rPr>
              <w:t>二、第二項規定授權由中央主管機關訂定辦法之依據。</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105" w:rightChars="50" w:right="105"/>
            </w:pPr>
            <w:r>
              <w:rPr>
                <w:rFonts w:hint="eastAsia"/>
              </w:rPr>
              <w:t>明定中央主管機關應依推動方針，訂定具</w:t>
            </w:r>
            <w:r>
              <w:rPr>
                <w:rFonts w:hint="eastAsia"/>
              </w:rPr>
              <w:lastRenderedPageBreak/>
              <w:t>體執行指標、定期檢討其執行成果及其掌理事項，並於第二項規定授權由中央主管機關訂定辦法之依據。</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105" w:rightChars="50" w:right="105"/>
            </w:pPr>
            <w:r>
              <w:rPr>
                <w:rFonts w:hint="eastAsia"/>
              </w:rPr>
              <w:t>中央主管機關應依第四條基本目標，訂定執行所需之政策與計畫，並明定其掌理事項。</w:t>
            </w:r>
          </w:p>
          <w:p w:rsidR="00924530" w:rsidRDefault="00924530" w:rsidP="007A0819">
            <w:pPr>
              <w:tabs>
                <w:tab w:val="left" w:pos="2520"/>
              </w:tabs>
              <w:spacing w:line="380" w:lineRule="exact"/>
              <w:ind w:leftChars="50" w:left="105" w:rightChars="50" w:right="105"/>
            </w:pPr>
            <w:r w:rsidRPr="00CC7D6C">
              <w:rPr>
                <w:rFonts w:hint="eastAsia"/>
                <w:b/>
              </w:rPr>
              <w:t>時代力量黨團提案：</w:t>
            </w:r>
          </w:p>
          <w:p w:rsidR="00924530" w:rsidRDefault="00924530" w:rsidP="007A0819">
            <w:pPr>
              <w:tabs>
                <w:tab w:val="left" w:pos="2520"/>
              </w:tabs>
              <w:spacing w:line="380" w:lineRule="exact"/>
              <w:ind w:leftChars="50" w:left="315" w:rightChars="50" w:right="105" w:hangingChars="100" w:hanging="210"/>
            </w:pPr>
            <w:r>
              <w:rPr>
                <w:rFonts w:hint="eastAsia"/>
              </w:rPr>
              <w:t>一、中央政府推動全國性食農教育相關事務，農委會雖為統籌機關，然各部會均應配合共同推動，始能有成，並為使食農教育政策能符合社會發展脈動，爰於第一項規定國家食農教育推</w:t>
            </w:r>
            <w:r>
              <w:rPr>
                <w:rFonts w:hint="eastAsia"/>
              </w:rPr>
              <w:lastRenderedPageBreak/>
              <w:t>動計畫應每四年檢討修正，以確立國家推動食農教育發展之政策。</w:t>
            </w:r>
          </w:p>
          <w:p w:rsidR="00924530" w:rsidRPr="007A0819" w:rsidRDefault="00924530" w:rsidP="007A0819">
            <w:pPr>
              <w:tabs>
                <w:tab w:val="left" w:pos="2520"/>
              </w:tabs>
              <w:spacing w:line="380" w:lineRule="exact"/>
              <w:ind w:leftChars="50" w:left="315" w:rightChars="50" w:right="105" w:hangingChars="100" w:hanging="210"/>
            </w:pPr>
            <w:r>
              <w:rPr>
                <w:rFonts w:hint="eastAsia"/>
              </w:rPr>
              <w:t>二、第二項規定地方政府推展食農教育之責任，除應建立國民參與食農教育政策之常態性機制，亦應配合中央研擬之推動計畫，訂定地方食農教育行動方案。</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315" w:rightChars="50" w:right="105" w:hangingChars="100" w:hanging="210"/>
            </w:pPr>
            <w:r>
              <w:rPr>
                <w:rFonts w:hint="eastAsia"/>
              </w:rPr>
              <w:t>一、第一項明定中央主管機關應依推動方針，訂定具體執行指標、定期檢討其執行成果及其掌理事項。</w:t>
            </w:r>
          </w:p>
          <w:p w:rsidR="00924530" w:rsidRDefault="00924530" w:rsidP="00CC7D6C">
            <w:pPr>
              <w:tabs>
                <w:tab w:val="left" w:pos="2520"/>
              </w:tabs>
              <w:spacing w:line="380" w:lineRule="exact"/>
              <w:ind w:leftChars="50" w:left="315" w:rightChars="50" w:right="105" w:hangingChars="100" w:hanging="210"/>
            </w:pPr>
            <w:r>
              <w:rPr>
                <w:rFonts w:hint="eastAsia"/>
              </w:rPr>
              <w:t>二、第二項規定授權由中央主管機關訂</w:t>
            </w:r>
            <w:r>
              <w:rPr>
                <w:rFonts w:hint="eastAsia"/>
              </w:rPr>
              <w:lastRenderedPageBreak/>
              <w:t>定辦法之依據。</w:t>
            </w:r>
          </w:p>
          <w:p w:rsidR="00924530" w:rsidRDefault="00924530" w:rsidP="00CC7D6C">
            <w:pPr>
              <w:tabs>
                <w:tab w:val="left" w:pos="2520"/>
              </w:tabs>
              <w:spacing w:line="380" w:lineRule="exact"/>
              <w:ind w:leftChars="50" w:left="105" w:rightChars="50" w:right="105"/>
            </w:pPr>
            <w:r w:rsidRPr="00CC7D6C">
              <w:rPr>
                <w:rFonts w:hint="eastAsia"/>
                <w:b/>
              </w:rPr>
              <w:t>委員蘇治芬等20人提案：</w:t>
            </w:r>
          </w:p>
          <w:p w:rsidR="00924530" w:rsidRDefault="00924530" w:rsidP="00CC7D6C">
            <w:pPr>
              <w:tabs>
                <w:tab w:val="left" w:pos="2520"/>
              </w:tabs>
              <w:spacing w:line="380" w:lineRule="exact"/>
              <w:ind w:leftChars="50" w:left="105" w:rightChars="50" w:right="105"/>
            </w:pPr>
            <w:r>
              <w:rPr>
                <w:rFonts w:hint="eastAsia"/>
              </w:rPr>
              <w:t>中央主管機關應依基本目標，訂定執行所需之政策與計畫，並明定其掌理事項。</w:t>
            </w:r>
          </w:p>
          <w:p w:rsidR="00924530" w:rsidRDefault="00924530" w:rsidP="007A0819">
            <w:pPr>
              <w:tabs>
                <w:tab w:val="left" w:pos="2520"/>
              </w:tabs>
              <w:spacing w:line="380" w:lineRule="exact"/>
              <w:ind w:leftChars="50" w:left="105" w:rightChars="50" w:right="105"/>
            </w:pPr>
            <w:r w:rsidRPr="00CC7D6C">
              <w:rPr>
                <w:rFonts w:hint="eastAsia"/>
                <w:b/>
              </w:rPr>
              <w:t>委員蘇治芬等20人提案：</w:t>
            </w:r>
          </w:p>
          <w:p w:rsidR="00924530" w:rsidRDefault="00924530" w:rsidP="007A0819">
            <w:pPr>
              <w:tabs>
                <w:tab w:val="left" w:pos="2520"/>
              </w:tabs>
              <w:spacing w:line="380" w:lineRule="exact"/>
              <w:ind w:leftChars="50" w:left="315" w:rightChars="50" w:right="105" w:hangingChars="100" w:hanging="210"/>
            </w:pPr>
            <w:r>
              <w:rPr>
                <w:rFonts w:hint="eastAsia"/>
              </w:rPr>
              <w:t>一、中央主管機關應依本法基本目標研擬、制定國家食農教育計畫，其中應盤點目前我國飲食現況、食農教育推動方向，並訂定具體執行目標，並定期檢討修正之。</w:t>
            </w:r>
          </w:p>
          <w:p w:rsidR="00924530" w:rsidRPr="007A0819" w:rsidRDefault="00924530" w:rsidP="007A0819">
            <w:pPr>
              <w:tabs>
                <w:tab w:val="left" w:pos="2520"/>
              </w:tabs>
              <w:spacing w:line="380" w:lineRule="exact"/>
              <w:ind w:leftChars="50" w:left="315" w:rightChars="50" w:right="105" w:hangingChars="100" w:hanging="210"/>
            </w:pPr>
            <w:r>
              <w:rPr>
                <w:rFonts w:hint="eastAsia"/>
              </w:rPr>
              <w:t>二、地方縣市政府依國家食農教育計畫之方向目標，並考量各地特色，詳列推動食農教育政策</w:t>
            </w:r>
            <w:r>
              <w:rPr>
                <w:rFonts w:hint="eastAsia"/>
              </w:rPr>
              <w:lastRenderedPageBreak/>
              <w:t>實施之地方或各社區之落實規劃，訂定地方食農教育行動方案，以達中央與地方協力推動之效。</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105" w:rightChars="50" w:right="105"/>
            </w:pPr>
            <w:r>
              <w:rPr>
                <w:rFonts w:hint="eastAsia"/>
              </w:rPr>
              <w:t>中央主管機關應依推動方向，訂定執行所需之政策及計畫，並明定其掌理事項。</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105" w:rightChars="50" w:right="105"/>
            </w:pPr>
            <w:r>
              <w:rPr>
                <w:rFonts w:hint="eastAsia"/>
              </w:rPr>
              <w:t>第一項明定中央主管機關應依推動方針，訂定具體執行指標、定期檢討其執行成果及其掌理事項，並於第二項、第三項規定授權由中央主管機關訂定辦法之依據。</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w:t>
            </w:r>
            <w:r w:rsidRPr="00CC7D6C">
              <w:rPr>
                <w:rFonts w:hint="eastAsia"/>
                <w:b/>
              </w:rPr>
              <w:lastRenderedPageBreak/>
              <w:t>案：</w:t>
            </w:r>
          </w:p>
          <w:p w:rsidR="00924530" w:rsidRDefault="00924530" w:rsidP="00CC7D6C">
            <w:pPr>
              <w:tabs>
                <w:tab w:val="left" w:pos="2520"/>
              </w:tabs>
              <w:spacing w:line="380" w:lineRule="exact"/>
              <w:ind w:leftChars="50" w:left="105" w:rightChars="50" w:right="105"/>
            </w:pPr>
            <w:r>
              <w:rPr>
                <w:rFonts w:hint="eastAsia"/>
              </w:rPr>
              <w:t>第一項明定中央主管機關應依推動方針，訂定具體執行指標、定期檢討其執行成果及其掌理事項，並於第二項規定授權由中央主管機關訂定辦法之依據。</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一、中央主管機關應依前條訂定之推動方針，訂定具體執行指標，每五年並須檢討其執行成果。</w:t>
            </w:r>
          </w:p>
          <w:p w:rsidR="00924530" w:rsidRDefault="00924530" w:rsidP="00CC7D6C">
            <w:pPr>
              <w:tabs>
                <w:tab w:val="left" w:pos="2520"/>
              </w:tabs>
              <w:spacing w:line="380" w:lineRule="exact"/>
              <w:ind w:leftChars="50" w:left="315" w:rightChars="50" w:right="105" w:hangingChars="100" w:hanging="210"/>
            </w:pPr>
            <w:r>
              <w:rPr>
                <w:rFonts w:hint="eastAsia"/>
              </w:rPr>
              <w:t>二、搭配本法第二條權責劃分，明定中央主管機關依循推動方針之掌理事項。</w:t>
            </w:r>
          </w:p>
          <w:p w:rsidR="00924530" w:rsidRDefault="00924530" w:rsidP="00CC7D6C">
            <w:pPr>
              <w:tabs>
                <w:tab w:val="left" w:pos="2520"/>
              </w:tabs>
              <w:spacing w:line="380" w:lineRule="exact"/>
              <w:ind w:leftChars="50" w:left="315" w:rightChars="50" w:right="105" w:hangingChars="100" w:hanging="210"/>
            </w:pPr>
            <w:r>
              <w:rPr>
                <w:rFonts w:hint="eastAsia"/>
              </w:rPr>
              <w:t>三、針對第一項第五</w:t>
            </w:r>
            <w:r>
              <w:rPr>
                <w:rFonts w:hint="eastAsia"/>
              </w:rPr>
              <w:lastRenderedPageBreak/>
              <w:t>款，於第二項規定授權由中央主管機關訂定辦法之依據。</w:t>
            </w:r>
          </w:p>
          <w:p w:rsidR="00924530" w:rsidRDefault="00924530" w:rsidP="00CC7D6C">
            <w:pPr>
              <w:tabs>
                <w:tab w:val="left" w:pos="2520"/>
              </w:tabs>
              <w:spacing w:line="380" w:lineRule="exact"/>
            </w:pPr>
          </w:p>
        </w:tc>
      </w:tr>
      <w:tr w:rsidR="00924530" w:rsidTr="00924530">
        <w:tc>
          <w:tcPr>
            <w:tcW w:w="2238" w:type="dxa"/>
          </w:tcPr>
          <w:p w:rsidR="007D283F" w:rsidRDefault="00027FA6" w:rsidP="007D283F">
            <w:pPr>
              <w:pStyle w:val="a5"/>
              <w:ind w:leftChars="0" w:left="0" w:firstLine="210"/>
              <w:jc w:val="both"/>
              <w:rPr>
                <w:b/>
              </w:rPr>
            </w:pPr>
            <w:r>
              <w:rPr>
                <w:rFonts w:hint="eastAsia"/>
                <w:noProof/>
              </w:rPr>
              <w:lastRenderedPageBreak/>
              <mc:AlternateContent>
                <mc:Choice Requires="wps">
                  <w:drawing>
                    <wp:anchor distT="0" distB="0" distL="114300" distR="114300" simplePos="0" relativeHeight="251668480" behindDoc="0" locked="0" layoutInCell="1" allowOverlap="1" wp14:anchorId="3A9C6E4C" wp14:editId="1E403327">
                      <wp:simplePos x="0" y="0"/>
                      <wp:positionH relativeFrom="column">
                        <wp:posOffset>-30480</wp:posOffset>
                      </wp:positionH>
                      <wp:positionV relativeFrom="paragraph">
                        <wp:posOffset>-19473</wp:posOffset>
                      </wp:positionV>
                      <wp:extent cx="8578850" cy="0"/>
                      <wp:effectExtent l="0" t="0" r="12700" b="19050"/>
                      <wp:wrapNone/>
                      <wp:docPr id="8" name="DW5048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5048121"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pt,-1.55pt" to="673.1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"/>
                  </w:pict>
                </mc:Fallback>
              </mc:AlternateContent>
            </w:r>
            <w:r w:rsidR="007D283F" w:rsidRPr="00B62A3C">
              <w:rPr>
                <w:rFonts w:hint="eastAsia"/>
                <w:b/>
              </w:rPr>
              <w:t>（</w:t>
            </w:r>
            <w:r w:rsidR="007D283F">
              <w:rPr>
                <w:rFonts w:hint="eastAsia"/>
                <w:b/>
              </w:rPr>
              <w:t>不予</w:t>
            </w:r>
            <w:r w:rsidR="007D283F" w:rsidRPr="00B62A3C">
              <w:rPr>
                <w:rFonts w:hint="eastAsia"/>
                <w:b/>
              </w:rPr>
              <w:t>通過）</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CC7D6C">
            <w:pPr>
              <w:tabs>
                <w:tab w:val="left" w:pos="2520"/>
              </w:tabs>
              <w:spacing w:line="380" w:lineRule="exact"/>
              <w:ind w:leftChars="200" w:left="840" w:rightChars="50" w:right="105" w:hangingChars="200" w:hanging="420"/>
            </w:pPr>
            <w:r>
              <w:rPr>
                <w:rFonts w:hint="eastAsia"/>
              </w:rPr>
              <w:t>（協調整合跨部會相關事務）</w:t>
            </w:r>
          </w:p>
          <w:p w:rsidR="00924530" w:rsidRDefault="00924530" w:rsidP="00CC7D6C">
            <w:pPr>
              <w:tabs>
                <w:tab w:val="left" w:pos="2520"/>
              </w:tabs>
              <w:spacing w:line="380" w:lineRule="exact"/>
              <w:ind w:leftChars="50" w:left="315" w:rightChars="50" w:right="105" w:hangingChars="100" w:hanging="210"/>
            </w:pPr>
            <w:r>
              <w:rPr>
                <w:rFonts w:hint="eastAsia"/>
              </w:rPr>
              <w:t>第六條　為協調整合跨部會食農教育相關事務，由行政院院長擔任召集人之永續發展委員會，職司國家食農教育行動綱領之監督及檢討，並由中央主管機關負責食農教育之幕僚事務。</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E540AF">
            <w:pPr>
              <w:tabs>
                <w:tab w:val="left" w:pos="2520"/>
              </w:tabs>
              <w:spacing w:line="380" w:lineRule="exact"/>
              <w:ind w:leftChars="50" w:left="105" w:rightChars="50" w:right="105"/>
            </w:pPr>
            <w:r>
              <w:rPr>
                <w:rFonts w:hint="eastAsia"/>
              </w:rPr>
              <w:t>食農教育牽涉層面廣泛，涵蓋前條之各目的事業主管機關，依環境基本法設立之行政院永續發展委員會，由行政院院長擔任召集人，為督導各部會對於聯合國永續發展目標（Sustainable Development Goals, SDGs）之指標與執行之平台，本條明定由永續發展委員會擔任協調整合角色，包括《食品安全衛生管理法》、《學校衛生法》、《有機農業促進法》、《國民營養與健康飲食促進法》（草案）、《學校供餐法》（草案）等相關法律所規定辦理事務</w:t>
            </w:r>
            <w:r>
              <w:rPr>
                <w:rFonts w:hint="eastAsia"/>
              </w:rPr>
              <w:lastRenderedPageBreak/>
              <w:t>。</w:t>
            </w:r>
          </w:p>
        </w:tc>
      </w:tr>
      <w:tr w:rsidR="00924530" w:rsidTr="00924530">
        <w:tc>
          <w:tcPr>
            <w:tcW w:w="2238" w:type="dxa"/>
          </w:tcPr>
          <w:p w:rsidR="007D283F" w:rsidRDefault="007D283F" w:rsidP="007D283F">
            <w:pPr>
              <w:pStyle w:val="a5"/>
              <w:ind w:leftChars="0" w:left="0" w:firstLine="210"/>
              <w:jc w:val="both"/>
              <w:rPr>
                <w:b/>
              </w:rPr>
            </w:pPr>
            <w:r w:rsidRPr="00B62A3C">
              <w:rPr>
                <w:rFonts w:hint="eastAsia"/>
                <w:b/>
              </w:rPr>
              <w:lastRenderedPageBreak/>
              <w:t>（照行政院提案通過）</w:t>
            </w:r>
          </w:p>
          <w:p w:rsidR="007D283F" w:rsidRDefault="007D283F" w:rsidP="007D283F">
            <w:pPr>
              <w:tabs>
                <w:tab w:val="left" w:pos="2520"/>
              </w:tabs>
              <w:spacing w:line="380" w:lineRule="exact"/>
              <w:ind w:leftChars="50" w:left="315" w:rightChars="50" w:right="105" w:hangingChars="100" w:hanging="210"/>
            </w:pPr>
            <w:r>
              <w:rPr>
                <w:rFonts w:hint="eastAsia"/>
              </w:rPr>
              <w:t>第六條　直轄市、縣（市）主管機關掌理事項如下：</w:t>
            </w:r>
          </w:p>
          <w:p w:rsidR="007D283F" w:rsidRDefault="007D283F" w:rsidP="007D283F">
            <w:pPr>
              <w:tabs>
                <w:tab w:val="left" w:pos="2520"/>
              </w:tabs>
              <w:spacing w:line="380" w:lineRule="exact"/>
              <w:ind w:leftChars="150" w:left="525" w:rightChars="50" w:right="105" w:hangingChars="100" w:hanging="210"/>
            </w:pPr>
            <w:r>
              <w:rPr>
                <w:rFonts w:hint="eastAsia"/>
              </w:rPr>
              <w:t>一、地方性食農教育之策劃、辦理及督導。</w:t>
            </w:r>
          </w:p>
          <w:p w:rsidR="007D283F" w:rsidRDefault="007D283F" w:rsidP="007D283F">
            <w:pPr>
              <w:tabs>
                <w:tab w:val="left" w:pos="2520"/>
              </w:tabs>
              <w:spacing w:line="380" w:lineRule="exact"/>
              <w:ind w:leftChars="150" w:left="525" w:rightChars="50" w:right="105" w:hangingChars="100" w:hanging="210"/>
            </w:pPr>
            <w:r>
              <w:rPr>
                <w:rFonts w:hint="eastAsia"/>
              </w:rPr>
              <w:t>二、所屬食農教育專業人員之在職訓練。</w:t>
            </w:r>
          </w:p>
          <w:p w:rsidR="007D283F" w:rsidRDefault="007D283F" w:rsidP="007D283F">
            <w:pPr>
              <w:tabs>
                <w:tab w:val="left" w:pos="2520"/>
              </w:tabs>
              <w:spacing w:line="380" w:lineRule="exact"/>
              <w:ind w:leftChars="150" w:left="525" w:rightChars="50" w:right="105" w:hangingChars="100" w:hanging="210"/>
            </w:pPr>
            <w:r>
              <w:rPr>
                <w:rFonts w:hint="eastAsia"/>
              </w:rPr>
              <w:t>三、地方性食農教育之宣導及推展。</w:t>
            </w:r>
          </w:p>
          <w:p w:rsidR="007D283F" w:rsidRDefault="007D283F" w:rsidP="007D283F">
            <w:pPr>
              <w:tabs>
                <w:tab w:val="left" w:pos="2520"/>
              </w:tabs>
              <w:spacing w:line="380" w:lineRule="exact"/>
              <w:ind w:leftChars="150" w:left="525" w:rightChars="50" w:right="105" w:hangingChars="100" w:hanging="210"/>
            </w:pPr>
            <w:r>
              <w:rPr>
                <w:rFonts w:hint="eastAsia"/>
              </w:rPr>
              <w:t>四、地方性食農教育資料之統整及交流。</w:t>
            </w:r>
          </w:p>
          <w:p w:rsidR="00924530" w:rsidRDefault="007D283F" w:rsidP="007D283F">
            <w:pPr>
              <w:tabs>
                <w:tab w:val="left" w:pos="2520"/>
              </w:tabs>
              <w:spacing w:line="380" w:lineRule="exact"/>
              <w:ind w:leftChars="150" w:left="525" w:rightChars="50" w:right="105" w:hangingChars="100" w:hanging="210"/>
            </w:pPr>
            <w:r>
              <w:rPr>
                <w:rFonts w:hint="eastAsia"/>
              </w:rPr>
              <w:t>五、其他有關地方性食農教育推展之事項。</w:t>
            </w:r>
          </w:p>
        </w:tc>
        <w:tc>
          <w:tcPr>
            <w:tcW w:w="2239" w:type="dxa"/>
            <w:shd w:val="clear" w:color="auto" w:fill="auto"/>
          </w:tcPr>
          <w:p w:rsidR="00924530" w:rsidRDefault="00924530" w:rsidP="00CC7D6C">
            <w:pPr>
              <w:tabs>
                <w:tab w:val="left" w:pos="2520"/>
              </w:tabs>
              <w:spacing w:line="380" w:lineRule="exact"/>
              <w:ind w:leftChars="50" w:left="315" w:rightChars="50" w:right="105" w:hangingChars="100" w:hanging="210"/>
            </w:pPr>
            <w:r>
              <w:rPr>
                <w:rFonts w:hint="eastAsia"/>
              </w:rPr>
              <w:t>第六條　直轄市、縣（市）主管機關掌理事項如下：</w:t>
            </w:r>
          </w:p>
          <w:p w:rsidR="00924530" w:rsidRDefault="00924530" w:rsidP="00CC7D6C">
            <w:pPr>
              <w:tabs>
                <w:tab w:val="left" w:pos="2520"/>
              </w:tabs>
              <w:spacing w:line="380" w:lineRule="exact"/>
              <w:ind w:leftChars="150" w:left="525" w:rightChars="50" w:right="105" w:hangingChars="100" w:hanging="210"/>
            </w:pPr>
            <w:r>
              <w:rPr>
                <w:rFonts w:hint="eastAsia"/>
              </w:rPr>
              <w:t>一、地方性食農教育之策劃、辦理及督導。</w:t>
            </w:r>
          </w:p>
          <w:p w:rsidR="00924530" w:rsidRDefault="00924530" w:rsidP="00CC7D6C">
            <w:pPr>
              <w:tabs>
                <w:tab w:val="left" w:pos="2520"/>
              </w:tabs>
              <w:spacing w:line="380" w:lineRule="exact"/>
              <w:ind w:leftChars="150" w:left="525" w:rightChars="50" w:right="105" w:hangingChars="100" w:hanging="210"/>
            </w:pPr>
            <w:r>
              <w:rPr>
                <w:rFonts w:hint="eastAsia"/>
              </w:rPr>
              <w:t>二、所屬食農教育專業人員之在職訓練。</w:t>
            </w:r>
          </w:p>
          <w:p w:rsidR="00924530" w:rsidRDefault="00924530" w:rsidP="00CC7D6C">
            <w:pPr>
              <w:tabs>
                <w:tab w:val="left" w:pos="2520"/>
              </w:tabs>
              <w:spacing w:line="380" w:lineRule="exact"/>
              <w:ind w:leftChars="150" w:left="525" w:rightChars="50" w:right="105" w:hangingChars="100" w:hanging="210"/>
            </w:pPr>
            <w:r>
              <w:rPr>
                <w:rFonts w:hint="eastAsia"/>
              </w:rPr>
              <w:t>三、地方性食農教育之宣導及推展。</w:t>
            </w:r>
          </w:p>
          <w:p w:rsidR="00924530" w:rsidRDefault="00924530" w:rsidP="00CC7D6C">
            <w:pPr>
              <w:tabs>
                <w:tab w:val="left" w:pos="2520"/>
              </w:tabs>
              <w:spacing w:line="380" w:lineRule="exact"/>
              <w:ind w:leftChars="150" w:left="525" w:rightChars="50" w:right="105" w:hangingChars="100" w:hanging="210"/>
            </w:pPr>
            <w:r>
              <w:rPr>
                <w:rFonts w:hint="eastAsia"/>
              </w:rPr>
              <w:t>四、地方性食農教育資料之統整及交流。</w:t>
            </w:r>
          </w:p>
          <w:p w:rsidR="00924530" w:rsidRDefault="00924530" w:rsidP="00CC7D6C">
            <w:pPr>
              <w:tabs>
                <w:tab w:val="left" w:pos="2520"/>
              </w:tabs>
              <w:spacing w:line="380" w:lineRule="exact"/>
              <w:ind w:leftChars="150" w:left="525" w:rightChars="50" w:right="105" w:hangingChars="100" w:hanging="210"/>
            </w:pPr>
            <w:r>
              <w:rPr>
                <w:rFonts w:hint="eastAsia"/>
              </w:rPr>
              <w:t>五、其他有關地方性食農教育推展之事項。</w:t>
            </w: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315" w:rightChars="50" w:right="105" w:hangingChars="100" w:hanging="210"/>
            </w:pPr>
            <w:r>
              <w:rPr>
                <w:rFonts w:hint="eastAsia"/>
              </w:rPr>
              <w:t>第六條　直轄市、縣（市）主管機關掌理下列事項：</w:t>
            </w:r>
          </w:p>
          <w:p w:rsidR="00924530" w:rsidRDefault="00924530" w:rsidP="00CC7D6C">
            <w:pPr>
              <w:tabs>
                <w:tab w:val="left" w:pos="2520"/>
              </w:tabs>
              <w:spacing w:line="380" w:lineRule="exact"/>
              <w:ind w:leftChars="150" w:left="525" w:rightChars="50" w:right="105" w:hangingChars="100" w:hanging="210"/>
            </w:pPr>
            <w:r>
              <w:rPr>
                <w:rFonts w:hint="eastAsia"/>
              </w:rPr>
              <w:t>一、地方性食農教育之策劃、辦理及督導。</w:t>
            </w:r>
          </w:p>
          <w:p w:rsidR="00924530" w:rsidRDefault="00924530" w:rsidP="00CC7D6C">
            <w:pPr>
              <w:tabs>
                <w:tab w:val="left" w:pos="2520"/>
              </w:tabs>
              <w:spacing w:line="380" w:lineRule="exact"/>
              <w:ind w:leftChars="150" w:left="525" w:rightChars="50" w:right="105" w:hangingChars="100" w:hanging="210"/>
            </w:pPr>
            <w:r>
              <w:rPr>
                <w:rFonts w:hint="eastAsia"/>
              </w:rPr>
              <w:t>二、地方性食農教育之工作獎助。</w:t>
            </w:r>
          </w:p>
          <w:p w:rsidR="00924530" w:rsidRDefault="00924530" w:rsidP="00CC7D6C">
            <w:pPr>
              <w:tabs>
                <w:tab w:val="left" w:pos="2520"/>
              </w:tabs>
              <w:spacing w:line="380" w:lineRule="exact"/>
              <w:ind w:leftChars="150" w:left="525" w:rightChars="50" w:right="105" w:hangingChars="100" w:hanging="210"/>
            </w:pPr>
            <w:r>
              <w:rPr>
                <w:rFonts w:hint="eastAsia"/>
              </w:rPr>
              <w:t>三、所屬食農教育專業人員之在職訓練。</w:t>
            </w:r>
          </w:p>
          <w:p w:rsidR="00924530" w:rsidRDefault="00924530" w:rsidP="00CC7D6C">
            <w:pPr>
              <w:tabs>
                <w:tab w:val="left" w:pos="2520"/>
              </w:tabs>
              <w:spacing w:line="380" w:lineRule="exact"/>
              <w:ind w:leftChars="150" w:left="525" w:rightChars="50" w:right="105" w:hangingChars="100" w:hanging="210"/>
            </w:pPr>
            <w:r>
              <w:rPr>
                <w:rFonts w:hint="eastAsia"/>
              </w:rPr>
              <w:t>四、地方性食農教育之宣導及推展。</w:t>
            </w:r>
          </w:p>
          <w:p w:rsidR="00924530" w:rsidRDefault="00924530" w:rsidP="00CC7D6C">
            <w:pPr>
              <w:tabs>
                <w:tab w:val="left" w:pos="2520"/>
              </w:tabs>
              <w:spacing w:line="380" w:lineRule="exact"/>
              <w:ind w:leftChars="150" w:left="525" w:rightChars="50" w:right="105" w:hangingChars="100" w:hanging="210"/>
            </w:pPr>
            <w:r>
              <w:rPr>
                <w:rFonts w:hint="eastAsia"/>
              </w:rPr>
              <w:t>五、地方性食農教育資料統整及交流。</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315" w:rightChars="50" w:right="105" w:hangingChars="100" w:hanging="210"/>
            </w:pPr>
            <w:r>
              <w:rPr>
                <w:rFonts w:hint="eastAsia"/>
              </w:rPr>
              <w:t>第六條　直轄市、縣</w:t>
            </w:r>
            <w:r>
              <w:rPr>
                <w:rFonts w:hint="eastAsia"/>
              </w:rPr>
              <w:lastRenderedPageBreak/>
              <w:t>（市）主管機關掌理下列事項：</w:t>
            </w:r>
          </w:p>
          <w:p w:rsidR="00924530" w:rsidRDefault="00924530" w:rsidP="00CC7D6C">
            <w:pPr>
              <w:tabs>
                <w:tab w:val="left" w:pos="2520"/>
              </w:tabs>
              <w:spacing w:line="380" w:lineRule="exact"/>
              <w:ind w:leftChars="150" w:left="525" w:rightChars="50" w:right="105" w:hangingChars="100" w:hanging="210"/>
            </w:pPr>
            <w:r>
              <w:rPr>
                <w:rFonts w:hint="eastAsia"/>
              </w:rPr>
              <w:t>一、地方性食農教育之策劃、辦理及督導。</w:t>
            </w:r>
          </w:p>
          <w:p w:rsidR="00924530" w:rsidRDefault="00924530" w:rsidP="00CC7D6C">
            <w:pPr>
              <w:tabs>
                <w:tab w:val="left" w:pos="2520"/>
              </w:tabs>
              <w:spacing w:line="380" w:lineRule="exact"/>
              <w:ind w:leftChars="150" w:left="525" w:rightChars="50" w:right="105" w:hangingChars="100" w:hanging="210"/>
            </w:pPr>
            <w:r>
              <w:rPr>
                <w:rFonts w:hint="eastAsia"/>
              </w:rPr>
              <w:t>二、地方性食農教育之工作獎助。</w:t>
            </w:r>
          </w:p>
          <w:p w:rsidR="00924530" w:rsidRDefault="00924530" w:rsidP="00CC7D6C">
            <w:pPr>
              <w:tabs>
                <w:tab w:val="left" w:pos="2520"/>
              </w:tabs>
              <w:spacing w:line="380" w:lineRule="exact"/>
              <w:ind w:leftChars="150" w:left="525" w:rightChars="50" w:right="105" w:hangingChars="100" w:hanging="210"/>
            </w:pPr>
            <w:r>
              <w:rPr>
                <w:rFonts w:hint="eastAsia"/>
              </w:rPr>
              <w:t>三、所屬食農教育專業人員之在職訓練。</w:t>
            </w:r>
          </w:p>
          <w:p w:rsidR="00924530" w:rsidRDefault="00924530" w:rsidP="00CC7D6C">
            <w:pPr>
              <w:tabs>
                <w:tab w:val="left" w:pos="2520"/>
              </w:tabs>
              <w:spacing w:line="380" w:lineRule="exact"/>
              <w:ind w:leftChars="150" w:left="525" w:rightChars="50" w:right="105" w:hangingChars="100" w:hanging="210"/>
            </w:pPr>
            <w:r>
              <w:rPr>
                <w:rFonts w:hint="eastAsia"/>
              </w:rPr>
              <w:t>四、地方性食農教育之宣導及推展。</w:t>
            </w:r>
          </w:p>
          <w:p w:rsidR="00924530" w:rsidRDefault="00924530" w:rsidP="00CC7D6C">
            <w:pPr>
              <w:tabs>
                <w:tab w:val="left" w:pos="2520"/>
              </w:tabs>
              <w:spacing w:line="380" w:lineRule="exact"/>
              <w:ind w:leftChars="150" w:left="525" w:rightChars="50" w:right="105" w:hangingChars="100" w:hanging="210"/>
            </w:pPr>
            <w:r>
              <w:rPr>
                <w:rFonts w:hint="eastAsia"/>
              </w:rPr>
              <w:t>五、地方性食農教育資料統整及交流。</w:t>
            </w:r>
          </w:p>
          <w:p w:rsidR="00924530" w:rsidRDefault="00924530" w:rsidP="00CC7D6C">
            <w:pPr>
              <w:tabs>
                <w:tab w:val="left" w:pos="2520"/>
              </w:tabs>
              <w:spacing w:line="380" w:lineRule="exact"/>
              <w:ind w:leftChars="150" w:left="525" w:rightChars="50" w:right="105" w:hangingChars="100" w:hanging="210"/>
            </w:pPr>
            <w:r>
              <w:rPr>
                <w:rFonts w:hint="eastAsia"/>
              </w:rPr>
              <w:t>六、民間參與食農教育之推動及協助事項。</w:t>
            </w:r>
          </w:p>
          <w:p w:rsidR="00924530" w:rsidRDefault="00924530" w:rsidP="00CC7D6C">
            <w:pPr>
              <w:tabs>
                <w:tab w:val="left" w:pos="2520"/>
              </w:tabs>
              <w:spacing w:line="380" w:lineRule="exact"/>
              <w:ind w:leftChars="150" w:left="525" w:rightChars="50" w:right="105" w:hangingChars="100" w:hanging="210"/>
            </w:pPr>
            <w:r>
              <w:rPr>
                <w:rFonts w:hint="eastAsia"/>
              </w:rPr>
              <w:t>七、其他直轄市、縣（市）食農教育之策劃、督導及推展事項。</w:t>
            </w:r>
          </w:p>
          <w:p w:rsidR="00924530" w:rsidRDefault="00924530" w:rsidP="00CC7D6C">
            <w:pPr>
              <w:tabs>
                <w:tab w:val="left" w:pos="2520"/>
              </w:tabs>
              <w:spacing w:line="380" w:lineRule="exact"/>
              <w:ind w:leftChars="50" w:left="105" w:rightChars="50" w:right="105"/>
            </w:pPr>
            <w:r w:rsidRPr="00CC7D6C">
              <w:rPr>
                <w:rFonts w:hint="eastAsia"/>
                <w:b/>
              </w:rPr>
              <w:lastRenderedPageBreak/>
              <w:t>委員張育美等18人提案：</w:t>
            </w:r>
          </w:p>
          <w:p w:rsidR="00924530" w:rsidRDefault="00924530" w:rsidP="00CC7D6C">
            <w:pPr>
              <w:tabs>
                <w:tab w:val="left" w:pos="2520"/>
              </w:tabs>
              <w:spacing w:line="380" w:lineRule="exact"/>
              <w:ind w:leftChars="50" w:left="315" w:rightChars="50" w:right="105" w:hangingChars="100" w:hanging="210"/>
            </w:pPr>
            <w:r>
              <w:rPr>
                <w:rFonts w:hint="eastAsia"/>
              </w:rPr>
              <w:t>第六條　直轄市、縣（市）主管機關掌理事項如下：</w:t>
            </w:r>
          </w:p>
          <w:p w:rsidR="00924530" w:rsidRDefault="00924530" w:rsidP="00CC7D6C">
            <w:pPr>
              <w:tabs>
                <w:tab w:val="left" w:pos="2520"/>
              </w:tabs>
              <w:spacing w:line="380" w:lineRule="exact"/>
              <w:ind w:leftChars="150" w:left="525" w:rightChars="50" w:right="105" w:hangingChars="100" w:hanging="210"/>
            </w:pPr>
            <w:r>
              <w:rPr>
                <w:rFonts w:hint="eastAsia"/>
              </w:rPr>
              <w:t>一、地方性食農教育之策劃、辦理及督導。</w:t>
            </w:r>
          </w:p>
          <w:p w:rsidR="00924530" w:rsidRDefault="00924530" w:rsidP="00CC7D6C">
            <w:pPr>
              <w:tabs>
                <w:tab w:val="left" w:pos="2520"/>
              </w:tabs>
              <w:spacing w:line="380" w:lineRule="exact"/>
              <w:ind w:leftChars="150" w:left="525" w:rightChars="50" w:right="105" w:hangingChars="100" w:hanging="210"/>
            </w:pPr>
            <w:r>
              <w:rPr>
                <w:rFonts w:hint="eastAsia"/>
              </w:rPr>
              <w:t>二、所屬食農教育專業人員之在職訓練。</w:t>
            </w:r>
          </w:p>
          <w:p w:rsidR="00924530" w:rsidRDefault="00924530" w:rsidP="00CC7D6C">
            <w:pPr>
              <w:tabs>
                <w:tab w:val="left" w:pos="2520"/>
              </w:tabs>
              <w:spacing w:line="380" w:lineRule="exact"/>
              <w:ind w:leftChars="150" w:left="525" w:rightChars="50" w:right="105" w:hangingChars="100" w:hanging="210"/>
            </w:pPr>
            <w:r>
              <w:rPr>
                <w:rFonts w:hint="eastAsia"/>
              </w:rPr>
              <w:t>三、地方性食農教育之宣導及推展。</w:t>
            </w:r>
          </w:p>
          <w:p w:rsidR="00924530" w:rsidRDefault="00924530" w:rsidP="00CC7D6C">
            <w:pPr>
              <w:tabs>
                <w:tab w:val="left" w:pos="2520"/>
              </w:tabs>
              <w:spacing w:line="380" w:lineRule="exact"/>
              <w:ind w:leftChars="150" w:left="525" w:rightChars="50" w:right="105" w:hangingChars="100" w:hanging="210"/>
            </w:pPr>
            <w:r>
              <w:rPr>
                <w:rFonts w:hint="eastAsia"/>
              </w:rPr>
              <w:t>四、地方性食農教育資料之統整及交流。</w:t>
            </w:r>
          </w:p>
          <w:p w:rsidR="00924530" w:rsidRDefault="00924530" w:rsidP="00CC7D6C">
            <w:pPr>
              <w:tabs>
                <w:tab w:val="left" w:pos="2520"/>
              </w:tabs>
              <w:spacing w:line="380" w:lineRule="exact"/>
              <w:ind w:leftChars="150" w:left="525" w:rightChars="50" w:right="105" w:hangingChars="100" w:hanging="210"/>
            </w:pPr>
            <w:r>
              <w:rPr>
                <w:rFonts w:hint="eastAsia"/>
              </w:rPr>
              <w:t>五、其他有關地方性食農教育推展之事項。</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315" w:rightChars="50" w:right="105" w:hangingChars="100" w:hanging="210"/>
            </w:pPr>
            <w:r>
              <w:rPr>
                <w:rFonts w:hint="eastAsia"/>
              </w:rPr>
              <w:t>第六條　直轄市、縣</w:t>
            </w:r>
            <w:r>
              <w:rPr>
                <w:rFonts w:hint="eastAsia"/>
              </w:rPr>
              <w:lastRenderedPageBreak/>
              <w:t>（市）主管機關掌理事項如下：</w:t>
            </w:r>
          </w:p>
          <w:p w:rsidR="00924530" w:rsidRDefault="00924530" w:rsidP="00CC7D6C">
            <w:pPr>
              <w:tabs>
                <w:tab w:val="left" w:pos="2520"/>
              </w:tabs>
              <w:spacing w:line="380" w:lineRule="exact"/>
              <w:ind w:leftChars="150" w:left="525" w:rightChars="50" w:right="105" w:hangingChars="100" w:hanging="210"/>
            </w:pPr>
            <w:r>
              <w:rPr>
                <w:rFonts w:hint="eastAsia"/>
              </w:rPr>
              <w:t>一、地方性食農教育之策劃、辦理及督導。</w:t>
            </w:r>
          </w:p>
          <w:p w:rsidR="00924530" w:rsidRDefault="00924530" w:rsidP="00CC7D6C">
            <w:pPr>
              <w:tabs>
                <w:tab w:val="left" w:pos="2520"/>
              </w:tabs>
              <w:spacing w:line="380" w:lineRule="exact"/>
              <w:ind w:leftChars="150" w:left="525" w:rightChars="50" w:right="105" w:hangingChars="100" w:hanging="210"/>
            </w:pPr>
            <w:r>
              <w:rPr>
                <w:rFonts w:hint="eastAsia"/>
              </w:rPr>
              <w:t>二、所屬食農教育專業人員之在職訓練。</w:t>
            </w:r>
          </w:p>
          <w:p w:rsidR="00924530" w:rsidRDefault="00924530" w:rsidP="00CC7D6C">
            <w:pPr>
              <w:tabs>
                <w:tab w:val="left" w:pos="2520"/>
              </w:tabs>
              <w:spacing w:line="380" w:lineRule="exact"/>
              <w:ind w:leftChars="150" w:left="525" w:rightChars="50" w:right="105" w:hangingChars="100" w:hanging="210"/>
            </w:pPr>
            <w:r>
              <w:rPr>
                <w:rFonts w:hint="eastAsia"/>
              </w:rPr>
              <w:t>三、地方性食農教育之宣導及推展。</w:t>
            </w:r>
          </w:p>
          <w:p w:rsidR="00924530" w:rsidRDefault="00924530" w:rsidP="00CC7D6C">
            <w:pPr>
              <w:tabs>
                <w:tab w:val="left" w:pos="2520"/>
              </w:tabs>
              <w:spacing w:line="380" w:lineRule="exact"/>
              <w:ind w:leftChars="150" w:left="525" w:rightChars="50" w:right="105" w:hangingChars="100" w:hanging="210"/>
            </w:pPr>
            <w:r>
              <w:rPr>
                <w:rFonts w:hint="eastAsia"/>
              </w:rPr>
              <w:t>四、地方性食農教育資料之統整及交流。</w:t>
            </w:r>
          </w:p>
          <w:p w:rsidR="00924530" w:rsidRDefault="00924530" w:rsidP="00CC7D6C">
            <w:pPr>
              <w:tabs>
                <w:tab w:val="left" w:pos="2520"/>
              </w:tabs>
              <w:spacing w:line="380" w:lineRule="exact"/>
              <w:ind w:leftChars="150" w:left="525" w:rightChars="50" w:right="105" w:hangingChars="100" w:hanging="210"/>
            </w:pPr>
            <w:r>
              <w:rPr>
                <w:rFonts w:hint="eastAsia"/>
              </w:rPr>
              <w:t>五、其他有關地方性食農教育推展之事項。</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第六條　直轄市、縣（市）主管機關掌理事項如下：</w:t>
            </w:r>
          </w:p>
          <w:p w:rsidR="00924530" w:rsidRDefault="00924530" w:rsidP="00CC7D6C">
            <w:pPr>
              <w:tabs>
                <w:tab w:val="left" w:pos="2520"/>
              </w:tabs>
              <w:spacing w:line="380" w:lineRule="exact"/>
              <w:ind w:leftChars="150" w:left="525" w:rightChars="50" w:right="105" w:hangingChars="100" w:hanging="210"/>
            </w:pPr>
            <w:r>
              <w:rPr>
                <w:rFonts w:hint="eastAsia"/>
              </w:rPr>
              <w:t>一、中央食農教育</w:t>
            </w:r>
            <w:r>
              <w:rPr>
                <w:rFonts w:hint="eastAsia"/>
              </w:rPr>
              <w:lastRenderedPageBreak/>
              <w:t>政策，法規及方案之執行事項。</w:t>
            </w:r>
          </w:p>
          <w:p w:rsidR="00924530" w:rsidRDefault="00924530" w:rsidP="00CC7D6C">
            <w:pPr>
              <w:tabs>
                <w:tab w:val="left" w:pos="2520"/>
              </w:tabs>
              <w:spacing w:line="380" w:lineRule="exact"/>
              <w:ind w:leftChars="150" w:left="525" w:rightChars="50" w:right="105" w:hangingChars="100" w:hanging="210"/>
            </w:pPr>
            <w:r>
              <w:rPr>
                <w:rFonts w:hint="eastAsia"/>
              </w:rPr>
              <w:t>二、地方性食農教育之策劃、辦理、評鑑及獎助。</w:t>
            </w:r>
          </w:p>
          <w:p w:rsidR="00924530" w:rsidRDefault="00924530" w:rsidP="00CC7D6C">
            <w:pPr>
              <w:tabs>
                <w:tab w:val="left" w:pos="2520"/>
              </w:tabs>
              <w:spacing w:line="380" w:lineRule="exact"/>
              <w:ind w:leftChars="150" w:left="525" w:rightChars="50" w:right="105" w:hangingChars="100" w:hanging="210"/>
            </w:pPr>
            <w:r>
              <w:rPr>
                <w:rFonts w:hint="eastAsia"/>
              </w:rPr>
              <w:t>三、所屬食農教育專業人員之在職訓練。</w:t>
            </w:r>
          </w:p>
          <w:p w:rsidR="00924530" w:rsidRDefault="00924530" w:rsidP="00CC7D6C">
            <w:pPr>
              <w:tabs>
                <w:tab w:val="left" w:pos="2520"/>
              </w:tabs>
              <w:spacing w:line="380" w:lineRule="exact"/>
              <w:ind w:leftChars="150" w:left="525" w:rightChars="50" w:right="105" w:hangingChars="100" w:hanging="210"/>
            </w:pPr>
            <w:r>
              <w:rPr>
                <w:rFonts w:hint="eastAsia"/>
              </w:rPr>
              <w:t>四、地方性食農教育之宣導及推展。</w:t>
            </w:r>
          </w:p>
          <w:p w:rsidR="00924530" w:rsidRDefault="00924530" w:rsidP="00CC7D6C">
            <w:pPr>
              <w:tabs>
                <w:tab w:val="left" w:pos="2520"/>
              </w:tabs>
              <w:spacing w:line="380" w:lineRule="exact"/>
              <w:ind w:leftChars="150" w:left="525" w:rightChars="50" w:right="105" w:hangingChars="100" w:hanging="210"/>
            </w:pPr>
            <w:r>
              <w:rPr>
                <w:rFonts w:hint="eastAsia"/>
              </w:rPr>
              <w:t>五、地方性食農教育資料之統整及交流。</w:t>
            </w:r>
          </w:p>
          <w:p w:rsidR="00924530" w:rsidRDefault="00924530" w:rsidP="00CC7D6C">
            <w:pPr>
              <w:tabs>
                <w:tab w:val="left" w:pos="2520"/>
              </w:tabs>
              <w:spacing w:line="380" w:lineRule="exact"/>
              <w:ind w:leftChars="150" w:left="525" w:rightChars="50" w:right="105" w:hangingChars="100" w:hanging="210"/>
            </w:pPr>
            <w:r>
              <w:rPr>
                <w:rFonts w:hint="eastAsia"/>
              </w:rPr>
              <w:t>六、其他有關地方性食農教育推展之事項。</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t>第六條　直轄市、縣（市）主管機關掌理下列事項：</w:t>
            </w:r>
          </w:p>
          <w:p w:rsidR="00924530" w:rsidRDefault="00924530" w:rsidP="00CC7D6C">
            <w:pPr>
              <w:tabs>
                <w:tab w:val="left" w:pos="2520"/>
              </w:tabs>
              <w:spacing w:line="380" w:lineRule="exact"/>
              <w:ind w:leftChars="150" w:left="525" w:rightChars="50" w:right="105" w:hangingChars="100" w:hanging="210"/>
            </w:pPr>
            <w:r>
              <w:rPr>
                <w:rFonts w:hint="eastAsia"/>
              </w:rPr>
              <w:t>一、地方性食農教育策劃、辦理及督導。</w:t>
            </w:r>
          </w:p>
          <w:p w:rsidR="00924530" w:rsidRDefault="00924530" w:rsidP="00CC7D6C">
            <w:pPr>
              <w:tabs>
                <w:tab w:val="left" w:pos="2520"/>
              </w:tabs>
              <w:spacing w:line="380" w:lineRule="exact"/>
              <w:ind w:leftChars="150" w:left="525" w:rightChars="50" w:right="105" w:hangingChars="100" w:hanging="210"/>
            </w:pPr>
            <w:r>
              <w:rPr>
                <w:rFonts w:hint="eastAsia"/>
              </w:rPr>
              <w:t>二、食農教育工作獎助。</w:t>
            </w:r>
          </w:p>
          <w:p w:rsidR="00924530" w:rsidRDefault="00924530" w:rsidP="00CC7D6C">
            <w:pPr>
              <w:tabs>
                <w:tab w:val="left" w:pos="2520"/>
              </w:tabs>
              <w:spacing w:line="380" w:lineRule="exact"/>
              <w:ind w:leftChars="150" w:left="525" w:rightChars="50" w:right="105" w:hangingChars="100" w:hanging="210"/>
            </w:pPr>
            <w:r>
              <w:rPr>
                <w:rFonts w:hint="eastAsia"/>
              </w:rPr>
              <w:t>三、所屬食農教育專業人員在職訓練。</w:t>
            </w:r>
          </w:p>
          <w:p w:rsidR="00924530" w:rsidRDefault="00924530" w:rsidP="00CC7D6C">
            <w:pPr>
              <w:tabs>
                <w:tab w:val="left" w:pos="2520"/>
              </w:tabs>
              <w:spacing w:line="380" w:lineRule="exact"/>
              <w:ind w:leftChars="150" w:left="525" w:rightChars="50" w:right="105" w:hangingChars="100" w:hanging="210"/>
            </w:pPr>
            <w:r>
              <w:rPr>
                <w:rFonts w:hint="eastAsia"/>
              </w:rPr>
              <w:t>四、推展地方食農教育宣導及推展。</w:t>
            </w:r>
          </w:p>
          <w:p w:rsidR="00924530" w:rsidRDefault="00924530" w:rsidP="00CC7D6C">
            <w:pPr>
              <w:tabs>
                <w:tab w:val="left" w:pos="2520"/>
              </w:tabs>
              <w:spacing w:line="380" w:lineRule="exact"/>
              <w:ind w:leftChars="150" w:left="525" w:rightChars="50" w:right="105" w:hangingChars="100" w:hanging="210"/>
            </w:pPr>
            <w:r>
              <w:rPr>
                <w:rFonts w:hint="eastAsia"/>
              </w:rPr>
              <w:t>五、其他地方性食農教育推展。</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315" w:rightChars="50" w:right="105" w:hangingChars="100" w:hanging="210"/>
            </w:pPr>
            <w:r>
              <w:rPr>
                <w:rFonts w:hint="eastAsia"/>
              </w:rPr>
              <w:t>第六條　直轄市、縣（市）主管機關掌</w:t>
            </w:r>
            <w:r>
              <w:rPr>
                <w:rFonts w:hint="eastAsia"/>
              </w:rPr>
              <w:lastRenderedPageBreak/>
              <w:t>理下列事項：</w:t>
            </w:r>
          </w:p>
          <w:p w:rsidR="00924530" w:rsidRDefault="00924530" w:rsidP="00CC7D6C">
            <w:pPr>
              <w:tabs>
                <w:tab w:val="left" w:pos="2520"/>
              </w:tabs>
              <w:spacing w:line="380" w:lineRule="exact"/>
              <w:ind w:leftChars="150" w:left="525" w:rightChars="50" w:right="105" w:hangingChars="100" w:hanging="210"/>
            </w:pPr>
            <w:r>
              <w:rPr>
                <w:rFonts w:hint="eastAsia"/>
              </w:rPr>
              <w:t>一、地方性食農教育之策劃、辦理及督導。</w:t>
            </w:r>
          </w:p>
          <w:p w:rsidR="00924530" w:rsidRDefault="00924530" w:rsidP="00CC7D6C">
            <w:pPr>
              <w:tabs>
                <w:tab w:val="left" w:pos="2520"/>
              </w:tabs>
              <w:spacing w:line="380" w:lineRule="exact"/>
              <w:ind w:leftChars="150" w:left="525" w:rightChars="50" w:right="105" w:hangingChars="100" w:hanging="210"/>
            </w:pPr>
            <w:r>
              <w:rPr>
                <w:rFonts w:hint="eastAsia"/>
              </w:rPr>
              <w:t>二、地方性食農教育之工作獎助。</w:t>
            </w:r>
          </w:p>
          <w:p w:rsidR="00924530" w:rsidRDefault="00924530" w:rsidP="00CC7D6C">
            <w:pPr>
              <w:tabs>
                <w:tab w:val="left" w:pos="2520"/>
              </w:tabs>
              <w:spacing w:line="380" w:lineRule="exact"/>
              <w:ind w:leftChars="150" w:left="525" w:rightChars="50" w:right="105" w:hangingChars="100" w:hanging="210"/>
            </w:pPr>
            <w:r>
              <w:rPr>
                <w:rFonts w:hint="eastAsia"/>
              </w:rPr>
              <w:t>三、所屬食農教育專業人員之在職訓練。</w:t>
            </w:r>
          </w:p>
          <w:p w:rsidR="00924530" w:rsidRDefault="00924530" w:rsidP="00CC7D6C">
            <w:pPr>
              <w:tabs>
                <w:tab w:val="left" w:pos="2520"/>
              </w:tabs>
              <w:spacing w:line="380" w:lineRule="exact"/>
              <w:ind w:leftChars="150" w:left="525" w:rightChars="50" w:right="105" w:hangingChars="100" w:hanging="210"/>
            </w:pPr>
            <w:r>
              <w:rPr>
                <w:rFonts w:hint="eastAsia"/>
              </w:rPr>
              <w:t>四、地方性食農教育之宣導及推展。</w:t>
            </w:r>
          </w:p>
          <w:p w:rsidR="00924530" w:rsidRDefault="00924530" w:rsidP="00CC7D6C">
            <w:pPr>
              <w:tabs>
                <w:tab w:val="left" w:pos="2520"/>
              </w:tabs>
              <w:spacing w:line="380" w:lineRule="exact"/>
              <w:ind w:leftChars="150" w:left="525" w:rightChars="50" w:right="105" w:hangingChars="100" w:hanging="210"/>
            </w:pPr>
            <w:r>
              <w:rPr>
                <w:rFonts w:hint="eastAsia"/>
              </w:rPr>
              <w:t>五、地方性食農教育資料統整及交流。</w:t>
            </w:r>
          </w:p>
          <w:p w:rsidR="00924530" w:rsidRDefault="00924530" w:rsidP="00CC7D6C">
            <w:pPr>
              <w:tabs>
                <w:tab w:val="left" w:pos="2520"/>
              </w:tabs>
              <w:spacing w:line="380" w:lineRule="exact"/>
              <w:ind w:leftChars="150" w:left="525" w:rightChars="50" w:right="105" w:hangingChars="100" w:hanging="210"/>
            </w:pPr>
            <w:r>
              <w:rPr>
                <w:rFonts w:hint="eastAsia"/>
              </w:rPr>
              <w:t>六、依第前條第一項食農教育政策及計畫，訂定地方食農教育行動方針，報請中央主管機關備查。</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第六條　直轄市、縣（市）主管機關掌理事項如下：</w:t>
            </w:r>
          </w:p>
          <w:p w:rsidR="00924530" w:rsidRDefault="00924530" w:rsidP="00CC7D6C">
            <w:pPr>
              <w:tabs>
                <w:tab w:val="left" w:pos="2520"/>
              </w:tabs>
              <w:spacing w:line="380" w:lineRule="exact"/>
              <w:ind w:leftChars="150" w:left="525" w:rightChars="50" w:right="105" w:hangingChars="100" w:hanging="210"/>
            </w:pPr>
            <w:r>
              <w:rPr>
                <w:rFonts w:hint="eastAsia"/>
              </w:rPr>
              <w:t>一、地方性食農教育之策劃、辦理及督導。</w:t>
            </w:r>
          </w:p>
          <w:p w:rsidR="00924530" w:rsidRDefault="00924530" w:rsidP="00CC7D6C">
            <w:pPr>
              <w:tabs>
                <w:tab w:val="left" w:pos="2520"/>
              </w:tabs>
              <w:spacing w:line="380" w:lineRule="exact"/>
              <w:ind w:leftChars="150" w:left="525" w:rightChars="50" w:right="105" w:hangingChars="100" w:hanging="210"/>
            </w:pPr>
            <w:r>
              <w:rPr>
                <w:rFonts w:hint="eastAsia"/>
              </w:rPr>
              <w:t>二、所屬食農教育專業人員之在職訓練。</w:t>
            </w:r>
          </w:p>
          <w:p w:rsidR="00924530" w:rsidRDefault="00924530" w:rsidP="00CC7D6C">
            <w:pPr>
              <w:tabs>
                <w:tab w:val="left" w:pos="2520"/>
              </w:tabs>
              <w:spacing w:line="380" w:lineRule="exact"/>
              <w:ind w:leftChars="150" w:left="525" w:rightChars="50" w:right="105" w:hangingChars="100" w:hanging="210"/>
            </w:pPr>
            <w:r>
              <w:rPr>
                <w:rFonts w:hint="eastAsia"/>
              </w:rPr>
              <w:t>三、地方性食農教育之宣導及推展。</w:t>
            </w:r>
          </w:p>
          <w:p w:rsidR="00924530" w:rsidRDefault="00924530" w:rsidP="00CC7D6C">
            <w:pPr>
              <w:tabs>
                <w:tab w:val="left" w:pos="2520"/>
              </w:tabs>
              <w:spacing w:line="380" w:lineRule="exact"/>
              <w:ind w:leftChars="150" w:left="525" w:rightChars="50" w:right="105" w:hangingChars="100" w:hanging="210"/>
            </w:pPr>
            <w:r>
              <w:rPr>
                <w:rFonts w:hint="eastAsia"/>
              </w:rPr>
              <w:t>四、地方性食農教育資料之統整及交流。</w:t>
            </w:r>
          </w:p>
          <w:p w:rsidR="00924530" w:rsidRDefault="00924530" w:rsidP="00CC7D6C">
            <w:pPr>
              <w:tabs>
                <w:tab w:val="left" w:pos="2520"/>
              </w:tabs>
              <w:spacing w:line="380" w:lineRule="exact"/>
              <w:ind w:leftChars="150" w:left="525" w:rightChars="50" w:right="105" w:hangingChars="100" w:hanging="210"/>
            </w:pPr>
            <w:r>
              <w:rPr>
                <w:rFonts w:hint="eastAsia"/>
              </w:rPr>
              <w:t>五、其他有關地方性食農教育推展之事項。</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315" w:rightChars="50" w:right="105" w:hangingChars="100" w:hanging="210"/>
            </w:pPr>
            <w:r>
              <w:rPr>
                <w:rFonts w:hint="eastAsia"/>
              </w:rPr>
              <w:t>第六條　直轄市、縣（市）主管機關掌理事項如下：</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一、中央食農教育政策、法規及方案之執行。</w:t>
            </w:r>
          </w:p>
          <w:p w:rsidR="00924530" w:rsidRDefault="00924530" w:rsidP="00CC7D6C">
            <w:pPr>
              <w:tabs>
                <w:tab w:val="left" w:pos="2520"/>
              </w:tabs>
              <w:spacing w:line="380" w:lineRule="exact"/>
              <w:ind w:leftChars="150" w:left="525" w:rightChars="50" w:right="105" w:hangingChars="100" w:hanging="210"/>
            </w:pPr>
            <w:r>
              <w:rPr>
                <w:rFonts w:hint="eastAsia"/>
              </w:rPr>
              <w:t>二、地方性食農教育之規劃、辦理、評鑑及獎助。</w:t>
            </w:r>
          </w:p>
          <w:p w:rsidR="00924530" w:rsidRDefault="00924530" w:rsidP="00CC7D6C">
            <w:pPr>
              <w:tabs>
                <w:tab w:val="left" w:pos="2520"/>
              </w:tabs>
              <w:spacing w:line="380" w:lineRule="exact"/>
              <w:ind w:leftChars="150" w:left="525" w:rightChars="50" w:right="105" w:hangingChars="100" w:hanging="210"/>
            </w:pPr>
            <w:r>
              <w:rPr>
                <w:rFonts w:hint="eastAsia"/>
              </w:rPr>
              <w:t>三、地方性食農教育專業人員之在職訓練。</w:t>
            </w:r>
          </w:p>
          <w:p w:rsidR="00924530" w:rsidRDefault="00924530" w:rsidP="00CC7D6C">
            <w:pPr>
              <w:tabs>
                <w:tab w:val="left" w:pos="2520"/>
              </w:tabs>
              <w:spacing w:line="380" w:lineRule="exact"/>
              <w:ind w:leftChars="150" w:left="525" w:rightChars="50" w:right="105" w:hangingChars="100" w:hanging="210"/>
            </w:pPr>
            <w:r>
              <w:rPr>
                <w:rFonts w:hint="eastAsia"/>
              </w:rPr>
              <w:t>四、地方性食農教育之宣導及推展。</w:t>
            </w:r>
          </w:p>
          <w:p w:rsidR="00924530" w:rsidRDefault="00924530" w:rsidP="00CC7D6C">
            <w:pPr>
              <w:tabs>
                <w:tab w:val="left" w:pos="2520"/>
              </w:tabs>
              <w:spacing w:line="380" w:lineRule="exact"/>
              <w:ind w:leftChars="150" w:left="525" w:rightChars="50" w:right="105" w:hangingChars="100" w:hanging="210"/>
            </w:pPr>
            <w:r>
              <w:rPr>
                <w:rFonts w:hint="eastAsia"/>
              </w:rPr>
              <w:t>五、地方性食農教育資料之統整及交流。</w:t>
            </w:r>
          </w:p>
          <w:p w:rsidR="00924530" w:rsidRDefault="00924530" w:rsidP="00CC7D6C">
            <w:pPr>
              <w:tabs>
                <w:tab w:val="left" w:pos="2520"/>
              </w:tabs>
              <w:spacing w:line="380" w:lineRule="exact"/>
              <w:ind w:leftChars="150" w:left="525" w:rightChars="50" w:right="105" w:hangingChars="100" w:hanging="210"/>
            </w:pPr>
            <w:r>
              <w:rPr>
                <w:rFonts w:hint="eastAsia"/>
              </w:rPr>
              <w:t>六、其他有關地方性食農教育推展之事項。</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t>第六條　直轄市、縣（市）主管機關掌理下列事項：</w:t>
            </w:r>
          </w:p>
          <w:p w:rsidR="00924530" w:rsidRDefault="00924530" w:rsidP="00CC7D6C">
            <w:pPr>
              <w:tabs>
                <w:tab w:val="left" w:pos="2520"/>
              </w:tabs>
              <w:spacing w:line="380" w:lineRule="exact"/>
              <w:ind w:leftChars="150" w:left="525" w:rightChars="50" w:right="105" w:hangingChars="100" w:hanging="210"/>
            </w:pPr>
            <w:r>
              <w:rPr>
                <w:rFonts w:hint="eastAsia"/>
              </w:rPr>
              <w:t>一、地方性食農教</w:t>
            </w:r>
            <w:r>
              <w:rPr>
                <w:rFonts w:hint="eastAsia"/>
              </w:rPr>
              <w:lastRenderedPageBreak/>
              <w:t>育之策劃、辦理、工作獎助及督導。</w:t>
            </w:r>
          </w:p>
          <w:p w:rsidR="00924530" w:rsidRDefault="00924530" w:rsidP="00CC7D6C">
            <w:pPr>
              <w:tabs>
                <w:tab w:val="left" w:pos="2520"/>
              </w:tabs>
              <w:spacing w:line="380" w:lineRule="exact"/>
              <w:ind w:leftChars="150" w:left="525" w:rightChars="50" w:right="105" w:hangingChars="100" w:hanging="210"/>
            </w:pPr>
            <w:r>
              <w:rPr>
                <w:rFonts w:hint="eastAsia"/>
              </w:rPr>
              <w:t>二、地方性食農教育之工作獎助。</w:t>
            </w:r>
          </w:p>
          <w:p w:rsidR="00924530" w:rsidRDefault="00924530" w:rsidP="00CC7D6C">
            <w:pPr>
              <w:tabs>
                <w:tab w:val="left" w:pos="2520"/>
              </w:tabs>
              <w:spacing w:line="380" w:lineRule="exact"/>
              <w:ind w:leftChars="150" w:left="525" w:rightChars="50" w:right="105" w:hangingChars="100" w:hanging="210"/>
            </w:pPr>
            <w:r>
              <w:rPr>
                <w:rFonts w:hint="eastAsia"/>
              </w:rPr>
              <w:t>三、所屬食農教育專業人員之在職訓練、人才資料庫之建立及管理。</w:t>
            </w:r>
          </w:p>
          <w:p w:rsidR="00924530" w:rsidRDefault="00924530" w:rsidP="00CC7D6C">
            <w:pPr>
              <w:tabs>
                <w:tab w:val="left" w:pos="2520"/>
              </w:tabs>
              <w:spacing w:line="380" w:lineRule="exact"/>
              <w:ind w:leftChars="150" w:left="525" w:rightChars="50" w:right="105" w:hangingChars="100" w:hanging="210"/>
            </w:pPr>
            <w:r>
              <w:rPr>
                <w:rFonts w:hint="eastAsia"/>
              </w:rPr>
              <w:t>四、地方性食農教育之宣導及推展。</w:t>
            </w:r>
          </w:p>
          <w:p w:rsidR="00924530" w:rsidRDefault="00924530" w:rsidP="00CC7D6C">
            <w:pPr>
              <w:tabs>
                <w:tab w:val="left" w:pos="2520"/>
              </w:tabs>
              <w:spacing w:line="380" w:lineRule="exact"/>
              <w:ind w:leftChars="150" w:left="525" w:rightChars="50" w:right="105" w:hangingChars="100" w:hanging="210"/>
            </w:pPr>
            <w:r>
              <w:rPr>
                <w:rFonts w:hint="eastAsia"/>
              </w:rPr>
              <w:t>五、地方性食農教育資料統整及交流。</w:t>
            </w:r>
          </w:p>
          <w:p w:rsidR="00924530" w:rsidRDefault="00924530" w:rsidP="00CC7D6C">
            <w:pPr>
              <w:tabs>
                <w:tab w:val="left" w:pos="2520"/>
              </w:tabs>
              <w:spacing w:line="380" w:lineRule="exact"/>
              <w:ind w:leftChars="150" w:left="525" w:rightChars="50" w:right="105" w:hangingChars="100" w:hanging="210"/>
            </w:pPr>
            <w:r>
              <w:rPr>
                <w:rFonts w:hint="eastAsia"/>
              </w:rPr>
              <w:t>六、其他有關地方性食農教育推展之事項。</w:t>
            </w:r>
          </w:p>
          <w:p w:rsidR="00924530" w:rsidRDefault="00924530" w:rsidP="00CC7D6C">
            <w:pPr>
              <w:tabs>
                <w:tab w:val="left" w:pos="2520"/>
              </w:tabs>
              <w:spacing w:line="380" w:lineRule="exact"/>
              <w:ind w:leftChars="150" w:left="315" w:rightChars="50" w:right="105" w:firstLineChars="200" w:firstLine="420"/>
            </w:pPr>
            <w:r>
              <w:rPr>
                <w:rFonts w:hint="eastAsia"/>
              </w:rPr>
              <w:t>前項第三款所屬食農教育專業人員人才資料庫之使用，應依個人資料</w:t>
            </w:r>
            <w:r>
              <w:rPr>
                <w:rFonts w:hint="eastAsia"/>
              </w:rPr>
              <w:lastRenderedPageBreak/>
              <w:t>保護法相關規定辦理。</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315" w:rightChars="50" w:right="105" w:hangingChars="100" w:hanging="210"/>
            </w:pPr>
            <w:r>
              <w:rPr>
                <w:rFonts w:hint="eastAsia"/>
              </w:rPr>
              <w:t>第六條　直轄市、縣（市）主管機關掌理事項如下：</w:t>
            </w:r>
          </w:p>
          <w:p w:rsidR="00924530" w:rsidRDefault="00924530" w:rsidP="00CC7D6C">
            <w:pPr>
              <w:tabs>
                <w:tab w:val="left" w:pos="2520"/>
              </w:tabs>
              <w:spacing w:line="380" w:lineRule="exact"/>
              <w:ind w:leftChars="150" w:left="525" w:rightChars="50" w:right="105" w:hangingChars="100" w:hanging="210"/>
            </w:pPr>
            <w:r>
              <w:rPr>
                <w:rFonts w:hint="eastAsia"/>
              </w:rPr>
              <w:t>一、中央食農教育政策、法規及方案之執行。</w:t>
            </w:r>
          </w:p>
          <w:p w:rsidR="00924530" w:rsidRDefault="00924530" w:rsidP="00CC7D6C">
            <w:pPr>
              <w:tabs>
                <w:tab w:val="left" w:pos="2520"/>
              </w:tabs>
              <w:spacing w:line="380" w:lineRule="exact"/>
              <w:ind w:leftChars="150" w:left="525" w:rightChars="50" w:right="105" w:hangingChars="100" w:hanging="210"/>
            </w:pPr>
            <w:r>
              <w:rPr>
                <w:rFonts w:hint="eastAsia"/>
              </w:rPr>
              <w:t>二、地方性食農教育之規劃、辦理、評鑑及獎助。</w:t>
            </w:r>
          </w:p>
          <w:p w:rsidR="00924530" w:rsidRDefault="00924530" w:rsidP="00CC7D6C">
            <w:pPr>
              <w:tabs>
                <w:tab w:val="left" w:pos="2520"/>
              </w:tabs>
              <w:spacing w:line="380" w:lineRule="exact"/>
              <w:ind w:leftChars="150" w:left="525" w:rightChars="50" w:right="105" w:hangingChars="100" w:hanging="210"/>
            </w:pPr>
            <w:r>
              <w:rPr>
                <w:rFonts w:hint="eastAsia"/>
              </w:rPr>
              <w:t>三、所屬食農教育專業人員之在職訓練。</w:t>
            </w:r>
          </w:p>
          <w:p w:rsidR="00924530" w:rsidRDefault="00924530" w:rsidP="00CC7D6C">
            <w:pPr>
              <w:tabs>
                <w:tab w:val="left" w:pos="2520"/>
              </w:tabs>
              <w:spacing w:line="380" w:lineRule="exact"/>
              <w:ind w:leftChars="150" w:left="525" w:rightChars="50" w:right="105" w:hangingChars="100" w:hanging="210"/>
            </w:pPr>
            <w:r>
              <w:rPr>
                <w:rFonts w:hint="eastAsia"/>
              </w:rPr>
              <w:t>四、地方性食農教育之宣導及推展。</w:t>
            </w:r>
          </w:p>
          <w:p w:rsidR="00924530" w:rsidRDefault="00924530" w:rsidP="00CC7D6C">
            <w:pPr>
              <w:tabs>
                <w:tab w:val="left" w:pos="2520"/>
              </w:tabs>
              <w:spacing w:line="380" w:lineRule="exact"/>
              <w:ind w:leftChars="150" w:left="525" w:rightChars="50" w:right="105" w:hangingChars="100" w:hanging="210"/>
            </w:pPr>
            <w:r>
              <w:rPr>
                <w:rFonts w:hint="eastAsia"/>
              </w:rPr>
              <w:t>五、地方性食農教育資料之統整及交流。</w:t>
            </w:r>
          </w:p>
          <w:p w:rsidR="00924530" w:rsidRDefault="00924530" w:rsidP="00E540AF">
            <w:pPr>
              <w:tabs>
                <w:tab w:val="left" w:pos="2520"/>
              </w:tabs>
              <w:spacing w:line="380" w:lineRule="exact"/>
              <w:ind w:leftChars="150" w:left="525" w:rightChars="50" w:right="105" w:hangingChars="100" w:hanging="210"/>
            </w:pPr>
            <w:r>
              <w:rPr>
                <w:rFonts w:hint="eastAsia"/>
              </w:rPr>
              <w:t>六、其他有關地方</w:t>
            </w:r>
            <w:r>
              <w:rPr>
                <w:rFonts w:hint="eastAsia"/>
              </w:rPr>
              <w:lastRenderedPageBreak/>
              <w:t>性食農教育推展之事項。</w:t>
            </w: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t>第六條　直轄市、縣（市）主管機關掌理下列事項：</w:t>
            </w:r>
          </w:p>
          <w:p w:rsidR="00924530" w:rsidRDefault="00924530" w:rsidP="00CC7D6C">
            <w:pPr>
              <w:tabs>
                <w:tab w:val="left" w:pos="2520"/>
              </w:tabs>
              <w:spacing w:line="380" w:lineRule="exact"/>
              <w:ind w:leftChars="150" w:left="525" w:rightChars="50" w:right="105" w:hangingChars="100" w:hanging="210"/>
            </w:pPr>
            <w:r>
              <w:rPr>
                <w:rFonts w:hint="eastAsia"/>
              </w:rPr>
              <w:t>一、地方性食農教育策劃、辦理及督導。</w:t>
            </w:r>
          </w:p>
          <w:p w:rsidR="00924530" w:rsidRDefault="00924530" w:rsidP="00CC7D6C">
            <w:pPr>
              <w:tabs>
                <w:tab w:val="left" w:pos="2520"/>
              </w:tabs>
              <w:spacing w:line="380" w:lineRule="exact"/>
              <w:ind w:leftChars="150" w:left="525" w:rightChars="50" w:right="105" w:hangingChars="100" w:hanging="210"/>
            </w:pPr>
            <w:r>
              <w:rPr>
                <w:rFonts w:hint="eastAsia"/>
              </w:rPr>
              <w:t>二、食農教育工作獎助。</w:t>
            </w:r>
          </w:p>
          <w:p w:rsidR="00924530" w:rsidRDefault="00924530" w:rsidP="00CC7D6C">
            <w:pPr>
              <w:tabs>
                <w:tab w:val="left" w:pos="2520"/>
              </w:tabs>
              <w:spacing w:line="380" w:lineRule="exact"/>
              <w:ind w:leftChars="150" w:left="525" w:rightChars="50" w:right="105" w:hangingChars="100" w:hanging="210"/>
            </w:pPr>
            <w:r>
              <w:rPr>
                <w:rFonts w:hint="eastAsia"/>
              </w:rPr>
              <w:t>三、所屬食農教育專業人員在職訓練。</w:t>
            </w:r>
          </w:p>
          <w:p w:rsidR="00924530" w:rsidRDefault="00924530" w:rsidP="00CC7D6C">
            <w:pPr>
              <w:tabs>
                <w:tab w:val="left" w:pos="2520"/>
              </w:tabs>
              <w:spacing w:line="380" w:lineRule="exact"/>
              <w:ind w:leftChars="150" w:left="525" w:rightChars="50" w:right="105" w:hangingChars="100" w:hanging="210"/>
            </w:pPr>
            <w:r>
              <w:rPr>
                <w:rFonts w:hint="eastAsia"/>
              </w:rPr>
              <w:t>四、推展地方食農教育宣導及推展。</w:t>
            </w:r>
          </w:p>
          <w:p w:rsidR="00924530" w:rsidRDefault="00924530" w:rsidP="00CC7D6C">
            <w:pPr>
              <w:tabs>
                <w:tab w:val="left" w:pos="2520"/>
              </w:tabs>
              <w:spacing w:line="380" w:lineRule="exact"/>
              <w:ind w:leftChars="150" w:left="525" w:rightChars="50" w:right="105" w:hangingChars="100" w:hanging="210"/>
            </w:pPr>
            <w:r>
              <w:rPr>
                <w:rFonts w:hint="eastAsia"/>
              </w:rPr>
              <w:t>五、其他地方性食農教育推展。</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315" w:rightChars="50" w:right="105" w:hangingChars="100" w:hanging="210"/>
            </w:pPr>
            <w:r>
              <w:rPr>
                <w:rFonts w:hint="eastAsia"/>
              </w:rPr>
              <w:t>第六條　直轄市、縣（市）主管機關掌</w:t>
            </w:r>
            <w:r>
              <w:rPr>
                <w:rFonts w:hint="eastAsia"/>
              </w:rPr>
              <w:lastRenderedPageBreak/>
              <w:t>理下列事項：</w:t>
            </w:r>
          </w:p>
          <w:p w:rsidR="00924530" w:rsidRDefault="00924530" w:rsidP="00CC7D6C">
            <w:pPr>
              <w:tabs>
                <w:tab w:val="left" w:pos="2520"/>
              </w:tabs>
              <w:spacing w:line="380" w:lineRule="exact"/>
              <w:ind w:leftChars="150" w:left="525" w:rightChars="50" w:right="105" w:hangingChars="100" w:hanging="210"/>
            </w:pPr>
            <w:r>
              <w:rPr>
                <w:rFonts w:hint="eastAsia"/>
              </w:rPr>
              <w:t>一、地方性食農教育之策劃、辦理及督導。</w:t>
            </w:r>
          </w:p>
          <w:p w:rsidR="00924530" w:rsidRDefault="00924530" w:rsidP="00CC7D6C">
            <w:pPr>
              <w:tabs>
                <w:tab w:val="left" w:pos="2520"/>
              </w:tabs>
              <w:spacing w:line="380" w:lineRule="exact"/>
              <w:ind w:leftChars="150" w:left="525" w:rightChars="50" w:right="105" w:hangingChars="100" w:hanging="210"/>
            </w:pPr>
            <w:r>
              <w:rPr>
                <w:rFonts w:hint="eastAsia"/>
              </w:rPr>
              <w:t>二、地方性食農教育之工作獎助。</w:t>
            </w:r>
          </w:p>
          <w:p w:rsidR="00924530" w:rsidRDefault="00924530" w:rsidP="00CC7D6C">
            <w:pPr>
              <w:tabs>
                <w:tab w:val="left" w:pos="2520"/>
              </w:tabs>
              <w:spacing w:line="380" w:lineRule="exact"/>
              <w:ind w:leftChars="150" w:left="525" w:rightChars="50" w:right="105" w:hangingChars="100" w:hanging="210"/>
            </w:pPr>
            <w:r>
              <w:rPr>
                <w:rFonts w:hint="eastAsia"/>
              </w:rPr>
              <w:t>三、所屬食農教育專業人員在職訓練。</w:t>
            </w:r>
          </w:p>
          <w:p w:rsidR="00924530" w:rsidRDefault="00924530" w:rsidP="00CC7D6C">
            <w:pPr>
              <w:tabs>
                <w:tab w:val="left" w:pos="2520"/>
              </w:tabs>
              <w:spacing w:line="380" w:lineRule="exact"/>
              <w:ind w:leftChars="150" w:left="525" w:rightChars="50" w:right="105" w:hangingChars="100" w:hanging="210"/>
            </w:pPr>
            <w:r>
              <w:rPr>
                <w:rFonts w:hint="eastAsia"/>
              </w:rPr>
              <w:t>四、地方性食農教育之宣導及推展。</w:t>
            </w:r>
          </w:p>
          <w:p w:rsidR="00924530" w:rsidRDefault="00924530" w:rsidP="00CC7D6C">
            <w:pPr>
              <w:tabs>
                <w:tab w:val="left" w:pos="2520"/>
              </w:tabs>
              <w:spacing w:line="380" w:lineRule="exact"/>
              <w:ind w:leftChars="150" w:left="525" w:rightChars="50" w:right="105" w:hangingChars="100" w:hanging="210"/>
            </w:pPr>
            <w:r>
              <w:rPr>
                <w:rFonts w:hint="eastAsia"/>
              </w:rPr>
              <w:t>五、地方性食農教育資料統整及交流。</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315" w:rightChars="50" w:right="105" w:hangingChars="100" w:hanging="210"/>
            </w:pPr>
            <w:r>
              <w:rPr>
                <w:rFonts w:hint="eastAsia"/>
              </w:rPr>
              <w:t>第六條　直轄市、縣（市）主管機關掌理下列事項：</w:t>
            </w:r>
          </w:p>
          <w:p w:rsidR="00924530" w:rsidRDefault="00924530" w:rsidP="00CC7D6C">
            <w:pPr>
              <w:tabs>
                <w:tab w:val="left" w:pos="2520"/>
              </w:tabs>
              <w:spacing w:line="380" w:lineRule="exact"/>
              <w:ind w:leftChars="150" w:left="525" w:rightChars="50" w:right="105" w:hangingChars="100" w:hanging="210"/>
            </w:pPr>
            <w:r>
              <w:rPr>
                <w:rFonts w:hint="eastAsia"/>
              </w:rPr>
              <w:t>一、地方性食農教育之策劃、辦理及督導。</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二、地方性食農教育之工作獎助。</w:t>
            </w:r>
          </w:p>
          <w:p w:rsidR="00924530" w:rsidRDefault="00924530" w:rsidP="00CC7D6C">
            <w:pPr>
              <w:tabs>
                <w:tab w:val="left" w:pos="2520"/>
              </w:tabs>
              <w:spacing w:line="380" w:lineRule="exact"/>
              <w:ind w:leftChars="150" w:left="525" w:rightChars="50" w:right="105" w:hangingChars="100" w:hanging="210"/>
            </w:pPr>
            <w:r>
              <w:rPr>
                <w:rFonts w:hint="eastAsia"/>
              </w:rPr>
              <w:t>三、所屬食農教育專業人員之在職訓練。</w:t>
            </w:r>
          </w:p>
          <w:p w:rsidR="00924530" w:rsidRDefault="00924530" w:rsidP="00CC7D6C">
            <w:pPr>
              <w:tabs>
                <w:tab w:val="left" w:pos="2520"/>
              </w:tabs>
              <w:spacing w:line="380" w:lineRule="exact"/>
              <w:ind w:leftChars="150" w:left="525" w:rightChars="50" w:right="105" w:hangingChars="100" w:hanging="210"/>
            </w:pPr>
            <w:r>
              <w:rPr>
                <w:rFonts w:hint="eastAsia"/>
              </w:rPr>
              <w:t>四、地方性食農教育之宣導及推展。</w:t>
            </w:r>
          </w:p>
          <w:p w:rsidR="00924530" w:rsidRDefault="00924530" w:rsidP="00CC7D6C">
            <w:pPr>
              <w:tabs>
                <w:tab w:val="left" w:pos="2520"/>
              </w:tabs>
              <w:spacing w:line="380" w:lineRule="exact"/>
              <w:ind w:leftChars="150" w:left="525" w:rightChars="50" w:right="105" w:hangingChars="100" w:hanging="210"/>
            </w:pPr>
            <w:r>
              <w:rPr>
                <w:rFonts w:hint="eastAsia"/>
              </w:rPr>
              <w:t>五、地方性食農教育之資料統整及交流。</w:t>
            </w:r>
          </w:p>
          <w:p w:rsidR="00924530" w:rsidRDefault="00924530" w:rsidP="00CC7D6C">
            <w:pPr>
              <w:tabs>
                <w:tab w:val="left" w:pos="2520"/>
              </w:tabs>
              <w:spacing w:line="380" w:lineRule="exact"/>
              <w:ind w:leftChars="150" w:left="525" w:rightChars="50" w:right="105" w:hangingChars="100" w:hanging="210"/>
            </w:pPr>
            <w:r>
              <w:rPr>
                <w:rFonts w:hint="eastAsia"/>
              </w:rPr>
              <w:t>六、其他有關地方性食農教育推展之事項。</w:t>
            </w:r>
          </w:p>
          <w:p w:rsidR="00924530" w:rsidRDefault="00924530" w:rsidP="00CC7D6C">
            <w:pPr>
              <w:tabs>
                <w:tab w:val="left" w:pos="2520"/>
              </w:tabs>
              <w:spacing w:line="380" w:lineRule="exact"/>
              <w:ind w:leftChars="150" w:left="525" w:rightChars="50" w:right="105" w:hangingChars="100" w:hanging="210"/>
            </w:pPr>
            <w:r>
              <w:rPr>
                <w:rFonts w:hint="eastAsia"/>
              </w:rPr>
              <w:t>七、依前條第一項食農教育政策及計畫，訂定地方食農教育行動方針，報請中央主管機關備查。</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315" w:rightChars="50" w:right="105" w:hangingChars="100" w:hanging="210"/>
            </w:pPr>
            <w:r>
              <w:rPr>
                <w:rFonts w:hint="eastAsia"/>
              </w:rPr>
              <w:t>第六條　直轄市、縣</w:t>
            </w:r>
            <w:r>
              <w:rPr>
                <w:rFonts w:hint="eastAsia"/>
              </w:rPr>
              <w:lastRenderedPageBreak/>
              <w:t>（市）主管機關掌理事項如下：</w:t>
            </w:r>
          </w:p>
          <w:p w:rsidR="00924530" w:rsidRDefault="00924530" w:rsidP="00CC7D6C">
            <w:pPr>
              <w:tabs>
                <w:tab w:val="left" w:pos="2520"/>
              </w:tabs>
              <w:spacing w:line="380" w:lineRule="exact"/>
              <w:ind w:leftChars="150" w:left="525" w:rightChars="50" w:right="105" w:hangingChars="100" w:hanging="210"/>
            </w:pPr>
            <w:r>
              <w:rPr>
                <w:rFonts w:hint="eastAsia"/>
              </w:rPr>
              <w:t>一、中央食農教育政策、法規及方案之執行事項。</w:t>
            </w:r>
          </w:p>
          <w:p w:rsidR="00924530" w:rsidRDefault="00924530" w:rsidP="00CC7D6C">
            <w:pPr>
              <w:tabs>
                <w:tab w:val="left" w:pos="2520"/>
              </w:tabs>
              <w:spacing w:line="380" w:lineRule="exact"/>
              <w:ind w:leftChars="150" w:left="525" w:rightChars="50" w:right="105" w:hangingChars="100" w:hanging="210"/>
            </w:pPr>
            <w:r>
              <w:rPr>
                <w:rFonts w:hint="eastAsia"/>
              </w:rPr>
              <w:t>二、地方性食農教育之策劃、辦理、評鑑及獎助。</w:t>
            </w:r>
          </w:p>
          <w:p w:rsidR="00924530" w:rsidRDefault="00924530" w:rsidP="00CC7D6C">
            <w:pPr>
              <w:tabs>
                <w:tab w:val="left" w:pos="2520"/>
              </w:tabs>
              <w:spacing w:line="380" w:lineRule="exact"/>
              <w:ind w:leftChars="150" w:left="525" w:rightChars="50" w:right="105" w:hangingChars="100" w:hanging="210"/>
            </w:pPr>
            <w:r>
              <w:rPr>
                <w:rFonts w:hint="eastAsia"/>
              </w:rPr>
              <w:t>三、所屬食農教育專業人員之在職訓練。</w:t>
            </w:r>
          </w:p>
          <w:p w:rsidR="00924530" w:rsidRDefault="00924530" w:rsidP="00CC7D6C">
            <w:pPr>
              <w:tabs>
                <w:tab w:val="left" w:pos="2520"/>
              </w:tabs>
              <w:spacing w:line="380" w:lineRule="exact"/>
              <w:ind w:leftChars="150" w:left="525" w:rightChars="50" w:right="105" w:hangingChars="100" w:hanging="210"/>
            </w:pPr>
            <w:r>
              <w:rPr>
                <w:rFonts w:hint="eastAsia"/>
              </w:rPr>
              <w:t>四、地方性食農教育之宣導及推展。</w:t>
            </w:r>
          </w:p>
          <w:p w:rsidR="00924530" w:rsidRDefault="00924530" w:rsidP="00CC7D6C">
            <w:pPr>
              <w:tabs>
                <w:tab w:val="left" w:pos="2520"/>
              </w:tabs>
              <w:spacing w:line="380" w:lineRule="exact"/>
              <w:ind w:leftChars="150" w:left="525" w:rightChars="50" w:right="105" w:hangingChars="100" w:hanging="210"/>
            </w:pPr>
            <w:r>
              <w:rPr>
                <w:rFonts w:hint="eastAsia"/>
              </w:rPr>
              <w:t>五、地方性食農教育資料之統整及交流。</w:t>
            </w:r>
          </w:p>
          <w:p w:rsidR="00924530" w:rsidRDefault="00924530" w:rsidP="00CC7D6C">
            <w:pPr>
              <w:tabs>
                <w:tab w:val="left" w:pos="2520"/>
              </w:tabs>
              <w:spacing w:line="380" w:lineRule="exact"/>
              <w:ind w:leftChars="150" w:left="525" w:rightChars="50" w:right="105" w:hangingChars="100" w:hanging="210"/>
            </w:pPr>
            <w:r>
              <w:rPr>
                <w:rFonts w:hint="eastAsia"/>
              </w:rPr>
              <w:t>六、其他有關地方性食農教育推展之事項。</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第六條　直轄市、縣</w:t>
            </w:r>
            <w:r>
              <w:rPr>
                <w:rFonts w:hint="eastAsia"/>
              </w:rPr>
              <w:lastRenderedPageBreak/>
              <w:t>（市）主管機關掌理下列事項：</w:t>
            </w:r>
          </w:p>
          <w:p w:rsidR="00924530" w:rsidRDefault="00924530" w:rsidP="00CC7D6C">
            <w:pPr>
              <w:tabs>
                <w:tab w:val="left" w:pos="2520"/>
              </w:tabs>
              <w:spacing w:line="380" w:lineRule="exact"/>
              <w:ind w:leftChars="150" w:left="525" w:rightChars="50" w:right="105" w:hangingChars="100" w:hanging="210"/>
            </w:pPr>
            <w:r>
              <w:rPr>
                <w:rFonts w:hint="eastAsia"/>
              </w:rPr>
              <w:t>一、地方性食農教育之策劃、辦理及督導。</w:t>
            </w:r>
          </w:p>
          <w:p w:rsidR="00924530" w:rsidRDefault="00924530" w:rsidP="00CC7D6C">
            <w:pPr>
              <w:tabs>
                <w:tab w:val="left" w:pos="2520"/>
              </w:tabs>
              <w:spacing w:line="380" w:lineRule="exact"/>
              <w:ind w:leftChars="150" w:left="525" w:rightChars="50" w:right="105" w:hangingChars="100" w:hanging="210"/>
            </w:pPr>
            <w:r>
              <w:rPr>
                <w:rFonts w:hint="eastAsia"/>
              </w:rPr>
              <w:t>二、所屬食農教育專業人員在職訓練。</w:t>
            </w:r>
          </w:p>
          <w:p w:rsidR="00924530" w:rsidRDefault="00924530" w:rsidP="00CC7D6C">
            <w:pPr>
              <w:tabs>
                <w:tab w:val="left" w:pos="2520"/>
              </w:tabs>
              <w:spacing w:line="380" w:lineRule="exact"/>
              <w:ind w:leftChars="150" w:left="525" w:rightChars="50" w:right="105" w:hangingChars="100" w:hanging="210"/>
            </w:pPr>
            <w:r>
              <w:rPr>
                <w:rFonts w:hint="eastAsia"/>
              </w:rPr>
              <w:t>三、地方性食農教育之宣導及推展。</w:t>
            </w:r>
          </w:p>
          <w:p w:rsidR="00924530" w:rsidRDefault="00924530" w:rsidP="00CC7D6C">
            <w:pPr>
              <w:tabs>
                <w:tab w:val="left" w:pos="2520"/>
              </w:tabs>
              <w:spacing w:line="380" w:lineRule="exact"/>
              <w:ind w:leftChars="150" w:left="525" w:rightChars="50" w:right="105" w:hangingChars="100" w:hanging="210"/>
            </w:pPr>
            <w:r>
              <w:rPr>
                <w:rFonts w:hint="eastAsia"/>
              </w:rPr>
              <w:t>四、地方性食農教育資料之統整及交流。</w:t>
            </w:r>
          </w:p>
          <w:p w:rsidR="00924530" w:rsidRDefault="00924530" w:rsidP="00CC7D6C">
            <w:pPr>
              <w:tabs>
                <w:tab w:val="left" w:pos="2520"/>
              </w:tabs>
              <w:spacing w:line="380" w:lineRule="exact"/>
              <w:ind w:leftChars="150" w:left="525" w:rightChars="50" w:right="105" w:hangingChars="100" w:hanging="210"/>
            </w:pPr>
            <w:r>
              <w:rPr>
                <w:rFonts w:hint="eastAsia"/>
              </w:rPr>
              <w:t>五、其他有關地方性食農教育推展之事項。</w:t>
            </w:r>
          </w:p>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行政院提案：</w:t>
            </w:r>
          </w:p>
          <w:p w:rsidR="00924530" w:rsidRDefault="00924530" w:rsidP="00CC7D6C">
            <w:pPr>
              <w:tabs>
                <w:tab w:val="left" w:pos="2520"/>
              </w:tabs>
              <w:spacing w:line="380" w:lineRule="exact"/>
              <w:ind w:leftChars="50" w:left="105" w:rightChars="50" w:right="105"/>
            </w:pPr>
            <w:r>
              <w:rPr>
                <w:rFonts w:hint="eastAsia"/>
              </w:rPr>
              <w:t>地方主管機關之掌理事項。</w:t>
            </w:r>
          </w:p>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105" w:rightChars="50" w:right="105"/>
            </w:pPr>
            <w:r>
              <w:rPr>
                <w:rFonts w:hint="eastAsia"/>
              </w:rPr>
              <w:t>地方主管機關之掌理事項。</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105" w:rightChars="50" w:right="105"/>
            </w:pPr>
            <w:r>
              <w:rPr>
                <w:rFonts w:hint="eastAsia"/>
              </w:rPr>
              <w:t>地方主管機關之掌理事項。</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105" w:rightChars="50" w:right="105"/>
            </w:pPr>
            <w:r>
              <w:rPr>
                <w:rFonts w:hint="eastAsia"/>
              </w:rPr>
              <w:t>地方主管機關之掌理事項。</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105" w:rightChars="50" w:right="105"/>
            </w:pPr>
            <w:r>
              <w:rPr>
                <w:rFonts w:hint="eastAsia"/>
              </w:rPr>
              <w:t>地方主管機關之掌理事項。</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105" w:rightChars="50" w:right="105"/>
            </w:pPr>
            <w:r>
              <w:rPr>
                <w:rFonts w:hint="eastAsia"/>
              </w:rPr>
              <w:t>地方主管機關之掌理</w:t>
            </w:r>
            <w:r>
              <w:rPr>
                <w:rFonts w:hint="eastAsia"/>
              </w:rPr>
              <w:lastRenderedPageBreak/>
              <w:t>事項。</w:t>
            </w:r>
          </w:p>
          <w:p w:rsidR="00924530" w:rsidRDefault="00924530" w:rsidP="00CC7D6C">
            <w:pPr>
              <w:tabs>
                <w:tab w:val="left" w:pos="2520"/>
              </w:tabs>
              <w:spacing w:line="380" w:lineRule="exact"/>
              <w:ind w:leftChars="50" w:left="105" w:rightChars="50" w:right="105"/>
            </w:pPr>
            <w:r w:rsidRPr="00CC7D6C">
              <w:rPr>
                <w:rFonts w:hint="eastAsia"/>
                <w:b/>
              </w:rPr>
              <w:t>委員洪申翰等16人提案：</w:t>
            </w:r>
          </w:p>
          <w:p w:rsidR="00924530" w:rsidRDefault="00924530" w:rsidP="00CC7D6C">
            <w:pPr>
              <w:tabs>
                <w:tab w:val="left" w:pos="2520"/>
              </w:tabs>
              <w:spacing w:line="380" w:lineRule="exact"/>
              <w:ind w:leftChars="50" w:left="105" w:rightChars="50" w:right="105"/>
            </w:pPr>
            <w:r>
              <w:rPr>
                <w:rFonts w:hint="eastAsia"/>
              </w:rPr>
              <w:t>明定地方主管機關之掌理事項。</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105" w:rightChars="50" w:right="105"/>
            </w:pPr>
            <w:r>
              <w:rPr>
                <w:rFonts w:hint="eastAsia"/>
              </w:rPr>
              <w:t>地方主管機關之掌理事項。</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105" w:rightChars="50" w:right="105"/>
            </w:pPr>
            <w:r>
              <w:rPr>
                <w:rFonts w:hint="eastAsia"/>
              </w:rPr>
              <w:t>地方主管機關之掌理事項。</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105" w:rightChars="50" w:right="105"/>
            </w:pPr>
            <w:r>
              <w:rPr>
                <w:rFonts w:hint="eastAsia"/>
              </w:rPr>
              <w:t>明定地方主管機關之掌理事項。</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105" w:rightChars="50" w:right="105"/>
            </w:pPr>
            <w:r>
              <w:rPr>
                <w:rFonts w:hint="eastAsia"/>
              </w:rPr>
              <w:t>地方主管機關之掌理事項。</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105" w:rightChars="50" w:right="105"/>
            </w:pPr>
            <w:r>
              <w:rPr>
                <w:rFonts w:hint="eastAsia"/>
              </w:rPr>
              <w:t>明定地方主管機關之</w:t>
            </w:r>
            <w:r>
              <w:rPr>
                <w:rFonts w:hint="eastAsia"/>
              </w:rPr>
              <w:lastRenderedPageBreak/>
              <w:t>掌理事項。</w:t>
            </w:r>
          </w:p>
          <w:p w:rsidR="00924530" w:rsidRDefault="00924530" w:rsidP="00CC7D6C">
            <w:pPr>
              <w:tabs>
                <w:tab w:val="left" w:pos="2520"/>
              </w:tabs>
              <w:spacing w:line="380" w:lineRule="exact"/>
              <w:ind w:leftChars="50" w:left="105" w:rightChars="50" w:right="105"/>
            </w:pPr>
            <w:r w:rsidRPr="00CC7D6C">
              <w:rPr>
                <w:rFonts w:hint="eastAsia"/>
                <w:b/>
              </w:rPr>
              <w:t>委員蘇治芬等20人提案：</w:t>
            </w:r>
          </w:p>
          <w:p w:rsidR="00924530" w:rsidRDefault="00924530" w:rsidP="00CC7D6C">
            <w:pPr>
              <w:tabs>
                <w:tab w:val="left" w:pos="2520"/>
              </w:tabs>
              <w:spacing w:line="380" w:lineRule="exact"/>
              <w:ind w:leftChars="50" w:left="105" w:rightChars="50" w:right="105"/>
            </w:pPr>
            <w:r>
              <w:rPr>
                <w:rFonts w:hint="eastAsia"/>
              </w:rPr>
              <w:t>明定地方主管機關之掌理事項。</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105" w:rightChars="50" w:right="105"/>
            </w:pPr>
            <w:r>
              <w:rPr>
                <w:rFonts w:hint="eastAsia"/>
              </w:rPr>
              <w:t>地方主管機關之掌理事項。</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105" w:rightChars="50" w:right="105"/>
            </w:pPr>
            <w:r>
              <w:rPr>
                <w:rFonts w:hint="eastAsia"/>
              </w:rPr>
              <w:t>地方主管機關之掌理事項。</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105" w:rightChars="50" w:right="105"/>
            </w:pPr>
            <w:r>
              <w:rPr>
                <w:rFonts w:hint="eastAsia"/>
              </w:rPr>
              <w:t>地方主管機關之掌理事項。</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105" w:rightChars="50" w:right="105"/>
            </w:pPr>
            <w:r>
              <w:rPr>
                <w:rFonts w:hint="eastAsia"/>
              </w:rPr>
              <w:t>明定地方主管機關之掌理事項。</w:t>
            </w:r>
          </w:p>
          <w:p w:rsidR="00924530" w:rsidRDefault="00924530" w:rsidP="00CC7D6C">
            <w:pPr>
              <w:tabs>
                <w:tab w:val="left" w:pos="2520"/>
              </w:tabs>
              <w:spacing w:line="380" w:lineRule="exact"/>
            </w:pPr>
          </w:p>
        </w:tc>
      </w:tr>
      <w:tr w:rsidR="00924530" w:rsidTr="00924530">
        <w:tc>
          <w:tcPr>
            <w:tcW w:w="2238" w:type="dxa"/>
          </w:tcPr>
          <w:p w:rsidR="00924530" w:rsidRDefault="00707217" w:rsidP="00CC7D6C">
            <w:pPr>
              <w:tabs>
                <w:tab w:val="left" w:pos="2520"/>
              </w:tabs>
              <w:spacing w:line="380" w:lineRule="exact"/>
              <w:ind w:leftChars="50" w:left="315" w:rightChars="50" w:right="105" w:hangingChars="100" w:hanging="210"/>
              <w:rPr>
                <w:b/>
              </w:rPr>
            </w:pPr>
            <w:r w:rsidRPr="00707217">
              <w:rPr>
                <w:rFonts w:hint="eastAsia"/>
                <w:b/>
              </w:rPr>
              <w:lastRenderedPageBreak/>
              <w:t>（修正通過）</w:t>
            </w:r>
          </w:p>
          <w:p w:rsidR="00707217" w:rsidRPr="005C5E45" w:rsidRDefault="00707217" w:rsidP="00707217">
            <w:pPr>
              <w:tabs>
                <w:tab w:val="left" w:pos="2520"/>
              </w:tabs>
              <w:spacing w:line="380" w:lineRule="exact"/>
              <w:ind w:leftChars="50" w:left="315" w:rightChars="50" w:right="105" w:hangingChars="100" w:hanging="210"/>
            </w:pPr>
            <w:r w:rsidRPr="005C5E45">
              <w:rPr>
                <w:rFonts w:hint="eastAsia"/>
              </w:rPr>
              <w:t>第七條　本法所定事項，涉及中央各目的事業主管機關職掌者，其權責劃分如下：</w:t>
            </w:r>
          </w:p>
          <w:p w:rsidR="00707217" w:rsidRPr="005C5E45" w:rsidRDefault="00707217" w:rsidP="00707217">
            <w:pPr>
              <w:tabs>
                <w:tab w:val="left" w:pos="2520"/>
              </w:tabs>
              <w:spacing w:line="380" w:lineRule="exact"/>
              <w:ind w:leftChars="150" w:left="525" w:rightChars="50" w:right="105" w:hangingChars="100" w:hanging="210"/>
            </w:pPr>
            <w:r w:rsidRPr="005C5E45">
              <w:rPr>
                <w:rFonts w:hint="eastAsia"/>
              </w:rPr>
              <w:t>一、衛生及社會福利主管機關：營養與均衡飲食、食品安全衛生之規劃、推動及監督事項。</w:t>
            </w:r>
          </w:p>
          <w:p w:rsidR="00707217" w:rsidRPr="005C5E45" w:rsidRDefault="00707217" w:rsidP="00707217">
            <w:pPr>
              <w:tabs>
                <w:tab w:val="left" w:pos="2520"/>
              </w:tabs>
              <w:spacing w:line="380" w:lineRule="exact"/>
              <w:ind w:leftChars="150" w:left="525" w:rightChars="50" w:right="105" w:hangingChars="100" w:hanging="210"/>
            </w:pPr>
            <w:r w:rsidRPr="005C5E45">
              <w:rPr>
                <w:rFonts w:hint="eastAsia"/>
              </w:rPr>
              <w:t>二、教育主管機關：學校與幼兒園食農教育之規劃、推動及監督事項。</w:t>
            </w:r>
          </w:p>
          <w:p w:rsidR="00707217" w:rsidRPr="005C5E45" w:rsidRDefault="00707217" w:rsidP="00707217">
            <w:pPr>
              <w:tabs>
                <w:tab w:val="left" w:pos="2520"/>
              </w:tabs>
              <w:spacing w:line="380" w:lineRule="exact"/>
              <w:ind w:leftChars="150" w:left="525" w:rightChars="50" w:right="105" w:hangingChars="100" w:hanging="210"/>
            </w:pPr>
            <w:r w:rsidRPr="005C5E45">
              <w:rPr>
                <w:rFonts w:hint="eastAsia"/>
              </w:rPr>
              <w:t>三、環境主管機關：廚餘再利用之規劃、推動及監督事項。</w:t>
            </w:r>
          </w:p>
          <w:p w:rsidR="00707217" w:rsidRPr="005C5E45" w:rsidRDefault="00707217" w:rsidP="00707217">
            <w:pPr>
              <w:tabs>
                <w:tab w:val="left" w:pos="2520"/>
              </w:tabs>
              <w:spacing w:line="380" w:lineRule="exact"/>
              <w:ind w:leftChars="150" w:left="525" w:rightChars="50" w:right="105" w:hangingChars="100" w:hanging="210"/>
            </w:pPr>
            <w:r w:rsidRPr="005C5E45">
              <w:rPr>
                <w:rFonts w:hint="eastAsia"/>
              </w:rPr>
              <w:lastRenderedPageBreak/>
              <w:t>四、文化主管機關：各族群、不同社群飲食文化之研究及推廣事項。</w:t>
            </w:r>
          </w:p>
          <w:p w:rsidR="00707217" w:rsidRPr="00223477" w:rsidRDefault="00707217" w:rsidP="00707217">
            <w:pPr>
              <w:tabs>
                <w:tab w:val="left" w:pos="2520"/>
              </w:tabs>
              <w:spacing w:line="380" w:lineRule="exact"/>
              <w:ind w:leftChars="150" w:left="525" w:rightChars="50" w:right="105" w:hangingChars="100" w:hanging="210"/>
              <w:rPr>
                <w:rFonts w:asciiTheme="minorHAnsi" w:hAnsiTheme="minorHAnsi"/>
              </w:rPr>
            </w:pPr>
            <w:r w:rsidRPr="005C5E45">
              <w:rPr>
                <w:rFonts w:hint="eastAsia"/>
              </w:rPr>
              <w:t>五、原住民族主管機關：原住民族之營養、均衡飲食</w:t>
            </w:r>
            <w:r w:rsidRPr="00EF7803">
              <w:rPr>
                <w:rFonts w:hint="eastAsia"/>
                <w:u w:val="single"/>
              </w:rPr>
              <w:t>、傳統農作</w:t>
            </w:r>
            <w:r w:rsidRPr="005C5E45">
              <w:rPr>
                <w:rFonts w:hint="eastAsia"/>
              </w:rPr>
              <w:t>及飲食文化之推廣事項</w:t>
            </w:r>
            <w:r w:rsidRPr="00EF7803">
              <w:rPr>
                <w:rFonts w:hint="eastAsia"/>
                <w:u w:val="single"/>
              </w:rPr>
              <w:t>及原住民</w:t>
            </w:r>
            <w:r w:rsidR="00E8535C">
              <w:rPr>
                <w:rFonts w:hint="eastAsia"/>
                <w:u w:val="single"/>
              </w:rPr>
              <w:t>族</w:t>
            </w:r>
            <w:r w:rsidRPr="00EF7803">
              <w:rPr>
                <w:rFonts w:hint="eastAsia"/>
                <w:u w:val="single"/>
              </w:rPr>
              <w:t>籍食農教育專業人員培訓規劃</w:t>
            </w:r>
            <w:r w:rsidRPr="005C5E45">
              <w:rPr>
                <w:rFonts w:hint="eastAsia"/>
              </w:rPr>
              <w:t>。</w:t>
            </w:r>
          </w:p>
          <w:p w:rsidR="00707217" w:rsidRDefault="00707217" w:rsidP="00707217">
            <w:pPr>
              <w:tabs>
                <w:tab w:val="left" w:pos="2520"/>
              </w:tabs>
              <w:spacing w:line="380" w:lineRule="exact"/>
              <w:ind w:leftChars="150" w:left="525" w:rightChars="50" w:right="105" w:hangingChars="100" w:hanging="210"/>
            </w:pPr>
            <w:r>
              <w:rPr>
                <w:rFonts w:hint="eastAsia"/>
                <w:u w:val="single"/>
              </w:rPr>
              <w:t>六</w:t>
            </w:r>
            <w:r w:rsidRPr="004D53CE">
              <w:rPr>
                <w:rFonts w:hint="eastAsia"/>
                <w:u w:val="single"/>
              </w:rPr>
              <w:t>、</w:t>
            </w:r>
            <w:r w:rsidRPr="00A936B8">
              <w:rPr>
                <w:rFonts w:hint="eastAsia"/>
                <w:u w:val="single"/>
              </w:rPr>
              <w:t>科技研究事務主管機關：農業輔助科技研發、技術研究移轉與應用等相關事項之規劃及推動。</w:t>
            </w:r>
          </w:p>
          <w:p w:rsidR="00707217" w:rsidRDefault="00707217" w:rsidP="00707217">
            <w:pPr>
              <w:tabs>
                <w:tab w:val="left" w:pos="2520"/>
              </w:tabs>
              <w:spacing w:line="380" w:lineRule="exact"/>
              <w:ind w:leftChars="150" w:left="525" w:rightChars="50" w:right="105" w:hangingChars="100" w:hanging="210"/>
            </w:pPr>
            <w:r>
              <w:rPr>
                <w:rFonts w:hint="eastAsia"/>
                <w:u w:val="single"/>
              </w:rPr>
              <w:t>七</w:t>
            </w:r>
            <w:r w:rsidRPr="004D53CE">
              <w:rPr>
                <w:rFonts w:hint="eastAsia"/>
                <w:u w:val="single"/>
              </w:rPr>
              <w:t>、</w:t>
            </w:r>
            <w:r w:rsidRPr="005C5E45">
              <w:rPr>
                <w:rFonts w:hint="eastAsia"/>
              </w:rPr>
              <w:t>其他食農教育相關事項，由相關中央目的事業主管機關依職權</w:t>
            </w:r>
            <w:r w:rsidRPr="005C5E45">
              <w:rPr>
                <w:rFonts w:hint="eastAsia"/>
              </w:rPr>
              <w:lastRenderedPageBreak/>
              <w:t>辦理。</w:t>
            </w:r>
          </w:p>
          <w:p w:rsidR="00707217" w:rsidRPr="00707217" w:rsidRDefault="00707217" w:rsidP="00707217">
            <w:pPr>
              <w:tabs>
                <w:tab w:val="left" w:pos="2520"/>
              </w:tabs>
              <w:spacing w:line="380" w:lineRule="exact"/>
              <w:ind w:leftChars="150" w:left="315" w:rightChars="50" w:right="105" w:firstLineChars="200" w:firstLine="420"/>
              <w:rPr>
                <w:u w:val="single"/>
              </w:rPr>
            </w:pPr>
            <w:r w:rsidRPr="00707217">
              <w:rPr>
                <w:u w:val="single"/>
              </w:rPr>
              <w:t>中央主管機關為推動食農教育整體政策、方案、分工及預算，應會商中央目的事業主管機關辦理。</w:t>
            </w:r>
          </w:p>
        </w:tc>
        <w:tc>
          <w:tcPr>
            <w:tcW w:w="2239" w:type="dxa"/>
            <w:shd w:val="clear" w:color="auto" w:fill="auto"/>
          </w:tcPr>
          <w:p w:rsidR="00924530" w:rsidRDefault="00924530" w:rsidP="00CC7D6C">
            <w:pPr>
              <w:tabs>
                <w:tab w:val="left" w:pos="2520"/>
              </w:tabs>
              <w:spacing w:line="380" w:lineRule="exact"/>
              <w:ind w:leftChars="50" w:left="315" w:rightChars="50" w:right="105" w:hangingChars="100" w:hanging="210"/>
            </w:pPr>
            <w:r>
              <w:rPr>
                <w:rFonts w:hint="eastAsia"/>
              </w:rPr>
              <w:lastRenderedPageBreak/>
              <w:t>第七條　本法所定事項，涉及中央各目的事業主管機關職掌者，其權責劃分如下：</w:t>
            </w:r>
          </w:p>
          <w:p w:rsidR="00924530" w:rsidRDefault="00924530" w:rsidP="00CC7D6C">
            <w:pPr>
              <w:tabs>
                <w:tab w:val="left" w:pos="2520"/>
              </w:tabs>
              <w:spacing w:line="380" w:lineRule="exact"/>
              <w:ind w:leftChars="150" w:left="525" w:rightChars="50" w:right="105" w:hangingChars="100" w:hanging="210"/>
            </w:pPr>
            <w:r>
              <w:rPr>
                <w:rFonts w:hint="eastAsia"/>
              </w:rPr>
              <w:t>一、衛生及社會福利主管機關：營養與均衡飲食、食品安全衛生之規劃、推動及監督事項。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二、教育主管機關：學校與幼兒園食農教育之規劃、推動及監督事項。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三、環境主管機關：廚餘再利用之規劃、推動及監督事項。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四、文化主管機關</w:t>
            </w:r>
            <w:r>
              <w:rPr>
                <w:rFonts w:hint="eastAsia"/>
              </w:rPr>
              <w:lastRenderedPageBreak/>
              <w:t>：各族群、不同社群飲食文化之研究及推廣事項。</w:t>
            </w:r>
          </w:p>
          <w:p w:rsidR="00924530" w:rsidRDefault="00924530" w:rsidP="00CC7D6C">
            <w:pPr>
              <w:tabs>
                <w:tab w:val="left" w:pos="2520"/>
              </w:tabs>
              <w:spacing w:line="380" w:lineRule="exact"/>
              <w:ind w:leftChars="150" w:left="525" w:rightChars="50" w:right="105" w:hangingChars="100" w:hanging="210"/>
            </w:pPr>
            <w:r>
              <w:rPr>
                <w:rFonts w:hint="eastAsia"/>
              </w:rPr>
              <w:t>五、原住民族主管機關：原住民族之營養、均衡飲食及飲食文化之推廣事項。</w:t>
            </w:r>
          </w:p>
          <w:p w:rsidR="00924530" w:rsidRDefault="00924530" w:rsidP="00CC7D6C">
            <w:pPr>
              <w:tabs>
                <w:tab w:val="left" w:pos="2520"/>
              </w:tabs>
              <w:spacing w:line="380" w:lineRule="exact"/>
              <w:ind w:leftChars="150" w:left="525" w:rightChars="50" w:right="105" w:hangingChars="100" w:hanging="210"/>
            </w:pPr>
            <w:r>
              <w:rPr>
                <w:rFonts w:hint="eastAsia"/>
              </w:rPr>
              <w:t>六、其他食農教育相關事項，由相關中央目的事業主管機關依職權辦理。</w:t>
            </w: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委員張育美等18人提案：</w:t>
            </w:r>
          </w:p>
          <w:p w:rsidR="00924530" w:rsidRDefault="00924530" w:rsidP="00CC7D6C">
            <w:pPr>
              <w:tabs>
                <w:tab w:val="left" w:pos="2520"/>
              </w:tabs>
              <w:spacing w:line="380" w:lineRule="exact"/>
              <w:ind w:leftChars="50" w:left="315" w:rightChars="50" w:right="105" w:hangingChars="100" w:hanging="210"/>
            </w:pPr>
            <w:r>
              <w:rPr>
                <w:rFonts w:hint="eastAsia"/>
              </w:rPr>
              <w:t>第七條　本法所定事項，涉及中央各目的事業主管機關職掌者，其權責劃分如下：</w:t>
            </w:r>
          </w:p>
          <w:p w:rsidR="00924530" w:rsidRDefault="00924530" w:rsidP="00CC7D6C">
            <w:pPr>
              <w:tabs>
                <w:tab w:val="left" w:pos="2520"/>
              </w:tabs>
              <w:spacing w:line="380" w:lineRule="exact"/>
              <w:ind w:leftChars="150" w:left="525" w:rightChars="50" w:right="105" w:hangingChars="100" w:hanging="210"/>
            </w:pPr>
            <w:r>
              <w:rPr>
                <w:rFonts w:hint="eastAsia"/>
              </w:rPr>
              <w:t>一、衛生及社會福利主管機關：營養與均衡飲食、食品安全衛生之規劃、推動及監督事項。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二、教育主管機關：學校與幼兒園食農教育之規劃、推動及監督事項。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三、環境主管機關：廚餘再利用之規劃、推動及監</w:t>
            </w:r>
            <w:r>
              <w:rPr>
                <w:rFonts w:hint="eastAsia"/>
              </w:rPr>
              <w:lastRenderedPageBreak/>
              <w:t>督事項。</w:t>
            </w:r>
          </w:p>
          <w:p w:rsidR="00924530" w:rsidRDefault="00924530" w:rsidP="00CC7D6C">
            <w:pPr>
              <w:tabs>
                <w:tab w:val="left" w:pos="2520"/>
              </w:tabs>
              <w:spacing w:line="380" w:lineRule="exact"/>
              <w:ind w:leftChars="150" w:left="525" w:rightChars="50" w:right="105" w:hangingChars="100" w:hanging="210"/>
            </w:pPr>
            <w:r>
              <w:rPr>
                <w:rFonts w:hint="eastAsia"/>
              </w:rPr>
              <w:t>四、文化主管機關：各族群、不同社群飲食文化之研究及推廣事項。</w:t>
            </w:r>
          </w:p>
          <w:p w:rsidR="00924530" w:rsidRDefault="00924530" w:rsidP="00CC7D6C">
            <w:pPr>
              <w:tabs>
                <w:tab w:val="left" w:pos="2520"/>
              </w:tabs>
              <w:spacing w:line="380" w:lineRule="exact"/>
              <w:ind w:leftChars="150" w:left="525" w:rightChars="50" w:right="105" w:hangingChars="100" w:hanging="210"/>
            </w:pPr>
            <w:r>
              <w:rPr>
                <w:rFonts w:hint="eastAsia"/>
              </w:rPr>
              <w:t>五、原住民族主管機關：原住民族之營養、均衡飲食及飲食文化之推廣事項。</w:t>
            </w:r>
          </w:p>
          <w:p w:rsidR="00924530" w:rsidRDefault="00924530" w:rsidP="00CC7D6C">
            <w:pPr>
              <w:tabs>
                <w:tab w:val="left" w:pos="2520"/>
              </w:tabs>
              <w:spacing w:line="380" w:lineRule="exact"/>
              <w:ind w:leftChars="150" w:left="525" w:rightChars="50" w:right="105" w:hangingChars="100" w:hanging="210"/>
            </w:pPr>
            <w:r>
              <w:rPr>
                <w:rFonts w:hint="eastAsia"/>
              </w:rPr>
              <w:t>六、其他食農教育相關事項，由相關中央目的事業主管機關依職權辦理。</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315" w:rightChars="50" w:right="105" w:hangingChars="100" w:hanging="210"/>
            </w:pPr>
            <w:r>
              <w:rPr>
                <w:rFonts w:hint="eastAsia"/>
              </w:rPr>
              <w:t>第七條　本法所定事項，涉及中央各目的事業主管機關職掌者，其權責劃分如下：</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一、衛生及社會福利主管機關：營養與均衡飲食、食品安全衛生之規劃、推動及監督事項。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二、教育主管機關：學校與幼兒園食農教育之規劃、推動及監督事項。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三、環境主管機關：廚餘再利用之規劃、推動及監督事項。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四、文化主管機關：各族群、不同社群飲食文化之研究及推廣事項。</w:t>
            </w:r>
          </w:p>
          <w:p w:rsidR="00924530" w:rsidRDefault="00924530" w:rsidP="00CC7D6C">
            <w:pPr>
              <w:tabs>
                <w:tab w:val="left" w:pos="2520"/>
              </w:tabs>
              <w:spacing w:line="380" w:lineRule="exact"/>
              <w:ind w:leftChars="150" w:left="525" w:rightChars="50" w:right="105" w:hangingChars="100" w:hanging="210"/>
            </w:pPr>
            <w:r>
              <w:rPr>
                <w:rFonts w:hint="eastAsia"/>
              </w:rPr>
              <w:t>五、原住民族主管機關：原住民族之營養、均衡飲</w:t>
            </w:r>
            <w:r>
              <w:rPr>
                <w:rFonts w:hint="eastAsia"/>
              </w:rPr>
              <w:lastRenderedPageBreak/>
              <w:t>食及飲食文化之推廣事項。</w:t>
            </w:r>
          </w:p>
          <w:p w:rsidR="00924530" w:rsidRDefault="00924530" w:rsidP="00CC7D6C">
            <w:pPr>
              <w:tabs>
                <w:tab w:val="left" w:pos="2520"/>
              </w:tabs>
              <w:spacing w:line="380" w:lineRule="exact"/>
              <w:ind w:leftChars="150" w:left="525" w:rightChars="50" w:right="105" w:hangingChars="100" w:hanging="210"/>
            </w:pPr>
            <w:r>
              <w:rPr>
                <w:rFonts w:hint="eastAsia"/>
              </w:rPr>
              <w:t>六、其他食農教育相關事項，由相關中央目的事業主管機關依職權辦理。</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第七條　本法所定事項，涉及中央各目的事業主管機關職掌者，其權責劃分如下：</w:t>
            </w:r>
          </w:p>
          <w:p w:rsidR="00924530" w:rsidRDefault="00924530" w:rsidP="00CC7D6C">
            <w:pPr>
              <w:tabs>
                <w:tab w:val="left" w:pos="2520"/>
              </w:tabs>
              <w:spacing w:line="380" w:lineRule="exact"/>
              <w:ind w:leftChars="150" w:left="525" w:rightChars="50" w:right="105" w:hangingChars="100" w:hanging="210"/>
            </w:pPr>
            <w:r>
              <w:rPr>
                <w:rFonts w:hint="eastAsia"/>
              </w:rPr>
              <w:t>一、衛生及社會福利主管機關：營養與均衡飲食、食品安全衛生之規劃、推動及監督事項。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二、教育主管機關：學校與幼兒園食農教育之規劃</w:t>
            </w:r>
            <w:r>
              <w:rPr>
                <w:rFonts w:hint="eastAsia"/>
              </w:rPr>
              <w:lastRenderedPageBreak/>
              <w:t>、推動及監督事項。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三、環境主管機關：廚餘再利用之規劃、推動及監督事項。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四、文化主管機關：各族群、不同社群飲食文化之研究及推廣事項。</w:t>
            </w:r>
          </w:p>
          <w:p w:rsidR="00924530" w:rsidRDefault="00924530" w:rsidP="00CC7D6C">
            <w:pPr>
              <w:tabs>
                <w:tab w:val="left" w:pos="2520"/>
              </w:tabs>
              <w:spacing w:line="380" w:lineRule="exact"/>
              <w:ind w:leftChars="150" w:left="525" w:rightChars="50" w:right="105" w:hangingChars="100" w:hanging="210"/>
            </w:pPr>
            <w:r>
              <w:rPr>
                <w:rFonts w:hint="eastAsia"/>
              </w:rPr>
              <w:t>五、原住民族主管機關：原住民族之營養、均衡飲食及飲食文化之推廣事項。</w:t>
            </w:r>
          </w:p>
          <w:p w:rsidR="00924530" w:rsidRDefault="00924530" w:rsidP="00CC7D6C">
            <w:pPr>
              <w:tabs>
                <w:tab w:val="left" w:pos="2520"/>
              </w:tabs>
              <w:spacing w:line="380" w:lineRule="exact"/>
              <w:ind w:leftChars="150" w:left="525" w:rightChars="50" w:right="105" w:hangingChars="100" w:hanging="210"/>
            </w:pPr>
            <w:r>
              <w:rPr>
                <w:rFonts w:hint="eastAsia"/>
              </w:rPr>
              <w:t>六、農業主管機關：農業輔助科技研發、技術研究移轉與應用等事項之規劃及監督事項。</w:t>
            </w:r>
          </w:p>
          <w:p w:rsidR="00924530" w:rsidRDefault="00924530" w:rsidP="00CC7D6C">
            <w:pPr>
              <w:tabs>
                <w:tab w:val="left" w:pos="2520"/>
              </w:tabs>
              <w:spacing w:line="380" w:lineRule="exact"/>
              <w:ind w:leftChars="150" w:left="525" w:rightChars="50" w:right="105" w:hangingChars="100" w:hanging="210"/>
            </w:pPr>
            <w:r>
              <w:rPr>
                <w:rFonts w:hint="eastAsia"/>
              </w:rPr>
              <w:t>七、其他食農教育</w:t>
            </w:r>
            <w:r>
              <w:rPr>
                <w:rFonts w:hint="eastAsia"/>
              </w:rPr>
              <w:lastRenderedPageBreak/>
              <w:t>相關事項。</w:t>
            </w:r>
          </w:p>
          <w:p w:rsidR="00924530" w:rsidRDefault="00924530" w:rsidP="00CC7D6C">
            <w:pPr>
              <w:tabs>
                <w:tab w:val="left" w:pos="2520"/>
              </w:tabs>
              <w:spacing w:line="380" w:lineRule="exact"/>
              <w:ind w:leftChars="150" w:left="315" w:rightChars="50" w:right="105" w:firstLineChars="200" w:firstLine="420"/>
            </w:pPr>
            <w:r>
              <w:rPr>
                <w:rFonts w:hint="eastAsia"/>
              </w:rPr>
              <w:t>前項第一款涉及國民各年齡層與不同宗教、區域、族群、文化飲食習慣之營養及飲食建議攝取所定基準，中央主管機關與中央目的事業主管機關應配合推廣食農教育。</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委員廖國棟等27人提案：</w:t>
            </w:r>
          </w:p>
          <w:p w:rsidR="00924530" w:rsidRDefault="00924530" w:rsidP="00CC7D6C">
            <w:pPr>
              <w:tabs>
                <w:tab w:val="left" w:pos="2520"/>
              </w:tabs>
              <w:spacing w:line="380" w:lineRule="exact"/>
              <w:ind w:leftChars="50" w:left="315" w:rightChars="50" w:right="105" w:hangingChars="100" w:hanging="210"/>
            </w:pPr>
            <w:r>
              <w:rPr>
                <w:rFonts w:hint="eastAsia"/>
              </w:rPr>
              <w:t>第七條　本法所定事項，涉及中央各目的事業主管機關職掌者，其權責劃分如下：</w:t>
            </w:r>
          </w:p>
          <w:p w:rsidR="00924530" w:rsidRDefault="00924530" w:rsidP="00CC7D6C">
            <w:pPr>
              <w:tabs>
                <w:tab w:val="left" w:pos="2520"/>
              </w:tabs>
              <w:spacing w:line="380" w:lineRule="exact"/>
              <w:ind w:leftChars="150" w:left="525" w:rightChars="50" w:right="105" w:hangingChars="100" w:hanging="210"/>
            </w:pPr>
            <w:r>
              <w:rPr>
                <w:rFonts w:hint="eastAsia"/>
              </w:rPr>
              <w:t>一、衛生及社會福利主管機關：營養與均衡飲食、食品安全衛生之規劃、推動及監督事項。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二、教育主管機關：學校與幼兒園食農教育之規劃、推動及監督事項。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三、環境主管機關：廚餘再利用之規劃、推動及監</w:t>
            </w:r>
            <w:r>
              <w:rPr>
                <w:rFonts w:hint="eastAsia"/>
              </w:rPr>
              <w:lastRenderedPageBreak/>
              <w:t>督事項。</w:t>
            </w:r>
          </w:p>
          <w:p w:rsidR="00924530" w:rsidRDefault="00924530" w:rsidP="00CC7D6C">
            <w:pPr>
              <w:tabs>
                <w:tab w:val="left" w:pos="2520"/>
              </w:tabs>
              <w:spacing w:line="380" w:lineRule="exact"/>
              <w:ind w:leftChars="150" w:left="525" w:rightChars="50" w:right="105" w:hangingChars="100" w:hanging="210"/>
            </w:pPr>
            <w:r>
              <w:rPr>
                <w:rFonts w:hint="eastAsia"/>
              </w:rPr>
              <w:t>四、文化主管機關：各族群、不同社群飲食文化之研究及推廣事項。</w:t>
            </w:r>
          </w:p>
          <w:p w:rsidR="00924530" w:rsidRDefault="00924530" w:rsidP="00CC7D6C">
            <w:pPr>
              <w:tabs>
                <w:tab w:val="left" w:pos="2520"/>
              </w:tabs>
              <w:spacing w:line="380" w:lineRule="exact"/>
              <w:ind w:leftChars="150" w:left="525" w:rightChars="50" w:right="105" w:hangingChars="100" w:hanging="210"/>
            </w:pPr>
            <w:r>
              <w:rPr>
                <w:rFonts w:hint="eastAsia"/>
              </w:rPr>
              <w:t>五、原住民族主管機關：原住民族之營養、均衡飲食、傳統農作、飲食之推廣事項及原住民族籍食農教育專業人員培訓規劃。</w:t>
            </w:r>
          </w:p>
          <w:p w:rsidR="00924530" w:rsidRDefault="00924530" w:rsidP="00CC7D6C">
            <w:pPr>
              <w:tabs>
                <w:tab w:val="left" w:pos="2520"/>
              </w:tabs>
              <w:spacing w:line="380" w:lineRule="exact"/>
              <w:ind w:leftChars="150" w:left="525" w:rightChars="50" w:right="105" w:hangingChars="100" w:hanging="210"/>
            </w:pPr>
            <w:r>
              <w:rPr>
                <w:rFonts w:hint="eastAsia"/>
              </w:rPr>
              <w:t>六、其他食農教育相關事項，由相關中央目的事業主管機關依職權辦理。</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315" w:rightChars="50" w:right="105" w:hangingChars="100" w:hanging="210"/>
            </w:pPr>
            <w:r>
              <w:rPr>
                <w:rFonts w:hint="eastAsia"/>
              </w:rPr>
              <w:t>第七條　本法所定事項，涉及中央各目</w:t>
            </w:r>
            <w:r>
              <w:rPr>
                <w:rFonts w:hint="eastAsia"/>
              </w:rPr>
              <w:lastRenderedPageBreak/>
              <w:t>的事業主管機關職掌者，其權責劃分如下：</w:t>
            </w:r>
          </w:p>
          <w:p w:rsidR="00924530" w:rsidRDefault="00924530" w:rsidP="00CC7D6C">
            <w:pPr>
              <w:tabs>
                <w:tab w:val="left" w:pos="2520"/>
              </w:tabs>
              <w:spacing w:line="380" w:lineRule="exact"/>
              <w:ind w:leftChars="150" w:left="525" w:rightChars="50" w:right="105" w:hangingChars="100" w:hanging="210"/>
            </w:pPr>
            <w:r>
              <w:rPr>
                <w:rFonts w:hint="eastAsia"/>
              </w:rPr>
              <w:t>一、衛生及社會福利主管機關：營養與均衡飲食、食品安全衛生之規劃、推動及監督事項。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二、教育主管機關：學校與幼兒園食農教育之規劃、推動及監督事項。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三、環境主管機關：廚餘再利用之規劃、推動及監督事項。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四、文化主管機關：各族群、不同社群飲食文化之研究及推廣事項。</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五、原住民族主管機關：原住民族之營養、均衡飲食及飲食文化之推廣事項。</w:t>
            </w:r>
          </w:p>
          <w:p w:rsidR="00924530" w:rsidRDefault="00924530" w:rsidP="00CC7D6C">
            <w:pPr>
              <w:tabs>
                <w:tab w:val="left" w:pos="2520"/>
              </w:tabs>
              <w:spacing w:line="380" w:lineRule="exact"/>
              <w:ind w:leftChars="150" w:left="525" w:rightChars="50" w:right="105" w:hangingChars="100" w:hanging="210"/>
            </w:pPr>
            <w:r>
              <w:rPr>
                <w:rFonts w:hint="eastAsia"/>
              </w:rPr>
              <w:t>六、農業主管機關：農業輔助科技研發、技術研究移轉與應用等事項之規劃及監督事項。</w:t>
            </w:r>
          </w:p>
          <w:p w:rsidR="00924530" w:rsidRDefault="00924530" w:rsidP="00CC7D6C">
            <w:pPr>
              <w:tabs>
                <w:tab w:val="left" w:pos="2520"/>
              </w:tabs>
              <w:spacing w:line="380" w:lineRule="exact"/>
              <w:ind w:leftChars="150" w:left="525" w:rightChars="50" w:right="105" w:hangingChars="100" w:hanging="210"/>
            </w:pPr>
            <w:r>
              <w:rPr>
                <w:rFonts w:hint="eastAsia"/>
              </w:rPr>
              <w:t>七、其他食農教育相關事項，由相關中央目的事業主管機關依職權辦理。</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Pr>
                <w:rFonts w:hint="eastAsia"/>
                <w:b/>
              </w:rPr>
              <w:lastRenderedPageBreak/>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315" w:rightChars="50" w:right="105" w:hangingChars="100" w:hanging="210"/>
            </w:pPr>
            <w:r>
              <w:rPr>
                <w:rFonts w:hint="eastAsia"/>
              </w:rPr>
              <w:t>第七條　本法所定事項，涉及中央各目的事業主管機關職掌者，其權責劃分如下：</w:t>
            </w:r>
          </w:p>
          <w:p w:rsidR="00924530" w:rsidRDefault="00924530" w:rsidP="00CC7D6C">
            <w:pPr>
              <w:tabs>
                <w:tab w:val="left" w:pos="2520"/>
              </w:tabs>
              <w:spacing w:line="380" w:lineRule="exact"/>
              <w:ind w:leftChars="150" w:left="525" w:rightChars="50" w:right="105" w:hangingChars="100" w:hanging="210"/>
            </w:pPr>
            <w:r>
              <w:rPr>
                <w:rFonts w:hint="eastAsia"/>
              </w:rPr>
              <w:t>一、衛生及社會福利主管機關：營養與均衡飲食、食品安全衛生之規劃、推動及監督事項。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二、教育主管機關：學校與幼兒園食農教育之規劃、推動及監督事項。</w:t>
            </w:r>
          </w:p>
          <w:p w:rsidR="00924530" w:rsidRDefault="00924530" w:rsidP="00CC7D6C">
            <w:pPr>
              <w:tabs>
                <w:tab w:val="left" w:pos="2520"/>
              </w:tabs>
              <w:spacing w:line="380" w:lineRule="exact"/>
              <w:ind w:leftChars="150" w:left="525" w:rightChars="50" w:right="105" w:hangingChars="100" w:hanging="210"/>
            </w:pPr>
            <w:r>
              <w:rPr>
                <w:rFonts w:hint="eastAsia"/>
              </w:rPr>
              <w:t>三、環境主管機關：廚餘再利用之規劃、推動及監</w:t>
            </w:r>
            <w:r>
              <w:rPr>
                <w:rFonts w:hint="eastAsia"/>
              </w:rPr>
              <w:lastRenderedPageBreak/>
              <w:t>督事項。</w:t>
            </w:r>
          </w:p>
          <w:p w:rsidR="00924530" w:rsidRDefault="00924530" w:rsidP="00CC7D6C">
            <w:pPr>
              <w:tabs>
                <w:tab w:val="left" w:pos="2520"/>
              </w:tabs>
              <w:spacing w:line="380" w:lineRule="exact"/>
              <w:ind w:leftChars="150" w:left="525" w:rightChars="50" w:right="105" w:hangingChars="100" w:hanging="210"/>
            </w:pPr>
            <w:r>
              <w:rPr>
                <w:rFonts w:hint="eastAsia"/>
              </w:rPr>
              <w:t>四、文化主管機關：各族群、不同社群飲食文化之研究及推廣事項。</w:t>
            </w:r>
          </w:p>
          <w:p w:rsidR="00924530" w:rsidRDefault="00924530" w:rsidP="00CC7D6C">
            <w:pPr>
              <w:tabs>
                <w:tab w:val="left" w:pos="2520"/>
              </w:tabs>
              <w:spacing w:line="380" w:lineRule="exact"/>
              <w:ind w:leftChars="150" w:left="525" w:rightChars="50" w:right="105" w:hangingChars="100" w:hanging="210"/>
            </w:pPr>
            <w:r>
              <w:rPr>
                <w:rFonts w:hint="eastAsia"/>
              </w:rPr>
              <w:t>五、原住民族主管機關：原住民族之營養、均衡飲食及飲食文化之推廣事項。</w:t>
            </w:r>
          </w:p>
          <w:p w:rsidR="00924530" w:rsidRDefault="00924530" w:rsidP="00CC7D6C">
            <w:pPr>
              <w:tabs>
                <w:tab w:val="left" w:pos="2520"/>
              </w:tabs>
              <w:spacing w:line="380" w:lineRule="exact"/>
              <w:ind w:leftChars="150" w:left="525" w:rightChars="50" w:right="105" w:hangingChars="100" w:hanging="210"/>
            </w:pPr>
            <w:r>
              <w:rPr>
                <w:rFonts w:hint="eastAsia"/>
              </w:rPr>
              <w:t>六、農業主管機關：農業輔助科技研發、技術研究移轉與應用等事項之規劃及監督事項。</w:t>
            </w:r>
          </w:p>
          <w:p w:rsidR="00924530" w:rsidRDefault="00924530" w:rsidP="00CC7D6C">
            <w:pPr>
              <w:tabs>
                <w:tab w:val="left" w:pos="2520"/>
              </w:tabs>
              <w:spacing w:line="380" w:lineRule="exact"/>
              <w:ind w:leftChars="150" w:left="525" w:rightChars="50" w:right="105" w:hangingChars="100" w:hanging="210"/>
            </w:pPr>
            <w:r>
              <w:rPr>
                <w:rFonts w:hint="eastAsia"/>
              </w:rPr>
              <w:t>七、其他食農教育相關事項，由相關中央目的事業主管機關依職權辦理。</w:t>
            </w:r>
          </w:p>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行政院提案：</w:t>
            </w:r>
          </w:p>
          <w:p w:rsidR="00924530" w:rsidRDefault="00924530" w:rsidP="00CC7D6C">
            <w:pPr>
              <w:tabs>
                <w:tab w:val="left" w:pos="2520"/>
              </w:tabs>
              <w:spacing w:line="380" w:lineRule="exact"/>
              <w:ind w:leftChars="50" w:left="315" w:rightChars="50" w:right="105" w:hangingChars="100" w:hanging="210"/>
            </w:pPr>
            <w:r>
              <w:rPr>
                <w:rFonts w:hint="eastAsia"/>
              </w:rPr>
              <w:t>一、考量食農教育涉及眾多部會權責，如衛生福利部、教育部、行政院環境保護署、文化部、原住民族委員會等，爰明定中央目的事業主管機關之權責。</w:t>
            </w:r>
          </w:p>
          <w:p w:rsidR="00924530" w:rsidRDefault="00924530" w:rsidP="00CC7D6C">
            <w:pPr>
              <w:tabs>
                <w:tab w:val="left" w:pos="2520"/>
              </w:tabs>
              <w:spacing w:line="380" w:lineRule="exact"/>
              <w:ind w:leftChars="50" w:left="315" w:rightChars="50" w:right="105" w:hangingChars="100" w:hanging="210"/>
            </w:pPr>
            <w:r>
              <w:rPr>
                <w:rFonts w:hint="eastAsia"/>
              </w:rPr>
              <w:t>二、第四款有關各族群、不同社群飲食文化研究、推廣，雖以文化主管機關為中央目的事業主管機關，惟其涵蓋客家、原住民、新住民等多元族群文化與推廣工作，涉及客家委員會、原住民族委員會、內</w:t>
            </w:r>
            <w:r>
              <w:rPr>
                <w:rFonts w:hint="eastAsia"/>
              </w:rPr>
              <w:lastRenderedPageBreak/>
              <w:t>政部移民署、交通部觀光局、文化部等相關部會職掌，各該機關亦應依其權責辦理，併予敘明。</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315" w:rightChars="50" w:right="105" w:hangingChars="100" w:hanging="210"/>
            </w:pPr>
            <w:r>
              <w:rPr>
                <w:rFonts w:hint="eastAsia"/>
              </w:rPr>
              <w:t>一、考量食農教育涉及眾多部會權責，如衛生福利部、教育部、行政院環境保護署、文化部、原住民族委員會等，爰明定中央目的事業主管機關之權責。</w:t>
            </w:r>
          </w:p>
          <w:p w:rsidR="00924530" w:rsidRDefault="00924530" w:rsidP="00CC7D6C">
            <w:pPr>
              <w:tabs>
                <w:tab w:val="left" w:pos="2520"/>
              </w:tabs>
              <w:spacing w:line="380" w:lineRule="exact"/>
              <w:ind w:leftChars="50" w:left="315" w:rightChars="50" w:right="105" w:hangingChars="100" w:hanging="210"/>
            </w:pPr>
            <w:r>
              <w:rPr>
                <w:rFonts w:hint="eastAsia"/>
              </w:rPr>
              <w:t>二、第四款有關各族群、不同社群飲食文化研究、推廣，雖以文化主管機關為中央目的事業主管機關，惟其涵蓋</w:t>
            </w:r>
            <w:r>
              <w:rPr>
                <w:rFonts w:hint="eastAsia"/>
              </w:rPr>
              <w:lastRenderedPageBreak/>
              <w:t>客家、原住民、新住民等多元族群文化與推廣工作，涉及客家委員會、原住民族委員會、內政部移民署、交通部觀光局、文化部等相關部會職掌，各該機關亦應依其權責辦理，併予敘明。</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315" w:rightChars="50" w:right="105" w:hangingChars="100" w:hanging="210"/>
            </w:pPr>
            <w:r>
              <w:rPr>
                <w:rFonts w:hint="eastAsia"/>
              </w:rPr>
              <w:t>一、考量食農教育涉及眾多部會權責，如衛生福利部、教育部、行政院環境保護署、文化部、原住民族委員會等，爰明定中央目的事業主管機關之權責。</w:t>
            </w:r>
          </w:p>
          <w:p w:rsidR="00924530" w:rsidRDefault="00924530" w:rsidP="00CC7D6C">
            <w:pPr>
              <w:tabs>
                <w:tab w:val="left" w:pos="2520"/>
              </w:tabs>
              <w:spacing w:line="380" w:lineRule="exact"/>
              <w:ind w:leftChars="50" w:left="315" w:rightChars="50" w:right="105" w:hangingChars="100" w:hanging="210"/>
            </w:pPr>
            <w:r>
              <w:rPr>
                <w:rFonts w:hint="eastAsia"/>
              </w:rPr>
              <w:t>二、第四款有關各族</w:t>
            </w:r>
            <w:r>
              <w:rPr>
                <w:rFonts w:hint="eastAsia"/>
              </w:rPr>
              <w:lastRenderedPageBreak/>
              <w:t>群、不同社群飲食文化研究、推廣，雖以文化主管機關為中央目的事業主管機關，但其涵蓋客家、原住民、新住民等多元族群文化與推廣工作，涉及客家委員會、原住民族委員會、內政部移民署、交通部觀光局、文化部等相關部會職掌，各該機關亦應依權責辦理，併予敘明。</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一、考量食農教育涉及眾多部會權責，如衛生福利部、教育部、行政院環境保護署、文化部、</w:t>
            </w:r>
            <w:r>
              <w:rPr>
                <w:rFonts w:hint="eastAsia"/>
              </w:rPr>
              <w:lastRenderedPageBreak/>
              <w:t>原住民族委員會、行政院農業委員會等，爰明定中央目的事業主管機關之權責及其他部會權責時，應由相關部會統籌規劃、協調及辦理。</w:t>
            </w:r>
          </w:p>
          <w:p w:rsidR="00924530" w:rsidRDefault="00924530" w:rsidP="00CC7D6C">
            <w:pPr>
              <w:tabs>
                <w:tab w:val="left" w:pos="2520"/>
              </w:tabs>
              <w:spacing w:line="380" w:lineRule="exact"/>
              <w:ind w:leftChars="50" w:left="315" w:rightChars="50" w:right="105" w:hangingChars="100" w:hanging="210"/>
            </w:pPr>
            <w:r>
              <w:rPr>
                <w:rFonts w:hint="eastAsia"/>
              </w:rPr>
              <w:t>二、第四款有關各族群，不同社群飲食文化研究、推廣，雖以文化主管機關為中央目的事業主管機關，惟其涵蓋客家、原住民、新住民等多元族群文化與推廣工作，涉及客家委員會、原住民族委員會、內政部移民署、交通部觀光局、文化部等相關部會職掌，各該機關亦應依其</w:t>
            </w:r>
            <w:r>
              <w:rPr>
                <w:rFonts w:hint="eastAsia"/>
              </w:rPr>
              <w:lastRenderedPageBreak/>
              <w:t>權責辦理。</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315" w:rightChars="50" w:right="105" w:hangingChars="100" w:hanging="210"/>
            </w:pPr>
            <w:r>
              <w:rPr>
                <w:rFonts w:hint="eastAsia"/>
              </w:rPr>
              <w:t>一、考量食農教育涉及眾多部會權責，如衛生福利部、教育部、行政院環境保護署、文化部、原住民族委員會等，爰明定中央目的事業主管機關之權責及其他部會權責時，應由相關部會統籌規劃、協調及辦理。</w:t>
            </w:r>
          </w:p>
          <w:p w:rsidR="00924530" w:rsidRDefault="00924530" w:rsidP="00CC7D6C">
            <w:pPr>
              <w:tabs>
                <w:tab w:val="left" w:pos="2520"/>
              </w:tabs>
              <w:spacing w:line="380" w:lineRule="exact"/>
              <w:ind w:leftChars="50" w:left="315" w:rightChars="50" w:right="105" w:hangingChars="100" w:hanging="210"/>
            </w:pPr>
            <w:r>
              <w:rPr>
                <w:rFonts w:hint="eastAsia"/>
              </w:rPr>
              <w:t>二、第四款有關各族群，不同社群飲食文化研究、推廣，雖以文化主管機關為中央目的事業主管機關，惟其涵蓋客家、原住民、新住民等多元族群文</w:t>
            </w:r>
            <w:r>
              <w:rPr>
                <w:rFonts w:hint="eastAsia"/>
              </w:rPr>
              <w:lastRenderedPageBreak/>
              <w:t>化與推廣工作，涉及客家委員會、原住民族委員會、內政部移民署、交通部觀光局、文化部等相關部會職掌，各該機關亦應依其權責辦理，併予敘明。</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315" w:rightChars="50" w:right="105" w:hangingChars="100" w:hanging="210"/>
            </w:pPr>
            <w:r>
              <w:rPr>
                <w:rFonts w:hint="eastAsia"/>
              </w:rPr>
              <w:t>一、考量食農教育涉及眾多部會權責，如衛生福利部、教育部、行政院環境保護署、文化部、原住民族委員會等，爰明定中央目的事業主管機關之權責。</w:t>
            </w:r>
          </w:p>
          <w:p w:rsidR="00924530" w:rsidRDefault="00924530" w:rsidP="00CC7D6C">
            <w:pPr>
              <w:tabs>
                <w:tab w:val="left" w:pos="2520"/>
              </w:tabs>
              <w:spacing w:line="380" w:lineRule="exact"/>
              <w:ind w:leftChars="50" w:left="315" w:rightChars="50" w:right="105" w:hangingChars="100" w:hanging="210"/>
            </w:pPr>
            <w:r>
              <w:rPr>
                <w:rFonts w:hint="eastAsia"/>
              </w:rPr>
              <w:t>二、第四款有關各族群、不同社群飲食文化研究、推廣，</w:t>
            </w:r>
            <w:r>
              <w:rPr>
                <w:rFonts w:hint="eastAsia"/>
              </w:rPr>
              <w:lastRenderedPageBreak/>
              <w:t>雖以文化主管機關為中央目的事業主管機關，惟其涵蓋客家、原住民、新住民等多元族群文化與推廣工作，涉及客家委員會、原住民族委員會、內政部移民署、交通部觀光局、文化部等相關部會職掌，各該機關亦應依其權責辦理，併予敘明。</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315" w:rightChars="50" w:right="105" w:hangingChars="100" w:hanging="210"/>
            </w:pPr>
            <w:r>
              <w:rPr>
                <w:rFonts w:hint="eastAsia"/>
              </w:rPr>
              <w:t>一、考量食農教育涉及眾多部會權責，如衛生福利部、教育部、行政院環境保護署、文化部、原住民族委員會等，爰明定中央目的</w:t>
            </w:r>
            <w:r>
              <w:rPr>
                <w:rFonts w:hint="eastAsia"/>
              </w:rPr>
              <w:lastRenderedPageBreak/>
              <w:t>事業主管機關之權責。</w:t>
            </w:r>
          </w:p>
          <w:p w:rsidR="00924530" w:rsidRDefault="00924530" w:rsidP="00E540AF">
            <w:pPr>
              <w:tabs>
                <w:tab w:val="left" w:pos="2520"/>
              </w:tabs>
              <w:spacing w:line="380" w:lineRule="exact"/>
              <w:ind w:leftChars="50" w:left="315" w:rightChars="50" w:right="105" w:hangingChars="100" w:hanging="210"/>
            </w:pPr>
            <w:r>
              <w:rPr>
                <w:rFonts w:hint="eastAsia"/>
              </w:rPr>
              <w:t>二、第四款有關各族群、不同社群飲食文化研究、推廣，雖以文化主管機關為中央目的事業主管機關，惟其涵蓋客家、原住民、新住民等多元族群文化與推廣工作，涉及客家委員會、原住民族委員會、內政部移民署、交通部觀光局、文化部等相關部會職掌，各該機關亦應依其權責辦理，併予敘明。</w:t>
            </w:r>
          </w:p>
          <w:p w:rsidR="00902C97" w:rsidRDefault="00902C97" w:rsidP="00E540AF">
            <w:pPr>
              <w:tabs>
                <w:tab w:val="left" w:pos="2520"/>
              </w:tabs>
              <w:spacing w:line="380" w:lineRule="exact"/>
              <w:ind w:leftChars="50" w:left="315" w:rightChars="50" w:right="105" w:hangingChars="100" w:hanging="210"/>
              <w:rPr>
                <w:b/>
              </w:rPr>
            </w:pPr>
            <w:r w:rsidRPr="00902C97">
              <w:rPr>
                <w:rFonts w:hint="eastAsia"/>
                <w:b/>
              </w:rPr>
              <w:t>審查會：</w:t>
            </w:r>
          </w:p>
          <w:p w:rsidR="00902C97" w:rsidRDefault="00902C97" w:rsidP="00ED3ED3">
            <w:pPr>
              <w:pStyle w:val="ad"/>
              <w:numPr>
                <w:ilvl w:val="0"/>
                <w:numId w:val="3"/>
              </w:numPr>
              <w:tabs>
                <w:tab w:val="left" w:pos="2520"/>
              </w:tabs>
              <w:spacing w:line="380" w:lineRule="exact"/>
              <w:ind w:leftChars="0" w:rightChars="50" w:right="105"/>
            </w:pPr>
            <w:r>
              <w:rPr>
                <w:rFonts w:hint="eastAsia"/>
              </w:rPr>
              <w:t>為</w:t>
            </w:r>
            <w:r w:rsidRPr="00902C97">
              <w:rPr>
                <w:rFonts w:hint="eastAsia"/>
              </w:rPr>
              <w:t>培訓規劃原住民</w:t>
            </w:r>
            <w:r>
              <w:rPr>
                <w:rFonts w:hint="eastAsia"/>
              </w:rPr>
              <w:t>族的</w:t>
            </w:r>
            <w:r w:rsidRPr="00902C97">
              <w:rPr>
                <w:rFonts w:hint="eastAsia"/>
              </w:rPr>
              <w:t>食農教育</w:t>
            </w:r>
            <w:r>
              <w:rPr>
                <w:rFonts w:hint="eastAsia"/>
              </w:rPr>
              <w:t>，</w:t>
            </w:r>
            <w:r w:rsidR="00B227AA">
              <w:rPr>
                <w:rFonts w:hint="eastAsia"/>
              </w:rPr>
              <w:t>第一項</w:t>
            </w:r>
            <w:r>
              <w:rPr>
                <w:rFonts w:hint="eastAsia"/>
              </w:rPr>
              <w:t>第五款</w:t>
            </w:r>
            <w:r>
              <w:rPr>
                <w:rFonts w:hint="eastAsia"/>
              </w:rPr>
              <w:lastRenderedPageBreak/>
              <w:t>句末增</w:t>
            </w:r>
            <w:r w:rsidR="00646259">
              <w:rPr>
                <w:rFonts w:hint="eastAsia"/>
              </w:rPr>
              <w:t>列</w:t>
            </w:r>
            <w:r>
              <w:rPr>
                <w:rFonts w:hint="eastAsia"/>
              </w:rPr>
              <w:t>「</w:t>
            </w:r>
            <w:r w:rsidRPr="00902C97">
              <w:rPr>
                <w:rFonts w:hint="eastAsia"/>
              </w:rPr>
              <w:t>、傳統農作</w:t>
            </w:r>
            <w:r w:rsidRPr="005C5E45">
              <w:rPr>
                <w:rFonts w:hint="eastAsia"/>
              </w:rPr>
              <w:t>及飲食文化之推廣事項</w:t>
            </w:r>
            <w:r w:rsidRPr="00902C97">
              <w:rPr>
                <w:rFonts w:hint="eastAsia"/>
              </w:rPr>
              <w:t>及原住民</w:t>
            </w:r>
            <w:r>
              <w:rPr>
                <w:rFonts w:hint="eastAsia"/>
              </w:rPr>
              <w:t>族</w:t>
            </w:r>
            <w:r w:rsidRPr="00902C97">
              <w:rPr>
                <w:rFonts w:hint="eastAsia"/>
              </w:rPr>
              <w:t>籍食農教育專業人員培訓規劃</w:t>
            </w:r>
            <w:r w:rsidRPr="005C5E45">
              <w:rPr>
                <w:rFonts w:hint="eastAsia"/>
              </w:rPr>
              <w:t>。</w:t>
            </w:r>
            <w:r>
              <w:rPr>
                <w:rFonts w:hint="eastAsia"/>
              </w:rPr>
              <w:t>」</w:t>
            </w:r>
          </w:p>
          <w:p w:rsidR="00ED3ED3" w:rsidRDefault="00ED3ED3" w:rsidP="00ED3ED3">
            <w:pPr>
              <w:tabs>
                <w:tab w:val="left" w:pos="2520"/>
              </w:tabs>
              <w:spacing w:line="380" w:lineRule="exact"/>
              <w:ind w:leftChars="150" w:left="525" w:rightChars="50" w:right="105" w:hangingChars="100" w:hanging="210"/>
            </w:pPr>
            <w:r>
              <w:rPr>
                <w:rFonts w:hint="eastAsia"/>
              </w:rPr>
              <w:t>二、為運用</w:t>
            </w:r>
            <w:r w:rsidRPr="00ED3ED3">
              <w:rPr>
                <w:rFonts w:hint="eastAsia"/>
              </w:rPr>
              <w:t>科技研究輔助農業</w:t>
            </w:r>
            <w:r>
              <w:rPr>
                <w:rFonts w:hint="eastAsia"/>
              </w:rPr>
              <w:t>，</w:t>
            </w:r>
            <w:r w:rsidR="00B227AA">
              <w:rPr>
                <w:rFonts w:hint="eastAsia"/>
              </w:rPr>
              <w:t>第一項</w:t>
            </w:r>
            <w:r>
              <w:rPr>
                <w:rFonts w:hint="eastAsia"/>
              </w:rPr>
              <w:t>增</w:t>
            </w:r>
            <w:r w:rsidR="00646259">
              <w:rPr>
                <w:rFonts w:hint="eastAsia"/>
              </w:rPr>
              <w:t>列</w:t>
            </w:r>
            <w:r w:rsidR="007C0ADF">
              <w:rPr>
                <w:rFonts w:hint="eastAsia"/>
              </w:rPr>
              <w:t>第六款</w:t>
            </w:r>
            <w:r w:rsidR="00646259">
              <w:rPr>
                <w:rFonts w:hint="eastAsia"/>
              </w:rPr>
              <w:t>明定</w:t>
            </w:r>
            <w:r w:rsidRPr="00ED3ED3">
              <w:rPr>
                <w:rFonts w:hint="eastAsia"/>
              </w:rPr>
              <w:t>科技研</w:t>
            </w:r>
            <w:r>
              <w:rPr>
                <w:rFonts w:hint="eastAsia"/>
              </w:rPr>
              <w:t>究</w:t>
            </w:r>
            <w:r w:rsidR="008F20CD">
              <w:rPr>
                <w:rFonts w:hint="eastAsia"/>
              </w:rPr>
              <w:t>事務</w:t>
            </w:r>
            <w:r>
              <w:rPr>
                <w:rFonts w:hint="eastAsia"/>
              </w:rPr>
              <w:t>主管機關之職責</w:t>
            </w:r>
            <w:r w:rsidR="00AF6789">
              <w:rPr>
                <w:rFonts w:hint="eastAsia"/>
              </w:rPr>
              <w:t>：</w:t>
            </w:r>
            <w:r>
              <w:rPr>
                <w:rFonts w:hint="eastAsia"/>
              </w:rPr>
              <w:t>「</w:t>
            </w:r>
            <w:r w:rsidRPr="00ED3ED3">
              <w:rPr>
                <w:rFonts w:hint="eastAsia"/>
              </w:rPr>
              <w:t>六、科技研究事務主管機關：農業輔助科技研發、技術研究移轉與應用等相關事項之規劃及推動。</w:t>
            </w:r>
            <w:r>
              <w:rPr>
                <w:rFonts w:hint="eastAsia"/>
              </w:rPr>
              <w:t>」</w:t>
            </w:r>
          </w:p>
          <w:p w:rsidR="00ED3ED3" w:rsidRDefault="00ED3ED3" w:rsidP="00ED3ED3">
            <w:pPr>
              <w:pStyle w:val="ad"/>
              <w:numPr>
                <w:ilvl w:val="0"/>
                <w:numId w:val="1"/>
              </w:numPr>
              <w:tabs>
                <w:tab w:val="left" w:pos="2520"/>
              </w:tabs>
              <w:spacing w:line="380" w:lineRule="exact"/>
              <w:ind w:leftChars="0" w:rightChars="50" w:right="105"/>
            </w:pPr>
            <w:r>
              <w:rPr>
                <w:rFonts w:hint="eastAsia"/>
              </w:rPr>
              <w:t>行政院提案之</w:t>
            </w:r>
            <w:r w:rsidR="00646259">
              <w:rPr>
                <w:rFonts w:hint="eastAsia"/>
              </w:rPr>
              <w:t>原</w:t>
            </w:r>
            <w:r>
              <w:rPr>
                <w:rFonts w:hint="eastAsia"/>
              </w:rPr>
              <w:t>第六款遞</w:t>
            </w:r>
            <w:r w:rsidR="00646259">
              <w:rPr>
                <w:rFonts w:hint="eastAsia"/>
              </w:rPr>
              <w:t>改</w:t>
            </w:r>
            <w:r>
              <w:rPr>
                <w:rFonts w:hint="eastAsia"/>
              </w:rPr>
              <w:t>為第七款。</w:t>
            </w:r>
          </w:p>
          <w:p w:rsidR="00ED3ED3" w:rsidRDefault="00ED3ED3" w:rsidP="00ED3ED3">
            <w:pPr>
              <w:pStyle w:val="ad"/>
              <w:numPr>
                <w:ilvl w:val="0"/>
                <w:numId w:val="1"/>
              </w:numPr>
              <w:tabs>
                <w:tab w:val="left" w:pos="2520"/>
              </w:tabs>
              <w:spacing w:line="380" w:lineRule="exact"/>
              <w:ind w:leftChars="0" w:rightChars="50" w:right="105"/>
            </w:pPr>
            <w:r>
              <w:rPr>
                <w:rFonts w:hint="eastAsia"/>
              </w:rPr>
              <w:t>為確實執行</w:t>
            </w:r>
            <w:r w:rsidR="008C6260">
              <w:rPr>
                <w:rFonts w:hint="eastAsia"/>
              </w:rPr>
              <w:t>食農</w:t>
            </w:r>
            <w:r>
              <w:rPr>
                <w:rFonts w:hint="eastAsia"/>
              </w:rPr>
              <w:t>業務推行</w:t>
            </w:r>
            <w:r w:rsidR="008C6260">
              <w:rPr>
                <w:rFonts w:hint="eastAsia"/>
              </w:rPr>
              <w:t>之主管</w:t>
            </w:r>
            <w:r w:rsidR="008C6260">
              <w:rPr>
                <w:rFonts w:hint="eastAsia"/>
              </w:rPr>
              <w:lastRenderedPageBreak/>
              <w:t>機關</w:t>
            </w:r>
            <w:r>
              <w:rPr>
                <w:rFonts w:hint="eastAsia"/>
              </w:rPr>
              <w:t>，增</w:t>
            </w:r>
            <w:r w:rsidR="00646259">
              <w:rPr>
                <w:rFonts w:hint="eastAsia"/>
              </w:rPr>
              <w:t>列</w:t>
            </w:r>
            <w:r>
              <w:rPr>
                <w:rFonts w:hint="eastAsia"/>
              </w:rPr>
              <w:t>第二項</w:t>
            </w:r>
            <w:r w:rsidR="00F00983">
              <w:rPr>
                <w:rFonts w:hint="eastAsia"/>
              </w:rPr>
              <w:t>：</w:t>
            </w:r>
            <w:r>
              <w:rPr>
                <w:rFonts w:hint="eastAsia"/>
              </w:rPr>
              <w:t>「</w:t>
            </w:r>
            <w:r w:rsidRPr="00ED3ED3">
              <w:t>中央主管機關為推動食農教育整體政策、方案、分工及預算，應會商中央目的事業主管機關辦理。</w:t>
            </w:r>
            <w:r>
              <w:rPr>
                <w:rFonts w:hint="eastAsia"/>
              </w:rPr>
              <w:t>」</w:t>
            </w:r>
            <w:r w:rsidR="00A22F88">
              <w:rPr>
                <w:rFonts w:hint="eastAsia"/>
              </w:rPr>
              <w:t>，餘均照行政院提案通過。</w:t>
            </w:r>
          </w:p>
          <w:p w:rsidR="00ED3ED3" w:rsidRPr="00ED3ED3" w:rsidRDefault="00ED3ED3" w:rsidP="00ED3ED3">
            <w:pPr>
              <w:pStyle w:val="ad"/>
              <w:tabs>
                <w:tab w:val="left" w:pos="2520"/>
              </w:tabs>
              <w:spacing w:line="380" w:lineRule="exact"/>
              <w:ind w:leftChars="0" w:left="576" w:rightChars="50" w:right="105"/>
            </w:pPr>
          </w:p>
        </w:tc>
      </w:tr>
      <w:tr w:rsidR="00924530" w:rsidTr="00924530">
        <w:tc>
          <w:tcPr>
            <w:tcW w:w="2238" w:type="dxa"/>
          </w:tcPr>
          <w:p w:rsidR="00924530" w:rsidRDefault="0065419E" w:rsidP="00CC7D6C">
            <w:pPr>
              <w:tabs>
                <w:tab w:val="left" w:pos="2520"/>
              </w:tabs>
              <w:spacing w:line="380" w:lineRule="exact"/>
              <w:ind w:leftChars="50" w:left="315" w:rightChars="50" w:right="105" w:hangingChars="100" w:hanging="210"/>
              <w:rPr>
                <w:b/>
              </w:rPr>
            </w:pPr>
            <w:r w:rsidRPr="0065419E">
              <w:rPr>
                <w:rFonts w:hint="eastAsia"/>
                <w:b/>
              </w:rPr>
              <w:lastRenderedPageBreak/>
              <w:t>（修正通過）</w:t>
            </w:r>
          </w:p>
          <w:p w:rsidR="0065419E" w:rsidRDefault="0065419E" w:rsidP="0065419E">
            <w:pPr>
              <w:tabs>
                <w:tab w:val="left" w:pos="2520"/>
              </w:tabs>
              <w:spacing w:line="380" w:lineRule="exact"/>
              <w:ind w:leftChars="50" w:left="315" w:rightChars="50" w:right="105" w:hangingChars="100" w:hanging="210"/>
            </w:pPr>
            <w:r w:rsidRPr="00523D66">
              <w:rPr>
                <w:rFonts w:hint="eastAsia"/>
              </w:rPr>
              <w:t>第八條　主管機關為推動食農教育，應邀集相關機關代表、專家、學者及團體代表組成食農教育推動會，每年至少召開二次會議，必要時得召開臨時會議</w:t>
            </w:r>
            <w:r w:rsidRPr="004D53CE">
              <w:rPr>
                <w:rFonts w:hint="eastAsia"/>
                <w:u w:val="single"/>
              </w:rPr>
              <w:t>，其任務如下：</w:t>
            </w:r>
          </w:p>
          <w:p w:rsidR="0065419E" w:rsidRPr="00167686" w:rsidRDefault="00287024" w:rsidP="00287024">
            <w:pPr>
              <w:tabs>
                <w:tab w:val="left" w:pos="2520"/>
              </w:tabs>
              <w:spacing w:line="380" w:lineRule="exact"/>
              <w:ind w:leftChars="150" w:left="525" w:rightChars="50" w:right="105" w:hangingChars="100" w:hanging="210"/>
              <w:rPr>
                <w:u w:val="single"/>
              </w:rPr>
            </w:pPr>
            <w:r w:rsidRPr="00167686">
              <w:rPr>
                <w:rFonts w:hint="eastAsia"/>
                <w:u w:val="single"/>
              </w:rPr>
              <w:t>一、</w:t>
            </w:r>
            <w:r w:rsidR="0065419E" w:rsidRPr="00167686">
              <w:rPr>
                <w:rFonts w:hint="eastAsia"/>
                <w:u w:val="single"/>
              </w:rPr>
              <w:t>監督與檢討食</w:t>
            </w:r>
            <w:r w:rsidR="0065419E" w:rsidRPr="00167686">
              <w:rPr>
                <w:rFonts w:hint="eastAsia"/>
                <w:u w:val="single"/>
              </w:rPr>
              <w:lastRenderedPageBreak/>
              <w:t>農教育政策及計畫。</w:t>
            </w:r>
          </w:p>
          <w:p w:rsidR="0065419E" w:rsidRPr="00167686" w:rsidRDefault="00287024" w:rsidP="00287024">
            <w:pPr>
              <w:tabs>
                <w:tab w:val="left" w:pos="2520"/>
              </w:tabs>
              <w:spacing w:line="380" w:lineRule="exact"/>
              <w:ind w:leftChars="150" w:left="525" w:rightChars="50" w:right="105" w:hangingChars="100" w:hanging="210"/>
              <w:rPr>
                <w:u w:val="single"/>
              </w:rPr>
            </w:pPr>
            <w:r w:rsidRPr="00167686">
              <w:rPr>
                <w:rFonts w:hint="eastAsia"/>
                <w:u w:val="single"/>
              </w:rPr>
              <w:t>二、</w:t>
            </w:r>
            <w:r w:rsidR="0065419E" w:rsidRPr="00167686">
              <w:rPr>
                <w:rFonts w:hint="eastAsia"/>
                <w:u w:val="single"/>
              </w:rPr>
              <w:t>提供有關食農教育政策、法規及計畫興革之意見。</w:t>
            </w:r>
          </w:p>
          <w:p w:rsidR="0065419E" w:rsidRPr="00167686" w:rsidRDefault="00287024" w:rsidP="00287024">
            <w:pPr>
              <w:tabs>
                <w:tab w:val="left" w:pos="2520"/>
              </w:tabs>
              <w:spacing w:line="380" w:lineRule="exact"/>
              <w:ind w:leftChars="150" w:left="525" w:rightChars="50" w:right="105" w:hangingChars="100" w:hanging="210"/>
              <w:rPr>
                <w:u w:val="single"/>
              </w:rPr>
            </w:pPr>
            <w:r w:rsidRPr="00167686">
              <w:rPr>
                <w:rFonts w:hint="eastAsia"/>
                <w:u w:val="single"/>
              </w:rPr>
              <w:t>三、</w:t>
            </w:r>
            <w:r w:rsidR="0065419E" w:rsidRPr="00167686">
              <w:rPr>
                <w:u w:val="single"/>
              </w:rPr>
              <w:t>提供有關機關、團體推展食農教育督導及考核之意見。</w:t>
            </w:r>
          </w:p>
          <w:p w:rsidR="0065419E" w:rsidRPr="00167686" w:rsidRDefault="00167686" w:rsidP="00287024">
            <w:pPr>
              <w:tabs>
                <w:tab w:val="left" w:pos="2520"/>
              </w:tabs>
              <w:spacing w:line="380" w:lineRule="exact"/>
              <w:ind w:leftChars="150" w:left="525" w:rightChars="50" w:right="105" w:hangingChars="100" w:hanging="210"/>
              <w:rPr>
                <w:u w:val="single"/>
              </w:rPr>
            </w:pPr>
            <w:r w:rsidRPr="00167686">
              <w:rPr>
                <w:rFonts w:hint="eastAsia"/>
                <w:u w:val="single"/>
              </w:rPr>
              <w:t>四、</w:t>
            </w:r>
            <w:r w:rsidR="0065419E" w:rsidRPr="00167686">
              <w:rPr>
                <w:rFonts w:hint="eastAsia"/>
                <w:u w:val="single"/>
              </w:rPr>
              <w:t>研訂實施食農教育措施之發展方向。</w:t>
            </w:r>
          </w:p>
          <w:p w:rsidR="0065419E" w:rsidRPr="00167686" w:rsidRDefault="00167686" w:rsidP="00287024">
            <w:pPr>
              <w:tabs>
                <w:tab w:val="left" w:pos="2520"/>
              </w:tabs>
              <w:spacing w:line="380" w:lineRule="exact"/>
              <w:ind w:leftChars="150" w:left="525" w:rightChars="50" w:right="105" w:hangingChars="100" w:hanging="210"/>
              <w:rPr>
                <w:u w:val="single"/>
              </w:rPr>
            </w:pPr>
            <w:r w:rsidRPr="00167686">
              <w:rPr>
                <w:rFonts w:hint="eastAsia"/>
                <w:u w:val="single"/>
              </w:rPr>
              <w:t>五、</w:t>
            </w:r>
            <w:r w:rsidR="0065419E" w:rsidRPr="00167686">
              <w:rPr>
                <w:rFonts w:hint="eastAsia"/>
                <w:u w:val="single"/>
              </w:rPr>
              <w:t>研訂公民參與之具體方向及措施。</w:t>
            </w:r>
          </w:p>
          <w:p w:rsidR="0065419E" w:rsidRPr="00167686" w:rsidRDefault="00167686" w:rsidP="00287024">
            <w:pPr>
              <w:tabs>
                <w:tab w:val="left" w:pos="2520"/>
              </w:tabs>
              <w:spacing w:line="380" w:lineRule="exact"/>
              <w:ind w:leftChars="150" w:left="525" w:rightChars="50" w:right="105" w:hangingChars="100" w:hanging="210"/>
              <w:rPr>
                <w:u w:val="single"/>
              </w:rPr>
            </w:pPr>
            <w:r w:rsidRPr="00167686">
              <w:rPr>
                <w:rFonts w:hint="eastAsia"/>
                <w:u w:val="single"/>
              </w:rPr>
              <w:t>六、</w:t>
            </w:r>
            <w:r w:rsidR="0065419E" w:rsidRPr="00167686">
              <w:rPr>
                <w:rFonts w:hint="eastAsia"/>
                <w:u w:val="single"/>
              </w:rPr>
              <w:t>提供食農教育課程、教材、活動之規劃、研發等事項之意見。</w:t>
            </w:r>
          </w:p>
          <w:p w:rsidR="0065419E" w:rsidRPr="00287024" w:rsidRDefault="0065419E" w:rsidP="00287024">
            <w:pPr>
              <w:tabs>
                <w:tab w:val="left" w:pos="2520"/>
              </w:tabs>
              <w:spacing w:line="380" w:lineRule="exact"/>
              <w:ind w:leftChars="150" w:left="525" w:rightChars="50" w:right="105" w:hangingChars="100" w:hanging="210"/>
            </w:pPr>
            <w:r w:rsidRPr="00167686">
              <w:rPr>
                <w:rFonts w:hint="eastAsia"/>
                <w:u w:val="single"/>
              </w:rPr>
              <w:t>七、其他有關推展食農教育之諮詢事項。</w:t>
            </w:r>
          </w:p>
          <w:p w:rsidR="0065419E" w:rsidRPr="0065419E" w:rsidRDefault="0065419E" w:rsidP="0065419E">
            <w:pPr>
              <w:tabs>
                <w:tab w:val="left" w:pos="2520"/>
              </w:tabs>
              <w:spacing w:line="380" w:lineRule="exact"/>
              <w:ind w:leftChars="150" w:left="315" w:rightChars="50" w:right="105" w:firstLineChars="200" w:firstLine="420"/>
              <w:rPr>
                <w:b/>
              </w:rPr>
            </w:pPr>
            <w:r w:rsidRPr="00523D66">
              <w:rPr>
                <w:rFonts w:hint="eastAsia"/>
              </w:rPr>
              <w:lastRenderedPageBreak/>
              <w:t>前項推動會</w:t>
            </w:r>
            <w:r>
              <w:rPr>
                <w:rFonts w:hint="eastAsia"/>
              </w:rPr>
              <w:t>之</w:t>
            </w:r>
            <w:r w:rsidRPr="00523D66">
              <w:rPr>
                <w:rFonts w:hint="eastAsia"/>
              </w:rPr>
              <w:t>專家、學者及團體代表應包含食品、營養、農業、教育、環境</w:t>
            </w:r>
            <w:r w:rsidRPr="0065419E">
              <w:rPr>
                <w:rFonts w:hint="eastAsia"/>
                <w:u w:val="single"/>
              </w:rPr>
              <w:t>、動物福利</w:t>
            </w:r>
            <w:r w:rsidRPr="0065419E">
              <w:rPr>
                <w:rFonts w:hint="eastAsia"/>
              </w:rPr>
              <w:t>、</w:t>
            </w:r>
            <w:r w:rsidRPr="00523D66">
              <w:rPr>
                <w:rFonts w:hint="eastAsia"/>
              </w:rPr>
              <w:t>文化及觀光領域，其人數不得少於總人數二分之一。</w:t>
            </w:r>
            <w:r w:rsidRPr="0065419E">
              <w:rPr>
                <w:rFonts w:hint="eastAsia"/>
                <w:u w:val="single"/>
              </w:rPr>
              <w:t>任一性別委員人數不得少於委員總人數三分之一。</w:t>
            </w:r>
          </w:p>
        </w:tc>
        <w:tc>
          <w:tcPr>
            <w:tcW w:w="2239" w:type="dxa"/>
            <w:shd w:val="clear" w:color="auto" w:fill="auto"/>
          </w:tcPr>
          <w:p w:rsidR="00924530" w:rsidRDefault="00924530" w:rsidP="00CC7D6C">
            <w:pPr>
              <w:tabs>
                <w:tab w:val="left" w:pos="2520"/>
              </w:tabs>
              <w:spacing w:line="380" w:lineRule="exact"/>
              <w:ind w:leftChars="50" w:left="315" w:rightChars="50" w:right="105" w:hangingChars="100" w:hanging="210"/>
            </w:pPr>
            <w:r>
              <w:rPr>
                <w:rFonts w:hint="eastAsia"/>
              </w:rPr>
              <w:lastRenderedPageBreak/>
              <w:t>第八條　主管機關為推動食農教育，應邀集相關機關代表、專家、學者及團體代表組成食農教育推動會，每年至少召開二次會議，必要時得召開臨時會議。</w:t>
            </w:r>
          </w:p>
          <w:p w:rsidR="00924530" w:rsidRDefault="00924530" w:rsidP="00CC7D6C">
            <w:pPr>
              <w:tabs>
                <w:tab w:val="left" w:pos="2520"/>
              </w:tabs>
              <w:spacing w:line="380" w:lineRule="exact"/>
              <w:ind w:leftChars="150" w:left="315" w:rightChars="50" w:right="105" w:firstLineChars="200" w:firstLine="420"/>
            </w:pPr>
            <w:r>
              <w:rPr>
                <w:rFonts w:hint="eastAsia"/>
              </w:rPr>
              <w:t>前項推動會之專家、學者及團體代表應包含食品、</w:t>
            </w:r>
            <w:r>
              <w:rPr>
                <w:rFonts w:hint="eastAsia"/>
              </w:rPr>
              <w:lastRenderedPageBreak/>
              <w:t>營養、農業、教育、環境、文化及觀光領域，其人數不得少於總人數二分之一。</w:t>
            </w: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委員陳亭妃等18人提案：</w:t>
            </w:r>
          </w:p>
          <w:p w:rsidR="00924530" w:rsidRDefault="00924530" w:rsidP="00CC7D6C">
            <w:pPr>
              <w:tabs>
                <w:tab w:val="left" w:pos="2520"/>
              </w:tabs>
              <w:spacing w:line="380" w:lineRule="exact"/>
              <w:ind w:leftChars="50" w:left="315" w:rightChars="50" w:right="105" w:hangingChars="100" w:hanging="210"/>
            </w:pPr>
            <w:r>
              <w:rPr>
                <w:rFonts w:hint="eastAsia"/>
              </w:rPr>
              <w:t>第七條　主管機關為推動食農教育，應遴聘相關機關代表、專家、學者及團體代表設置食農教育推動會，每年至少召開二次會議，必要時得召開臨時會議，其任務如下：</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一、監督與檢討食農教育政策及計畫。</w:t>
            </w:r>
          </w:p>
          <w:p w:rsidR="00924530" w:rsidRDefault="00924530" w:rsidP="00CC7D6C">
            <w:pPr>
              <w:tabs>
                <w:tab w:val="left" w:pos="2520"/>
              </w:tabs>
              <w:spacing w:line="380" w:lineRule="exact"/>
              <w:ind w:leftChars="150" w:left="525" w:rightChars="50" w:right="105" w:hangingChars="100" w:hanging="210"/>
            </w:pPr>
            <w:r>
              <w:rPr>
                <w:rFonts w:hint="eastAsia"/>
              </w:rPr>
              <w:t>二、提供有關食農教育政策、法規及計畫興革之意見。</w:t>
            </w:r>
          </w:p>
          <w:p w:rsidR="00924530" w:rsidRDefault="00924530" w:rsidP="00CC7D6C">
            <w:pPr>
              <w:tabs>
                <w:tab w:val="left" w:pos="2520"/>
              </w:tabs>
              <w:spacing w:line="380" w:lineRule="exact"/>
              <w:ind w:leftChars="150" w:left="525" w:rightChars="50" w:right="105" w:hangingChars="100" w:hanging="210"/>
            </w:pPr>
            <w:r>
              <w:rPr>
                <w:rFonts w:hint="eastAsia"/>
              </w:rPr>
              <w:t>三、提供有關機關、團體推展食農教育督導及考核之意見。</w:t>
            </w:r>
          </w:p>
          <w:p w:rsidR="00924530" w:rsidRDefault="00924530" w:rsidP="00CC7D6C">
            <w:pPr>
              <w:tabs>
                <w:tab w:val="left" w:pos="2520"/>
              </w:tabs>
              <w:spacing w:line="380" w:lineRule="exact"/>
              <w:ind w:leftChars="150" w:left="525" w:rightChars="50" w:right="105" w:hangingChars="100" w:hanging="210"/>
            </w:pPr>
            <w:r>
              <w:rPr>
                <w:rFonts w:hint="eastAsia"/>
              </w:rPr>
              <w:t>四、研訂實施食農教育措施之發展方向。</w:t>
            </w:r>
          </w:p>
          <w:p w:rsidR="00924530" w:rsidRDefault="00924530" w:rsidP="00CC7D6C">
            <w:pPr>
              <w:tabs>
                <w:tab w:val="left" w:pos="2520"/>
              </w:tabs>
              <w:spacing w:line="380" w:lineRule="exact"/>
              <w:ind w:leftChars="150" w:left="525" w:rightChars="50" w:right="105" w:hangingChars="100" w:hanging="210"/>
            </w:pPr>
            <w:r>
              <w:rPr>
                <w:rFonts w:hint="eastAsia"/>
              </w:rPr>
              <w:t>五、研訂公民參與之具體方向及措施。</w:t>
            </w:r>
          </w:p>
          <w:p w:rsidR="00924530" w:rsidRDefault="00924530" w:rsidP="00CC7D6C">
            <w:pPr>
              <w:tabs>
                <w:tab w:val="left" w:pos="2520"/>
              </w:tabs>
              <w:spacing w:line="380" w:lineRule="exact"/>
              <w:ind w:leftChars="150" w:left="525" w:rightChars="50" w:right="105" w:hangingChars="100" w:hanging="210"/>
            </w:pPr>
            <w:r>
              <w:rPr>
                <w:rFonts w:hint="eastAsia"/>
              </w:rPr>
              <w:t>六、提供食農教育課程、教材、活動之規劃、研發等事項之意見。</w:t>
            </w:r>
          </w:p>
          <w:p w:rsidR="00924530" w:rsidRDefault="00924530" w:rsidP="00CC7D6C">
            <w:pPr>
              <w:tabs>
                <w:tab w:val="left" w:pos="2520"/>
              </w:tabs>
              <w:spacing w:line="380" w:lineRule="exact"/>
              <w:ind w:leftChars="150" w:left="525" w:rightChars="50" w:right="105" w:hangingChars="100" w:hanging="210"/>
            </w:pPr>
            <w:r>
              <w:rPr>
                <w:rFonts w:hint="eastAsia"/>
              </w:rPr>
              <w:t>七、其他有關推展食農教育之諮詢</w:t>
            </w:r>
            <w:r>
              <w:rPr>
                <w:rFonts w:hint="eastAsia"/>
              </w:rPr>
              <w:lastRenderedPageBreak/>
              <w:t>事項。</w:t>
            </w:r>
          </w:p>
          <w:p w:rsidR="00924530" w:rsidRDefault="00924530" w:rsidP="00CC7D6C">
            <w:pPr>
              <w:tabs>
                <w:tab w:val="left" w:pos="2520"/>
              </w:tabs>
              <w:spacing w:line="380" w:lineRule="exact"/>
              <w:ind w:leftChars="150" w:left="315" w:rightChars="50" w:right="105" w:firstLineChars="200" w:firstLine="420"/>
            </w:pPr>
            <w:r>
              <w:rPr>
                <w:rFonts w:hint="eastAsia"/>
              </w:rPr>
              <w:t>前項推動會應置委員十三人至十九人，專家、學者及團體代表應包含食品、營養、農業、教育、環境、文化及觀光領域，其人數不得少於總人數二分之一。</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315" w:rightChars="50" w:right="105" w:hangingChars="100" w:hanging="210"/>
            </w:pPr>
            <w:r>
              <w:rPr>
                <w:rFonts w:hint="eastAsia"/>
              </w:rPr>
              <w:t>第七條　主管機關為推動食農教育之整合、規劃與協調，應遴聘相關機關代表、專家、學者及團體代表設置食農教育推動會，置召集人一人由農委會主委擔任；每年至少召開二次會議，必要時得召開臨時</w:t>
            </w:r>
            <w:r>
              <w:rPr>
                <w:rFonts w:hint="eastAsia"/>
              </w:rPr>
              <w:lastRenderedPageBreak/>
              <w:t>會議，其任務如下：</w:t>
            </w:r>
          </w:p>
          <w:p w:rsidR="00924530" w:rsidRDefault="00924530" w:rsidP="00CC7D6C">
            <w:pPr>
              <w:tabs>
                <w:tab w:val="left" w:pos="2520"/>
              </w:tabs>
              <w:spacing w:line="380" w:lineRule="exact"/>
              <w:ind w:leftChars="150" w:left="525" w:rightChars="50" w:right="105" w:hangingChars="100" w:hanging="210"/>
            </w:pPr>
            <w:r>
              <w:rPr>
                <w:rFonts w:hint="eastAsia"/>
              </w:rPr>
              <w:t>一、監督與檢討食農教育政策及計畫。</w:t>
            </w:r>
          </w:p>
          <w:p w:rsidR="00924530" w:rsidRDefault="00924530" w:rsidP="00CC7D6C">
            <w:pPr>
              <w:tabs>
                <w:tab w:val="left" w:pos="2520"/>
              </w:tabs>
              <w:spacing w:line="380" w:lineRule="exact"/>
              <w:ind w:leftChars="150" w:left="525" w:rightChars="50" w:right="105" w:hangingChars="100" w:hanging="210"/>
            </w:pPr>
            <w:r>
              <w:rPr>
                <w:rFonts w:hint="eastAsia"/>
              </w:rPr>
              <w:t>二、提供有關食農教育政策、法規及計畫興革之意見。</w:t>
            </w:r>
          </w:p>
          <w:p w:rsidR="00924530" w:rsidRDefault="00924530" w:rsidP="00CC7D6C">
            <w:pPr>
              <w:tabs>
                <w:tab w:val="left" w:pos="2520"/>
              </w:tabs>
              <w:spacing w:line="380" w:lineRule="exact"/>
              <w:ind w:leftChars="150" w:left="525" w:rightChars="50" w:right="105" w:hangingChars="100" w:hanging="210"/>
            </w:pPr>
            <w:r>
              <w:rPr>
                <w:rFonts w:hint="eastAsia"/>
              </w:rPr>
              <w:t>三、提供有關機關、團體推展食農教育督導及考核之意見。</w:t>
            </w:r>
          </w:p>
          <w:p w:rsidR="00924530" w:rsidRDefault="00924530" w:rsidP="00CC7D6C">
            <w:pPr>
              <w:tabs>
                <w:tab w:val="left" w:pos="2520"/>
              </w:tabs>
              <w:spacing w:line="380" w:lineRule="exact"/>
              <w:ind w:leftChars="150" w:left="525" w:rightChars="50" w:right="105" w:hangingChars="100" w:hanging="210"/>
            </w:pPr>
            <w:r>
              <w:rPr>
                <w:rFonts w:hint="eastAsia"/>
              </w:rPr>
              <w:t>四、研訂實施食農教育措施之發展方向。</w:t>
            </w:r>
          </w:p>
          <w:p w:rsidR="00924530" w:rsidRDefault="00924530" w:rsidP="00CC7D6C">
            <w:pPr>
              <w:tabs>
                <w:tab w:val="left" w:pos="2520"/>
              </w:tabs>
              <w:spacing w:line="380" w:lineRule="exact"/>
              <w:ind w:leftChars="150" w:left="525" w:rightChars="50" w:right="105" w:hangingChars="100" w:hanging="210"/>
            </w:pPr>
            <w:r>
              <w:rPr>
                <w:rFonts w:hint="eastAsia"/>
              </w:rPr>
              <w:t>五、研訂公民參與之具體方向及措施。</w:t>
            </w:r>
          </w:p>
          <w:p w:rsidR="00924530" w:rsidRDefault="00924530" w:rsidP="00CC7D6C">
            <w:pPr>
              <w:tabs>
                <w:tab w:val="left" w:pos="2520"/>
              </w:tabs>
              <w:spacing w:line="380" w:lineRule="exact"/>
              <w:ind w:leftChars="150" w:left="525" w:rightChars="50" w:right="105" w:hangingChars="100" w:hanging="210"/>
            </w:pPr>
            <w:r>
              <w:rPr>
                <w:rFonts w:hint="eastAsia"/>
              </w:rPr>
              <w:t>六、提供食農教育課程、教材、活動之規劃、研發等事項之意見。</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七、其他有關推展食農教育之諮詢事項。</w:t>
            </w:r>
          </w:p>
          <w:p w:rsidR="00924530" w:rsidRDefault="00924530" w:rsidP="00CC7D6C">
            <w:pPr>
              <w:tabs>
                <w:tab w:val="left" w:pos="2520"/>
              </w:tabs>
              <w:spacing w:line="380" w:lineRule="exact"/>
              <w:ind w:leftChars="150" w:left="315" w:rightChars="50" w:right="105" w:firstLineChars="200" w:firstLine="420"/>
            </w:pPr>
            <w:r>
              <w:rPr>
                <w:rFonts w:hint="eastAsia"/>
              </w:rPr>
              <w:t>前項推動會應置委員十三人至十九人，專家、學者及團體代表應包含食品、營養、農業、教育、環境、文化及觀光領域，其人數不得少於總人數二分之一。任一性別委員人數不得少於委員總人數三分之一。</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315" w:rightChars="50" w:right="105" w:hangingChars="100" w:hanging="210"/>
            </w:pPr>
            <w:r>
              <w:rPr>
                <w:rFonts w:hint="eastAsia"/>
              </w:rPr>
              <w:t>第八條　主管機關為推動食農教育，應邀集相關機關代表、專家、學者及團體代表組成食農教育推動會，每年至</w:t>
            </w:r>
            <w:r>
              <w:rPr>
                <w:rFonts w:hint="eastAsia"/>
              </w:rPr>
              <w:lastRenderedPageBreak/>
              <w:t>少召開二次會議，必要時得召開臨時會議。</w:t>
            </w:r>
          </w:p>
          <w:p w:rsidR="00924530" w:rsidRDefault="00924530" w:rsidP="00CC7D6C">
            <w:pPr>
              <w:tabs>
                <w:tab w:val="left" w:pos="2520"/>
              </w:tabs>
              <w:spacing w:line="380" w:lineRule="exact"/>
              <w:ind w:leftChars="150" w:left="315" w:rightChars="50" w:right="105" w:firstLineChars="200" w:firstLine="420"/>
            </w:pPr>
            <w:r>
              <w:rPr>
                <w:rFonts w:hint="eastAsia"/>
              </w:rPr>
              <w:t>前項推動會之專家、學者及團體代表應包含食品、營養、農業、教育、環境、文化及觀光領域，其人數不得少於總人數二分之一。</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315" w:rightChars="50" w:right="105" w:hangingChars="100" w:hanging="210"/>
            </w:pPr>
            <w:r>
              <w:rPr>
                <w:rFonts w:hint="eastAsia"/>
              </w:rPr>
              <w:t>第八條　主管機關為推動食農教育，應邀集相關機關代表、專家、學者及團體代表組成食農教育推動會，每年至少召開二次會議，必要時得召開臨時會議。</w:t>
            </w:r>
          </w:p>
          <w:p w:rsidR="00924530" w:rsidRDefault="00924530" w:rsidP="00CC7D6C">
            <w:pPr>
              <w:tabs>
                <w:tab w:val="left" w:pos="2520"/>
              </w:tabs>
              <w:spacing w:line="380" w:lineRule="exact"/>
              <w:ind w:leftChars="150" w:left="315" w:rightChars="50" w:right="105" w:firstLineChars="200" w:firstLine="420"/>
            </w:pPr>
            <w:r>
              <w:rPr>
                <w:rFonts w:hint="eastAsia"/>
              </w:rPr>
              <w:t>前項推動會之</w:t>
            </w:r>
            <w:r>
              <w:rPr>
                <w:rFonts w:hint="eastAsia"/>
              </w:rPr>
              <w:lastRenderedPageBreak/>
              <w:t>專家、學者及團體代表應包含食品、營養、農業、教育、環境、文化及觀光領域，其人數不得少於總人數二分之一。</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第八條　主管機關為整合規劃、協調、諮詢及推動食農教育，應遴聘相關機關代表、專家、學者及團體代表設置食農教育推動會，每年至少召開二次會議，必要時得召開臨時會議。</w:t>
            </w:r>
          </w:p>
          <w:p w:rsidR="00924530" w:rsidRDefault="00924530" w:rsidP="00CC7D6C">
            <w:pPr>
              <w:tabs>
                <w:tab w:val="left" w:pos="2520"/>
              </w:tabs>
              <w:spacing w:line="380" w:lineRule="exact"/>
              <w:ind w:leftChars="150" w:left="315" w:rightChars="50" w:right="105" w:firstLineChars="200" w:firstLine="420"/>
            </w:pPr>
            <w:r>
              <w:rPr>
                <w:rFonts w:hint="eastAsia"/>
              </w:rPr>
              <w:t>前項推動會應置委員十三人至十九人，專家、學者及團體代表應包含</w:t>
            </w:r>
            <w:r>
              <w:rPr>
                <w:rFonts w:hint="eastAsia"/>
              </w:rPr>
              <w:lastRenderedPageBreak/>
              <w:t>食品、營養、毒物、農業、教育、環境、文化及觀光領域，其人數不得少於總人數二分之一，委員任一性別比例不得低於三分之一。</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t>第八條　中央主管機關為國家食農教育政策之整合、規劃與協調，應設食農教育推動會，每三個月至少召開一次。</w:t>
            </w:r>
          </w:p>
          <w:p w:rsidR="00924530" w:rsidRDefault="00924530" w:rsidP="00CC7D6C">
            <w:pPr>
              <w:tabs>
                <w:tab w:val="left" w:pos="2520"/>
              </w:tabs>
              <w:spacing w:line="380" w:lineRule="exact"/>
              <w:ind w:leftChars="150" w:left="315" w:rightChars="50" w:right="105" w:firstLineChars="200" w:firstLine="420"/>
            </w:pPr>
            <w:r>
              <w:rPr>
                <w:rFonts w:hint="eastAsia"/>
              </w:rPr>
              <w:t>前項推動會置召集人一人由農委會主委擔任；副召</w:t>
            </w:r>
            <w:r>
              <w:rPr>
                <w:rFonts w:hint="eastAsia"/>
              </w:rPr>
              <w:lastRenderedPageBreak/>
              <w:t>集人二人，由衛生福利部、教育部次長任之，召集相關部會代表、學者專家、民間團體代表組成，監督、檢討或修正國家食農教育推動計畫。</w:t>
            </w:r>
          </w:p>
          <w:p w:rsidR="00924530" w:rsidRDefault="00924530" w:rsidP="00CC7D6C">
            <w:pPr>
              <w:tabs>
                <w:tab w:val="left" w:pos="2520"/>
              </w:tabs>
              <w:spacing w:line="380" w:lineRule="exact"/>
              <w:ind w:leftChars="150" w:left="315" w:rightChars="50" w:right="105" w:firstLineChars="200" w:firstLine="420"/>
            </w:pPr>
            <w:r>
              <w:rPr>
                <w:rFonts w:hint="eastAsia"/>
              </w:rPr>
              <w:t>前項推動會之學者專家及民間團體代表，應包含食品、農業、教育與環境領域，其人數不得低於二分之一，成員任一性別比例不得低於三分之一。</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315" w:rightChars="50" w:right="105" w:hangingChars="100" w:hanging="210"/>
            </w:pPr>
            <w:r>
              <w:rPr>
                <w:rFonts w:hint="eastAsia"/>
              </w:rPr>
              <w:t>第七條　主管機關為推動食農教育，應遴聘相關機關代表、專家、學者及團</w:t>
            </w:r>
            <w:r>
              <w:rPr>
                <w:rFonts w:hint="eastAsia"/>
              </w:rPr>
              <w:lastRenderedPageBreak/>
              <w:t>體代表設置食農教育推動會，每年至少召開二次會議，必要時得召開臨時會議，其任務如下：</w:t>
            </w:r>
          </w:p>
          <w:p w:rsidR="00924530" w:rsidRDefault="00924530" w:rsidP="00CC7D6C">
            <w:pPr>
              <w:tabs>
                <w:tab w:val="left" w:pos="2520"/>
              </w:tabs>
              <w:spacing w:line="380" w:lineRule="exact"/>
              <w:ind w:leftChars="150" w:left="525" w:rightChars="50" w:right="105" w:hangingChars="100" w:hanging="210"/>
            </w:pPr>
            <w:r>
              <w:rPr>
                <w:rFonts w:hint="eastAsia"/>
              </w:rPr>
              <w:t>一、監督與檢討食農教育政策及計畫。</w:t>
            </w:r>
          </w:p>
          <w:p w:rsidR="00924530" w:rsidRDefault="00924530" w:rsidP="00CC7D6C">
            <w:pPr>
              <w:tabs>
                <w:tab w:val="left" w:pos="2520"/>
              </w:tabs>
              <w:spacing w:line="380" w:lineRule="exact"/>
              <w:ind w:leftChars="150" w:left="525" w:rightChars="50" w:right="105" w:hangingChars="100" w:hanging="210"/>
            </w:pPr>
            <w:r>
              <w:rPr>
                <w:rFonts w:hint="eastAsia"/>
              </w:rPr>
              <w:t>二、提供有關食農教育政策、法規及計畫興革之意見。</w:t>
            </w:r>
          </w:p>
          <w:p w:rsidR="00924530" w:rsidRDefault="00924530" w:rsidP="00CC7D6C">
            <w:pPr>
              <w:tabs>
                <w:tab w:val="left" w:pos="2520"/>
              </w:tabs>
              <w:spacing w:line="380" w:lineRule="exact"/>
              <w:ind w:leftChars="150" w:left="525" w:rightChars="50" w:right="105" w:hangingChars="100" w:hanging="210"/>
            </w:pPr>
            <w:r>
              <w:rPr>
                <w:rFonts w:hint="eastAsia"/>
              </w:rPr>
              <w:t>三、提供有關機關、團體推展食農教育督導及考核之意見。</w:t>
            </w:r>
          </w:p>
          <w:p w:rsidR="00924530" w:rsidRDefault="00924530" w:rsidP="00CC7D6C">
            <w:pPr>
              <w:tabs>
                <w:tab w:val="left" w:pos="2520"/>
              </w:tabs>
              <w:spacing w:line="380" w:lineRule="exact"/>
              <w:ind w:leftChars="150" w:left="525" w:rightChars="50" w:right="105" w:hangingChars="100" w:hanging="210"/>
            </w:pPr>
            <w:r>
              <w:rPr>
                <w:rFonts w:hint="eastAsia"/>
              </w:rPr>
              <w:t>四、研訂實施食農教育措施之發展方向。</w:t>
            </w:r>
          </w:p>
          <w:p w:rsidR="00924530" w:rsidRDefault="00924530" w:rsidP="00CC7D6C">
            <w:pPr>
              <w:tabs>
                <w:tab w:val="left" w:pos="2520"/>
              </w:tabs>
              <w:spacing w:line="380" w:lineRule="exact"/>
              <w:ind w:leftChars="150" w:left="525" w:rightChars="50" w:right="105" w:hangingChars="100" w:hanging="210"/>
            </w:pPr>
            <w:r>
              <w:rPr>
                <w:rFonts w:hint="eastAsia"/>
              </w:rPr>
              <w:t>五、研訂公民參與之具體方向及措施。</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六、提供食農教育課程、教材、活動之規劃、研發等事項之意見。</w:t>
            </w:r>
          </w:p>
          <w:p w:rsidR="00924530" w:rsidRDefault="00924530" w:rsidP="00CC7D6C">
            <w:pPr>
              <w:tabs>
                <w:tab w:val="left" w:pos="2520"/>
              </w:tabs>
              <w:spacing w:line="380" w:lineRule="exact"/>
              <w:ind w:leftChars="150" w:left="525" w:rightChars="50" w:right="105" w:hangingChars="100" w:hanging="210"/>
            </w:pPr>
            <w:r>
              <w:rPr>
                <w:rFonts w:hint="eastAsia"/>
              </w:rPr>
              <w:t>七、其他有關推展食農教育之諮詢事項。</w:t>
            </w:r>
          </w:p>
          <w:p w:rsidR="00924530" w:rsidRDefault="00924530" w:rsidP="00CC7D6C">
            <w:pPr>
              <w:tabs>
                <w:tab w:val="left" w:pos="2520"/>
              </w:tabs>
              <w:spacing w:line="380" w:lineRule="exact"/>
              <w:ind w:leftChars="150" w:left="315" w:rightChars="50" w:right="105" w:firstLineChars="200" w:firstLine="420"/>
            </w:pPr>
            <w:r>
              <w:rPr>
                <w:rFonts w:hint="eastAsia"/>
              </w:rPr>
              <w:t>前項推動會應置委員十三人至十九人，專家、學者及團體代表應包含食品、營養、農業、漁業、教育、環境、文化及觀光領域，其人數不得少於總人數二分之一。</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315" w:rightChars="50" w:right="105" w:hangingChars="100" w:hanging="210"/>
            </w:pPr>
            <w:r>
              <w:rPr>
                <w:rFonts w:hint="eastAsia"/>
              </w:rPr>
              <w:t>第七條　主管機關為推動食農教育，應邀集相關機關代表、專家、學者及團</w:t>
            </w:r>
            <w:r>
              <w:rPr>
                <w:rFonts w:hint="eastAsia"/>
              </w:rPr>
              <w:lastRenderedPageBreak/>
              <w:t>體代表組成食農教育推動會，每年至少召開二次會議，必要時得召開臨時會議。</w:t>
            </w:r>
          </w:p>
          <w:p w:rsidR="00924530" w:rsidRDefault="00924530" w:rsidP="00CC7D6C">
            <w:pPr>
              <w:tabs>
                <w:tab w:val="left" w:pos="2520"/>
              </w:tabs>
              <w:spacing w:line="380" w:lineRule="exact"/>
              <w:ind w:leftChars="150" w:left="315" w:rightChars="50" w:right="105" w:firstLineChars="200" w:firstLine="420"/>
            </w:pPr>
            <w:r>
              <w:rPr>
                <w:rFonts w:hint="eastAsia"/>
              </w:rPr>
              <w:t>前項推動會之專家、學者及團體代表應包含食品、營養、農業、教育、環境、文化及觀光領域，其人數不得少於總人數二分之一，成員任一性別比例不得少於三分之一。</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315" w:rightChars="50" w:right="105" w:hangingChars="100" w:hanging="210"/>
            </w:pPr>
            <w:r>
              <w:rPr>
                <w:rFonts w:hint="eastAsia"/>
              </w:rPr>
              <w:t>第八條　主管機關為推動食農教育，應遴聘相關機關代表、族群代表、專家、學者及團體代表組成食農教育推動</w:t>
            </w:r>
            <w:r>
              <w:rPr>
                <w:rFonts w:hint="eastAsia"/>
              </w:rPr>
              <w:lastRenderedPageBreak/>
              <w:t>會，每年至少召開二次會議，必要時得召開臨時會議。</w:t>
            </w:r>
          </w:p>
          <w:p w:rsidR="00924530" w:rsidRDefault="00924530" w:rsidP="00CC7D6C">
            <w:pPr>
              <w:tabs>
                <w:tab w:val="left" w:pos="2520"/>
              </w:tabs>
              <w:spacing w:line="380" w:lineRule="exact"/>
              <w:ind w:leftChars="150" w:left="315" w:rightChars="50" w:right="105" w:firstLineChars="200" w:firstLine="420"/>
            </w:pPr>
            <w:r>
              <w:rPr>
                <w:rFonts w:hint="eastAsia"/>
              </w:rPr>
              <w:t>前項推動會之族群代表、專家、學者及團體代表應包含食品、營養、農業、教育、環境、族群、文化及觀光領域，其人數不得少於總人數二分之一。</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t>第八條　主管機關為推動食農教育之整合、規劃與協調，應遴聘相關機關代表、專家、學者、農業生產者及民間團體代表設置食農教育推動會，置召集人一人由農委會主委擔任；每年至</w:t>
            </w:r>
            <w:r>
              <w:rPr>
                <w:rFonts w:hint="eastAsia"/>
              </w:rPr>
              <w:lastRenderedPageBreak/>
              <w:t>少召開二次會議，必要時得召開臨時會議，其任務如下：</w:t>
            </w:r>
          </w:p>
          <w:p w:rsidR="00924530" w:rsidRDefault="00924530" w:rsidP="00CC7D6C">
            <w:pPr>
              <w:tabs>
                <w:tab w:val="left" w:pos="2520"/>
              </w:tabs>
              <w:spacing w:line="380" w:lineRule="exact"/>
              <w:ind w:leftChars="150" w:left="525" w:rightChars="50" w:right="105" w:hangingChars="100" w:hanging="210"/>
            </w:pPr>
            <w:r>
              <w:rPr>
                <w:rFonts w:hint="eastAsia"/>
              </w:rPr>
              <w:t>一、監督與檢討食農教育政策及計畫。</w:t>
            </w:r>
          </w:p>
          <w:p w:rsidR="00924530" w:rsidRDefault="00924530" w:rsidP="00CC7D6C">
            <w:pPr>
              <w:tabs>
                <w:tab w:val="left" w:pos="2520"/>
              </w:tabs>
              <w:spacing w:line="380" w:lineRule="exact"/>
              <w:ind w:leftChars="150" w:left="525" w:rightChars="50" w:right="105" w:hangingChars="100" w:hanging="210"/>
            </w:pPr>
            <w:r>
              <w:rPr>
                <w:rFonts w:hint="eastAsia"/>
              </w:rPr>
              <w:t>二、提供有關食農教育政策、法規及計畫興革之意見。</w:t>
            </w:r>
          </w:p>
          <w:p w:rsidR="00924530" w:rsidRDefault="00924530" w:rsidP="00CC7D6C">
            <w:pPr>
              <w:tabs>
                <w:tab w:val="left" w:pos="2520"/>
              </w:tabs>
              <w:spacing w:line="380" w:lineRule="exact"/>
              <w:ind w:leftChars="150" w:left="525" w:rightChars="50" w:right="105" w:hangingChars="100" w:hanging="210"/>
            </w:pPr>
            <w:r>
              <w:rPr>
                <w:rFonts w:hint="eastAsia"/>
              </w:rPr>
              <w:t>三、提供有關機關、團體推展食農教育督導及考核之意見。</w:t>
            </w:r>
          </w:p>
          <w:p w:rsidR="00924530" w:rsidRDefault="00924530" w:rsidP="00CC7D6C">
            <w:pPr>
              <w:tabs>
                <w:tab w:val="left" w:pos="2520"/>
              </w:tabs>
              <w:spacing w:line="380" w:lineRule="exact"/>
              <w:ind w:leftChars="150" w:left="525" w:rightChars="50" w:right="105" w:hangingChars="100" w:hanging="210"/>
            </w:pPr>
            <w:r>
              <w:rPr>
                <w:rFonts w:hint="eastAsia"/>
              </w:rPr>
              <w:t>四、研訂實施食農教育措施之發展方向。</w:t>
            </w:r>
          </w:p>
          <w:p w:rsidR="00924530" w:rsidRDefault="00924530" w:rsidP="00CC7D6C">
            <w:pPr>
              <w:tabs>
                <w:tab w:val="left" w:pos="2520"/>
              </w:tabs>
              <w:spacing w:line="380" w:lineRule="exact"/>
              <w:ind w:leftChars="150" w:left="525" w:rightChars="50" w:right="105" w:hangingChars="100" w:hanging="210"/>
            </w:pPr>
            <w:r>
              <w:rPr>
                <w:rFonts w:hint="eastAsia"/>
              </w:rPr>
              <w:t>五、研訂公民參與之具體方向及措施。</w:t>
            </w:r>
          </w:p>
          <w:p w:rsidR="00924530" w:rsidRDefault="00924530" w:rsidP="00CC7D6C">
            <w:pPr>
              <w:tabs>
                <w:tab w:val="left" w:pos="2520"/>
              </w:tabs>
              <w:spacing w:line="380" w:lineRule="exact"/>
              <w:ind w:leftChars="150" w:left="525" w:rightChars="50" w:right="105" w:hangingChars="100" w:hanging="210"/>
            </w:pPr>
            <w:r>
              <w:rPr>
                <w:rFonts w:hint="eastAsia"/>
              </w:rPr>
              <w:t>六、提供食農教育課程、教材、活</w:t>
            </w:r>
            <w:r>
              <w:rPr>
                <w:rFonts w:hint="eastAsia"/>
              </w:rPr>
              <w:lastRenderedPageBreak/>
              <w:t>動之規劃、研發等事項之意見。</w:t>
            </w:r>
          </w:p>
          <w:p w:rsidR="00924530" w:rsidRDefault="00924530" w:rsidP="00CC7D6C">
            <w:pPr>
              <w:tabs>
                <w:tab w:val="left" w:pos="2520"/>
              </w:tabs>
              <w:spacing w:line="380" w:lineRule="exact"/>
              <w:ind w:leftChars="150" w:left="525" w:rightChars="50" w:right="105" w:hangingChars="100" w:hanging="210"/>
            </w:pPr>
            <w:r>
              <w:rPr>
                <w:rFonts w:hint="eastAsia"/>
              </w:rPr>
              <w:t>七、其他有關推展食農教育之諮詢事項。</w:t>
            </w:r>
          </w:p>
          <w:p w:rsidR="00924530" w:rsidRDefault="00924530" w:rsidP="00CC7D6C">
            <w:pPr>
              <w:tabs>
                <w:tab w:val="left" w:pos="2520"/>
              </w:tabs>
              <w:spacing w:line="380" w:lineRule="exact"/>
              <w:ind w:leftChars="150" w:left="315" w:rightChars="50" w:right="105" w:firstLineChars="200" w:firstLine="420"/>
            </w:pPr>
            <w:r>
              <w:rPr>
                <w:rFonts w:hint="eastAsia"/>
              </w:rPr>
              <w:t>前項推動會應置委員十三至十九人，專家、學者、農業生產者及民間團體代表應包含農業、食品、營養、教育、環境及文化領域，其人數不得少於總人數二分之一。任一性別委員人數不得少於委員總人數三分之一。</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315" w:rightChars="50" w:right="105" w:hangingChars="100" w:hanging="210"/>
            </w:pPr>
            <w:r>
              <w:rPr>
                <w:rFonts w:hint="eastAsia"/>
              </w:rPr>
              <w:t>第八條　主管機關為推動食農教育，應邀集相關機關代表、專家、學者及團</w:t>
            </w:r>
            <w:r>
              <w:rPr>
                <w:rFonts w:hint="eastAsia"/>
              </w:rPr>
              <w:lastRenderedPageBreak/>
              <w:t>體代表組成食農教育推動會，每年至少召開一次會議，其任務如下：</w:t>
            </w:r>
          </w:p>
          <w:p w:rsidR="00924530" w:rsidRDefault="00924530" w:rsidP="00CC7D6C">
            <w:pPr>
              <w:tabs>
                <w:tab w:val="left" w:pos="2520"/>
              </w:tabs>
              <w:spacing w:line="380" w:lineRule="exact"/>
              <w:ind w:leftChars="150" w:left="525" w:rightChars="50" w:right="105" w:hangingChars="100" w:hanging="210"/>
            </w:pPr>
            <w:r>
              <w:rPr>
                <w:rFonts w:hint="eastAsia"/>
              </w:rPr>
              <w:t>一、提供與檢討食農教育政策、法規、方針及計畫興革之意見。</w:t>
            </w:r>
          </w:p>
          <w:p w:rsidR="00924530" w:rsidRDefault="00924530" w:rsidP="00CC7D6C">
            <w:pPr>
              <w:tabs>
                <w:tab w:val="left" w:pos="2520"/>
              </w:tabs>
              <w:spacing w:line="380" w:lineRule="exact"/>
              <w:ind w:leftChars="150" w:left="525" w:rightChars="50" w:right="105" w:hangingChars="100" w:hanging="210"/>
            </w:pPr>
            <w:r>
              <w:rPr>
                <w:rFonts w:hint="eastAsia"/>
              </w:rPr>
              <w:t>二、提供推展食農教育督導及考核之意見。</w:t>
            </w:r>
          </w:p>
          <w:p w:rsidR="00924530" w:rsidRDefault="00924530" w:rsidP="00CC7D6C">
            <w:pPr>
              <w:tabs>
                <w:tab w:val="left" w:pos="2520"/>
              </w:tabs>
              <w:spacing w:line="380" w:lineRule="exact"/>
              <w:ind w:leftChars="150" w:left="525" w:rightChars="50" w:right="105" w:hangingChars="100" w:hanging="210"/>
            </w:pPr>
            <w:r>
              <w:rPr>
                <w:rFonts w:hint="eastAsia"/>
              </w:rPr>
              <w:t>三、提供食農教育之發展方向之意見。</w:t>
            </w:r>
          </w:p>
          <w:p w:rsidR="00924530" w:rsidRDefault="00924530" w:rsidP="00CC7D6C">
            <w:pPr>
              <w:tabs>
                <w:tab w:val="left" w:pos="2520"/>
              </w:tabs>
              <w:spacing w:line="380" w:lineRule="exact"/>
              <w:ind w:leftChars="150" w:left="525" w:rightChars="50" w:right="105" w:hangingChars="100" w:hanging="210"/>
            </w:pPr>
            <w:r>
              <w:rPr>
                <w:rFonts w:hint="eastAsia"/>
              </w:rPr>
              <w:t>四、提供全民參與食農教育之具體策略及措施之意見。</w:t>
            </w:r>
          </w:p>
          <w:p w:rsidR="00924530" w:rsidRDefault="00924530" w:rsidP="00CC7D6C">
            <w:pPr>
              <w:tabs>
                <w:tab w:val="left" w:pos="2520"/>
              </w:tabs>
              <w:spacing w:line="380" w:lineRule="exact"/>
              <w:ind w:leftChars="150" w:left="525" w:rightChars="50" w:right="105" w:hangingChars="100" w:hanging="210"/>
            </w:pPr>
            <w:r>
              <w:rPr>
                <w:rFonts w:hint="eastAsia"/>
              </w:rPr>
              <w:t>五、提供食農教育課程、教材、活動規劃與研發之意見。</w:t>
            </w:r>
          </w:p>
          <w:p w:rsidR="00924530" w:rsidRDefault="00924530" w:rsidP="00CC7D6C">
            <w:pPr>
              <w:tabs>
                <w:tab w:val="left" w:pos="2520"/>
              </w:tabs>
              <w:spacing w:line="380" w:lineRule="exact"/>
              <w:ind w:leftChars="150" w:left="525" w:rightChars="50" w:right="105" w:hangingChars="100" w:hanging="210"/>
            </w:pPr>
            <w:r>
              <w:rPr>
                <w:rFonts w:hint="eastAsia"/>
              </w:rPr>
              <w:t>六、其他推展食農</w:t>
            </w:r>
            <w:r>
              <w:rPr>
                <w:rFonts w:hint="eastAsia"/>
              </w:rPr>
              <w:lastRenderedPageBreak/>
              <w:t>教育諮詢之相關事項。</w:t>
            </w:r>
          </w:p>
          <w:p w:rsidR="00924530" w:rsidRDefault="00924530" w:rsidP="00CC7D6C">
            <w:pPr>
              <w:tabs>
                <w:tab w:val="left" w:pos="2520"/>
              </w:tabs>
              <w:spacing w:line="380" w:lineRule="exact"/>
              <w:ind w:leftChars="150" w:left="315" w:rightChars="50" w:right="105" w:firstLineChars="200" w:firstLine="420"/>
            </w:pPr>
            <w:r>
              <w:rPr>
                <w:rFonts w:hint="eastAsia"/>
              </w:rPr>
              <w:t>前項推動會之委員遴選、組織、運作方式及其他相關事項之辦法，由中央主管機關定之。</w:t>
            </w:r>
          </w:p>
          <w:p w:rsidR="00924530" w:rsidRDefault="00924530" w:rsidP="00E540AF">
            <w:pPr>
              <w:tabs>
                <w:tab w:val="left" w:pos="2520"/>
              </w:tabs>
              <w:spacing w:line="380" w:lineRule="exact"/>
              <w:ind w:leftChars="150" w:left="315" w:rightChars="50" w:right="105" w:firstLineChars="200" w:firstLine="420"/>
            </w:pPr>
            <w:r>
              <w:rPr>
                <w:rFonts w:hint="eastAsia"/>
              </w:rPr>
              <w:t>第一項推動會之專家、學者及團體代表應包含食品、營養、農業、教育、環境、文化及觀光領域；任一性別比例不得低於三分之一。</w:t>
            </w: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t>第八條　中央主管機關為國家食農教育政策之整合、規劃與協調，應設食農教育推動會，每三個月至少召開一次。</w:t>
            </w:r>
          </w:p>
          <w:p w:rsidR="00924530" w:rsidRDefault="00924530" w:rsidP="00CC7D6C">
            <w:pPr>
              <w:tabs>
                <w:tab w:val="left" w:pos="2520"/>
              </w:tabs>
              <w:spacing w:line="380" w:lineRule="exact"/>
              <w:ind w:leftChars="150" w:left="315" w:rightChars="50" w:right="105" w:firstLineChars="200" w:firstLine="420"/>
            </w:pPr>
            <w:r>
              <w:rPr>
                <w:rFonts w:hint="eastAsia"/>
              </w:rPr>
              <w:t>前項推動會置召集人一人由農委會主委擔任；副召</w:t>
            </w:r>
            <w:r>
              <w:rPr>
                <w:rFonts w:hint="eastAsia"/>
              </w:rPr>
              <w:lastRenderedPageBreak/>
              <w:t>集人二人，由衛生福利部、教育部次長任之，召集相關部會代表、學者專家、民間團體代表組成，監督、檢討或修正國家食農教育推動計畫。</w:t>
            </w:r>
          </w:p>
          <w:p w:rsidR="00924530" w:rsidRDefault="00924530" w:rsidP="00CC7D6C">
            <w:pPr>
              <w:tabs>
                <w:tab w:val="left" w:pos="2520"/>
              </w:tabs>
              <w:spacing w:line="380" w:lineRule="exact"/>
              <w:ind w:leftChars="150" w:left="315" w:rightChars="50" w:right="105" w:firstLineChars="200" w:firstLine="420"/>
            </w:pPr>
            <w:r>
              <w:rPr>
                <w:rFonts w:hint="eastAsia"/>
              </w:rPr>
              <w:t>前項推動會之學者專家及民間團體代表，應包含食品、農業、教育與環境領域，其人數不得低於二分之一，成員任一性別比例不得低於三分之一。</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315" w:rightChars="50" w:right="105" w:hangingChars="100" w:hanging="210"/>
            </w:pPr>
            <w:r>
              <w:rPr>
                <w:rFonts w:hint="eastAsia"/>
              </w:rPr>
              <w:t>第七條　主管機關為整合規劃、協調、諮詢及推動食農教育，應遴聘相關機</w:t>
            </w:r>
            <w:r>
              <w:rPr>
                <w:rFonts w:hint="eastAsia"/>
              </w:rPr>
              <w:lastRenderedPageBreak/>
              <w:t>關代表、專家、學者及團體代表設置食農教育諮詢會，每年至少召開二次會議，必要時得召開臨時會議。</w:t>
            </w:r>
          </w:p>
          <w:p w:rsidR="00924530" w:rsidRDefault="00924530" w:rsidP="00CC7D6C">
            <w:pPr>
              <w:tabs>
                <w:tab w:val="left" w:pos="2520"/>
              </w:tabs>
              <w:spacing w:line="380" w:lineRule="exact"/>
              <w:ind w:leftChars="150" w:left="315" w:rightChars="50" w:right="105" w:firstLineChars="200" w:firstLine="420"/>
            </w:pPr>
            <w:r>
              <w:rPr>
                <w:rFonts w:hint="eastAsia"/>
              </w:rPr>
              <w:t>前項諮詢會應置委員十三人至十九人，專家、學者及團體代表應包含食品、營養、農業、漁業、教育、環境、文化及觀光領域，其人數不得少於總人數二分之一，委員任一性別比例不得低於三分之一。</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315" w:rightChars="50" w:right="105" w:hangingChars="100" w:hanging="210"/>
            </w:pPr>
            <w:r>
              <w:rPr>
                <w:rFonts w:hint="eastAsia"/>
              </w:rPr>
              <w:t>第七條　主管機關為推動食農教育，應邀集相關機關代表</w:t>
            </w:r>
            <w:r>
              <w:rPr>
                <w:rFonts w:hint="eastAsia"/>
              </w:rPr>
              <w:lastRenderedPageBreak/>
              <w:t>、專家、學者及團體代表組成食農教育推動會，每年至少召開二次會議，必要時得召開臨時會議，其任務如下：</w:t>
            </w:r>
          </w:p>
          <w:p w:rsidR="00924530" w:rsidRDefault="00924530" w:rsidP="00CC7D6C">
            <w:pPr>
              <w:tabs>
                <w:tab w:val="left" w:pos="2520"/>
              </w:tabs>
              <w:spacing w:line="380" w:lineRule="exact"/>
              <w:ind w:leftChars="150" w:left="525" w:rightChars="50" w:right="105" w:hangingChars="100" w:hanging="210"/>
            </w:pPr>
            <w:r>
              <w:rPr>
                <w:rFonts w:hint="eastAsia"/>
              </w:rPr>
              <w:t>一、監督與檢討食農教育政策及計畫。</w:t>
            </w:r>
          </w:p>
          <w:p w:rsidR="00924530" w:rsidRDefault="00924530" w:rsidP="00CC7D6C">
            <w:pPr>
              <w:tabs>
                <w:tab w:val="left" w:pos="2520"/>
              </w:tabs>
              <w:spacing w:line="380" w:lineRule="exact"/>
              <w:ind w:leftChars="150" w:left="525" w:rightChars="50" w:right="105" w:hangingChars="100" w:hanging="210"/>
            </w:pPr>
            <w:r>
              <w:rPr>
                <w:rFonts w:hint="eastAsia"/>
              </w:rPr>
              <w:t>二、提供有關食農教育政策、法規及計畫興革之意見。</w:t>
            </w:r>
          </w:p>
          <w:p w:rsidR="00924530" w:rsidRDefault="00924530" w:rsidP="00CC7D6C">
            <w:pPr>
              <w:tabs>
                <w:tab w:val="left" w:pos="2520"/>
              </w:tabs>
              <w:spacing w:line="380" w:lineRule="exact"/>
              <w:ind w:leftChars="150" w:left="525" w:rightChars="50" w:right="105" w:hangingChars="100" w:hanging="210"/>
            </w:pPr>
            <w:r>
              <w:rPr>
                <w:rFonts w:hint="eastAsia"/>
              </w:rPr>
              <w:t>三、提供有關機關、團體推展食農教育督導及考核之意見。</w:t>
            </w:r>
          </w:p>
          <w:p w:rsidR="00924530" w:rsidRDefault="00924530" w:rsidP="00CC7D6C">
            <w:pPr>
              <w:tabs>
                <w:tab w:val="left" w:pos="2520"/>
              </w:tabs>
              <w:spacing w:line="380" w:lineRule="exact"/>
              <w:ind w:leftChars="150" w:left="525" w:rightChars="50" w:right="105" w:hangingChars="100" w:hanging="210"/>
            </w:pPr>
            <w:r>
              <w:rPr>
                <w:rFonts w:hint="eastAsia"/>
              </w:rPr>
              <w:t>四、研訂實施食農教育措施之發展方向。</w:t>
            </w:r>
          </w:p>
          <w:p w:rsidR="00924530" w:rsidRDefault="00924530" w:rsidP="00CC7D6C">
            <w:pPr>
              <w:tabs>
                <w:tab w:val="left" w:pos="2520"/>
              </w:tabs>
              <w:spacing w:line="380" w:lineRule="exact"/>
              <w:ind w:leftChars="150" w:left="525" w:rightChars="50" w:right="105" w:hangingChars="100" w:hanging="210"/>
            </w:pPr>
            <w:r>
              <w:rPr>
                <w:rFonts w:hint="eastAsia"/>
              </w:rPr>
              <w:t>五、研訂公民參與之具體方向及措</w:t>
            </w:r>
            <w:r>
              <w:rPr>
                <w:rFonts w:hint="eastAsia"/>
              </w:rPr>
              <w:lastRenderedPageBreak/>
              <w:t>施。</w:t>
            </w:r>
          </w:p>
          <w:p w:rsidR="00924530" w:rsidRDefault="00924530" w:rsidP="00CC7D6C">
            <w:pPr>
              <w:tabs>
                <w:tab w:val="left" w:pos="2520"/>
              </w:tabs>
              <w:spacing w:line="380" w:lineRule="exact"/>
              <w:ind w:leftChars="150" w:left="525" w:rightChars="50" w:right="105" w:hangingChars="100" w:hanging="210"/>
            </w:pPr>
            <w:r>
              <w:rPr>
                <w:rFonts w:hint="eastAsia"/>
              </w:rPr>
              <w:t>六、提供食農教育課程、教材、活動之規劃、研發等事項之意見。</w:t>
            </w:r>
          </w:p>
          <w:p w:rsidR="00924530" w:rsidRDefault="00924530" w:rsidP="00CC7D6C">
            <w:pPr>
              <w:tabs>
                <w:tab w:val="left" w:pos="2520"/>
              </w:tabs>
              <w:spacing w:line="380" w:lineRule="exact"/>
              <w:ind w:leftChars="150" w:left="525" w:rightChars="50" w:right="105" w:hangingChars="100" w:hanging="210"/>
            </w:pPr>
            <w:r>
              <w:rPr>
                <w:rFonts w:hint="eastAsia"/>
              </w:rPr>
              <w:t>七、其他有關推展食農教育之諮詢事項。</w:t>
            </w:r>
          </w:p>
          <w:p w:rsidR="00924530" w:rsidRDefault="00924530" w:rsidP="00CC7D6C">
            <w:pPr>
              <w:tabs>
                <w:tab w:val="left" w:pos="2520"/>
              </w:tabs>
              <w:spacing w:line="380" w:lineRule="exact"/>
              <w:ind w:leftChars="150" w:left="315" w:rightChars="50" w:right="105" w:firstLineChars="200" w:firstLine="420"/>
            </w:pPr>
            <w:r>
              <w:rPr>
                <w:rFonts w:hint="eastAsia"/>
              </w:rPr>
              <w:t>前項推動會之專家、學者及團體代表應包含食品、營養、農業、教育、環境、文化及觀光領域，其人數不得少於總人數二分之一，成員任一性別比例不得低於三分之一。</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315" w:rightChars="50" w:right="105" w:hangingChars="100" w:hanging="210"/>
            </w:pPr>
            <w:r>
              <w:rPr>
                <w:rFonts w:hint="eastAsia"/>
              </w:rPr>
              <w:t>第八條　主管機關為推動食農教育，應邀集相關機關代表</w:t>
            </w:r>
            <w:r>
              <w:rPr>
                <w:rFonts w:hint="eastAsia"/>
              </w:rPr>
              <w:lastRenderedPageBreak/>
              <w:t>、專家、學者及團體代表組成食農教育推動會，每年至少召開一次會議，其任務如下：</w:t>
            </w:r>
          </w:p>
          <w:p w:rsidR="00924530" w:rsidRDefault="00924530" w:rsidP="00CC7D6C">
            <w:pPr>
              <w:tabs>
                <w:tab w:val="left" w:pos="2520"/>
              </w:tabs>
              <w:spacing w:line="380" w:lineRule="exact"/>
              <w:ind w:leftChars="150" w:left="525" w:rightChars="50" w:right="105" w:hangingChars="100" w:hanging="210"/>
            </w:pPr>
            <w:r>
              <w:rPr>
                <w:rFonts w:hint="eastAsia"/>
              </w:rPr>
              <w:t>一、提供與檢討食農教育政策、法規、方針及計畫興革之意見。</w:t>
            </w:r>
          </w:p>
          <w:p w:rsidR="00924530" w:rsidRDefault="00924530" w:rsidP="00CC7D6C">
            <w:pPr>
              <w:tabs>
                <w:tab w:val="left" w:pos="2520"/>
              </w:tabs>
              <w:spacing w:line="380" w:lineRule="exact"/>
              <w:ind w:leftChars="150" w:left="525" w:rightChars="50" w:right="105" w:hangingChars="100" w:hanging="210"/>
            </w:pPr>
            <w:r>
              <w:rPr>
                <w:rFonts w:hint="eastAsia"/>
              </w:rPr>
              <w:t>二、提供推展食農教育督導及考核之意見。</w:t>
            </w:r>
          </w:p>
          <w:p w:rsidR="00924530" w:rsidRDefault="00924530" w:rsidP="00CC7D6C">
            <w:pPr>
              <w:tabs>
                <w:tab w:val="left" w:pos="2520"/>
              </w:tabs>
              <w:spacing w:line="380" w:lineRule="exact"/>
              <w:ind w:leftChars="150" w:left="525" w:rightChars="50" w:right="105" w:hangingChars="100" w:hanging="210"/>
            </w:pPr>
            <w:r>
              <w:rPr>
                <w:rFonts w:hint="eastAsia"/>
              </w:rPr>
              <w:t>三、提供食農教育之發展方向之意見。</w:t>
            </w:r>
          </w:p>
          <w:p w:rsidR="00924530" w:rsidRDefault="00924530" w:rsidP="00CC7D6C">
            <w:pPr>
              <w:tabs>
                <w:tab w:val="left" w:pos="2520"/>
              </w:tabs>
              <w:spacing w:line="380" w:lineRule="exact"/>
              <w:ind w:leftChars="150" w:left="525" w:rightChars="50" w:right="105" w:hangingChars="100" w:hanging="210"/>
            </w:pPr>
            <w:r>
              <w:rPr>
                <w:rFonts w:hint="eastAsia"/>
              </w:rPr>
              <w:t>四、提供全民參與食農教育之具體策略及措施之意見。</w:t>
            </w:r>
          </w:p>
          <w:p w:rsidR="00924530" w:rsidRDefault="00924530" w:rsidP="00CC7D6C">
            <w:pPr>
              <w:tabs>
                <w:tab w:val="left" w:pos="2520"/>
              </w:tabs>
              <w:spacing w:line="380" w:lineRule="exact"/>
              <w:ind w:leftChars="150" w:left="525" w:rightChars="50" w:right="105" w:hangingChars="100" w:hanging="210"/>
            </w:pPr>
            <w:r>
              <w:rPr>
                <w:rFonts w:hint="eastAsia"/>
              </w:rPr>
              <w:t>五、提供食農教育課程、教材、活動規劃與研發之意見。</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六、其他推展食農教育諮詢之相關事項。</w:t>
            </w:r>
          </w:p>
          <w:p w:rsidR="00924530" w:rsidRDefault="00924530" w:rsidP="00CC7D6C">
            <w:pPr>
              <w:tabs>
                <w:tab w:val="left" w:pos="2520"/>
              </w:tabs>
              <w:spacing w:line="380" w:lineRule="exact"/>
              <w:ind w:leftChars="150" w:left="315" w:rightChars="50" w:right="105" w:firstLineChars="200" w:firstLine="420"/>
            </w:pPr>
            <w:r>
              <w:rPr>
                <w:rFonts w:hint="eastAsia"/>
              </w:rPr>
              <w:t>前項推動會之委員遴選、組織、運作方式及其他相關事項之辦法，由中央主管機關定之。</w:t>
            </w:r>
          </w:p>
          <w:p w:rsidR="00924530" w:rsidRDefault="00924530" w:rsidP="00CC7D6C">
            <w:pPr>
              <w:tabs>
                <w:tab w:val="left" w:pos="2520"/>
              </w:tabs>
              <w:spacing w:line="380" w:lineRule="exact"/>
              <w:ind w:leftChars="150" w:left="315" w:rightChars="50" w:right="105" w:firstLineChars="200" w:firstLine="420"/>
            </w:pPr>
            <w:r>
              <w:rPr>
                <w:rFonts w:hint="eastAsia"/>
              </w:rPr>
              <w:t>第一項推動會之專家、學者及團體代表應包含食品、營養、農業、教育、環境、文化及觀光領域；任一性別比例不得低於三分之一。</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第七條　主管機關為推動食農教育，應邀集相關機關代表、專家、學者及團</w:t>
            </w:r>
            <w:r>
              <w:rPr>
                <w:rFonts w:hint="eastAsia"/>
              </w:rPr>
              <w:lastRenderedPageBreak/>
              <w:t>體代表組成食農教育推動會，每年至少召開二次會議，必要時得召開臨時會議。</w:t>
            </w:r>
          </w:p>
          <w:p w:rsidR="00924530" w:rsidRDefault="00924530" w:rsidP="00CC7D6C">
            <w:pPr>
              <w:tabs>
                <w:tab w:val="left" w:pos="2520"/>
              </w:tabs>
              <w:spacing w:line="380" w:lineRule="exact"/>
              <w:ind w:leftChars="150" w:left="315" w:rightChars="50" w:right="105" w:firstLineChars="200" w:firstLine="420"/>
            </w:pPr>
            <w:r>
              <w:rPr>
                <w:rFonts w:hint="eastAsia"/>
              </w:rPr>
              <w:t>前項推動會以主管機關首長為召集人，其中專家、學者及團體代表應包含食品、營養、農業、教育、環境、文化及觀光領域，其人數不得少於總人數二分之一，成員任一性別比例不得低於三分之一，且應納入學生或兒少代表。</w:t>
            </w:r>
          </w:p>
          <w:p w:rsidR="00924530" w:rsidRDefault="00924530" w:rsidP="00CC7D6C">
            <w:pPr>
              <w:tabs>
                <w:tab w:val="left" w:pos="2520"/>
              </w:tabs>
              <w:spacing w:line="380" w:lineRule="exact"/>
              <w:ind w:leftChars="150" w:left="315" w:rightChars="50" w:right="105" w:firstLineChars="200" w:firstLine="420"/>
            </w:pPr>
            <w:r>
              <w:rPr>
                <w:rFonts w:hint="eastAsia"/>
              </w:rPr>
              <w:t>推動會任務如下：</w:t>
            </w:r>
          </w:p>
          <w:p w:rsidR="00924530" w:rsidRDefault="00924530" w:rsidP="00CC7D6C">
            <w:pPr>
              <w:tabs>
                <w:tab w:val="left" w:pos="2520"/>
              </w:tabs>
              <w:spacing w:line="380" w:lineRule="exact"/>
              <w:ind w:leftChars="150" w:left="525" w:rightChars="50" w:right="105" w:hangingChars="100" w:hanging="210"/>
            </w:pPr>
            <w:r>
              <w:rPr>
                <w:rFonts w:hint="eastAsia"/>
              </w:rPr>
              <w:t>一、監督、檢討或修正國家食農教育政策及計畫。</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二、提供有關食農教育政策、法規、計畫之意見。</w:t>
            </w:r>
          </w:p>
          <w:p w:rsidR="00924530" w:rsidRDefault="00924530" w:rsidP="00CC7D6C">
            <w:pPr>
              <w:tabs>
                <w:tab w:val="left" w:pos="2520"/>
              </w:tabs>
              <w:spacing w:line="380" w:lineRule="exact"/>
              <w:ind w:leftChars="150" w:left="525" w:rightChars="50" w:right="105" w:hangingChars="100" w:hanging="210"/>
            </w:pPr>
            <w:r>
              <w:rPr>
                <w:rFonts w:hint="eastAsia"/>
              </w:rPr>
              <w:t>三、研訂實施食農教育措施之發展方向。</w:t>
            </w:r>
          </w:p>
          <w:p w:rsidR="00924530" w:rsidRDefault="00924530" w:rsidP="00CC7D6C">
            <w:pPr>
              <w:tabs>
                <w:tab w:val="left" w:pos="2520"/>
              </w:tabs>
              <w:spacing w:line="380" w:lineRule="exact"/>
              <w:ind w:leftChars="150" w:left="525" w:rightChars="50" w:right="105" w:hangingChars="100" w:hanging="210"/>
            </w:pPr>
            <w:r>
              <w:rPr>
                <w:rFonts w:hint="eastAsia"/>
              </w:rPr>
              <w:t>四、研擬促進公民參與食農教育之措施。</w:t>
            </w:r>
          </w:p>
          <w:p w:rsidR="00924530" w:rsidRDefault="00924530" w:rsidP="00CC7D6C">
            <w:pPr>
              <w:tabs>
                <w:tab w:val="left" w:pos="2520"/>
              </w:tabs>
              <w:spacing w:line="380" w:lineRule="exact"/>
              <w:ind w:leftChars="150" w:left="525" w:rightChars="50" w:right="105" w:hangingChars="100" w:hanging="210"/>
            </w:pPr>
            <w:r>
              <w:rPr>
                <w:rFonts w:hint="eastAsia"/>
              </w:rPr>
              <w:t>五、推動食農教育之課程、教學、活動與相關問題之研究與發展。</w:t>
            </w:r>
          </w:p>
          <w:p w:rsidR="00924530" w:rsidRDefault="00924530" w:rsidP="00CC7D6C">
            <w:pPr>
              <w:tabs>
                <w:tab w:val="left" w:pos="2520"/>
              </w:tabs>
              <w:spacing w:line="380" w:lineRule="exact"/>
              <w:ind w:leftChars="150" w:left="525" w:rightChars="50" w:right="105" w:hangingChars="100" w:hanging="210"/>
            </w:pPr>
            <w:r>
              <w:rPr>
                <w:rFonts w:hint="eastAsia"/>
              </w:rPr>
              <w:t>六、其他有關推展食農教育之諮詢事項。</w:t>
            </w:r>
          </w:p>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行政院提案：</w:t>
            </w:r>
          </w:p>
          <w:p w:rsidR="00924530" w:rsidRDefault="00924530" w:rsidP="00CC7D6C">
            <w:pPr>
              <w:tabs>
                <w:tab w:val="left" w:pos="2520"/>
              </w:tabs>
              <w:spacing w:line="380" w:lineRule="exact"/>
              <w:ind w:leftChars="50" w:left="105" w:rightChars="50" w:right="105"/>
            </w:pPr>
            <w:r>
              <w:rPr>
                <w:rFonts w:hint="eastAsia"/>
              </w:rPr>
              <w:t>食農教育推動會之組成目的、開會期程及委員組成。</w:t>
            </w:r>
          </w:p>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105" w:rightChars="50" w:right="105"/>
            </w:pPr>
            <w:r>
              <w:rPr>
                <w:rFonts w:hint="eastAsia"/>
              </w:rPr>
              <w:t>規範推動會之組成目的及委員。</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105" w:rightChars="50" w:right="105"/>
            </w:pPr>
            <w:r>
              <w:rPr>
                <w:rFonts w:hint="eastAsia"/>
              </w:rPr>
              <w:t>推動會之組成目的及委員。</w:t>
            </w:r>
          </w:p>
          <w:p w:rsidR="00924530" w:rsidRDefault="00924530" w:rsidP="00CC7D6C">
            <w:pPr>
              <w:tabs>
                <w:tab w:val="left" w:pos="2520"/>
              </w:tabs>
              <w:spacing w:line="380" w:lineRule="exact"/>
              <w:ind w:leftChars="50" w:left="105" w:rightChars="50" w:right="105"/>
            </w:pPr>
            <w:r w:rsidRPr="00CC7D6C">
              <w:rPr>
                <w:rFonts w:hint="eastAsia"/>
                <w:b/>
              </w:rPr>
              <w:lastRenderedPageBreak/>
              <w:t>委員張育美等18人提案：</w:t>
            </w:r>
          </w:p>
          <w:p w:rsidR="00924530" w:rsidRDefault="00924530" w:rsidP="00CC7D6C">
            <w:pPr>
              <w:tabs>
                <w:tab w:val="left" w:pos="2520"/>
              </w:tabs>
              <w:spacing w:line="380" w:lineRule="exact"/>
              <w:ind w:leftChars="50" w:left="105" w:rightChars="50" w:right="105"/>
            </w:pPr>
            <w:r>
              <w:rPr>
                <w:rFonts w:hint="eastAsia"/>
              </w:rPr>
              <w:t>食農教育推動會之組成目的、開會期程及委員組成。</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105" w:rightChars="50" w:right="105"/>
            </w:pPr>
            <w:r>
              <w:rPr>
                <w:rFonts w:hint="eastAsia"/>
              </w:rPr>
              <w:t>「食農教育推動會」組成目的、開會期程、委員組成。</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一、食農教育推動會之組成目的、開會期程及委員組成。</w:t>
            </w:r>
          </w:p>
          <w:p w:rsidR="00924530" w:rsidRDefault="00924530" w:rsidP="00CC7D6C">
            <w:pPr>
              <w:tabs>
                <w:tab w:val="left" w:pos="2520"/>
              </w:tabs>
              <w:spacing w:line="380" w:lineRule="exact"/>
              <w:ind w:leftChars="50" w:left="315" w:rightChars="50" w:right="105" w:hangingChars="100" w:hanging="210"/>
            </w:pPr>
            <w:r>
              <w:rPr>
                <w:rFonts w:hint="eastAsia"/>
              </w:rPr>
              <w:t>二、依行政院二○○五年七月二十五日婦女權益促進委員會第二十三次委員會議決議「行政院各部會所屬委員會全體委員組成之性別比例，單一性別</w:t>
            </w:r>
            <w:r>
              <w:rPr>
                <w:rFonts w:hint="eastAsia"/>
              </w:rPr>
              <w:lastRenderedPageBreak/>
              <w:t>委員比例應達三分之一。」</w:t>
            </w:r>
          </w:p>
          <w:p w:rsidR="00924530" w:rsidRDefault="00924530" w:rsidP="00CC7D6C">
            <w:pPr>
              <w:tabs>
                <w:tab w:val="left" w:pos="2520"/>
              </w:tabs>
              <w:spacing w:line="380" w:lineRule="exact"/>
              <w:ind w:leftChars="50" w:left="105" w:rightChars="50" w:right="105"/>
            </w:pPr>
            <w:r w:rsidRPr="00CC7D6C">
              <w:rPr>
                <w:rFonts w:hint="eastAsia"/>
                <w:b/>
              </w:rPr>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t>一、食農教育政策之推動，須跨部會協調溝通之平台，爰明文主管機關應設置食農教育推動會，並規範其組成目的、成員及其比例與召開頻率。</w:t>
            </w:r>
          </w:p>
          <w:p w:rsidR="00924530" w:rsidRDefault="00924530" w:rsidP="00CC7D6C">
            <w:pPr>
              <w:tabs>
                <w:tab w:val="left" w:pos="2520"/>
              </w:tabs>
              <w:spacing w:line="380" w:lineRule="exact"/>
              <w:ind w:leftChars="50" w:left="315" w:rightChars="50" w:right="105" w:hangingChars="100" w:hanging="210"/>
            </w:pPr>
            <w:r>
              <w:rPr>
                <w:rFonts w:hint="eastAsia"/>
              </w:rPr>
              <w:t>二、透過學者專家及相關民間團體實質參與，對食農教育政策規劃及執行給予意見與建議。</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105" w:rightChars="50" w:right="105"/>
            </w:pPr>
            <w:r>
              <w:rPr>
                <w:rFonts w:hint="eastAsia"/>
              </w:rPr>
              <w:t>規範推動會之組成目的及委員。</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105" w:rightChars="50" w:right="105"/>
            </w:pPr>
            <w:r>
              <w:rPr>
                <w:rFonts w:hint="eastAsia"/>
              </w:rPr>
              <w:lastRenderedPageBreak/>
              <w:t>規範食農教育推動會之組成目的、開會期程及委員之組成。</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105" w:rightChars="50" w:right="105"/>
            </w:pPr>
            <w:r>
              <w:rPr>
                <w:rFonts w:hint="eastAsia"/>
              </w:rPr>
              <w:t>食農教育推動會之組成目的、開會期程及委員組成。</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105" w:rightChars="50" w:right="105"/>
            </w:pPr>
            <w:r>
              <w:rPr>
                <w:rFonts w:hint="eastAsia"/>
              </w:rPr>
              <w:t>明定食農教育推動會之設置目的、成員代表及比例、會議頻率等，藉由專家、學者、農業生產者及民間團體代表之實質參與，提供食農教育政策之興革建議。</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105" w:rightChars="50" w:right="105"/>
            </w:pPr>
            <w:r>
              <w:rPr>
                <w:rFonts w:hint="eastAsia"/>
              </w:rPr>
              <w:t>食農教育推動會之組成目的、開會期程及委員組成。</w:t>
            </w:r>
          </w:p>
          <w:p w:rsidR="00924530" w:rsidRDefault="00924530" w:rsidP="00CC7D6C">
            <w:pPr>
              <w:tabs>
                <w:tab w:val="left" w:pos="2520"/>
              </w:tabs>
              <w:spacing w:line="380" w:lineRule="exact"/>
              <w:ind w:leftChars="50" w:left="105" w:rightChars="50" w:right="105"/>
            </w:pPr>
            <w:r w:rsidRPr="00CC7D6C">
              <w:rPr>
                <w:rFonts w:hint="eastAsia"/>
                <w:b/>
              </w:rPr>
              <w:t>委員蘇治芬等20人提</w:t>
            </w:r>
            <w:r w:rsidRPr="00CC7D6C">
              <w:rPr>
                <w:rFonts w:hint="eastAsia"/>
                <w:b/>
              </w:rPr>
              <w:lastRenderedPageBreak/>
              <w:t>案：</w:t>
            </w:r>
          </w:p>
          <w:p w:rsidR="00924530" w:rsidRDefault="00924530" w:rsidP="00CC7D6C">
            <w:pPr>
              <w:tabs>
                <w:tab w:val="left" w:pos="2520"/>
              </w:tabs>
              <w:spacing w:line="380" w:lineRule="exact"/>
              <w:ind w:leftChars="50" w:left="315" w:rightChars="50" w:right="105" w:hangingChars="100" w:hanging="210"/>
            </w:pPr>
            <w:r>
              <w:rPr>
                <w:rFonts w:hint="eastAsia"/>
              </w:rPr>
              <w:t>一、食農教育政策之推動，須跨部會協調溝通之平台，爰明文主管機關應設置食農教育推動會，並規範其組成目的、成員及其比例與召開頻率。</w:t>
            </w:r>
          </w:p>
          <w:p w:rsidR="00924530" w:rsidRDefault="00924530" w:rsidP="00CC7D6C">
            <w:pPr>
              <w:tabs>
                <w:tab w:val="left" w:pos="2520"/>
              </w:tabs>
              <w:spacing w:line="380" w:lineRule="exact"/>
              <w:ind w:leftChars="50" w:left="315" w:rightChars="50" w:right="105" w:hangingChars="100" w:hanging="210"/>
            </w:pPr>
            <w:r>
              <w:rPr>
                <w:rFonts w:hint="eastAsia"/>
              </w:rPr>
              <w:t>二、透過學者專家及相關民間團體實質參與，對食農教育政策規劃及執行給予意見與建議。</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105" w:rightChars="50" w:right="105"/>
            </w:pPr>
            <w:r>
              <w:rPr>
                <w:rFonts w:hint="eastAsia"/>
              </w:rPr>
              <w:t>規範諮詢會之組成目的及委員。</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105" w:rightChars="50" w:right="105"/>
            </w:pPr>
            <w:r>
              <w:rPr>
                <w:rFonts w:hint="eastAsia"/>
              </w:rPr>
              <w:t>食農教育政策之推動，須建立跨部會協調溝通之平台，爰定明</w:t>
            </w:r>
            <w:r>
              <w:rPr>
                <w:rFonts w:hint="eastAsia"/>
              </w:rPr>
              <w:lastRenderedPageBreak/>
              <w:t>主管機關應設置食農教育推動會，並規範其組成目的、開會期程及委員組成，透過學者專家及相關團體實質參與，對食農教育政策規劃及執行給予意見與建議。</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105" w:rightChars="50" w:right="105"/>
            </w:pPr>
            <w:r>
              <w:rPr>
                <w:rFonts w:hint="eastAsia"/>
              </w:rPr>
              <w:t>食農教育推動會之組成目的、開會期程及委員組成。</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一、明定食農教育推動會之組成目的、開會期程及委員組成。</w:t>
            </w:r>
          </w:p>
          <w:p w:rsidR="00924530" w:rsidRDefault="00924530" w:rsidP="00CC7D6C">
            <w:pPr>
              <w:tabs>
                <w:tab w:val="left" w:pos="2520"/>
              </w:tabs>
              <w:spacing w:line="380" w:lineRule="exact"/>
              <w:ind w:leftChars="50" w:left="315" w:rightChars="50" w:right="105" w:hangingChars="100" w:hanging="210"/>
            </w:pPr>
            <w:r>
              <w:rPr>
                <w:rFonts w:hint="eastAsia"/>
              </w:rPr>
              <w:t>二、為利推動會之執行，遂以主管機關首長為推動會召集人，並於第二項明</w:t>
            </w:r>
            <w:r>
              <w:rPr>
                <w:rFonts w:hint="eastAsia"/>
              </w:rPr>
              <w:lastRenderedPageBreak/>
              <w:t>定推動會之任務。</w:t>
            </w:r>
          </w:p>
          <w:p w:rsidR="00924530" w:rsidRDefault="00924530" w:rsidP="00CC7D6C">
            <w:pPr>
              <w:tabs>
                <w:tab w:val="left" w:pos="2520"/>
              </w:tabs>
              <w:spacing w:line="380" w:lineRule="exact"/>
              <w:ind w:leftChars="50" w:left="315" w:rightChars="50" w:right="105" w:hangingChars="100" w:hanging="210"/>
            </w:pPr>
            <w:r>
              <w:rPr>
                <w:rFonts w:hint="eastAsia"/>
              </w:rPr>
              <w:t>三、為利推動會之平等組成及增進學生及兒少之表意權，爰明定推動會任一性別比例不得低於三分之一，且應納入學生或兒少代表。</w:t>
            </w:r>
          </w:p>
          <w:p w:rsidR="00924530" w:rsidRDefault="00A22F88" w:rsidP="00A22F88">
            <w:pPr>
              <w:tabs>
                <w:tab w:val="left" w:pos="2520"/>
              </w:tabs>
              <w:spacing w:line="380" w:lineRule="exact"/>
              <w:ind w:leftChars="50" w:left="315" w:rightChars="50" w:right="105" w:hangingChars="100" w:hanging="210"/>
              <w:rPr>
                <w:b/>
              </w:rPr>
            </w:pPr>
            <w:r w:rsidRPr="00A22F88">
              <w:rPr>
                <w:rFonts w:hint="eastAsia"/>
                <w:b/>
              </w:rPr>
              <w:t>審查會：</w:t>
            </w:r>
          </w:p>
          <w:p w:rsidR="00167686" w:rsidRDefault="00A22F88" w:rsidP="00167686">
            <w:pPr>
              <w:tabs>
                <w:tab w:val="left" w:pos="2520"/>
              </w:tabs>
              <w:spacing w:line="380" w:lineRule="exact"/>
              <w:ind w:leftChars="150" w:left="525" w:rightChars="50" w:right="105" w:hangingChars="100" w:hanging="210"/>
            </w:pPr>
            <w:r w:rsidRPr="00A22F88">
              <w:rPr>
                <w:rFonts w:hint="eastAsia"/>
              </w:rPr>
              <w:t>一、</w:t>
            </w:r>
            <w:r w:rsidR="00C0265D">
              <w:rPr>
                <w:rFonts w:hint="eastAsia"/>
              </w:rPr>
              <w:t>為明確食農教育推動會之執掌，第一項</w:t>
            </w:r>
            <w:r w:rsidR="00A06F23">
              <w:rPr>
                <w:rFonts w:hint="eastAsia"/>
              </w:rPr>
              <w:t>增列</w:t>
            </w:r>
            <w:r w:rsidR="00C0265D">
              <w:rPr>
                <w:rFonts w:hint="eastAsia"/>
              </w:rPr>
              <w:t>第一至第七款</w:t>
            </w:r>
            <w:r w:rsidR="00A06F23">
              <w:rPr>
                <w:rFonts w:hint="eastAsia"/>
              </w:rPr>
              <w:t>：</w:t>
            </w:r>
            <w:r w:rsidR="00287024">
              <w:rPr>
                <w:rFonts w:hint="eastAsia"/>
              </w:rPr>
              <w:t>「</w:t>
            </w:r>
            <w:r w:rsidR="00167686" w:rsidRPr="00167686">
              <w:rPr>
                <w:rFonts w:hint="eastAsia"/>
              </w:rPr>
              <w:t>一、監督與檢討食農教育政策及計畫。二、提供有關食農教育政策、法規及計畫興革之意見。三、</w:t>
            </w:r>
            <w:r w:rsidR="00167686" w:rsidRPr="00167686">
              <w:t>提供有關機關、團體推展食農教育督導及考核</w:t>
            </w:r>
            <w:r w:rsidR="00167686" w:rsidRPr="00167686">
              <w:lastRenderedPageBreak/>
              <w:t>之意見。</w:t>
            </w:r>
            <w:r w:rsidR="00167686" w:rsidRPr="00167686">
              <w:rPr>
                <w:rFonts w:hint="eastAsia"/>
              </w:rPr>
              <w:t>四、研訂實施食農教育措施之發展方向。五、研訂公民參與之具體方向及措施。六、提供食農教育課程、教材、活動之規劃、研發等事項之意見。七、其他有關推展食農教育之諮詢事項。</w:t>
            </w:r>
            <w:r w:rsidR="00287024">
              <w:rPr>
                <w:rFonts w:hint="eastAsia"/>
              </w:rPr>
              <w:t>」</w:t>
            </w:r>
          </w:p>
          <w:p w:rsidR="00A22F88" w:rsidRPr="00A22F88" w:rsidRDefault="00167686" w:rsidP="00167686">
            <w:pPr>
              <w:tabs>
                <w:tab w:val="left" w:pos="2520"/>
              </w:tabs>
              <w:spacing w:line="380" w:lineRule="exact"/>
              <w:ind w:leftChars="50" w:left="315" w:rightChars="50" w:right="105" w:hangingChars="100" w:hanging="210"/>
            </w:pPr>
            <w:r>
              <w:rPr>
                <w:rFonts w:hint="eastAsia"/>
              </w:rPr>
              <w:t>二、第二項</w:t>
            </w:r>
            <w:r w:rsidR="00550601">
              <w:rPr>
                <w:rFonts w:hint="eastAsia"/>
              </w:rPr>
              <w:t>句末</w:t>
            </w:r>
            <w:r>
              <w:rPr>
                <w:rFonts w:hint="eastAsia"/>
              </w:rPr>
              <w:t>增</w:t>
            </w:r>
            <w:r w:rsidR="00996737">
              <w:rPr>
                <w:rFonts w:hint="eastAsia"/>
              </w:rPr>
              <w:t>列</w:t>
            </w:r>
            <w:r>
              <w:rPr>
                <w:rFonts w:hint="eastAsia"/>
              </w:rPr>
              <w:t>「、</w:t>
            </w:r>
            <w:r w:rsidRPr="00167686">
              <w:rPr>
                <w:rFonts w:hint="eastAsia"/>
              </w:rPr>
              <w:t>動物福利</w:t>
            </w:r>
            <w:r>
              <w:rPr>
                <w:rFonts w:hint="eastAsia"/>
              </w:rPr>
              <w:t>」及「</w:t>
            </w:r>
            <w:r w:rsidRPr="00167686">
              <w:rPr>
                <w:rFonts w:hint="eastAsia"/>
              </w:rPr>
              <w:t>任一性別委員人數不得少於委員總人數三分之一。」</w:t>
            </w:r>
            <w:r>
              <w:rPr>
                <w:rFonts w:hint="eastAsia"/>
              </w:rPr>
              <w:t>等文字</w:t>
            </w:r>
            <w:r w:rsidR="00C0265D">
              <w:rPr>
                <w:rFonts w:hint="eastAsia"/>
              </w:rPr>
              <w:t>，餘均照行政院提案通過。</w:t>
            </w:r>
          </w:p>
          <w:p w:rsidR="00A22F88" w:rsidRPr="00A22F88" w:rsidRDefault="00A22F88" w:rsidP="00CC7D6C">
            <w:pPr>
              <w:tabs>
                <w:tab w:val="left" w:pos="2520"/>
              </w:tabs>
              <w:spacing w:line="380" w:lineRule="exact"/>
              <w:rPr>
                <w:b/>
              </w:rPr>
            </w:pPr>
          </w:p>
        </w:tc>
      </w:tr>
      <w:tr w:rsidR="00924530" w:rsidTr="00924530">
        <w:tc>
          <w:tcPr>
            <w:tcW w:w="2238" w:type="dxa"/>
          </w:tcPr>
          <w:p w:rsidR="00924530" w:rsidRPr="00CF25AA" w:rsidRDefault="00CF25AA" w:rsidP="00CC7D6C">
            <w:pPr>
              <w:tabs>
                <w:tab w:val="left" w:pos="2520"/>
              </w:tabs>
              <w:spacing w:line="380" w:lineRule="exact"/>
              <w:rPr>
                <w:b/>
              </w:rPr>
            </w:pPr>
            <w:r w:rsidRPr="00CF25AA">
              <w:rPr>
                <w:rFonts w:hint="eastAsia"/>
                <w:b/>
              </w:rPr>
              <w:lastRenderedPageBreak/>
              <w:t>（不予通過）</w:t>
            </w:r>
          </w:p>
        </w:tc>
        <w:tc>
          <w:tcPr>
            <w:tcW w:w="2239" w:type="dxa"/>
            <w:shd w:val="clear" w:color="auto" w:fill="auto"/>
          </w:tcPr>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CC7D6C">
            <w:pPr>
              <w:tabs>
                <w:tab w:val="left" w:pos="2520"/>
              </w:tabs>
              <w:spacing w:line="380" w:lineRule="exact"/>
              <w:ind w:leftChars="200" w:left="840" w:rightChars="50" w:right="105" w:hangingChars="200" w:hanging="420"/>
            </w:pPr>
            <w:r>
              <w:rPr>
                <w:rFonts w:hint="eastAsia"/>
              </w:rPr>
              <w:t>（地方食農教育推動委員會）</w:t>
            </w:r>
          </w:p>
          <w:p w:rsidR="00924530" w:rsidRDefault="00924530" w:rsidP="00CC7D6C">
            <w:pPr>
              <w:tabs>
                <w:tab w:val="left" w:pos="2520"/>
              </w:tabs>
              <w:spacing w:line="380" w:lineRule="exact"/>
              <w:ind w:leftChars="50" w:left="315" w:rightChars="50" w:right="105" w:hangingChars="100" w:hanging="210"/>
            </w:pPr>
            <w:r>
              <w:rPr>
                <w:rFonts w:hint="eastAsia"/>
              </w:rPr>
              <w:t>第七條　直轄市及縣（市）政府應設置地方食農教育推動委員會，由直轄市</w:t>
            </w:r>
            <w:r>
              <w:rPr>
                <w:rFonts w:hint="eastAsia"/>
              </w:rPr>
              <w:lastRenderedPageBreak/>
              <w:t>或縣（市）首長擔任召集人，召集相關局處首長、專家學者、教師團體、家長團體及民間團體代表共同組成。</w:t>
            </w:r>
          </w:p>
          <w:p w:rsidR="00924530" w:rsidRDefault="00924530" w:rsidP="00CC7D6C">
            <w:pPr>
              <w:tabs>
                <w:tab w:val="left" w:pos="2520"/>
              </w:tabs>
              <w:spacing w:line="380" w:lineRule="exact"/>
              <w:ind w:leftChars="150" w:left="315" w:rightChars="50" w:right="105" w:firstLineChars="200" w:firstLine="420"/>
            </w:pPr>
            <w:r>
              <w:rPr>
                <w:rFonts w:hint="eastAsia"/>
              </w:rPr>
              <w:t>委員會之組成、任務、議事程序及其他應遵行事項，由直轄市及縣（市）政府定之。其委員組成，專家學者及民間團體代表皆不得少於二分之一，委員任一性別比例不得少於三分之一。至少每六個月開會一次，必要時得召開臨時會議。</w:t>
            </w:r>
          </w:p>
          <w:p w:rsidR="00924530" w:rsidRDefault="00924530" w:rsidP="00CC7D6C">
            <w:pPr>
              <w:tabs>
                <w:tab w:val="left" w:pos="2520"/>
              </w:tabs>
              <w:spacing w:line="380" w:lineRule="exact"/>
              <w:ind w:leftChars="150" w:left="315" w:rightChars="50" w:right="105" w:firstLineChars="200" w:firstLine="420"/>
            </w:pPr>
            <w:r>
              <w:rPr>
                <w:rFonts w:hint="eastAsia"/>
              </w:rPr>
              <w:t>委員會應依國家食農教育行動綱領研訂直轄市及縣</w:t>
            </w:r>
            <w:r>
              <w:rPr>
                <w:rFonts w:hint="eastAsia"/>
              </w:rPr>
              <w:lastRenderedPageBreak/>
              <w:t>（市）食農教育推動計畫，協調及整合各機關推動事項，督導相關推動工作，研訂相關補助及獎勵辦法，以及其他食農教育之審議與發展事項。</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t>第十五條　直轄市及縣（市）政府應設置「地方食農教育推動委員會」，由縣（市）首長擔任</w:t>
            </w:r>
            <w:r>
              <w:rPr>
                <w:rFonts w:hint="eastAsia"/>
              </w:rPr>
              <w:lastRenderedPageBreak/>
              <w:t>召集人，副縣（市）長、秘書長擔任副召集人，召集相關局處首長、專家學者及民間團體代表共同組成，以研訂地方食農教育推動政策，協調及整合各機關推動事項，督導相關推動工作，研訂相關補助及獎勵辦法，以及其他食農教育之審議與發展事項，每四個月開會一次，必要時得召開臨時會議。</w:t>
            </w:r>
          </w:p>
          <w:p w:rsidR="00924530" w:rsidRDefault="00924530" w:rsidP="00CC7D6C">
            <w:pPr>
              <w:tabs>
                <w:tab w:val="left" w:pos="2520"/>
              </w:tabs>
              <w:spacing w:line="380" w:lineRule="exact"/>
              <w:ind w:leftChars="150" w:left="315" w:rightChars="50" w:right="105" w:firstLineChars="200" w:firstLine="420"/>
            </w:pPr>
            <w:r>
              <w:rPr>
                <w:rFonts w:hint="eastAsia"/>
              </w:rPr>
              <w:t>前項地方食農教育推動委員會之組成、任務、議事程序及其他應遵行事項，由直轄市及縣（市）政府定之</w:t>
            </w:r>
            <w:r>
              <w:rPr>
                <w:rFonts w:hint="eastAsia"/>
              </w:rPr>
              <w:lastRenderedPageBreak/>
              <w:t>。惟其委員組成，專家學者及民間團體代表皆不得少於三分之一，委員任一性別比例不得少於三分之一。</w:t>
            </w:r>
          </w:p>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民眾黨黨團提案：</w:t>
            </w:r>
          </w:p>
          <w:p w:rsidR="00924530" w:rsidRDefault="00924530" w:rsidP="00CC7D6C">
            <w:pPr>
              <w:tabs>
                <w:tab w:val="left" w:pos="2520"/>
              </w:tabs>
              <w:spacing w:line="380" w:lineRule="exact"/>
              <w:ind w:leftChars="50" w:left="105" w:rightChars="50" w:right="105"/>
            </w:pPr>
            <w:r>
              <w:rPr>
                <w:rFonts w:hint="eastAsia"/>
              </w:rPr>
              <w:t>本條明文規定「地方食農教育推動委員會」的組成、任務及開會頻率等，這是食農教育政策最重要的執行單位，縣市政府除</w:t>
            </w:r>
            <w:r>
              <w:rPr>
                <w:rFonts w:hint="eastAsia"/>
              </w:rPr>
              <w:lastRenderedPageBreak/>
              <w:t>了應依據國家食農教育推動計畫來制定縣市層級的計畫，讓鄉鎮市區及各村里的食農行動方案有所依據。地方政府也應配合地方社區特色，對地方所提的行動方案或實踐計畫，進行有效的鼓勵、審核、監督、考評等。</w:t>
            </w:r>
          </w:p>
          <w:p w:rsidR="00924530" w:rsidRDefault="00924530" w:rsidP="00CC7D6C">
            <w:pPr>
              <w:tabs>
                <w:tab w:val="left" w:pos="2520"/>
              </w:tabs>
              <w:spacing w:line="380" w:lineRule="exact"/>
              <w:ind w:leftChars="50" w:left="105" w:rightChars="50" w:right="105"/>
            </w:pPr>
            <w:r w:rsidRPr="00CC7D6C">
              <w:rPr>
                <w:rFonts w:hint="eastAsia"/>
                <w:b/>
              </w:rPr>
              <w:t>委員蘇治芬等20人提案：</w:t>
            </w:r>
          </w:p>
          <w:p w:rsidR="00924530" w:rsidRDefault="00924530" w:rsidP="00E540AF">
            <w:pPr>
              <w:tabs>
                <w:tab w:val="left" w:pos="2520"/>
              </w:tabs>
              <w:spacing w:line="380" w:lineRule="exact"/>
              <w:ind w:leftChars="50" w:left="105" w:rightChars="50" w:right="105"/>
            </w:pPr>
            <w:r>
              <w:rPr>
                <w:rFonts w:hint="eastAsia"/>
              </w:rPr>
              <w:t>本條明文規定「地方食農教育推動委員會」的組成、任務及開會頻率等，這是食農教育政策最重要的執行單位，縣市政府除了應依據國家食農教育推動計畫來制定縣市層級的計畫，讓區鄉鎮村里的食農行動</w:t>
            </w:r>
            <w:r>
              <w:rPr>
                <w:rFonts w:hint="eastAsia"/>
              </w:rPr>
              <w:lastRenderedPageBreak/>
              <w:t>方案有所依據之外，更要配合地方社區特色，對地方所提的行動方案或實踐計畫，進行有效的鼓勵、審核、監督、考評等，與食農教育能否順利推動息息相關。</w:t>
            </w:r>
          </w:p>
        </w:tc>
      </w:tr>
      <w:tr w:rsidR="00924530" w:rsidTr="00924530">
        <w:tc>
          <w:tcPr>
            <w:tcW w:w="2238" w:type="dxa"/>
          </w:tcPr>
          <w:p w:rsidR="00CF25AA" w:rsidRDefault="00CF25AA" w:rsidP="00CF25AA">
            <w:pPr>
              <w:pStyle w:val="a5"/>
              <w:ind w:leftChars="0" w:left="0" w:firstLine="210"/>
              <w:jc w:val="both"/>
              <w:rPr>
                <w:b/>
              </w:rPr>
            </w:pPr>
            <w:r w:rsidRPr="00B62A3C">
              <w:rPr>
                <w:rFonts w:hint="eastAsia"/>
                <w:b/>
              </w:rPr>
              <w:lastRenderedPageBreak/>
              <w:t>（</w:t>
            </w:r>
            <w:r>
              <w:rPr>
                <w:rFonts w:hint="eastAsia"/>
                <w:b/>
              </w:rPr>
              <w:t>修正</w:t>
            </w:r>
            <w:r w:rsidRPr="00B62A3C">
              <w:rPr>
                <w:rFonts w:hint="eastAsia"/>
                <w:b/>
              </w:rPr>
              <w:t>通過）</w:t>
            </w:r>
          </w:p>
          <w:p w:rsidR="00924530" w:rsidRDefault="00FA4EDC" w:rsidP="00CC7D6C">
            <w:pPr>
              <w:tabs>
                <w:tab w:val="left" w:pos="2520"/>
              </w:tabs>
              <w:spacing w:line="380" w:lineRule="exact"/>
              <w:ind w:leftChars="50" w:left="315" w:rightChars="50" w:right="105" w:hangingChars="100" w:hanging="210"/>
            </w:pPr>
            <w:r w:rsidRPr="00A936B8">
              <w:rPr>
                <w:rFonts w:hint="eastAsia"/>
              </w:rPr>
              <w:t>第九條　主管機關與目的事業主管機關應配合國民飲食生活多樣化需求，推動友善農業及食品產業，致力於全體國民取得</w:t>
            </w:r>
            <w:r w:rsidRPr="004F07A9">
              <w:rPr>
                <w:rFonts w:hint="eastAsia"/>
                <w:u w:val="single"/>
              </w:rPr>
              <w:t>價格穩定、</w:t>
            </w:r>
            <w:r w:rsidRPr="00A936B8">
              <w:rPr>
                <w:rFonts w:hint="eastAsia"/>
              </w:rPr>
              <w:t>安全、營養且足夠之糧食。</w:t>
            </w:r>
          </w:p>
        </w:tc>
        <w:tc>
          <w:tcPr>
            <w:tcW w:w="2239" w:type="dxa"/>
            <w:shd w:val="clear" w:color="auto" w:fill="auto"/>
          </w:tcPr>
          <w:p w:rsidR="00924530" w:rsidRDefault="00924530" w:rsidP="00CC7D6C">
            <w:pPr>
              <w:tabs>
                <w:tab w:val="left" w:pos="2520"/>
              </w:tabs>
              <w:spacing w:line="380" w:lineRule="exact"/>
              <w:ind w:leftChars="50" w:left="315" w:rightChars="50" w:right="105" w:hangingChars="100" w:hanging="210"/>
            </w:pPr>
            <w:r>
              <w:rPr>
                <w:rFonts w:hint="eastAsia"/>
              </w:rPr>
              <w:t>第九條　主管機關與目的事業主管機關應配合國民飲食生活多樣化需求，推動友善農業及食品產業，致力於全體國民取得安全、營養且足夠之糧食。</w:t>
            </w: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315" w:rightChars="50" w:right="105" w:hangingChars="100" w:hanging="210"/>
            </w:pPr>
            <w:r>
              <w:rPr>
                <w:rFonts w:hint="eastAsia"/>
              </w:rPr>
              <w:t>第八條　中央主管機關與中央目的事業主管機關應配合國民飲食生活高品質化及多樣化的需求變化，積極提升農業生產力，並健全發展在地農業及食品產業，致力於全體國民取得安全、營養且足夠的糧食。</w:t>
            </w:r>
          </w:p>
          <w:p w:rsidR="00924530" w:rsidRDefault="00924530" w:rsidP="00CC7D6C">
            <w:pPr>
              <w:tabs>
                <w:tab w:val="left" w:pos="2520"/>
              </w:tabs>
              <w:spacing w:line="380" w:lineRule="exact"/>
              <w:ind w:leftChars="50" w:left="105" w:rightChars="50" w:right="105"/>
            </w:pPr>
            <w:r w:rsidRPr="00CC7D6C">
              <w:rPr>
                <w:rFonts w:hint="eastAsia"/>
                <w:b/>
              </w:rPr>
              <w:lastRenderedPageBreak/>
              <w:t>委員林宜瑾等18人提案：</w:t>
            </w:r>
          </w:p>
          <w:p w:rsidR="00924530" w:rsidRDefault="00924530" w:rsidP="00CC7D6C">
            <w:pPr>
              <w:tabs>
                <w:tab w:val="left" w:pos="2520"/>
              </w:tabs>
              <w:spacing w:line="380" w:lineRule="exact"/>
              <w:ind w:leftChars="50" w:left="315" w:rightChars="50" w:right="105" w:hangingChars="100" w:hanging="210"/>
            </w:pPr>
            <w:r>
              <w:rPr>
                <w:rFonts w:hint="eastAsia"/>
              </w:rPr>
              <w:t>第八條　中央主管機關與中央目的事業主管機關應配合國民飲食生活高品質化及多樣化的需求變化，積極提升農業生產力，並健全發展農業及食品產業，致力於全體國民取得安全、營養且足夠的糧食。</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315" w:rightChars="50" w:right="105" w:hangingChars="100" w:hanging="210"/>
            </w:pPr>
            <w:r>
              <w:rPr>
                <w:rFonts w:hint="eastAsia"/>
              </w:rPr>
              <w:t>第九條　主管機關與目的事業主管機關應配合國民飲食生活多樣化需求，推動友善農業及食品產業，致力於全體國民取得安全、營養且足夠之糧食。</w:t>
            </w:r>
          </w:p>
          <w:p w:rsidR="00924530" w:rsidRDefault="00924530" w:rsidP="00CC7D6C">
            <w:pPr>
              <w:tabs>
                <w:tab w:val="left" w:pos="2520"/>
              </w:tabs>
              <w:spacing w:line="380" w:lineRule="exact"/>
              <w:ind w:leftChars="50" w:left="105" w:rightChars="50" w:right="105"/>
            </w:pPr>
            <w:r w:rsidRPr="00CC7D6C">
              <w:rPr>
                <w:rFonts w:hint="eastAsia"/>
                <w:b/>
              </w:rPr>
              <w:lastRenderedPageBreak/>
              <w:t>委員湯蕙禎等18人提案：</w:t>
            </w:r>
          </w:p>
          <w:p w:rsidR="00924530" w:rsidRDefault="00924530" w:rsidP="00CC7D6C">
            <w:pPr>
              <w:tabs>
                <w:tab w:val="left" w:pos="2520"/>
              </w:tabs>
              <w:spacing w:line="380" w:lineRule="exact"/>
              <w:ind w:leftChars="50" w:left="315" w:rightChars="50" w:right="105" w:hangingChars="100" w:hanging="210"/>
            </w:pPr>
            <w:r>
              <w:rPr>
                <w:rFonts w:hint="eastAsia"/>
              </w:rPr>
              <w:t>第九條　主管機關與目的事業主管機關應配合國民飲食生活多樣化需求，推動友善農業及食品產業，致力於全體國民取得安全、營養且足夠之糧食。</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第九條　主管機關與目的事業主管機關應配合國民飲食生活多樣化需求，推動友善農業及食品產業，致力於全體國民取得安全、營養且足夠之糧食。</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Pr>
                <w:rFonts w:hint="eastAsia"/>
                <w:b/>
              </w:rPr>
              <w:lastRenderedPageBreak/>
              <w:t>委員賴瑞隆等20人</w:t>
            </w:r>
            <w:r w:rsidRPr="00CC7D6C">
              <w:rPr>
                <w:rFonts w:hint="eastAsia"/>
                <w:b/>
              </w:rPr>
              <w:t>提案：</w:t>
            </w:r>
          </w:p>
          <w:p w:rsidR="00924530" w:rsidRDefault="00924530" w:rsidP="00CC7D6C">
            <w:pPr>
              <w:tabs>
                <w:tab w:val="left" w:pos="2520"/>
              </w:tabs>
              <w:spacing w:line="380" w:lineRule="exact"/>
              <w:ind w:leftChars="50" w:left="315" w:rightChars="50" w:right="105" w:hangingChars="100" w:hanging="210"/>
            </w:pPr>
            <w:r>
              <w:rPr>
                <w:rFonts w:hint="eastAsia"/>
              </w:rPr>
              <w:t>第八條　中央主管機關與中央目的事業主管機關應配合國民飲食生活高品質化及多樣化的需求變化，積極提升農漁業生產力，並健全發展在地農漁業及食品產業，致力於全體國民取得安全、營養且足夠的糧食。</w:t>
            </w:r>
          </w:p>
          <w:p w:rsidR="00924530" w:rsidRDefault="00924530" w:rsidP="00CC7D6C">
            <w:pPr>
              <w:tabs>
                <w:tab w:val="left" w:pos="2520"/>
              </w:tabs>
              <w:spacing w:line="380" w:lineRule="exact"/>
              <w:ind w:leftChars="50" w:left="105" w:rightChars="50" w:right="105"/>
            </w:pPr>
            <w:r w:rsidRPr="00CC7D6C">
              <w:rPr>
                <w:rFonts w:hint="eastAsia"/>
                <w:b/>
              </w:rPr>
              <w:lastRenderedPageBreak/>
              <w:t>委員黃國書等17人提案：</w:t>
            </w:r>
          </w:p>
          <w:p w:rsidR="00924530" w:rsidRDefault="00924530" w:rsidP="00CC7D6C">
            <w:pPr>
              <w:tabs>
                <w:tab w:val="left" w:pos="2520"/>
              </w:tabs>
              <w:spacing w:line="380" w:lineRule="exact"/>
              <w:ind w:leftChars="50" w:left="315" w:rightChars="50" w:right="105" w:hangingChars="100" w:hanging="210"/>
            </w:pPr>
            <w:r>
              <w:rPr>
                <w:rFonts w:hint="eastAsia"/>
              </w:rPr>
              <w:t>第八條　主管機關與目的事業主管機關應配合國民飲食生活多樣化需求，推動友善農業及食品產業，致力於全體國民取得安全、營養且足夠之糧食。</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t>第九條　中央主管機關與中央目的事業主管機關應配合國民飲食生活高品質化及多樣化之需求，積極提升農業生產力，並健全發展在地農業及食品產業，致力於全體國民取得安全、營養且足夠之糧食。</w:t>
            </w:r>
          </w:p>
          <w:p w:rsidR="00924530" w:rsidRDefault="00924530" w:rsidP="00CC7D6C">
            <w:pPr>
              <w:tabs>
                <w:tab w:val="left" w:pos="2520"/>
              </w:tabs>
              <w:spacing w:line="380" w:lineRule="exact"/>
              <w:ind w:leftChars="50" w:left="105" w:rightChars="50" w:right="105"/>
            </w:pPr>
            <w:r w:rsidRPr="00CC7D6C">
              <w:rPr>
                <w:rFonts w:hint="eastAsia"/>
                <w:b/>
              </w:rPr>
              <w:t>委員魯明哲等20人提</w:t>
            </w:r>
            <w:r w:rsidRPr="00CC7D6C">
              <w:rPr>
                <w:rFonts w:hint="eastAsia"/>
                <w:b/>
              </w:rPr>
              <w:lastRenderedPageBreak/>
              <w:t>案：</w:t>
            </w:r>
          </w:p>
          <w:p w:rsidR="00924530" w:rsidRDefault="00924530" w:rsidP="00CC7D6C">
            <w:pPr>
              <w:tabs>
                <w:tab w:val="left" w:pos="2520"/>
              </w:tabs>
              <w:spacing w:line="380" w:lineRule="exact"/>
              <w:ind w:leftChars="50" w:left="315" w:rightChars="50" w:right="105" w:hangingChars="100" w:hanging="210"/>
            </w:pPr>
            <w:r>
              <w:rPr>
                <w:rFonts w:hint="eastAsia"/>
              </w:rPr>
              <w:t>第九條　主管機關與目的事業主管機關應配合國民飲食生活多樣化需求，推動友善農業及食品產業，致力於全體國民取得價格穩定、安全、營養且足夠之糧食。</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委員王美惠等18人提案：</w:t>
            </w:r>
          </w:p>
          <w:p w:rsidR="00924530" w:rsidRDefault="00924530" w:rsidP="00CC7D6C">
            <w:pPr>
              <w:tabs>
                <w:tab w:val="left" w:pos="2520"/>
              </w:tabs>
              <w:spacing w:line="380" w:lineRule="exact"/>
              <w:ind w:leftChars="50" w:left="315" w:rightChars="50" w:right="105" w:hangingChars="100" w:hanging="210"/>
            </w:pPr>
            <w:r>
              <w:rPr>
                <w:rFonts w:hint="eastAsia"/>
              </w:rPr>
              <w:t>第八條　主管機關與目的事業主管機關應配合國民飲食生活多樣化需求，推動友善農業及食品產業，致力於全體國民取得安全、營養且足夠之糧食。</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315" w:rightChars="50" w:right="105" w:hangingChars="100" w:hanging="210"/>
            </w:pPr>
            <w:r>
              <w:rPr>
                <w:rFonts w:hint="eastAsia"/>
              </w:rPr>
              <w:t>第九條　主管機關與目的事業主管機關</w:t>
            </w:r>
            <w:r>
              <w:rPr>
                <w:rFonts w:hint="eastAsia"/>
              </w:rPr>
              <w:lastRenderedPageBreak/>
              <w:t>應配合國民飲食生活多樣化需求，推動友善農業及食品產業，致力於全體國民取得安全、營養且足夠之糧食。</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第八條　主管機關與目的事業主管機關應配合國民飲食生活多樣化需求，推動友善農業及食品產業，致力於全體國民取得安全、營養且足夠之糧食。</w:t>
            </w:r>
          </w:p>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行政院提案：</w:t>
            </w:r>
          </w:p>
          <w:p w:rsidR="00924530" w:rsidRDefault="00924530" w:rsidP="00CC7D6C">
            <w:pPr>
              <w:tabs>
                <w:tab w:val="left" w:pos="2520"/>
              </w:tabs>
              <w:spacing w:line="380" w:lineRule="exact"/>
              <w:ind w:leftChars="50" w:left="105" w:rightChars="50" w:right="105"/>
            </w:pPr>
            <w:r>
              <w:rPr>
                <w:rFonts w:hint="eastAsia"/>
              </w:rPr>
              <w:t>為符合聯合國永續發展消除飢餓之目標，致力於國民於任何時刻取得安全、營養且足夠之糧食，爰為本條規定。</w:t>
            </w:r>
          </w:p>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105" w:rightChars="50" w:right="105"/>
            </w:pPr>
            <w:r>
              <w:rPr>
                <w:rFonts w:hint="eastAsia"/>
              </w:rPr>
              <w:t>致力於國民於任何時刻取得安全、營養且足夠的目標。</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105" w:rightChars="50" w:right="105"/>
            </w:pPr>
            <w:r>
              <w:rPr>
                <w:rFonts w:hint="eastAsia"/>
              </w:rPr>
              <w:lastRenderedPageBreak/>
              <w:t>致力於國民在任何時刻皆能取得安全、營養且足夠的糧食，以符合聯合國永續發展消除飢餓之目標。</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105" w:rightChars="50" w:right="105"/>
            </w:pPr>
            <w:r>
              <w:rPr>
                <w:rFonts w:hint="eastAsia"/>
              </w:rPr>
              <w:t>為符合聯合國永續發展消除飢餓之目標，致力於國民於任何時刻取得安全、營養且足夠之糧食，爰為本條規定。</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105" w:rightChars="50" w:right="105"/>
            </w:pPr>
            <w:r>
              <w:rPr>
                <w:rFonts w:hint="eastAsia"/>
              </w:rPr>
              <w:t>為符合聯合國永續發展消除飢餓之目標，致力於國民於任何時刻取得安全、營養且足夠之糧食，爰為本條規定。</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105" w:rightChars="50" w:right="105"/>
            </w:pPr>
            <w:r>
              <w:rPr>
                <w:rFonts w:hint="eastAsia"/>
              </w:rPr>
              <w:lastRenderedPageBreak/>
              <w:t>為符合聯合國永續發展消除飢餓之目標，致力於國民於任何時刻取得安全、營養且足夠之糧食，爰為本條規定。</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105" w:rightChars="50" w:right="105"/>
            </w:pPr>
            <w:r>
              <w:rPr>
                <w:rFonts w:hint="eastAsia"/>
              </w:rPr>
              <w:t>致力於國民於任何時刻取得安全、營養且足夠的目標。</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105" w:rightChars="50" w:right="105"/>
            </w:pPr>
            <w:r>
              <w:rPr>
                <w:rFonts w:hint="eastAsia"/>
              </w:rPr>
              <w:t>為符合聯合國永續發展消除飢餓之目標，致力於國民於任何時刻取得安全、營養且足夠之糧食，爰為本條規定。</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105" w:rightChars="50" w:right="105"/>
            </w:pPr>
            <w:r>
              <w:rPr>
                <w:rFonts w:hint="eastAsia"/>
              </w:rPr>
              <w:t>國家應致力於使國民於任何時刻取得安全、營養且足夠之糧食</w:t>
            </w:r>
            <w:r>
              <w:rPr>
                <w:rFonts w:hint="eastAsia"/>
              </w:rPr>
              <w:lastRenderedPageBreak/>
              <w:t>。</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105" w:rightChars="50" w:right="105"/>
            </w:pPr>
            <w:r>
              <w:rPr>
                <w:rFonts w:hint="eastAsia"/>
              </w:rPr>
              <w:t>為符合聯合國永續發展消除飢餓之目標，致力於國民於任何時刻取得價格穩定、安全、營養且足夠之糧食，爰為本條規定。</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105" w:rightChars="50" w:right="105"/>
            </w:pPr>
            <w:r>
              <w:rPr>
                <w:rFonts w:hint="eastAsia"/>
              </w:rPr>
              <w:t>為符合聯合國永續發展消除飢餓之目標，致力於國民於任何時刻取得安全、營養且足夠之糧食，爰為本條規定。</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105" w:rightChars="50" w:right="105"/>
            </w:pPr>
            <w:r>
              <w:rPr>
                <w:rFonts w:hint="eastAsia"/>
              </w:rPr>
              <w:t>為符合聯合國永續發展消除飢餓之目標，致力於國民於任何時刻取得安全、營養且</w:t>
            </w:r>
            <w:r>
              <w:rPr>
                <w:rFonts w:hint="eastAsia"/>
              </w:rPr>
              <w:lastRenderedPageBreak/>
              <w:t>足夠之糧食，爰為本條規定。</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E540AF">
            <w:pPr>
              <w:tabs>
                <w:tab w:val="left" w:pos="2520"/>
              </w:tabs>
              <w:spacing w:line="380" w:lineRule="exact"/>
              <w:ind w:leftChars="50" w:left="105" w:rightChars="50" w:right="105"/>
            </w:pPr>
            <w:r>
              <w:rPr>
                <w:rFonts w:hint="eastAsia"/>
              </w:rPr>
              <w:t>為符合聯合國永續發展消除飢餓之目標，致力於全體國民取得安全、營養且足夠之糧食，爰為本條規定。</w:t>
            </w:r>
          </w:p>
          <w:p w:rsidR="00FA4EDC" w:rsidRDefault="00FA4EDC" w:rsidP="00E540AF">
            <w:pPr>
              <w:tabs>
                <w:tab w:val="left" w:pos="2520"/>
              </w:tabs>
              <w:spacing w:line="380" w:lineRule="exact"/>
              <w:ind w:leftChars="50" w:left="105" w:rightChars="50" w:right="105"/>
              <w:rPr>
                <w:b/>
              </w:rPr>
            </w:pPr>
            <w:r w:rsidRPr="00FA4EDC">
              <w:rPr>
                <w:rFonts w:hint="eastAsia"/>
                <w:b/>
              </w:rPr>
              <w:t>審查會：</w:t>
            </w:r>
          </w:p>
          <w:p w:rsidR="00AF2CF3" w:rsidRPr="00B606F8" w:rsidRDefault="00996737" w:rsidP="008A6C44">
            <w:pPr>
              <w:tabs>
                <w:tab w:val="left" w:pos="2520"/>
              </w:tabs>
              <w:spacing w:line="380" w:lineRule="exact"/>
              <w:ind w:leftChars="50" w:left="105" w:rightChars="50" w:right="105"/>
            </w:pPr>
            <w:r>
              <w:rPr>
                <w:rFonts w:hint="eastAsia"/>
              </w:rPr>
              <w:t>為</w:t>
            </w:r>
            <w:r w:rsidRPr="00996737">
              <w:t>確保食品與</w:t>
            </w:r>
            <w:r>
              <w:rPr>
                <w:rFonts w:hint="eastAsia"/>
              </w:rPr>
              <w:t>其</w:t>
            </w:r>
            <w:r w:rsidRPr="00996737">
              <w:t>衍生產品的商業市場發揮正常的功能，以減少極端的</w:t>
            </w:r>
            <w:r w:rsidR="00915389" w:rsidRPr="00915389">
              <w:t>糧食價格波動，</w:t>
            </w:r>
            <w:r w:rsidR="00915389">
              <w:rPr>
                <w:rFonts w:hint="eastAsia"/>
              </w:rPr>
              <w:t>爰於句末增列</w:t>
            </w:r>
            <w:r w:rsidR="00FA4EDC">
              <w:rPr>
                <w:rFonts w:hint="eastAsia"/>
              </w:rPr>
              <w:t>「</w:t>
            </w:r>
            <w:r w:rsidR="00FA4EDC" w:rsidRPr="00FA4EDC">
              <w:rPr>
                <w:rFonts w:hint="eastAsia"/>
              </w:rPr>
              <w:t>價格穩定</w:t>
            </w:r>
            <w:r w:rsidR="00FA4EDC">
              <w:rPr>
                <w:rFonts w:hint="eastAsia"/>
              </w:rPr>
              <w:t>」等文字，</w:t>
            </w:r>
            <w:r w:rsidR="000C38A3">
              <w:rPr>
                <w:rFonts w:hint="eastAsia"/>
              </w:rPr>
              <w:t>其</w:t>
            </w:r>
            <w:r w:rsidR="00FA4EDC">
              <w:rPr>
                <w:rFonts w:hint="eastAsia"/>
              </w:rPr>
              <w:t>餘均照行政院提案通過。</w:t>
            </w:r>
          </w:p>
        </w:tc>
      </w:tr>
      <w:tr w:rsidR="00924530" w:rsidTr="00924530">
        <w:tc>
          <w:tcPr>
            <w:tcW w:w="2238" w:type="dxa"/>
          </w:tcPr>
          <w:p w:rsidR="00924530" w:rsidRDefault="00603AA3" w:rsidP="00603AA3">
            <w:pPr>
              <w:pStyle w:val="a5"/>
              <w:ind w:leftChars="0" w:left="0" w:firstLine="210"/>
              <w:jc w:val="both"/>
            </w:pPr>
            <w:r w:rsidRPr="00B62A3C">
              <w:rPr>
                <w:rFonts w:hint="eastAsia"/>
                <w:b/>
              </w:rPr>
              <w:lastRenderedPageBreak/>
              <w:t>（</w:t>
            </w:r>
            <w:r>
              <w:rPr>
                <w:rFonts w:hint="eastAsia"/>
                <w:b/>
              </w:rPr>
              <w:t>不予</w:t>
            </w:r>
            <w:r w:rsidRPr="00B62A3C">
              <w:rPr>
                <w:rFonts w:hint="eastAsia"/>
                <w:b/>
              </w:rPr>
              <w:t>通過）</w:t>
            </w:r>
          </w:p>
        </w:tc>
        <w:tc>
          <w:tcPr>
            <w:tcW w:w="2239" w:type="dxa"/>
            <w:shd w:val="clear" w:color="auto" w:fill="auto"/>
          </w:tcPr>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CC7D6C">
            <w:pPr>
              <w:tabs>
                <w:tab w:val="left" w:pos="2520"/>
              </w:tabs>
              <w:spacing w:line="380" w:lineRule="exact"/>
              <w:ind w:leftChars="200" w:left="840" w:rightChars="50" w:right="105" w:hangingChars="200" w:hanging="420"/>
            </w:pPr>
            <w:r>
              <w:rPr>
                <w:rFonts w:hint="eastAsia"/>
              </w:rPr>
              <w:t>（剩食再利用）</w:t>
            </w:r>
          </w:p>
          <w:p w:rsidR="00924530" w:rsidRDefault="00924530" w:rsidP="00CC7D6C">
            <w:pPr>
              <w:tabs>
                <w:tab w:val="left" w:pos="2520"/>
              </w:tabs>
              <w:spacing w:line="380" w:lineRule="exact"/>
              <w:ind w:leftChars="50" w:left="315" w:rightChars="50" w:right="105" w:hangingChars="100" w:hanging="210"/>
            </w:pPr>
            <w:r>
              <w:rPr>
                <w:rFonts w:hint="eastAsia"/>
              </w:rPr>
              <w:t>第八條　主管機關及目的事業主管機關</w:t>
            </w:r>
            <w:r>
              <w:rPr>
                <w:rFonts w:hint="eastAsia"/>
              </w:rPr>
              <w:lastRenderedPageBreak/>
              <w:t>應在確保食物與食品安全下，積極推動食材減量，及剩食再利用，珍惜食物資源，避免整體食物浪費，並建立食品廢棄物資源管理體系之循環經濟。</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CC7D6C">
            <w:pPr>
              <w:tabs>
                <w:tab w:val="left" w:pos="2520"/>
              </w:tabs>
              <w:spacing w:line="380" w:lineRule="exact"/>
              <w:ind w:leftChars="50" w:left="315" w:rightChars="50" w:right="105" w:hangingChars="100" w:hanging="210"/>
            </w:pPr>
            <w:r>
              <w:rPr>
                <w:rFonts w:hint="eastAsia"/>
              </w:rPr>
              <w:t>一、聯合國永續發展目標（SDGs）第二項為消除飢餓，但</w:t>
            </w:r>
            <w:r>
              <w:rPr>
                <w:rFonts w:hint="eastAsia"/>
              </w:rPr>
              <w:lastRenderedPageBreak/>
              <w:t>隨著國民所得提升，出現食物浪費的情況。從源頭減少食材浪費，並推動剩食再利用，仍應確保食物與食品安全。</w:t>
            </w:r>
          </w:p>
          <w:p w:rsidR="00924530" w:rsidRDefault="00924530" w:rsidP="00E540AF">
            <w:pPr>
              <w:tabs>
                <w:tab w:val="left" w:pos="2520"/>
              </w:tabs>
              <w:spacing w:line="380" w:lineRule="exact"/>
              <w:ind w:leftChars="50" w:left="315" w:rightChars="50" w:right="105" w:hangingChars="100" w:hanging="210"/>
            </w:pPr>
            <w:r>
              <w:rPr>
                <w:rFonts w:hint="eastAsia"/>
              </w:rPr>
              <w:t>二、廢棄物的再生與循環，是一個健全生態體系不可或缺的環節，也是綠色飲食的關鍵元素，各種體驗或實作場合，都必需全生命週期思考。</w:t>
            </w:r>
          </w:p>
        </w:tc>
      </w:tr>
      <w:tr w:rsidR="00924530" w:rsidTr="00924530">
        <w:tc>
          <w:tcPr>
            <w:tcW w:w="2238" w:type="dxa"/>
          </w:tcPr>
          <w:p w:rsidR="00603AA3" w:rsidRDefault="00603AA3" w:rsidP="00603AA3">
            <w:pPr>
              <w:pStyle w:val="a5"/>
              <w:ind w:leftChars="0" w:left="0" w:firstLine="210"/>
              <w:jc w:val="both"/>
              <w:rPr>
                <w:b/>
              </w:rPr>
            </w:pPr>
            <w:r w:rsidRPr="00B62A3C">
              <w:rPr>
                <w:rFonts w:hint="eastAsia"/>
                <w:b/>
              </w:rPr>
              <w:lastRenderedPageBreak/>
              <w:t>（</w:t>
            </w:r>
            <w:r>
              <w:rPr>
                <w:rFonts w:hint="eastAsia"/>
                <w:b/>
              </w:rPr>
              <w:t>不予</w:t>
            </w:r>
            <w:r w:rsidRPr="00B62A3C">
              <w:rPr>
                <w:rFonts w:hint="eastAsia"/>
                <w:b/>
              </w:rPr>
              <w:t>通過）</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t>第九條　食農教育之推展，應透過家庭、學校、社區等多元管道，以彈性及符合終身學習為原則，依其對象及實</w:t>
            </w:r>
            <w:r>
              <w:rPr>
                <w:rFonts w:hint="eastAsia"/>
              </w:rPr>
              <w:lastRenderedPageBreak/>
              <w:t>際需要，推動食農教育活動及體驗。</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t>第九條　食農教育之推展，應透過家庭、學校、社區等多元管道，以彈性及符合終身學習為原則，依其對象及實</w:t>
            </w:r>
            <w:r>
              <w:rPr>
                <w:rFonts w:hint="eastAsia"/>
              </w:rPr>
              <w:lastRenderedPageBreak/>
              <w:t>際需要，推動食農教育活動及體驗。</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315" w:rightChars="50" w:right="105" w:hangingChars="100" w:hanging="210"/>
            </w:pPr>
            <w:r>
              <w:rPr>
                <w:rFonts w:hint="eastAsia"/>
              </w:rPr>
              <w:t>第十條　食農教育之推展，應透過家庭、學校、社區等多元管道，以彈性及符合終身學習為原則，依其對象及實際需要，推動食農教育活動。</w:t>
            </w:r>
          </w:p>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委員洪申翰等16人提案：</w:t>
            </w:r>
          </w:p>
          <w:p w:rsidR="00924530" w:rsidRDefault="00924530" w:rsidP="00CC7D6C">
            <w:pPr>
              <w:tabs>
                <w:tab w:val="left" w:pos="2520"/>
              </w:tabs>
              <w:spacing w:line="380" w:lineRule="exact"/>
              <w:ind w:leftChars="50" w:left="105" w:rightChars="50" w:right="105"/>
            </w:pPr>
            <w:r>
              <w:rPr>
                <w:rFonts w:hint="eastAsia"/>
              </w:rPr>
              <w:t>明定食農教育推動方式及對象，應以多元創新、彈性及符合終身學習為原則，推動對象為全民，強調全民參與，並與產業結</w:t>
            </w:r>
            <w:r>
              <w:rPr>
                <w:rFonts w:hint="eastAsia"/>
              </w:rPr>
              <w:lastRenderedPageBreak/>
              <w:t>合，依各類對象、實際需求，採用不同之學習方式，以增進全民對於食農教育之認知。</w:t>
            </w:r>
          </w:p>
          <w:p w:rsidR="00924530" w:rsidRDefault="00924530" w:rsidP="00CC7D6C">
            <w:pPr>
              <w:tabs>
                <w:tab w:val="left" w:pos="2520"/>
              </w:tabs>
              <w:spacing w:line="380" w:lineRule="exact"/>
              <w:ind w:leftChars="50" w:left="105" w:rightChars="50" w:right="105"/>
            </w:pPr>
            <w:r w:rsidRPr="00CC7D6C">
              <w:rPr>
                <w:rFonts w:hint="eastAsia"/>
                <w:b/>
              </w:rPr>
              <w:t>委員蘇治芬等20人提案：</w:t>
            </w:r>
          </w:p>
          <w:p w:rsidR="00924530" w:rsidRDefault="00924530" w:rsidP="00CC7D6C">
            <w:pPr>
              <w:tabs>
                <w:tab w:val="left" w:pos="2520"/>
              </w:tabs>
              <w:spacing w:line="380" w:lineRule="exact"/>
              <w:ind w:leftChars="50" w:left="105" w:rightChars="50" w:right="105"/>
            </w:pPr>
            <w:r>
              <w:rPr>
                <w:rFonts w:hint="eastAsia"/>
              </w:rPr>
              <w:t>明定食農教育推動方式及對象，應以多元創新、彈性及符合終身學習為原則，推動對象為全民，強調全民參與，並與產業結合，依各類對象、實際需求，採用不同之學習方式，以增進全民對於食農教育之認知。</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E540AF">
            <w:pPr>
              <w:tabs>
                <w:tab w:val="left" w:pos="2520"/>
              </w:tabs>
              <w:spacing w:line="380" w:lineRule="exact"/>
              <w:ind w:leftChars="50" w:left="105" w:rightChars="50" w:right="105"/>
            </w:pPr>
            <w:r>
              <w:rPr>
                <w:rFonts w:hint="eastAsia"/>
              </w:rPr>
              <w:t>明定食農教育推動方式及對象，應以多元、彈性及符合終身學</w:t>
            </w:r>
            <w:r>
              <w:rPr>
                <w:rFonts w:hint="eastAsia"/>
              </w:rPr>
              <w:lastRenderedPageBreak/>
              <w:t>習為原則，推動對象為全民，強調全民參與，並與產業結合，依各類對象、實際需求，採用不同之學習方式，以增進全民對於食農教育之認知。</w:t>
            </w:r>
          </w:p>
        </w:tc>
      </w:tr>
      <w:tr w:rsidR="00924530" w:rsidTr="00924530">
        <w:tc>
          <w:tcPr>
            <w:tcW w:w="2238" w:type="dxa"/>
          </w:tcPr>
          <w:p w:rsidR="00603AA3" w:rsidRDefault="00603AA3" w:rsidP="00603AA3">
            <w:pPr>
              <w:pStyle w:val="a5"/>
              <w:ind w:leftChars="0" w:left="0" w:firstLine="210"/>
              <w:jc w:val="both"/>
              <w:rPr>
                <w:b/>
              </w:rPr>
            </w:pPr>
            <w:r w:rsidRPr="00B62A3C">
              <w:rPr>
                <w:rFonts w:hint="eastAsia"/>
                <w:b/>
              </w:rPr>
              <w:lastRenderedPageBreak/>
              <w:t>（照行政院提案通過）</w:t>
            </w:r>
          </w:p>
          <w:p w:rsidR="00924530" w:rsidRDefault="00603AA3" w:rsidP="00CC7D6C">
            <w:pPr>
              <w:tabs>
                <w:tab w:val="left" w:pos="2520"/>
              </w:tabs>
              <w:spacing w:line="380" w:lineRule="exact"/>
              <w:ind w:leftChars="50" w:left="315" w:rightChars="50" w:right="105" w:hangingChars="100" w:hanging="210"/>
            </w:pPr>
            <w:r>
              <w:rPr>
                <w:rFonts w:hint="eastAsia"/>
              </w:rPr>
              <w:t>第十條　中央主管機關與中央目的事業主管機關應依中央衛生及社會福利主管機關所定依國民各年齡層與不同宗教、區域、族群、文化飲食習慣之營養及飲食建議攝取基準，推廣食農教育。</w:t>
            </w:r>
          </w:p>
        </w:tc>
        <w:tc>
          <w:tcPr>
            <w:tcW w:w="2239" w:type="dxa"/>
            <w:shd w:val="clear" w:color="auto" w:fill="auto"/>
          </w:tcPr>
          <w:p w:rsidR="00924530" w:rsidRDefault="00924530" w:rsidP="00CC7D6C">
            <w:pPr>
              <w:tabs>
                <w:tab w:val="left" w:pos="2520"/>
              </w:tabs>
              <w:spacing w:line="380" w:lineRule="exact"/>
              <w:ind w:leftChars="50" w:left="315" w:rightChars="50" w:right="105" w:hangingChars="100" w:hanging="210"/>
            </w:pPr>
            <w:r>
              <w:rPr>
                <w:rFonts w:hint="eastAsia"/>
              </w:rPr>
              <w:t>第十條　中央主管機關與中央目的事業主管機關應依中央衛生及社會福利主管機關所定依國民各年齡層與不同宗教、區域、族群、文化飲食習慣之營養及飲食建議攝取基準，推廣食農教育。</w:t>
            </w: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315" w:rightChars="50" w:right="105" w:hangingChars="100" w:hanging="210"/>
            </w:pPr>
            <w:r>
              <w:rPr>
                <w:rFonts w:hint="eastAsia"/>
              </w:rPr>
              <w:t>第九條　中央主管機關與中央目的事業主管機關應依中央衛生及社會福利主管機關所定依人民各年齡層以及不同區域、文化飲食習慣之營養及飲食建議攝取基準，推廣食農教育。</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315" w:rightChars="50" w:right="105" w:hangingChars="100" w:hanging="210"/>
            </w:pPr>
            <w:r>
              <w:rPr>
                <w:rFonts w:hint="eastAsia"/>
              </w:rPr>
              <w:t>第九條　中央主管機關與中央目的事業</w:t>
            </w:r>
            <w:r>
              <w:rPr>
                <w:rFonts w:hint="eastAsia"/>
              </w:rPr>
              <w:lastRenderedPageBreak/>
              <w:t>主管機關應依中央衛生及社會福利主管機關所定依人民各年齡層、宗教、區城、文化飲食習慣之營養及飲食建議攝取基準，推廣食農教育與國民營養知識。</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315" w:rightChars="50" w:right="105" w:hangingChars="100" w:hanging="210"/>
            </w:pPr>
            <w:r>
              <w:rPr>
                <w:rFonts w:hint="eastAsia"/>
              </w:rPr>
              <w:t>第十條　中央主管機關與中央目的事業主管機關應依中央衛生及社會福利主管機關所定依國民各年齡層與不同宗教、區域、族群、文化飲食習慣之營養及飲食建議攝取基準，推廣食農教育。</w:t>
            </w:r>
          </w:p>
          <w:p w:rsidR="00924530" w:rsidRDefault="00924530" w:rsidP="00CC7D6C">
            <w:pPr>
              <w:tabs>
                <w:tab w:val="left" w:pos="2520"/>
              </w:tabs>
              <w:spacing w:line="380" w:lineRule="exact"/>
              <w:ind w:leftChars="50" w:left="105" w:rightChars="50" w:right="105"/>
            </w:pPr>
            <w:r w:rsidRPr="00CC7D6C">
              <w:rPr>
                <w:rFonts w:hint="eastAsia"/>
                <w:b/>
              </w:rPr>
              <w:t>委員湯蕙禎等18人提</w:t>
            </w:r>
            <w:r w:rsidRPr="00CC7D6C">
              <w:rPr>
                <w:rFonts w:hint="eastAsia"/>
                <w:b/>
              </w:rPr>
              <w:lastRenderedPageBreak/>
              <w:t>案：</w:t>
            </w:r>
          </w:p>
          <w:p w:rsidR="00924530" w:rsidRDefault="00924530" w:rsidP="00CC7D6C">
            <w:pPr>
              <w:tabs>
                <w:tab w:val="left" w:pos="2520"/>
              </w:tabs>
              <w:spacing w:line="380" w:lineRule="exact"/>
              <w:ind w:leftChars="50" w:left="315" w:rightChars="50" w:right="105" w:hangingChars="100" w:hanging="210"/>
            </w:pPr>
            <w:r>
              <w:rPr>
                <w:rFonts w:hint="eastAsia"/>
              </w:rPr>
              <w:t>第十條　中央主管機關與中央目的事業主管機關應依中央衛生及社會福利主管機關所定依國民各年齡層與不同宗教、區域、族群、文化飲食習慣之營養及飲食建議攝取基準，推廣食農教育。</w:t>
            </w:r>
          </w:p>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CC7D6C">
            <w:pPr>
              <w:tabs>
                <w:tab w:val="left" w:pos="2520"/>
              </w:tabs>
              <w:spacing w:line="380" w:lineRule="exact"/>
              <w:ind w:leftChars="200" w:left="840" w:rightChars="50" w:right="105" w:hangingChars="200" w:hanging="420"/>
            </w:pPr>
            <w:r>
              <w:rPr>
                <w:rFonts w:hint="eastAsia"/>
              </w:rPr>
              <w:t>（衛生主管機關的推展重點）</w:t>
            </w:r>
          </w:p>
          <w:p w:rsidR="00924530" w:rsidRDefault="00924530" w:rsidP="00CC7D6C">
            <w:pPr>
              <w:tabs>
                <w:tab w:val="left" w:pos="2520"/>
              </w:tabs>
              <w:spacing w:line="380" w:lineRule="exact"/>
              <w:ind w:leftChars="50" w:left="315" w:rightChars="50" w:right="105" w:hangingChars="100" w:hanging="210"/>
            </w:pPr>
            <w:r>
              <w:rPr>
                <w:rFonts w:hint="eastAsia"/>
              </w:rPr>
              <w:t>第九條　中央主管機關與中央目的事業主管機關應依中央衛生及社會福利主管機關所定依國民各年齡層與不同宗教、區域、族群、文化飲食習慣之營</w:t>
            </w:r>
            <w:r>
              <w:rPr>
                <w:rFonts w:hint="eastAsia"/>
              </w:rPr>
              <w:lastRenderedPageBreak/>
              <w:t>養及飲食建議攝取基準，推廣食農教育。</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t>第十條　中央主管機關及中央目的事業主管機關應依各年齡層，訂定健全之飲食生活指標，推廣農產品消費、國民營養知識。</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315" w:rightChars="50" w:right="105" w:hangingChars="100" w:hanging="210"/>
            </w:pPr>
            <w:r>
              <w:rPr>
                <w:rFonts w:hint="eastAsia"/>
              </w:rPr>
              <w:t>第九條　中央主管機關與中央目的事業主管機關應依中央衛生及社會福利主管機關所定依人民</w:t>
            </w:r>
            <w:r>
              <w:rPr>
                <w:rFonts w:hint="eastAsia"/>
              </w:rPr>
              <w:lastRenderedPageBreak/>
              <w:t>各年齡層以及不同宗教、區域、文化飲食習慣之營養及飲食建議攝取基準，推廣食農教育。</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315" w:rightChars="50" w:right="105" w:hangingChars="100" w:hanging="210"/>
            </w:pPr>
            <w:r>
              <w:rPr>
                <w:rFonts w:hint="eastAsia"/>
              </w:rPr>
              <w:t>第九條　中央主管機關與中央目的事業主管機關應依中央衛生及社會福利主管機關所定依國民各年齡層與不同宗教、區域、族群、文化飲食習慣之營養及飲食建議攝取基準，推廣食農教育。</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315" w:rightChars="50" w:right="105" w:hangingChars="100" w:hanging="210"/>
            </w:pPr>
            <w:r>
              <w:rPr>
                <w:rFonts w:hint="eastAsia"/>
              </w:rPr>
              <w:t>第九條　中央主管機關與中央目的事業主管機關應依中央</w:t>
            </w:r>
            <w:r>
              <w:rPr>
                <w:rFonts w:hint="eastAsia"/>
              </w:rPr>
              <w:lastRenderedPageBreak/>
              <w:t>衛生及社會福利主管機關所定依國民各年齡層與不同宗教、區域、族群、文化飲食習慣之營養及飲食建議攝取基準，推廣食農教育。</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t>第十條　中央主管機關與中央目的事業主管機關應依中央衛生及社會福利主管機關所定依國民各年齡層與不同宗教、區域、族群、文化飲食習慣之營養及飲食建議攝取基準，推廣食農教育。</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315" w:rightChars="50" w:right="105" w:hangingChars="100" w:hanging="210"/>
            </w:pPr>
            <w:r>
              <w:rPr>
                <w:rFonts w:hint="eastAsia"/>
              </w:rPr>
              <w:t>第十條　中央主管機</w:t>
            </w:r>
            <w:r>
              <w:rPr>
                <w:rFonts w:hint="eastAsia"/>
              </w:rPr>
              <w:lastRenderedPageBreak/>
              <w:t>關與中央目的事業主管機關依中央衛生及社會福利主管機關所定依國民各年齡層與不同宗教、區域、族群、文化飲食習慣之營養及飲食建議攝取基準，推廣食農教育。</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t>第十條　中央主管機關及中央目的事業主管機關應依各年齡層，訂定健全之飲食生活指標，推廣農產品消費、國民營養知識。</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315" w:rightChars="50" w:right="105" w:hangingChars="100" w:hanging="210"/>
            </w:pPr>
            <w:r>
              <w:rPr>
                <w:rFonts w:hint="eastAsia"/>
              </w:rPr>
              <w:t>第八條　中央主管機關與中央目的事業主管機關應依各年齡層，訂定健全飲食生活指標，推廣</w:t>
            </w:r>
            <w:r>
              <w:rPr>
                <w:rFonts w:hint="eastAsia"/>
              </w:rPr>
              <w:lastRenderedPageBreak/>
              <w:t>農產品教育、國民營養知識。</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315" w:rightChars="50" w:right="105" w:hangingChars="100" w:hanging="210"/>
            </w:pPr>
            <w:r>
              <w:rPr>
                <w:rFonts w:hint="eastAsia"/>
              </w:rPr>
              <w:t>第九條　中央主管機關與中央目的事業主管機關應依中央衛生及社會福利主管機關所定依國民各年齡層與不同宗教、區域、族群、文化飲食習慣之營養及飲食建議攝取基準，推廣食農教育。</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315" w:rightChars="50" w:right="105" w:hangingChars="100" w:hanging="210"/>
            </w:pPr>
            <w:r>
              <w:rPr>
                <w:rFonts w:hint="eastAsia"/>
              </w:rPr>
              <w:t>第十條　中央主管機關與中央目的事業主管機關應依中央衛生及社會福利主管機關所定依國民各年齡層與不同宗</w:t>
            </w:r>
            <w:r>
              <w:rPr>
                <w:rFonts w:hint="eastAsia"/>
              </w:rPr>
              <w:lastRenderedPageBreak/>
              <w:t>教、區域、族群、文化飲食習慣之營養及飲食建議攝取基準，推廣食農教育。</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第九條　中央主管機關與中央目的事業主管機關應依中央衛生及社會福利主管機關所定依國民各年齡層與不同宗教、區域、族群、文化飲食習慣之營養及健全飲食建議基準，並依不同宗教、區域、族群、文化之飲食及農業文化，推廣在地之多元食農教育。</w:t>
            </w:r>
          </w:p>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行政院提案：</w:t>
            </w:r>
          </w:p>
          <w:p w:rsidR="00924530" w:rsidRDefault="00924530" w:rsidP="00CC7D6C">
            <w:pPr>
              <w:tabs>
                <w:tab w:val="left" w:pos="2520"/>
              </w:tabs>
              <w:spacing w:line="380" w:lineRule="exact"/>
              <w:ind w:leftChars="50" w:left="105" w:rightChars="50" w:right="105"/>
            </w:pPr>
            <w:r>
              <w:rPr>
                <w:rFonts w:hint="eastAsia"/>
              </w:rPr>
              <w:t>中央主管機關與中央目的事業主管機關應依中央衛生及社會福利主管機關所定依各年齡層之營養及飲食建議攝取基準，考量各年齡層實際所需營養攝取及我國糧食供需現況，推廣食農教育，並配合前開基準之修正調整，以利人民在維護自身健康飲食方式上有所遵循。</w:t>
            </w:r>
          </w:p>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105" w:rightChars="50" w:right="105"/>
            </w:pPr>
            <w:r>
              <w:rPr>
                <w:rFonts w:hint="eastAsia"/>
              </w:rPr>
              <w:lastRenderedPageBreak/>
              <w:t>依中央衛生及社會福利主管機關所定依各年齡層之營養及飲食建議攝取基準，考量各年齡層實際所需營養攝取及我國糧食供需現況，推廣食農教育，並依主管機構所訂的基準每五年修正一次，以利人民在維護自身健康飲食方式上有所遵循。</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105" w:rightChars="50" w:right="105"/>
            </w:pPr>
            <w:r>
              <w:rPr>
                <w:rFonts w:hint="eastAsia"/>
              </w:rPr>
              <w:t>依中央衛生及社會福利主管機關所定依各年齡層、宗教、區城、文化飲食習慣之營養及飲食建議攝取基準，考量各年齡層實際所需營養攝取及我國糧食供需現況，推廣食農教育，並依主</w:t>
            </w:r>
            <w:r>
              <w:rPr>
                <w:rFonts w:hint="eastAsia"/>
              </w:rPr>
              <w:lastRenderedPageBreak/>
              <w:t>管機關所訂的基準每五年修正一次，以利人民在維護自身健康飲食方式上有所遵循。</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105" w:rightChars="50" w:right="105"/>
            </w:pPr>
            <w:r>
              <w:rPr>
                <w:rFonts w:hint="eastAsia"/>
              </w:rPr>
              <w:t>中央主管機關與中央目的事業主管機關應依中央衛生及社會福利主管機關所定依各年齡層之營養及飲食建議攝取基準，考量各年齡層實際所需營養攝取及我國糧食供需現況，推廣食農教育，並配合前開基準之修正調整，以利人民在維護自身健康飲食方式上有所遵循。</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105" w:rightChars="50" w:right="105"/>
            </w:pPr>
            <w:r>
              <w:rPr>
                <w:rFonts w:hint="eastAsia"/>
              </w:rPr>
              <w:t>中央主管機關與中央</w:t>
            </w:r>
            <w:r>
              <w:rPr>
                <w:rFonts w:hint="eastAsia"/>
              </w:rPr>
              <w:lastRenderedPageBreak/>
              <w:t>目的事業主管機關應依中央衛生及社會福利主管機關所定依各年齡層之營養及飲食建議攝取基準，考量各年齡層實際所需營養攝取及我國糧食供需現況，推廣食農教育，並配合前開基準之修正調整，以利人民在維護自身健康飲食方式上有所遵循。</w:t>
            </w:r>
          </w:p>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CC7D6C">
            <w:pPr>
              <w:tabs>
                <w:tab w:val="left" w:pos="2520"/>
              </w:tabs>
              <w:spacing w:line="380" w:lineRule="exact"/>
              <w:ind w:leftChars="50" w:left="315" w:rightChars="50" w:right="105" w:hangingChars="100" w:hanging="210"/>
            </w:pPr>
            <w:r>
              <w:rPr>
                <w:rFonts w:hint="eastAsia"/>
              </w:rPr>
              <w:t>一、中央衛生及社會福利主管機關所定依各年齡層之營養及飲食建議攝取基準，考量各年齡層實際所需營養攝取及我國糧食供需現況，推廣食農教育，以利各機關團體、人民有所遵循。</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二、未來《國民營養與健康飲食促進法》（草案）立法完成後，應參照該法規定辦理之。</w:t>
            </w:r>
          </w:p>
          <w:p w:rsidR="00924530" w:rsidRDefault="00924530" w:rsidP="00CC7D6C">
            <w:pPr>
              <w:tabs>
                <w:tab w:val="left" w:pos="2520"/>
              </w:tabs>
              <w:spacing w:line="380" w:lineRule="exact"/>
              <w:ind w:leftChars="50" w:left="105" w:rightChars="50" w:right="105"/>
            </w:pPr>
            <w:r w:rsidRPr="00CC7D6C">
              <w:rPr>
                <w:rFonts w:hint="eastAsia"/>
                <w:b/>
              </w:rPr>
              <w:t>委員洪申翰等16人提案：</w:t>
            </w:r>
          </w:p>
          <w:p w:rsidR="00924530" w:rsidRDefault="00924530" w:rsidP="00CC7D6C">
            <w:pPr>
              <w:tabs>
                <w:tab w:val="left" w:pos="2520"/>
              </w:tabs>
              <w:spacing w:line="380" w:lineRule="exact"/>
              <w:ind w:leftChars="50" w:left="105" w:rightChars="50" w:right="105"/>
            </w:pPr>
            <w:r>
              <w:rPr>
                <w:rFonts w:hint="eastAsia"/>
              </w:rPr>
              <w:t>本條明定中央主管機關及中央目的事業主管機關應依各年齡層的實際所需營養攝取，並考量我國糧食供需現況，建立健全之飲食生活指標，推廣農產品消費與國民營養知識。</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105" w:rightChars="50" w:right="105"/>
            </w:pPr>
            <w:r>
              <w:rPr>
                <w:rFonts w:hint="eastAsia"/>
              </w:rPr>
              <w:t>依中央衛生及社會福利主管機關所定依各年齡層之營養及飲食建議攝取基準，考量各年齡層實際所需營</w:t>
            </w:r>
            <w:r>
              <w:rPr>
                <w:rFonts w:hint="eastAsia"/>
              </w:rPr>
              <w:lastRenderedPageBreak/>
              <w:t>養攝取及我國糧食供需現況，推廣食農教育，並依主管機構所訂的基準每五年修正一次，以利人民在維護自身健康飲食方式上有所遵循。</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105" w:rightChars="50" w:right="105"/>
            </w:pPr>
            <w:r>
              <w:rPr>
                <w:rFonts w:hint="eastAsia"/>
              </w:rPr>
              <w:t>中央主管機關與中央目的事業主管機關應依中央衛生及社會福利主管機關所定依各年齡層之營養及飲食建議攝取基準，考量各年齡層實際所需營養攝取及我國糧食供需現況，推廣食農教育，並配合前開基準之修正調整，以利人民在維護自身健康飲食方式上有所遵循。</w:t>
            </w:r>
          </w:p>
          <w:p w:rsidR="00924530" w:rsidRDefault="00924530" w:rsidP="00CC7D6C">
            <w:pPr>
              <w:tabs>
                <w:tab w:val="left" w:pos="2520"/>
              </w:tabs>
              <w:spacing w:line="380" w:lineRule="exact"/>
              <w:ind w:leftChars="50" w:left="105" w:rightChars="50" w:right="105"/>
            </w:pPr>
            <w:r w:rsidRPr="00CC7D6C">
              <w:rPr>
                <w:rFonts w:hint="eastAsia"/>
                <w:b/>
              </w:rPr>
              <w:t>委員廖國棟等27人提</w:t>
            </w:r>
            <w:r w:rsidRPr="00CC7D6C">
              <w:rPr>
                <w:rFonts w:hint="eastAsia"/>
                <w:b/>
              </w:rPr>
              <w:lastRenderedPageBreak/>
              <w:t>案：</w:t>
            </w:r>
          </w:p>
          <w:p w:rsidR="00924530" w:rsidRDefault="00924530" w:rsidP="00CC7D6C">
            <w:pPr>
              <w:tabs>
                <w:tab w:val="left" w:pos="2520"/>
              </w:tabs>
              <w:spacing w:line="380" w:lineRule="exact"/>
              <w:ind w:leftChars="50" w:left="105" w:rightChars="50" w:right="105"/>
            </w:pPr>
            <w:r>
              <w:rPr>
                <w:rFonts w:hint="eastAsia"/>
              </w:rPr>
              <w:t>中央主管機關與中央目的事業主管機關應依中央衛生及社會福利主管機關所定依各年齡層之營養及飲食建議攝取基準，考量各年齡層實際所需營養攝取及我國糧食供需現況，推廣食農教育，並配合前開基準之修正調整，以利人民在維護自身健康飲食方式上有所遵循。</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105" w:rightChars="50" w:right="105"/>
            </w:pPr>
            <w:r>
              <w:rPr>
                <w:rFonts w:hint="eastAsia"/>
              </w:rPr>
              <w:t>中央主管機關及中央目的事業主管機關應依中央衛生及社會福利主管機關所定各年齡層之營養及飲食建議攝取基準，考量各年齡層實際所需營養攝取、各族群之文化</w:t>
            </w:r>
            <w:r>
              <w:rPr>
                <w:rFonts w:hint="eastAsia"/>
              </w:rPr>
              <w:lastRenderedPageBreak/>
              <w:t>及生活脈絡及我國糧食供需現況，推廣食農教育。</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105" w:rightChars="50" w:right="105"/>
            </w:pPr>
            <w:r>
              <w:rPr>
                <w:rFonts w:hint="eastAsia"/>
              </w:rPr>
              <w:t>中央主管機關與中央目的事業主管機關應依中央衛生及社會福利主管機關所定依各年齡層之營養及飲食建議攝取基準，考量各年齡層實際所需營養攝取及我國糧食供需現況，推廣食農教育，並配合前開基準之修正調整，以利人民在維護自身健康飲食方式上有所遵循。</w:t>
            </w:r>
          </w:p>
          <w:p w:rsidR="00924530" w:rsidRDefault="00924530" w:rsidP="00CC7D6C">
            <w:pPr>
              <w:tabs>
                <w:tab w:val="left" w:pos="2520"/>
              </w:tabs>
              <w:spacing w:line="380" w:lineRule="exact"/>
              <w:ind w:leftChars="50" w:left="105" w:rightChars="50" w:right="105"/>
            </w:pPr>
            <w:r w:rsidRPr="00CC7D6C">
              <w:rPr>
                <w:rFonts w:hint="eastAsia"/>
                <w:b/>
              </w:rPr>
              <w:t>委員蘇治芬等20人提案：</w:t>
            </w:r>
          </w:p>
          <w:p w:rsidR="00924530" w:rsidRDefault="00924530" w:rsidP="00CC7D6C">
            <w:pPr>
              <w:tabs>
                <w:tab w:val="left" w:pos="2520"/>
              </w:tabs>
              <w:spacing w:line="380" w:lineRule="exact"/>
              <w:ind w:leftChars="50" w:left="105" w:rightChars="50" w:right="105"/>
            </w:pPr>
            <w:r>
              <w:rPr>
                <w:rFonts w:hint="eastAsia"/>
              </w:rPr>
              <w:t>本條明定中央主管機關及中央目的事業主管機關應依各年齡層</w:t>
            </w:r>
            <w:r>
              <w:rPr>
                <w:rFonts w:hint="eastAsia"/>
              </w:rPr>
              <w:lastRenderedPageBreak/>
              <w:t>的實際所需營養攝取，並考量我國糧食供需現況，建立健全之飲食生活指標，推廣農產品消費與國民營養知識。</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105" w:rightChars="50" w:right="105"/>
            </w:pPr>
            <w:r>
              <w:rPr>
                <w:rFonts w:hint="eastAsia"/>
              </w:rPr>
              <w:t>依各年齡層實際所需之營養攝取，並考量我國糧食供需狀況，建立健全飲食生活指標。</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105" w:rightChars="50" w:right="105"/>
            </w:pPr>
            <w:r>
              <w:rPr>
                <w:rFonts w:hint="eastAsia"/>
              </w:rPr>
              <w:t>中央主管機關與中央目的事業主管機關應依中央衛生及社會福利主管機關所定依各年齡層之營養及飲食建議攝取基準，考量各年齡層實際所需營養攝取及我國糧食供</w:t>
            </w:r>
            <w:r>
              <w:rPr>
                <w:rFonts w:hint="eastAsia"/>
              </w:rPr>
              <w:lastRenderedPageBreak/>
              <w:t>需現況，推廣食農教育，並配合前開基準之修正調整，以利人民在維護自身健康飲食方式上有所遵循。</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105" w:rightChars="50" w:right="105"/>
            </w:pPr>
            <w:r>
              <w:rPr>
                <w:rFonts w:hint="eastAsia"/>
              </w:rPr>
              <w:t>中央主管機關與中央目的事業主管機關應依中央衛生及社會福利主管機關所定依各年齡層之營養及飲食建議攝取基準，考量各年齡層實際所需營養攝取及我國糧食供需現況，推廣食農教育，並配合前開基準之修正調整，以利人民在維護自身健康飲食方式上有所遵循。</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一、為利國民在維護</w:t>
            </w:r>
            <w:r>
              <w:rPr>
                <w:rFonts w:hint="eastAsia"/>
              </w:rPr>
              <w:lastRenderedPageBreak/>
              <w:t>自身健康飲食方式上有所遵循，明定應依國民各年齡層與不同宗教、區域、族群、文化飲食習慣之營養及健全飲食建議基準。</w:t>
            </w:r>
          </w:p>
          <w:p w:rsidR="00924530" w:rsidRDefault="00924530" w:rsidP="00E540AF">
            <w:pPr>
              <w:tabs>
                <w:tab w:val="left" w:pos="2520"/>
              </w:tabs>
              <w:spacing w:line="380" w:lineRule="exact"/>
              <w:ind w:leftChars="50" w:left="315" w:rightChars="50" w:right="105" w:hangingChars="100" w:hanging="210"/>
            </w:pPr>
            <w:r>
              <w:rPr>
                <w:rFonts w:hint="eastAsia"/>
              </w:rPr>
              <w:t>二、為利食農教育之在地化及落實，明定應依不同宗教、區域、族群、文化之飲食及農業文化，推廣在地且符合多元文化之食農教育。</w:t>
            </w:r>
          </w:p>
        </w:tc>
      </w:tr>
      <w:tr w:rsidR="00924530" w:rsidTr="00924530">
        <w:tc>
          <w:tcPr>
            <w:tcW w:w="2238" w:type="dxa"/>
          </w:tcPr>
          <w:p w:rsidR="00603AA3" w:rsidRDefault="00603AA3" w:rsidP="00603AA3">
            <w:pPr>
              <w:pStyle w:val="a5"/>
              <w:ind w:leftChars="0" w:left="0" w:firstLine="210"/>
              <w:jc w:val="both"/>
              <w:rPr>
                <w:b/>
              </w:rPr>
            </w:pPr>
            <w:r w:rsidRPr="00B62A3C">
              <w:rPr>
                <w:rFonts w:hint="eastAsia"/>
                <w:b/>
              </w:rPr>
              <w:lastRenderedPageBreak/>
              <w:t>（照行政院提案通過）</w:t>
            </w:r>
          </w:p>
          <w:p w:rsidR="00924530" w:rsidRDefault="00603AA3" w:rsidP="00CC7D6C">
            <w:pPr>
              <w:tabs>
                <w:tab w:val="left" w:pos="2520"/>
              </w:tabs>
              <w:spacing w:line="380" w:lineRule="exact"/>
              <w:ind w:leftChars="50" w:left="315" w:rightChars="50" w:right="105" w:hangingChars="100" w:hanging="210"/>
            </w:pPr>
            <w:r>
              <w:rPr>
                <w:rFonts w:hint="eastAsia"/>
              </w:rPr>
              <w:t>第十一條　政府機關（構）、公營事業機構、行政法人、學校、幼兒園及政府捐助之財團法人應優先採用在地生</w:t>
            </w:r>
            <w:r>
              <w:rPr>
                <w:rFonts w:hint="eastAsia"/>
              </w:rPr>
              <w:lastRenderedPageBreak/>
              <w:t>產之農產品或以其為主要原料之食品。</w:t>
            </w:r>
          </w:p>
        </w:tc>
        <w:tc>
          <w:tcPr>
            <w:tcW w:w="2239" w:type="dxa"/>
            <w:shd w:val="clear" w:color="auto" w:fill="auto"/>
          </w:tcPr>
          <w:p w:rsidR="00924530" w:rsidRDefault="00603AA3" w:rsidP="00CC7D6C">
            <w:pPr>
              <w:tabs>
                <w:tab w:val="left" w:pos="2520"/>
              </w:tabs>
              <w:spacing w:line="380" w:lineRule="exact"/>
              <w:ind w:leftChars="50" w:left="315" w:rightChars="50" w:right="105" w:hangingChars="100" w:hanging="210"/>
            </w:pPr>
            <w:r>
              <w:rPr>
                <w:rFonts w:hint="eastAsia"/>
              </w:rPr>
              <w:lastRenderedPageBreak/>
              <w:t>第十一條　政府機關（構）、公營事業機構、行政法人、學校、幼兒園及政府捐助之財團法人應優先採用在地生產之農產品或以其為主要原料之食品</w:t>
            </w:r>
            <w:r>
              <w:rPr>
                <w:rFonts w:hint="eastAsia"/>
              </w:rPr>
              <w:lastRenderedPageBreak/>
              <w:t>。</w:t>
            </w: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委員陳亭妃等18人提案：</w:t>
            </w:r>
          </w:p>
          <w:p w:rsidR="00924530" w:rsidRDefault="00924530" w:rsidP="00CC7D6C">
            <w:pPr>
              <w:tabs>
                <w:tab w:val="left" w:pos="2520"/>
              </w:tabs>
              <w:spacing w:line="380" w:lineRule="exact"/>
              <w:ind w:leftChars="50" w:left="315" w:rightChars="50" w:right="105" w:hangingChars="100" w:hanging="210"/>
            </w:pPr>
            <w:r>
              <w:rPr>
                <w:rFonts w:hint="eastAsia"/>
              </w:rPr>
              <w:t>第十條　機關、公營事業機構、學校及政府捐助基金合計超過百分之六十之財團法人應優先採用在地生產之農產</w:t>
            </w:r>
            <w:r>
              <w:rPr>
                <w:rFonts w:hint="eastAsia"/>
              </w:rPr>
              <w:lastRenderedPageBreak/>
              <w:t>品以及以其主要原料之食品及加工品。</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315" w:rightChars="50" w:right="105" w:hangingChars="100" w:hanging="210"/>
            </w:pPr>
            <w:r>
              <w:rPr>
                <w:rFonts w:hint="eastAsia"/>
              </w:rPr>
              <w:t>第十條　機關、公營事業機構、學校及政府捐助之財團法人應優先採用友善環境、政府推動標章（示）之溯源農產品以及在地生產之農產品或以其主要原料之食品及加工品。</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第十一條　政府機關（構）、公營事業機構、行政法人、學校、幼兒園及政府捐助之財團法人應優先採用在地生</w:t>
            </w:r>
            <w:r>
              <w:rPr>
                <w:rFonts w:hint="eastAsia"/>
              </w:rPr>
              <w:lastRenderedPageBreak/>
              <w:t>產之農產品或以其為主要原料之食品。</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第十一條　政府機關（構）、公營事業機構、行政法人、學校、幼兒園及政府捐助之財團法人應優先採用在地生產之農產品或以其為主要原料之食品。</w:t>
            </w:r>
          </w:p>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CC7D6C">
            <w:pPr>
              <w:tabs>
                <w:tab w:val="left" w:pos="2520"/>
              </w:tabs>
              <w:spacing w:line="380" w:lineRule="exact"/>
              <w:ind w:leftChars="200" w:left="840" w:rightChars="50" w:right="105" w:hangingChars="200" w:hanging="420"/>
            </w:pPr>
            <w:r>
              <w:rPr>
                <w:rFonts w:hint="eastAsia"/>
              </w:rPr>
              <w:t>（農業主管機關的推展重點）</w:t>
            </w:r>
          </w:p>
          <w:p w:rsidR="00924530" w:rsidRDefault="00924530" w:rsidP="00CC7D6C">
            <w:pPr>
              <w:tabs>
                <w:tab w:val="left" w:pos="2520"/>
              </w:tabs>
              <w:spacing w:line="380" w:lineRule="exact"/>
              <w:ind w:leftChars="50" w:left="315" w:rightChars="50" w:right="105" w:hangingChars="100" w:hanging="210"/>
            </w:pPr>
            <w:r>
              <w:rPr>
                <w:rFonts w:hint="eastAsia"/>
              </w:rPr>
              <w:t>第十條　各級目的事業主管機關應藉由生產者和消費者的交流，提高在地農林漁牧產品的使用率，建立生產者和</w:t>
            </w:r>
            <w:r>
              <w:rPr>
                <w:rFonts w:hint="eastAsia"/>
              </w:rPr>
              <w:lastRenderedPageBreak/>
              <w:t>消費者的信賴關係。</w:t>
            </w:r>
          </w:p>
          <w:p w:rsidR="00924530" w:rsidRDefault="00924530" w:rsidP="00CC7D6C">
            <w:pPr>
              <w:tabs>
                <w:tab w:val="left" w:pos="2520"/>
              </w:tabs>
              <w:spacing w:line="380" w:lineRule="exact"/>
              <w:ind w:leftChars="150" w:left="315" w:rightChars="50" w:right="105" w:firstLineChars="200" w:firstLine="420"/>
            </w:pPr>
            <w:r>
              <w:rPr>
                <w:rFonts w:hint="eastAsia"/>
              </w:rPr>
              <w:t>中央主管機關應輔導農業工作者生產友善環境及政府推動標章（示）之溯源農產品。各級政府如有採購農產品必要時，應優先使用友善環境及政府推動標章（示）之溯源農產品或以在地生產之農產品為主要原料之食品。</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第十條　政府機關（構）、公營事業機構、行政法人、學校、幼兒園及政府捐助之財團法人應優先採用在地生產</w:t>
            </w:r>
            <w:r>
              <w:rPr>
                <w:rFonts w:hint="eastAsia"/>
              </w:rPr>
              <w:lastRenderedPageBreak/>
              <w:t>之農產品或以其為主要原料之食品。</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t>第十三條　各級政府如有採購農產品必要時，應優先使用友善環境及政府推動標章（示）之溯源農產品或以在地</w:t>
            </w:r>
            <w:r>
              <w:rPr>
                <w:rFonts w:hint="eastAsia"/>
              </w:rPr>
              <w:lastRenderedPageBreak/>
              <w:t>生產之農產品為主要原料之食品。</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315" w:rightChars="50" w:right="105" w:hangingChars="100" w:hanging="210"/>
            </w:pPr>
            <w:r>
              <w:rPr>
                <w:rFonts w:hint="eastAsia"/>
              </w:rPr>
              <w:t>第十條　機關、公營事業機構、學校及政府捐助之財團法人應優先採用在地生產之農產品與水產品或以其主要原料之食品及加工品。</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315" w:rightChars="50" w:right="105" w:hangingChars="100" w:hanging="210"/>
            </w:pPr>
            <w:r>
              <w:rPr>
                <w:rFonts w:hint="eastAsia"/>
              </w:rPr>
              <w:t>第十條　政府機關（構）、公營事業機構、行政法人、學校、幼兒園及政府捐助之財團法人應優先採用在地生產、友善環境、畜牧友善生產、具政府推動標章（示）之</w:t>
            </w:r>
            <w:r>
              <w:rPr>
                <w:rFonts w:hint="eastAsia"/>
              </w:rPr>
              <w:lastRenderedPageBreak/>
              <w:t>溯源農產品或以其為主要原料之食品。</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315" w:rightChars="50" w:right="105" w:hangingChars="100" w:hanging="210"/>
            </w:pPr>
            <w:r>
              <w:rPr>
                <w:rFonts w:hint="eastAsia"/>
              </w:rPr>
              <w:t>第十條　政府機關（構）、公營事業機構、行政法人、學校、幼兒園及政府捐助之財團法人應優先採用在地生產之農產品或以其為主要原料之食品。</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t>第十一條　政府機關（構）、公營事業機構、行政法人、學校、幼兒園及政府捐助之財團法人應優先採用在地生產之農產品或以其為主要原料之食品。</w:t>
            </w:r>
          </w:p>
          <w:p w:rsidR="00924530" w:rsidRDefault="00924530" w:rsidP="00CC7D6C">
            <w:pPr>
              <w:tabs>
                <w:tab w:val="left" w:pos="2520"/>
              </w:tabs>
              <w:spacing w:line="380" w:lineRule="exact"/>
              <w:ind w:leftChars="50" w:left="105" w:rightChars="50" w:right="105"/>
            </w:pPr>
            <w:r w:rsidRPr="00CC7D6C">
              <w:rPr>
                <w:rFonts w:hint="eastAsia"/>
                <w:b/>
              </w:rPr>
              <w:lastRenderedPageBreak/>
              <w:t>委員魯明哲等20人提案：</w:t>
            </w:r>
          </w:p>
          <w:p w:rsidR="00924530" w:rsidRDefault="00924530" w:rsidP="00CC7D6C">
            <w:pPr>
              <w:tabs>
                <w:tab w:val="left" w:pos="2520"/>
              </w:tabs>
              <w:spacing w:line="380" w:lineRule="exact"/>
              <w:ind w:leftChars="50" w:left="315" w:rightChars="50" w:right="105" w:hangingChars="100" w:hanging="210"/>
            </w:pPr>
            <w:r>
              <w:rPr>
                <w:rFonts w:hint="eastAsia"/>
              </w:rPr>
              <w:t>第十一條　政府機關（構）、公營事業機構、行政法人、學校、幼兒園及政府捐助之財團法人應優先採用在地生產之農產品或以其為主要原料之食品。</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t>第十三條　各級政府如有採購農產品必要時，應優先使用友善環境及政府推動標章（示）之溯源農產品或以在地</w:t>
            </w:r>
            <w:r>
              <w:rPr>
                <w:rFonts w:hint="eastAsia"/>
              </w:rPr>
              <w:lastRenderedPageBreak/>
              <w:t>生產之農產品為主要原料之食品。</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第十一條　政府機關（構）、公營事業機構、行政法人、學校、幼兒園及政府捐助之財團法人應優先採用在地生產之農產品或以其為主要原料之食品或使用友善環境及政府推動標章（示）之溯源農產品。</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315" w:rightChars="50" w:right="105" w:hangingChars="100" w:hanging="210"/>
            </w:pPr>
            <w:r>
              <w:rPr>
                <w:rFonts w:hint="eastAsia"/>
              </w:rPr>
              <w:t>第十一條　政府機關（構）、公營事業機構、行政法人、學校、幼兒園及政府捐助之財團法人應優先採用在地生</w:t>
            </w:r>
            <w:r>
              <w:rPr>
                <w:rFonts w:hint="eastAsia"/>
              </w:rPr>
              <w:lastRenderedPageBreak/>
              <w:t>產之農產品或以其為主要原料之食品。</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第十條　政府機關（構）、公營事業機構、行政法人、學校、幼兒園及政府捐助之財團法人應優先採用具友善環境及政府推動標章（示）或在地生產之國產可溯源農產品，或以前二者為主要原料之食品。</w:t>
            </w:r>
          </w:p>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行政院提案：</w:t>
            </w:r>
          </w:p>
          <w:p w:rsidR="00924530" w:rsidRDefault="00924530" w:rsidP="00CC7D6C">
            <w:pPr>
              <w:tabs>
                <w:tab w:val="left" w:pos="2520"/>
              </w:tabs>
              <w:spacing w:line="380" w:lineRule="exact"/>
              <w:ind w:leftChars="50" w:left="105" w:rightChars="50" w:right="105"/>
            </w:pPr>
            <w:r>
              <w:rPr>
                <w:rFonts w:hint="eastAsia"/>
              </w:rPr>
              <w:t>政府機關（構）、公營事業機構、行政法人、學校、幼兒園及政府捐助之財團法人等辦理各類會議及活動等，應優先使用在地生產之農產品或以</w:t>
            </w:r>
            <w:r>
              <w:rPr>
                <w:rFonts w:hint="eastAsia"/>
              </w:rPr>
              <w:lastRenderedPageBreak/>
              <w:t>其為主要原料之食品。至政府捐助之財團法人指財團法人法第二條第二項所稱之財團法人。</w:t>
            </w:r>
          </w:p>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105" w:rightChars="50" w:right="105"/>
            </w:pPr>
            <w:r>
              <w:rPr>
                <w:rFonts w:hint="eastAsia"/>
              </w:rPr>
              <w:t>鼓勵政府機關及公營事業等辦理各類會議及活動優先使用在地生產之農產品以及以其主要原料之食品及加工品。</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105" w:rightChars="50" w:right="105"/>
            </w:pPr>
            <w:r>
              <w:rPr>
                <w:rFonts w:hint="eastAsia"/>
              </w:rPr>
              <w:t>鼓勵政府機關及公營事業等辦理各類會議及活動應優先使用友善環境、政府推動標章（示）之溯源農產品、以及在地生產之農產品或以其主要原料之食品及加工品。</w:t>
            </w:r>
            <w:r>
              <w:rPr>
                <w:rFonts w:hint="eastAsia"/>
              </w:rPr>
              <w:lastRenderedPageBreak/>
              <w:t>政府捐助之財團法人指《財團法人法》第二條第二項所稱之財團法人。</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105" w:rightChars="50" w:right="105"/>
            </w:pPr>
            <w:r>
              <w:rPr>
                <w:rFonts w:hint="eastAsia"/>
              </w:rPr>
              <w:t>政府機關（構）、公營事業機構、行政法人、學校、幼兒園及政府捐助之財團法人等辦理各類會議及活動等，應優先使用在地生產之農產品或以其為主要原料之食品。至政府捐助之財團法人指財團法人法第二條第二項所稱之財團法人。</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105" w:rightChars="50" w:right="105"/>
            </w:pPr>
            <w:r>
              <w:rPr>
                <w:rFonts w:hint="eastAsia"/>
              </w:rPr>
              <w:t>政府機關（構）、公營事業機構、行政法人、學校、幼兒園及</w:t>
            </w:r>
            <w:r>
              <w:rPr>
                <w:rFonts w:hint="eastAsia"/>
              </w:rPr>
              <w:lastRenderedPageBreak/>
              <w:t>政府捐助之財團法人等辦理各類會議及活動等，應優先使用在地生產之農產品或以其為主要原料之食品。至政府捐助之財團法人指財團法人法第二條第二項所稱之財團法人。</w:t>
            </w:r>
          </w:p>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CC7D6C">
            <w:pPr>
              <w:tabs>
                <w:tab w:val="left" w:pos="2520"/>
              </w:tabs>
              <w:spacing w:line="380" w:lineRule="exact"/>
              <w:ind w:leftChars="50" w:left="315" w:rightChars="50" w:right="105" w:hangingChars="100" w:hanging="210"/>
            </w:pPr>
            <w:r>
              <w:rPr>
                <w:rFonts w:hint="eastAsia"/>
              </w:rPr>
              <w:t>一、第一項強調，親身體驗或身體實作，才能具體發揮教育的深刻影響力。鼓勵農林漁牧業者、食品產業積極提供多樣性體驗機會，配合各級地方政府、學校、醫療保健機構、民間團體等，辦理食品生產、製造、流通及消費等等之體驗活動</w:t>
            </w:r>
            <w:r>
              <w:rPr>
                <w:rFonts w:hint="eastAsia"/>
              </w:rPr>
              <w:lastRenderedPageBreak/>
              <w:t>，共同推行食農教育，協助國民了解自然的恩惠和綠色飲食的重要性。</w:t>
            </w:r>
          </w:p>
          <w:p w:rsidR="00924530" w:rsidRDefault="00924530" w:rsidP="00CC7D6C">
            <w:pPr>
              <w:tabs>
                <w:tab w:val="left" w:pos="2520"/>
              </w:tabs>
              <w:spacing w:line="380" w:lineRule="exact"/>
              <w:ind w:leftChars="50" w:left="315" w:rightChars="50" w:right="105" w:hangingChars="100" w:hanging="210"/>
            </w:pPr>
            <w:r>
              <w:rPr>
                <w:rFonts w:hint="eastAsia"/>
              </w:rPr>
              <w:t>二、第二項規定，各級政府所需之農產品、食品等，應在合乎採購法相關規範下，優先使用符合友善環境、具溯源標章或在地生產之農產品，以期產生示範效果。以推動合理化施肥、有機農業、生態復育、循環農業及綠色保育標章等友善環境措施，並鼓勵生產端明確標示生產履歷等有利於消費者在食品選擇判斷所需資訊，爰規範中央主管機關應輔</w:t>
            </w:r>
            <w:r>
              <w:rPr>
                <w:rFonts w:hint="eastAsia"/>
              </w:rPr>
              <w:lastRenderedPageBreak/>
              <w:t>導事項。</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105" w:rightChars="50" w:right="105"/>
            </w:pPr>
            <w:r>
              <w:rPr>
                <w:rFonts w:hint="eastAsia"/>
              </w:rPr>
              <w:t>政府機關（構）及公營事業機構、行政法人、學校、幼兒園及政府捐助之財團法人等辦理各類會議及活動等，應優先使用在地生產之農產品或以其主要原料之食品及加工品。至政府捐助之財團法人指財團法人法第二條第二項所稱之財團法人。</w:t>
            </w:r>
          </w:p>
          <w:p w:rsidR="00924530" w:rsidRDefault="00924530" w:rsidP="00CC7D6C">
            <w:pPr>
              <w:tabs>
                <w:tab w:val="left" w:pos="2520"/>
              </w:tabs>
              <w:spacing w:line="380" w:lineRule="exact"/>
              <w:ind w:leftChars="50" w:left="105" w:rightChars="50" w:right="105"/>
            </w:pPr>
            <w:r w:rsidRPr="00CC7D6C">
              <w:rPr>
                <w:rFonts w:hint="eastAsia"/>
                <w:b/>
              </w:rPr>
              <w:t>委員洪申翰等16人提案：</w:t>
            </w:r>
          </w:p>
          <w:p w:rsidR="00924530" w:rsidRDefault="00924530" w:rsidP="00CC7D6C">
            <w:pPr>
              <w:tabs>
                <w:tab w:val="left" w:pos="2520"/>
              </w:tabs>
              <w:spacing w:line="380" w:lineRule="exact"/>
              <w:ind w:leftChars="50" w:left="105" w:rightChars="50" w:right="105"/>
            </w:pPr>
            <w:r>
              <w:rPr>
                <w:rFonts w:hint="eastAsia"/>
              </w:rPr>
              <w:t>本條規定各級政府所需之農產品、食品等，應在合乎採購法相關規範下，優先使用符合友善環境、具溯源標章或在地生產之</w:t>
            </w:r>
            <w:r>
              <w:rPr>
                <w:rFonts w:hint="eastAsia"/>
              </w:rPr>
              <w:lastRenderedPageBreak/>
              <w:t>農產品，以期在推廣食農教育及農業推廣、永續發展等觀念產生示範效果。</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105" w:rightChars="50" w:right="105"/>
            </w:pPr>
            <w:r>
              <w:rPr>
                <w:rFonts w:hint="eastAsia"/>
              </w:rPr>
              <w:t>鼓勵政府機關及公營事業等辦理各類會議及活動優先使用在地生產之農產品以及以其主要原料之食品及加工品。</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105" w:rightChars="50" w:right="105"/>
            </w:pPr>
            <w:r>
              <w:rPr>
                <w:rFonts w:hint="eastAsia"/>
              </w:rPr>
              <w:t>政府機關（構）、公營事業機構、行政法人、學校、幼兒園及政府捐助之財團法人等辦理各類會議及活動等，應優先使用在地生產、友善環境、畜牧友善生產、具政府推動標章（示）之</w:t>
            </w:r>
            <w:r>
              <w:rPr>
                <w:rFonts w:hint="eastAsia"/>
              </w:rPr>
              <w:lastRenderedPageBreak/>
              <w:t>溯源農產品，或以其為主要原料之食品。至政府捐助之財團法人指財團法人法第二條第二項所稱之財團法人。</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105" w:rightChars="50" w:right="105"/>
            </w:pPr>
            <w:r>
              <w:rPr>
                <w:rFonts w:hint="eastAsia"/>
              </w:rPr>
              <w:t>政府機關（構）及公營事業機構、行政法人、學校、幼兒園及政府捐助之財團法人等辦理各類會議及活動等，應優先使用在地生產之農產品或以其主要原料之食品及加工品。至政府捐助之財團法人指財團法人法第二條第二項所稱之財團法人。</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105" w:rightChars="50" w:right="105"/>
            </w:pPr>
            <w:r>
              <w:rPr>
                <w:rFonts w:hint="eastAsia"/>
              </w:rPr>
              <w:t>政府機關（構）、公營事業機構、行政法</w:t>
            </w:r>
            <w:r>
              <w:rPr>
                <w:rFonts w:hint="eastAsia"/>
              </w:rPr>
              <w:lastRenderedPageBreak/>
              <w:t>人、學校、幼兒園及政府捐助之財團法人等辦理各類會議及活動，應優先使用在地生產之農產品，或以其為主要原料之食品。</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105" w:rightChars="50" w:right="105"/>
            </w:pPr>
            <w:r>
              <w:rPr>
                <w:rFonts w:hint="eastAsia"/>
              </w:rPr>
              <w:t>政府機關（構）、公營事業機構、行政法人、學校、幼兒園及政府捐助之財團法人等辦理各類會議及活動等，應優先使用在地生產之農產品或以其為主要原料之食品。至政府捐助之財團法人指財團法人法第二條第二項所稱之財團法人。</w:t>
            </w:r>
          </w:p>
          <w:p w:rsidR="00924530" w:rsidRDefault="00924530" w:rsidP="00CC7D6C">
            <w:pPr>
              <w:tabs>
                <w:tab w:val="left" w:pos="2520"/>
              </w:tabs>
              <w:spacing w:line="380" w:lineRule="exact"/>
              <w:ind w:leftChars="50" w:left="105" w:rightChars="50" w:right="105"/>
            </w:pPr>
            <w:r w:rsidRPr="00CC7D6C">
              <w:rPr>
                <w:rFonts w:hint="eastAsia"/>
                <w:b/>
              </w:rPr>
              <w:t>委員蘇治芬等20人提案：</w:t>
            </w:r>
          </w:p>
          <w:p w:rsidR="00924530" w:rsidRDefault="00924530" w:rsidP="00CC7D6C">
            <w:pPr>
              <w:tabs>
                <w:tab w:val="left" w:pos="2520"/>
              </w:tabs>
              <w:spacing w:line="380" w:lineRule="exact"/>
              <w:ind w:leftChars="50" w:left="105" w:rightChars="50" w:right="105"/>
            </w:pPr>
            <w:r>
              <w:rPr>
                <w:rFonts w:hint="eastAsia"/>
              </w:rPr>
              <w:lastRenderedPageBreak/>
              <w:t>本條規定各級政府所需之農產品、食品等，應在合乎採購法相關規範下，優先使用符合友善環境、具溯源標章或在地生產之農產品，以期在推廣食農教育及農業推廣、永續發展等觀念產生示範效果。</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105" w:rightChars="50" w:right="105"/>
            </w:pPr>
            <w:r>
              <w:rPr>
                <w:rFonts w:hint="eastAsia"/>
              </w:rPr>
              <w:t>政府機關（構）、公營事業機構、行政法人、學校、幼兒園及政府捐助之財團法人等辦理各類會議及活動等，應優先使用在地生產之農產品或以其為主要原料之食品或使用友善環境及政府推動標章（示）之溯源農產品。至政府</w:t>
            </w:r>
            <w:r>
              <w:rPr>
                <w:rFonts w:hint="eastAsia"/>
              </w:rPr>
              <w:lastRenderedPageBreak/>
              <w:t>捐助之財團法人指財團法人法第二條第二項所稱之財團法人。</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105" w:rightChars="50" w:right="105"/>
            </w:pPr>
            <w:r>
              <w:rPr>
                <w:rFonts w:hint="eastAsia"/>
              </w:rPr>
              <w:t>政府機關（構）、公營事業機構、行政法人、學校、幼兒園及政府捐助之財團法人等辦理各類會議及活動等，應優先使用在地生產之農產品或以其為主要原料之食品。至政府捐助之財團法人指財團法人法第二條第二項所稱之財團法人。</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一、食農教育應從小且從生活中逐步做起，爰明定公部門、公營相關單位及</w:t>
            </w:r>
            <w:r>
              <w:rPr>
                <w:rFonts w:hint="eastAsia"/>
              </w:rPr>
              <w:lastRenderedPageBreak/>
              <w:t>學校應優先採用具友善環境及政府推動標章（示）或在地生產之國產可溯源農產品，或以前二者為主要原料之食品。</w:t>
            </w:r>
          </w:p>
          <w:p w:rsidR="00924530" w:rsidRDefault="00924530" w:rsidP="00E540AF">
            <w:pPr>
              <w:tabs>
                <w:tab w:val="left" w:pos="2520"/>
              </w:tabs>
              <w:spacing w:line="380" w:lineRule="exact"/>
              <w:ind w:leftChars="50" w:left="315" w:rightChars="50" w:right="105" w:hangingChars="100" w:hanging="210"/>
            </w:pPr>
            <w:r>
              <w:rPr>
                <w:rFonts w:hint="eastAsia"/>
              </w:rPr>
              <w:t>二、政府捐助之財團法人指《財團法人法》第二條第二項所稱之財團法人。</w:t>
            </w:r>
          </w:p>
        </w:tc>
      </w:tr>
      <w:tr w:rsidR="00924530" w:rsidTr="00924530">
        <w:tc>
          <w:tcPr>
            <w:tcW w:w="2238" w:type="dxa"/>
          </w:tcPr>
          <w:p w:rsidR="00F36A93" w:rsidRDefault="00F36A93" w:rsidP="00F36A93">
            <w:pPr>
              <w:pStyle w:val="a5"/>
              <w:ind w:leftChars="0" w:left="0" w:firstLine="210"/>
              <w:jc w:val="both"/>
              <w:rPr>
                <w:b/>
              </w:rPr>
            </w:pPr>
            <w:r w:rsidRPr="00B62A3C">
              <w:rPr>
                <w:rFonts w:hint="eastAsia"/>
                <w:b/>
              </w:rPr>
              <w:lastRenderedPageBreak/>
              <w:t>（</w:t>
            </w:r>
            <w:r>
              <w:rPr>
                <w:rFonts w:hint="eastAsia"/>
                <w:b/>
              </w:rPr>
              <w:t>不予</w:t>
            </w:r>
            <w:r w:rsidRPr="00B62A3C">
              <w:rPr>
                <w:rFonts w:hint="eastAsia"/>
                <w:b/>
              </w:rPr>
              <w:t>通過）</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t>第十一條　中央主管機關應輔導農業工作者生產友善環境及政府推動標章（示）之溯源農產品。</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t>第十二條　中央主管機關應優先輔導或補助農業生產者生</w:t>
            </w:r>
            <w:r>
              <w:rPr>
                <w:rFonts w:hint="eastAsia"/>
              </w:rPr>
              <w:lastRenderedPageBreak/>
              <w:t>產友善環境及政府推動標章（示）之溯源農產品。</w:t>
            </w:r>
          </w:p>
          <w:p w:rsidR="00924530" w:rsidRDefault="00924530" w:rsidP="00CC7D6C">
            <w:pPr>
              <w:tabs>
                <w:tab w:val="left" w:pos="2520"/>
              </w:tabs>
              <w:spacing w:line="380" w:lineRule="exact"/>
              <w:ind w:leftChars="150" w:left="315" w:rightChars="50" w:right="105" w:firstLineChars="200" w:firstLine="420"/>
            </w:pPr>
            <w:r>
              <w:rPr>
                <w:rFonts w:hint="eastAsia"/>
              </w:rPr>
              <w:t>主管機關應優先輔導或補助前項溯源農產品之農業生產者，於技術提升、行銷通路擴展、產銷設施（備）、資材、資金貸款及其他與溯源農產品發展相關事項給予適當協助。</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t>第十一條　中央主管機關應輔導農業工作者生產友善環境及政府推動標章（示）之溯源農產品。</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315" w:rightChars="50" w:right="105" w:hangingChars="100" w:hanging="210"/>
            </w:pPr>
            <w:r>
              <w:rPr>
                <w:rFonts w:hint="eastAsia"/>
              </w:rPr>
              <w:t>第九條　中央主管機關應輔導農業工作</w:t>
            </w:r>
            <w:r>
              <w:rPr>
                <w:rFonts w:hint="eastAsia"/>
              </w:rPr>
              <w:lastRenderedPageBreak/>
              <w:t>者生產友善環境及政府推動標章（示）之溯源農產品。</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315" w:rightChars="50" w:right="105" w:hangingChars="100" w:hanging="210"/>
            </w:pPr>
            <w:r>
              <w:rPr>
                <w:rFonts w:hint="eastAsia"/>
              </w:rPr>
              <w:t>第十條　中央主管機關應輔導農業工作者生產友善環境及政府推動標章（示）之溯源農產品。</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第十二條　中央主管機關應輔導農業生產者生產友善環境及政府推動標章（示）之溯源農產品。</w:t>
            </w:r>
          </w:p>
          <w:p w:rsidR="00924530" w:rsidRDefault="00924530" w:rsidP="00CC7D6C">
            <w:pPr>
              <w:tabs>
                <w:tab w:val="left" w:pos="2520"/>
              </w:tabs>
              <w:spacing w:line="380" w:lineRule="exact"/>
              <w:ind w:leftChars="150" w:left="315" w:rightChars="50" w:right="105" w:firstLineChars="200" w:firstLine="420"/>
            </w:pPr>
            <w:r>
              <w:rPr>
                <w:rFonts w:hint="eastAsia"/>
              </w:rPr>
              <w:t>中央主管機關應優先輔導或補助前項溯源農產品之農業生產者，於技術提升、行銷通路</w:t>
            </w:r>
            <w:r>
              <w:rPr>
                <w:rFonts w:hint="eastAsia"/>
              </w:rPr>
              <w:lastRenderedPageBreak/>
              <w:t>擴展、產銷設施（備）、資材、資金貸款及其他與溯源農產品發展相關事項給予適當協助。</w:t>
            </w:r>
          </w:p>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委員洪申翰等16人提案：</w:t>
            </w:r>
          </w:p>
          <w:p w:rsidR="00924530" w:rsidRDefault="00924530" w:rsidP="00CC7D6C">
            <w:pPr>
              <w:tabs>
                <w:tab w:val="left" w:pos="2520"/>
              </w:tabs>
              <w:spacing w:line="380" w:lineRule="exact"/>
              <w:ind w:leftChars="50" w:left="105" w:rightChars="50" w:right="105"/>
            </w:pPr>
            <w:r>
              <w:rPr>
                <w:rFonts w:hint="eastAsia"/>
              </w:rPr>
              <w:t>為推動合理化施肥、有機農業、生態復育、循環農業及綠色保育標章等友善環境措施，並鼓勵生產端明確標示生產履歷等有利於消費者在食品選擇判斷所需資訊，爰規範中央主管機關應輔導事項。</w:t>
            </w:r>
          </w:p>
          <w:p w:rsidR="00924530" w:rsidRDefault="00924530" w:rsidP="00CC7D6C">
            <w:pPr>
              <w:tabs>
                <w:tab w:val="left" w:pos="2520"/>
              </w:tabs>
              <w:spacing w:line="380" w:lineRule="exact"/>
              <w:ind w:leftChars="50" w:left="105" w:rightChars="50" w:right="105"/>
            </w:pPr>
            <w:r w:rsidRPr="00CC7D6C">
              <w:rPr>
                <w:rFonts w:hint="eastAsia"/>
                <w:b/>
              </w:rPr>
              <w:lastRenderedPageBreak/>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t>一、為鼓勵生產端明確標示生產履歷，俾利消費者於食品選擇上獲悉其所需之充足資訊，爰於第一項規範中央主管機關應優先輔導或補助事項。</w:t>
            </w:r>
          </w:p>
          <w:p w:rsidR="00924530" w:rsidRDefault="00924530" w:rsidP="00CC7D6C">
            <w:pPr>
              <w:tabs>
                <w:tab w:val="left" w:pos="2520"/>
              </w:tabs>
              <w:spacing w:line="380" w:lineRule="exact"/>
              <w:ind w:leftChars="50" w:left="315" w:rightChars="50" w:right="105" w:hangingChars="100" w:hanging="210"/>
            </w:pPr>
            <w:r>
              <w:rPr>
                <w:rFonts w:hint="eastAsia"/>
              </w:rPr>
              <w:t>二、雖農產品溯源登錄制度業已於《農產品生產及驗證管理法》敘明，並於一零八年修法將認驗證制度回歸市場機制，轉由民間自主辦理。惟按本法之立法意旨，係為強化飲食與農業之連結，促進國民參與並支持農業發展，中央及地方主管機關實有義務積極</w:t>
            </w:r>
            <w:r>
              <w:rPr>
                <w:rFonts w:hint="eastAsia"/>
              </w:rPr>
              <w:lastRenderedPageBreak/>
              <w:t>協助，提供專業人力、經費挹注及輔導措施等，提升農業生產者參與溯源農產品發展之意願及量能，而非空談溯源及透明化產銷。爰參酌《有機農業促進法》第六條及第七條之體例，於第二項敘明主管機關應優先輔導或補助之事項。</w:t>
            </w:r>
          </w:p>
          <w:p w:rsidR="00924530" w:rsidRDefault="00924530" w:rsidP="00CC7D6C">
            <w:pPr>
              <w:tabs>
                <w:tab w:val="left" w:pos="2520"/>
              </w:tabs>
              <w:spacing w:line="380" w:lineRule="exact"/>
              <w:ind w:leftChars="50" w:left="105" w:rightChars="50" w:right="105"/>
            </w:pPr>
            <w:r w:rsidRPr="00CC7D6C">
              <w:rPr>
                <w:rFonts w:hint="eastAsia"/>
                <w:b/>
              </w:rPr>
              <w:t>委員蘇治芬等20人提案：</w:t>
            </w:r>
          </w:p>
          <w:p w:rsidR="00924530" w:rsidRDefault="00924530" w:rsidP="00CC7D6C">
            <w:pPr>
              <w:tabs>
                <w:tab w:val="left" w:pos="2520"/>
              </w:tabs>
              <w:spacing w:line="380" w:lineRule="exact"/>
              <w:ind w:leftChars="50" w:left="105" w:rightChars="50" w:right="105"/>
            </w:pPr>
            <w:r>
              <w:rPr>
                <w:rFonts w:hint="eastAsia"/>
              </w:rPr>
              <w:t>為推動合理化施肥、有機農業、生態復育、循環農業及綠色保育標章等友善環境措施，並鼓勵生產端明確標示生產履歷等有利於消費者在食品選擇判斷所需資訊，爰</w:t>
            </w:r>
            <w:r>
              <w:rPr>
                <w:rFonts w:hint="eastAsia"/>
              </w:rPr>
              <w:lastRenderedPageBreak/>
              <w:t>規範中央主管機關應輔導事項。</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105" w:rightChars="50" w:right="105"/>
            </w:pPr>
            <w:r>
              <w:rPr>
                <w:rFonts w:hint="eastAsia"/>
              </w:rPr>
              <w:t>為推動合理化施肥、有機農業、生態復育、循環農業及綠色保育標章等友善環境措施，並鼓勵生產端明確標示生產履歷等有利於消費者在食品選擇判斷所需資訊，爰規範中央主管機關應輔導事項。</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105" w:rightChars="50" w:right="105"/>
            </w:pPr>
            <w:r>
              <w:rPr>
                <w:rFonts w:hint="eastAsia"/>
              </w:rPr>
              <w:t>為推動合理化施肥、有機農業、生態復育、循環農業及綠色保育標章等友善環境措施，並鼓勵生產端明確標示生產履歷等有利於消費者在食品選</w:t>
            </w:r>
            <w:r>
              <w:rPr>
                <w:rFonts w:hint="eastAsia"/>
              </w:rPr>
              <w:lastRenderedPageBreak/>
              <w:t>擇判斷所需資訊，爰規範中央主管機關應輔導事項。</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一、為推動友善環境措施以利農業之永續發展，以及協助消費者選擇食品時能以生產履歷作為判斷資訊之一，爰明定中央主管機關應輔導應輔導農業生產者上開事項。</w:t>
            </w:r>
          </w:p>
          <w:p w:rsidR="00924530" w:rsidRDefault="00924530" w:rsidP="00E540AF">
            <w:pPr>
              <w:tabs>
                <w:tab w:val="left" w:pos="2520"/>
              </w:tabs>
              <w:spacing w:line="380" w:lineRule="exact"/>
              <w:ind w:leftChars="50" w:left="315" w:rightChars="50" w:right="105" w:hangingChars="100" w:hanging="210"/>
            </w:pPr>
            <w:r>
              <w:rPr>
                <w:rFonts w:hint="eastAsia"/>
              </w:rPr>
              <w:t>二、為提升農業生產者參與溯源農產品發展之意願及量能，爰於第二項規範中央主管機關應優先輔導或補助事項。</w:t>
            </w:r>
          </w:p>
        </w:tc>
      </w:tr>
      <w:tr w:rsidR="00924530" w:rsidTr="00924530">
        <w:tc>
          <w:tcPr>
            <w:tcW w:w="2238" w:type="dxa"/>
          </w:tcPr>
          <w:p w:rsidR="00F36A93" w:rsidRDefault="00F36A93" w:rsidP="00F36A93">
            <w:pPr>
              <w:pStyle w:val="a5"/>
              <w:ind w:leftChars="0" w:left="0" w:firstLine="210"/>
              <w:jc w:val="both"/>
              <w:rPr>
                <w:b/>
              </w:rPr>
            </w:pPr>
            <w:r w:rsidRPr="00B62A3C">
              <w:rPr>
                <w:rFonts w:hint="eastAsia"/>
                <w:b/>
              </w:rPr>
              <w:lastRenderedPageBreak/>
              <w:t>（照行政院提案通過）</w:t>
            </w:r>
          </w:p>
          <w:p w:rsidR="00F36A93" w:rsidRDefault="00F36A93" w:rsidP="00F36A93">
            <w:pPr>
              <w:tabs>
                <w:tab w:val="left" w:pos="2520"/>
              </w:tabs>
              <w:spacing w:line="380" w:lineRule="exact"/>
              <w:ind w:leftChars="50" w:left="315" w:rightChars="50" w:right="105" w:hangingChars="100" w:hanging="210"/>
            </w:pPr>
            <w:r>
              <w:rPr>
                <w:rFonts w:hint="eastAsia"/>
              </w:rPr>
              <w:lastRenderedPageBreak/>
              <w:t>第十二條　主管機關及目的事業主管機關應輔導相關機關（構）、法人、團體或自然人辦理下列事項：</w:t>
            </w:r>
          </w:p>
          <w:p w:rsidR="00F36A93" w:rsidRDefault="00F36A93" w:rsidP="00F36A93">
            <w:pPr>
              <w:tabs>
                <w:tab w:val="left" w:pos="2520"/>
              </w:tabs>
              <w:spacing w:line="380" w:lineRule="exact"/>
              <w:ind w:leftChars="150" w:left="525" w:rightChars="50" w:right="105" w:hangingChars="100" w:hanging="210"/>
            </w:pPr>
            <w:r>
              <w:rPr>
                <w:rFonts w:hint="eastAsia"/>
              </w:rPr>
              <w:t>一、研發、製造、銷售以在地生產之農產品為主要原料之食品。</w:t>
            </w:r>
          </w:p>
          <w:p w:rsidR="00F36A93" w:rsidRDefault="00F36A93" w:rsidP="00F36A93">
            <w:pPr>
              <w:tabs>
                <w:tab w:val="left" w:pos="2520"/>
              </w:tabs>
              <w:spacing w:line="380" w:lineRule="exact"/>
              <w:ind w:leftChars="150" w:left="525" w:rightChars="50" w:right="105" w:hangingChars="100" w:hanging="210"/>
            </w:pPr>
            <w:r>
              <w:rPr>
                <w:rFonts w:hint="eastAsia"/>
              </w:rPr>
              <w:t>二、鼓勵標示原產地至直轄市、縣（市）或鄉（鎮、市）名稱。</w:t>
            </w:r>
          </w:p>
          <w:p w:rsidR="00F36A93" w:rsidRDefault="00F36A93" w:rsidP="00F36A93">
            <w:pPr>
              <w:tabs>
                <w:tab w:val="left" w:pos="2520"/>
              </w:tabs>
              <w:spacing w:line="380" w:lineRule="exact"/>
              <w:ind w:leftChars="150" w:left="525" w:rightChars="50" w:right="105" w:hangingChars="100" w:hanging="210"/>
            </w:pPr>
            <w:r>
              <w:rPr>
                <w:rFonts w:hint="eastAsia"/>
              </w:rPr>
              <w:t>三、實踐在地農產品消費、減少食物浪費、食材減量及減少剩食。</w:t>
            </w:r>
          </w:p>
          <w:p w:rsidR="00924530" w:rsidRDefault="00F36A93" w:rsidP="00F36A93">
            <w:pPr>
              <w:tabs>
                <w:tab w:val="left" w:pos="2520"/>
              </w:tabs>
              <w:spacing w:line="380" w:lineRule="exact"/>
              <w:ind w:leftChars="150" w:left="315" w:rightChars="50" w:right="105" w:firstLineChars="200" w:firstLine="420"/>
            </w:pPr>
            <w:r>
              <w:rPr>
                <w:rFonts w:hint="eastAsia"/>
              </w:rPr>
              <w:t>前項第三款輔導對象以食品業者及餐飲業者為優先。</w:t>
            </w:r>
          </w:p>
        </w:tc>
        <w:tc>
          <w:tcPr>
            <w:tcW w:w="2239" w:type="dxa"/>
            <w:shd w:val="clear" w:color="auto" w:fill="auto"/>
          </w:tcPr>
          <w:p w:rsidR="00924530" w:rsidRDefault="00924530" w:rsidP="00CC7D6C">
            <w:pPr>
              <w:tabs>
                <w:tab w:val="left" w:pos="2520"/>
              </w:tabs>
              <w:spacing w:line="380" w:lineRule="exact"/>
              <w:ind w:leftChars="50" w:left="315" w:rightChars="50" w:right="105" w:hangingChars="100" w:hanging="210"/>
            </w:pPr>
            <w:r>
              <w:rPr>
                <w:rFonts w:hint="eastAsia"/>
              </w:rPr>
              <w:lastRenderedPageBreak/>
              <w:t>第十二條　主管機關及目的事業主管機</w:t>
            </w:r>
            <w:r>
              <w:rPr>
                <w:rFonts w:hint="eastAsia"/>
              </w:rPr>
              <w:lastRenderedPageBreak/>
              <w:t>關應輔導相關機關（構）、法人、團體或自然人辦理下列事項：</w:t>
            </w:r>
          </w:p>
          <w:p w:rsidR="00924530" w:rsidRDefault="00924530" w:rsidP="00CC7D6C">
            <w:pPr>
              <w:tabs>
                <w:tab w:val="left" w:pos="2520"/>
              </w:tabs>
              <w:spacing w:line="380" w:lineRule="exact"/>
              <w:ind w:leftChars="150" w:left="525" w:rightChars="50" w:right="105" w:hangingChars="100" w:hanging="210"/>
            </w:pPr>
            <w:r>
              <w:rPr>
                <w:rFonts w:hint="eastAsia"/>
              </w:rPr>
              <w:t>一、研發、製造、銷售以在地生產之農產品為主要原料之食品。</w:t>
            </w:r>
          </w:p>
          <w:p w:rsidR="00924530" w:rsidRDefault="00924530" w:rsidP="00CC7D6C">
            <w:pPr>
              <w:tabs>
                <w:tab w:val="left" w:pos="2520"/>
              </w:tabs>
              <w:spacing w:line="380" w:lineRule="exact"/>
              <w:ind w:leftChars="150" w:left="525" w:rightChars="50" w:right="105" w:hangingChars="100" w:hanging="210"/>
            </w:pPr>
            <w:r>
              <w:rPr>
                <w:rFonts w:hint="eastAsia"/>
              </w:rPr>
              <w:t>二、鼓勵標示原產地至直轄市、縣（市）或鄉（鎮、市）名稱。</w:t>
            </w:r>
          </w:p>
          <w:p w:rsidR="00924530" w:rsidRDefault="00924530" w:rsidP="00CC7D6C">
            <w:pPr>
              <w:tabs>
                <w:tab w:val="left" w:pos="2520"/>
              </w:tabs>
              <w:spacing w:line="380" w:lineRule="exact"/>
              <w:ind w:leftChars="150" w:left="525" w:rightChars="50" w:right="105" w:hangingChars="100" w:hanging="210"/>
            </w:pPr>
            <w:r>
              <w:rPr>
                <w:rFonts w:hint="eastAsia"/>
              </w:rPr>
              <w:t>三、實踐在地農產品消費、減少食物浪費、食材減量及減少剩食。</w:t>
            </w:r>
          </w:p>
          <w:p w:rsidR="00924530" w:rsidRDefault="00924530" w:rsidP="00CC7D6C">
            <w:pPr>
              <w:tabs>
                <w:tab w:val="left" w:pos="2520"/>
              </w:tabs>
              <w:spacing w:line="380" w:lineRule="exact"/>
              <w:ind w:leftChars="150" w:left="315" w:rightChars="50" w:right="105" w:firstLineChars="200" w:firstLine="420"/>
            </w:pPr>
            <w:r>
              <w:rPr>
                <w:rFonts w:hint="eastAsia"/>
              </w:rPr>
              <w:t>前項第三款輔導對象以食品業者及餐飲業者為優先。</w:t>
            </w: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委員陳亭妃等18人提案：</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第十一條　主管機關應輔導相關機關、機構、法人、團體或自然人研發、製造、銷售，需以在地生產之農產品為主要原料之食品及加工品，並鼓勵標示原產地之縣市或鄉鎮名稱。</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第十一條　主管機關及目的事業主管機關應輔導相關機關、機構、法人、團體、自然人或企業研發、製造、銷售以在地生產之農產品為主要原料之食品及加工品，並鼓勵標示原產地至直轄市、縣（市）或</w:t>
            </w:r>
            <w:r>
              <w:rPr>
                <w:rFonts w:hint="eastAsia"/>
              </w:rPr>
              <w:lastRenderedPageBreak/>
              <w:t>鄉（鎮、市）名稱。</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第十二條　主管機關及目的事業主管機關應輔導相關機關（構）、法人、團體或自然人辦理下列事項：</w:t>
            </w:r>
          </w:p>
          <w:p w:rsidR="00924530" w:rsidRDefault="00924530" w:rsidP="00CC7D6C">
            <w:pPr>
              <w:tabs>
                <w:tab w:val="left" w:pos="2520"/>
              </w:tabs>
              <w:spacing w:line="380" w:lineRule="exact"/>
              <w:ind w:leftChars="150" w:left="525" w:rightChars="50" w:right="105" w:hangingChars="100" w:hanging="210"/>
            </w:pPr>
            <w:r>
              <w:rPr>
                <w:rFonts w:hint="eastAsia"/>
              </w:rPr>
              <w:t>一、研發、製造、銷售以在地生產之農產品為主要原料之食品。</w:t>
            </w:r>
          </w:p>
          <w:p w:rsidR="00924530" w:rsidRDefault="00924530" w:rsidP="00CC7D6C">
            <w:pPr>
              <w:tabs>
                <w:tab w:val="left" w:pos="2520"/>
              </w:tabs>
              <w:spacing w:line="380" w:lineRule="exact"/>
              <w:ind w:leftChars="150" w:left="525" w:rightChars="50" w:right="105" w:hangingChars="100" w:hanging="210"/>
            </w:pPr>
            <w:r>
              <w:rPr>
                <w:rFonts w:hint="eastAsia"/>
              </w:rPr>
              <w:t>二、鼓勵標示原產地至直轄市、縣（市）或鄉（鎮、市）名稱。</w:t>
            </w:r>
          </w:p>
          <w:p w:rsidR="00924530" w:rsidRDefault="00924530" w:rsidP="00CC7D6C">
            <w:pPr>
              <w:tabs>
                <w:tab w:val="left" w:pos="2520"/>
              </w:tabs>
              <w:spacing w:line="380" w:lineRule="exact"/>
              <w:ind w:leftChars="150" w:left="525" w:rightChars="50" w:right="105" w:hangingChars="100" w:hanging="210"/>
            </w:pPr>
            <w:r>
              <w:rPr>
                <w:rFonts w:hint="eastAsia"/>
              </w:rPr>
              <w:t>三、實踐在地農產品消費、減少食物浪費、食材減量及減少剩食。</w:t>
            </w:r>
          </w:p>
          <w:p w:rsidR="00924530" w:rsidRDefault="00924530" w:rsidP="00CC7D6C">
            <w:pPr>
              <w:tabs>
                <w:tab w:val="left" w:pos="2520"/>
              </w:tabs>
              <w:spacing w:line="380" w:lineRule="exact"/>
              <w:ind w:leftChars="150" w:left="315" w:rightChars="50" w:right="105" w:firstLineChars="200" w:firstLine="420"/>
            </w:pPr>
            <w:r>
              <w:rPr>
                <w:rFonts w:hint="eastAsia"/>
              </w:rPr>
              <w:t>前項第三款輔</w:t>
            </w:r>
            <w:r>
              <w:rPr>
                <w:rFonts w:hint="eastAsia"/>
              </w:rPr>
              <w:lastRenderedPageBreak/>
              <w:t>導對象以食品業者及餐飲業者為優先。</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第十二條　主管機關及目的事業主管機關應輔導相關機關（構）、法人、團體或自然人辦理下列事項：</w:t>
            </w:r>
          </w:p>
          <w:p w:rsidR="00924530" w:rsidRDefault="00924530" w:rsidP="00CC7D6C">
            <w:pPr>
              <w:tabs>
                <w:tab w:val="left" w:pos="2520"/>
              </w:tabs>
              <w:spacing w:line="380" w:lineRule="exact"/>
              <w:ind w:leftChars="150" w:left="525" w:rightChars="50" w:right="105" w:hangingChars="100" w:hanging="210"/>
            </w:pPr>
            <w:r>
              <w:rPr>
                <w:rFonts w:hint="eastAsia"/>
              </w:rPr>
              <w:t>一、研發、製造、銷售以在地生產之農產品為主要原料之食品。</w:t>
            </w:r>
          </w:p>
          <w:p w:rsidR="00924530" w:rsidRDefault="00924530" w:rsidP="00CC7D6C">
            <w:pPr>
              <w:tabs>
                <w:tab w:val="left" w:pos="2520"/>
              </w:tabs>
              <w:spacing w:line="380" w:lineRule="exact"/>
              <w:ind w:leftChars="150" w:left="525" w:rightChars="50" w:right="105" w:hangingChars="100" w:hanging="210"/>
            </w:pPr>
            <w:r>
              <w:rPr>
                <w:rFonts w:hint="eastAsia"/>
              </w:rPr>
              <w:t>二、鼓勵標示原產地至直轄市、縣（市）或鄉（鎮、市）名稱。</w:t>
            </w:r>
          </w:p>
          <w:p w:rsidR="00924530" w:rsidRDefault="00924530" w:rsidP="00CC7D6C">
            <w:pPr>
              <w:tabs>
                <w:tab w:val="left" w:pos="2520"/>
              </w:tabs>
              <w:spacing w:line="380" w:lineRule="exact"/>
              <w:ind w:leftChars="150" w:left="525" w:rightChars="50" w:right="105" w:hangingChars="100" w:hanging="210"/>
            </w:pPr>
            <w:r>
              <w:rPr>
                <w:rFonts w:hint="eastAsia"/>
              </w:rPr>
              <w:t>三、實踐在地農產品消費、減少食物浪費、食材減量及減少剩食。</w:t>
            </w:r>
          </w:p>
          <w:p w:rsidR="00924530" w:rsidRDefault="00924530" w:rsidP="00CC7D6C">
            <w:pPr>
              <w:tabs>
                <w:tab w:val="left" w:pos="2520"/>
              </w:tabs>
              <w:spacing w:line="380" w:lineRule="exact"/>
              <w:ind w:leftChars="150" w:left="315" w:rightChars="50" w:right="105" w:firstLineChars="200" w:firstLine="420"/>
            </w:pPr>
            <w:r>
              <w:rPr>
                <w:rFonts w:hint="eastAsia"/>
              </w:rPr>
              <w:lastRenderedPageBreak/>
              <w:t>前項第三款輔導對象以食品業者及餐飲業者為優先。</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第十一條　主管機關及目的事業主管機關應輔導相關機關（構）、法人、團體或自然人辦理下列事項：</w:t>
            </w:r>
          </w:p>
          <w:p w:rsidR="00924530" w:rsidRDefault="00924530" w:rsidP="00CC7D6C">
            <w:pPr>
              <w:tabs>
                <w:tab w:val="left" w:pos="2520"/>
              </w:tabs>
              <w:spacing w:line="380" w:lineRule="exact"/>
              <w:ind w:leftChars="150" w:left="525" w:rightChars="50" w:right="105" w:hangingChars="100" w:hanging="210"/>
            </w:pPr>
            <w:r>
              <w:rPr>
                <w:rFonts w:hint="eastAsia"/>
              </w:rPr>
              <w:t>一、研發、製造、銷售以在地生產之農產品為主要原料之食品。</w:t>
            </w:r>
          </w:p>
          <w:p w:rsidR="00924530" w:rsidRDefault="00924530" w:rsidP="00CC7D6C">
            <w:pPr>
              <w:tabs>
                <w:tab w:val="left" w:pos="2520"/>
              </w:tabs>
              <w:spacing w:line="380" w:lineRule="exact"/>
              <w:ind w:leftChars="150" w:left="525" w:rightChars="50" w:right="105" w:hangingChars="100" w:hanging="210"/>
            </w:pPr>
            <w:r>
              <w:rPr>
                <w:rFonts w:hint="eastAsia"/>
              </w:rPr>
              <w:t>二、鼓勵標示原產地至直轄市、縣（市）或鄉（鎮、市）名稱。</w:t>
            </w:r>
          </w:p>
          <w:p w:rsidR="00924530" w:rsidRDefault="00924530" w:rsidP="00CC7D6C">
            <w:pPr>
              <w:tabs>
                <w:tab w:val="left" w:pos="2520"/>
              </w:tabs>
              <w:spacing w:line="380" w:lineRule="exact"/>
              <w:ind w:leftChars="150" w:left="525" w:rightChars="50" w:right="105" w:hangingChars="100" w:hanging="210"/>
            </w:pPr>
            <w:r>
              <w:rPr>
                <w:rFonts w:hint="eastAsia"/>
              </w:rPr>
              <w:t>三、實踐在地農產品消費、減少食物浪費、食材減</w:t>
            </w:r>
            <w:r>
              <w:rPr>
                <w:rFonts w:hint="eastAsia"/>
              </w:rPr>
              <w:lastRenderedPageBreak/>
              <w:t>量及減少剩食。</w:t>
            </w:r>
          </w:p>
          <w:p w:rsidR="00924530" w:rsidRDefault="00924530" w:rsidP="00CC7D6C">
            <w:pPr>
              <w:tabs>
                <w:tab w:val="left" w:pos="2520"/>
              </w:tabs>
              <w:spacing w:line="380" w:lineRule="exact"/>
              <w:ind w:leftChars="150" w:left="315" w:rightChars="50" w:right="105" w:firstLineChars="200" w:firstLine="420"/>
            </w:pPr>
            <w:r>
              <w:rPr>
                <w:rFonts w:hint="eastAsia"/>
              </w:rPr>
              <w:t>前項第三款輔導對象以食品業者及餐飲業者為優先。</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第十二條　中央主管機關及中央目的事業主管機關應輔導相關機關（構）、團體或企業研發、製造、銷售以在地生產之農產品為主要原料之食品。</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315" w:rightChars="50" w:right="105" w:hangingChars="100" w:hanging="210"/>
            </w:pPr>
            <w:r>
              <w:rPr>
                <w:rFonts w:hint="eastAsia"/>
              </w:rPr>
              <w:t>第十一條　主管機關應輔導相關機關、機構、法人、團體或自然人研發、製造、銷售以在地生產之農產品與水產品為主要原料之食品及加工品，並鼓勵標示原產地之縣市或鄉鎮名稱。</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315" w:rightChars="50" w:right="105" w:hangingChars="100" w:hanging="210"/>
            </w:pPr>
            <w:r>
              <w:rPr>
                <w:rFonts w:hint="eastAsia"/>
              </w:rPr>
              <w:t>第十一條　主管機關</w:t>
            </w:r>
            <w:r>
              <w:rPr>
                <w:rFonts w:hint="eastAsia"/>
              </w:rPr>
              <w:lastRenderedPageBreak/>
              <w:t>及目的事業主管機關應輔導相關機關（構）、法人、團體或自然人辦理下列事項：</w:t>
            </w:r>
          </w:p>
          <w:p w:rsidR="00924530" w:rsidRDefault="00924530" w:rsidP="00CC7D6C">
            <w:pPr>
              <w:tabs>
                <w:tab w:val="left" w:pos="2520"/>
              </w:tabs>
              <w:spacing w:line="380" w:lineRule="exact"/>
              <w:ind w:leftChars="150" w:left="525" w:rightChars="50" w:right="105" w:hangingChars="100" w:hanging="210"/>
            </w:pPr>
            <w:r>
              <w:rPr>
                <w:rFonts w:hint="eastAsia"/>
              </w:rPr>
              <w:t>一、研發、製造、銷售以在地生產之農產品為主要原料之食品。</w:t>
            </w:r>
          </w:p>
          <w:p w:rsidR="00924530" w:rsidRDefault="00924530" w:rsidP="00CC7D6C">
            <w:pPr>
              <w:tabs>
                <w:tab w:val="left" w:pos="2520"/>
              </w:tabs>
              <w:spacing w:line="380" w:lineRule="exact"/>
              <w:ind w:leftChars="150" w:left="525" w:rightChars="50" w:right="105" w:hangingChars="100" w:hanging="210"/>
            </w:pPr>
            <w:r>
              <w:rPr>
                <w:rFonts w:hint="eastAsia"/>
              </w:rPr>
              <w:t>二、鼓勵標示原產地至直轄市、縣（市）或鄉（鎮、市）名稱。</w:t>
            </w:r>
          </w:p>
          <w:p w:rsidR="00924530" w:rsidRDefault="00924530" w:rsidP="00CC7D6C">
            <w:pPr>
              <w:tabs>
                <w:tab w:val="left" w:pos="2520"/>
              </w:tabs>
              <w:spacing w:line="380" w:lineRule="exact"/>
              <w:ind w:leftChars="150" w:left="525" w:rightChars="50" w:right="105" w:hangingChars="100" w:hanging="210"/>
            </w:pPr>
            <w:r>
              <w:rPr>
                <w:rFonts w:hint="eastAsia"/>
              </w:rPr>
              <w:t>三、實踐在地農產品消費、減少食物浪費、食材減量及減少剩食。</w:t>
            </w:r>
          </w:p>
          <w:p w:rsidR="00924530" w:rsidRDefault="00924530" w:rsidP="00CC7D6C">
            <w:pPr>
              <w:tabs>
                <w:tab w:val="left" w:pos="2520"/>
              </w:tabs>
              <w:spacing w:line="380" w:lineRule="exact"/>
              <w:ind w:leftChars="150" w:left="315" w:rightChars="50" w:right="105" w:firstLineChars="200" w:firstLine="420"/>
            </w:pPr>
            <w:r>
              <w:rPr>
                <w:rFonts w:hint="eastAsia"/>
              </w:rPr>
              <w:t>前項第三款輔導對象以食品業者及餐飲業者為優先。</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第十一條　主管機關及目的事業主管機關應輔導相關機關（構）、法人、團體或自然人辦理下列事項：</w:t>
            </w:r>
          </w:p>
          <w:p w:rsidR="00924530" w:rsidRDefault="00924530" w:rsidP="00CC7D6C">
            <w:pPr>
              <w:tabs>
                <w:tab w:val="left" w:pos="2520"/>
              </w:tabs>
              <w:spacing w:line="380" w:lineRule="exact"/>
              <w:ind w:leftChars="150" w:left="525" w:rightChars="50" w:right="105" w:hangingChars="100" w:hanging="210"/>
            </w:pPr>
            <w:r>
              <w:rPr>
                <w:rFonts w:hint="eastAsia"/>
              </w:rPr>
              <w:t>一、研發、製造、銷售以在地生產之農產品為主要原料之食品。</w:t>
            </w:r>
          </w:p>
          <w:p w:rsidR="00924530" w:rsidRDefault="00924530" w:rsidP="00CC7D6C">
            <w:pPr>
              <w:tabs>
                <w:tab w:val="left" w:pos="2520"/>
              </w:tabs>
              <w:spacing w:line="380" w:lineRule="exact"/>
              <w:ind w:leftChars="150" w:left="525" w:rightChars="50" w:right="105" w:hangingChars="100" w:hanging="210"/>
            </w:pPr>
            <w:r>
              <w:rPr>
                <w:rFonts w:hint="eastAsia"/>
              </w:rPr>
              <w:t>二、鼓勵標示原產地至直轄市、縣（市）或鄉（鎮、市）名稱。</w:t>
            </w:r>
          </w:p>
          <w:p w:rsidR="00924530" w:rsidRDefault="00924530" w:rsidP="00CC7D6C">
            <w:pPr>
              <w:tabs>
                <w:tab w:val="left" w:pos="2520"/>
              </w:tabs>
              <w:spacing w:line="380" w:lineRule="exact"/>
              <w:ind w:leftChars="150" w:left="525" w:rightChars="50" w:right="105" w:hangingChars="100" w:hanging="210"/>
            </w:pPr>
            <w:r>
              <w:rPr>
                <w:rFonts w:hint="eastAsia"/>
              </w:rPr>
              <w:t>三、實踐在地農產品消費、減少食物浪費、食材減量及減少剩食。</w:t>
            </w:r>
          </w:p>
          <w:p w:rsidR="00924530" w:rsidRDefault="00924530" w:rsidP="00CC7D6C">
            <w:pPr>
              <w:tabs>
                <w:tab w:val="left" w:pos="2520"/>
              </w:tabs>
              <w:spacing w:line="380" w:lineRule="exact"/>
              <w:ind w:leftChars="150" w:left="315" w:rightChars="50" w:right="105" w:firstLineChars="200" w:firstLine="420"/>
            </w:pPr>
            <w:r>
              <w:rPr>
                <w:rFonts w:hint="eastAsia"/>
              </w:rPr>
              <w:t>前項第三款輔導對象以食品業者及餐飲業者為優先。</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第十三條　主管機關及目的事業主管機關應輔導相關機關（構）、法人、團體或自然人辦理下列事項：</w:t>
            </w:r>
          </w:p>
          <w:p w:rsidR="00924530" w:rsidRDefault="00924530" w:rsidP="00CC7D6C">
            <w:pPr>
              <w:tabs>
                <w:tab w:val="left" w:pos="2520"/>
              </w:tabs>
              <w:spacing w:line="380" w:lineRule="exact"/>
              <w:ind w:leftChars="150" w:left="525" w:rightChars="50" w:right="105" w:hangingChars="100" w:hanging="210"/>
            </w:pPr>
            <w:r>
              <w:rPr>
                <w:rFonts w:hint="eastAsia"/>
              </w:rPr>
              <w:t>一、研發、製造、銷售以在地生產之農產品為主要原料之食品。</w:t>
            </w:r>
          </w:p>
          <w:p w:rsidR="00924530" w:rsidRDefault="00924530" w:rsidP="00CC7D6C">
            <w:pPr>
              <w:tabs>
                <w:tab w:val="left" w:pos="2520"/>
              </w:tabs>
              <w:spacing w:line="380" w:lineRule="exact"/>
              <w:ind w:leftChars="150" w:left="525" w:rightChars="50" w:right="105" w:hangingChars="100" w:hanging="210"/>
            </w:pPr>
            <w:r>
              <w:rPr>
                <w:rFonts w:hint="eastAsia"/>
              </w:rPr>
              <w:t>二、鼓勵標示原產地至直轄市、縣（市）或鄉（鎮、市）名稱。</w:t>
            </w:r>
          </w:p>
          <w:p w:rsidR="00924530" w:rsidRDefault="00924530" w:rsidP="00CC7D6C">
            <w:pPr>
              <w:tabs>
                <w:tab w:val="left" w:pos="2520"/>
              </w:tabs>
              <w:spacing w:line="380" w:lineRule="exact"/>
              <w:ind w:leftChars="150" w:left="525" w:rightChars="50" w:right="105" w:hangingChars="100" w:hanging="210"/>
            </w:pPr>
            <w:r>
              <w:rPr>
                <w:rFonts w:hint="eastAsia"/>
              </w:rPr>
              <w:t>三、實踐地產地消、減少食物浪費、食材減量及減少剩食。</w:t>
            </w:r>
          </w:p>
          <w:p w:rsidR="00924530" w:rsidRDefault="00924530" w:rsidP="00CC7D6C">
            <w:pPr>
              <w:tabs>
                <w:tab w:val="left" w:pos="2520"/>
              </w:tabs>
              <w:spacing w:line="380" w:lineRule="exact"/>
              <w:ind w:leftChars="150" w:left="315" w:rightChars="50" w:right="105" w:firstLineChars="200" w:firstLine="420"/>
            </w:pPr>
            <w:r>
              <w:rPr>
                <w:rFonts w:hint="eastAsia"/>
              </w:rPr>
              <w:t>前項第三款輔導對象以食品業者及餐飲業者為優先。</w:t>
            </w:r>
          </w:p>
          <w:p w:rsidR="00924530" w:rsidRDefault="00924530" w:rsidP="00CC7D6C">
            <w:pPr>
              <w:tabs>
                <w:tab w:val="left" w:pos="2520"/>
              </w:tabs>
              <w:spacing w:line="380" w:lineRule="exact"/>
              <w:ind w:leftChars="50" w:left="105" w:rightChars="50" w:right="105"/>
            </w:pPr>
            <w:r w:rsidRPr="00CC7D6C">
              <w:rPr>
                <w:rFonts w:hint="eastAsia"/>
                <w:b/>
              </w:rPr>
              <w:t>委員魯明哲等20人提</w:t>
            </w:r>
            <w:r w:rsidRPr="00CC7D6C">
              <w:rPr>
                <w:rFonts w:hint="eastAsia"/>
                <w:b/>
              </w:rPr>
              <w:lastRenderedPageBreak/>
              <w:t>案：</w:t>
            </w:r>
          </w:p>
          <w:p w:rsidR="00924530" w:rsidRDefault="00924530" w:rsidP="00CC7D6C">
            <w:pPr>
              <w:tabs>
                <w:tab w:val="left" w:pos="2520"/>
              </w:tabs>
              <w:spacing w:line="380" w:lineRule="exact"/>
              <w:ind w:leftChars="50" w:left="315" w:rightChars="50" w:right="105" w:hangingChars="100" w:hanging="210"/>
            </w:pPr>
            <w:r>
              <w:rPr>
                <w:rFonts w:hint="eastAsia"/>
              </w:rPr>
              <w:t>第十二條　主管機關及目的事業主管機關應輔導相關機關（構）、法人、團體或自然人辦理下列事項：</w:t>
            </w:r>
          </w:p>
          <w:p w:rsidR="00924530" w:rsidRDefault="00924530" w:rsidP="00CC7D6C">
            <w:pPr>
              <w:tabs>
                <w:tab w:val="left" w:pos="2520"/>
              </w:tabs>
              <w:spacing w:line="380" w:lineRule="exact"/>
              <w:ind w:leftChars="150" w:left="525" w:rightChars="50" w:right="105" w:hangingChars="100" w:hanging="210"/>
            </w:pPr>
            <w:r>
              <w:rPr>
                <w:rFonts w:hint="eastAsia"/>
              </w:rPr>
              <w:t>一、研發、製造、銷售以在地生產之農產品為主要原料之食品。</w:t>
            </w:r>
          </w:p>
          <w:p w:rsidR="00924530" w:rsidRDefault="00924530" w:rsidP="00CC7D6C">
            <w:pPr>
              <w:tabs>
                <w:tab w:val="left" w:pos="2520"/>
              </w:tabs>
              <w:spacing w:line="380" w:lineRule="exact"/>
              <w:ind w:leftChars="150" w:left="525" w:rightChars="50" w:right="105" w:hangingChars="100" w:hanging="210"/>
            </w:pPr>
            <w:r>
              <w:rPr>
                <w:rFonts w:hint="eastAsia"/>
              </w:rPr>
              <w:t>二、鼓勵標示原產地至直轄市、縣（市）或鄉（鎮、市）名稱。</w:t>
            </w:r>
          </w:p>
          <w:p w:rsidR="00924530" w:rsidRDefault="00924530" w:rsidP="00CC7D6C">
            <w:pPr>
              <w:tabs>
                <w:tab w:val="left" w:pos="2520"/>
              </w:tabs>
              <w:spacing w:line="380" w:lineRule="exact"/>
              <w:ind w:leftChars="150" w:left="525" w:rightChars="50" w:right="105" w:hangingChars="100" w:hanging="210"/>
            </w:pPr>
            <w:r>
              <w:rPr>
                <w:rFonts w:hint="eastAsia"/>
              </w:rPr>
              <w:t>三、實踐在地農產品消費、減少食物浪費、食材減量及減少剩食。</w:t>
            </w:r>
          </w:p>
          <w:p w:rsidR="00924530" w:rsidRDefault="00924530" w:rsidP="00CC7D6C">
            <w:pPr>
              <w:tabs>
                <w:tab w:val="left" w:pos="2520"/>
              </w:tabs>
              <w:spacing w:line="380" w:lineRule="exact"/>
              <w:ind w:leftChars="150" w:left="315" w:rightChars="50" w:right="105" w:firstLineChars="200" w:firstLine="420"/>
            </w:pPr>
            <w:r>
              <w:rPr>
                <w:rFonts w:hint="eastAsia"/>
              </w:rPr>
              <w:t>前項第三款輔導對象以食品業者及餐飲業者為優先。</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第十二條　中央主管機關及中央目的事業主管機關應輔導相關機關（構）、團體或企業研發、製造、銷售以在地生產之農產品為主要原料之食品。</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315" w:rightChars="50" w:right="105" w:hangingChars="100" w:hanging="210"/>
            </w:pPr>
            <w:r>
              <w:rPr>
                <w:rFonts w:hint="eastAsia"/>
              </w:rPr>
              <w:t>第十一條　中央主管機關及中央目的事業主管機關應輔導相關機關（構）、團體或企業研發、製造、銷售以在地生產之農產品為主要原料之食品。</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第十二條　主管機關及目的事業主管機關應輔導相關機關</w:t>
            </w:r>
            <w:r>
              <w:rPr>
                <w:rFonts w:hint="eastAsia"/>
              </w:rPr>
              <w:lastRenderedPageBreak/>
              <w:t>（構）、法人、團體或自然人辦理下列事項：</w:t>
            </w:r>
          </w:p>
          <w:p w:rsidR="00924530" w:rsidRDefault="00924530" w:rsidP="00CC7D6C">
            <w:pPr>
              <w:tabs>
                <w:tab w:val="left" w:pos="2520"/>
              </w:tabs>
              <w:spacing w:line="380" w:lineRule="exact"/>
              <w:ind w:leftChars="150" w:left="525" w:rightChars="50" w:right="105" w:hangingChars="100" w:hanging="210"/>
            </w:pPr>
            <w:r>
              <w:rPr>
                <w:rFonts w:hint="eastAsia"/>
              </w:rPr>
              <w:t>一、研發、製造、銷售以在地生產之農產品為主要原料之食品。</w:t>
            </w:r>
          </w:p>
          <w:p w:rsidR="00924530" w:rsidRDefault="00924530" w:rsidP="00CC7D6C">
            <w:pPr>
              <w:tabs>
                <w:tab w:val="left" w:pos="2520"/>
              </w:tabs>
              <w:spacing w:line="380" w:lineRule="exact"/>
              <w:ind w:leftChars="150" w:left="525" w:rightChars="50" w:right="105" w:hangingChars="100" w:hanging="210"/>
            </w:pPr>
            <w:r>
              <w:rPr>
                <w:rFonts w:hint="eastAsia"/>
              </w:rPr>
              <w:t>二、鼓勵標示原產地至直轄市、縣（市）或鄉（鎮、市）名稱。</w:t>
            </w:r>
          </w:p>
          <w:p w:rsidR="00924530" w:rsidRDefault="00924530" w:rsidP="00CC7D6C">
            <w:pPr>
              <w:tabs>
                <w:tab w:val="left" w:pos="2520"/>
              </w:tabs>
              <w:spacing w:line="380" w:lineRule="exact"/>
              <w:ind w:leftChars="150" w:left="525" w:rightChars="50" w:right="105" w:hangingChars="100" w:hanging="210"/>
            </w:pPr>
            <w:r>
              <w:rPr>
                <w:rFonts w:hint="eastAsia"/>
              </w:rPr>
              <w:t>三、實踐在地農產品消費、減少食物浪費、食材減量及減少剩食。</w:t>
            </w:r>
          </w:p>
          <w:p w:rsidR="00924530" w:rsidRDefault="00924530" w:rsidP="00CC7D6C">
            <w:pPr>
              <w:tabs>
                <w:tab w:val="left" w:pos="2520"/>
              </w:tabs>
              <w:spacing w:line="380" w:lineRule="exact"/>
              <w:ind w:leftChars="150" w:left="315" w:rightChars="50" w:right="105" w:firstLineChars="200" w:firstLine="420"/>
            </w:pPr>
            <w:r>
              <w:rPr>
                <w:rFonts w:hint="eastAsia"/>
              </w:rPr>
              <w:t>前項第三款輔導對象以食品業者及餐飲業者為優先。</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315" w:rightChars="50" w:right="105" w:hangingChars="100" w:hanging="210"/>
            </w:pPr>
            <w:r>
              <w:rPr>
                <w:rFonts w:hint="eastAsia"/>
              </w:rPr>
              <w:t>第十二條　主管機關及目的事業主管機</w:t>
            </w:r>
            <w:r>
              <w:rPr>
                <w:rFonts w:hint="eastAsia"/>
              </w:rPr>
              <w:lastRenderedPageBreak/>
              <w:t>關應輔導相關機關（構）、法人、團體或自然人辦理下列事項：</w:t>
            </w:r>
          </w:p>
          <w:p w:rsidR="00924530" w:rsidRDefault="00924530" w:rsidP="00CC7D6C">
            <w:pPr>
              <w:tabs>
                <w:tab w:val="left" w:pos="2520"/>
              </w:tabs>
              <w:spacing w:line="380" w:lineRule="exact"/>
              <w:ind w:leftChars="150" w:left="525" w:rightChars="50" w:right="105" w:hangingChars="100" w:hanging="210"/>
            </w:pPr>
            <w:r>
              <w:rPr>
                <w:rFonts w:hint="eastAsia"/>
              </w:rPr>
              <w:t>一、研發、製造、銷售以在地生產之農產品為主要原料之食品。</w:t>
            </w:r>
          </w:p>
          <w:p w:rsidR="00924530" w:rsidRDefault="00924530" w:rsidP="00CC7D6C">
            <w:pPr>
              <w:tabs>
                <w:tab w:val="left" w:pos="2520"/>
              </w:tabs>
              <w:spacing w:line="380" w:lineRule="exact"/>
              <w:ind w:leftChars="150" w:left="525" w:rightChars="50" w:right="105" w:hangingChars="100" w:hanging="210"/>
            </w:pPr>
            <w:r>
              <w:rPr>
                <w:rFonts w:hint="eastAsia"/>
              </w:rPr>
              <w:t>二、鼓勵標示原產地至直轄市、縣（市）或鄉（鎮、市）名稱。</w:t>
            </w:r>
          </w:p>
          <w:p w:rsidR="00924530" w:rsidRDefault="00924530" w:rsidP="00CC7D6C">
            <w:pPr>
              <w:tabs>
                <w:tab w:val="left" w:pos="2520"/>
              </w:tabs>
              <w:spacing w:line="380" w:lineRule="exact"/>
              <w:ind w:leftChars="150" w:left="525" w:rightChars="50" w:right="105" w:hangingChars="100" w:hanging="210"/>
            </w:pPr>
            <w:r>
              <w:rPr>
                <w:rFonts w:hint="eastAsia"/>
              </w:rPr>
              <w:t>三、實踐在地農產品消費、減少食物浪費、食材減量及減少剩食。</w:t>
            </w:r>
          </w:p>
          <w:p w:rsidR="00924530" w:rsidRDefault="00924530" w:rsidP="00CC7D6C">
            <w:pPr>
              <w:tabs>
                <w:tab w:val="left" w:pos="2520"/>
              </w:tabs>
              <w:spacing w:line="380" w:lineRule="exact"/>
              <w:ind w:leftChars="150" w:left="315" w:rightChars="50" w:right="105" w:firstLineChars="200" w:firstLine="420"/>
            </w:pPr>
            <w:r>
              <w:rPr>
                <w:rFonts w:hint="eastAsia"/>
              </w:rPr>
              <w:t>前項第三款輔導對象以食品業者及餐飲業者為優先。</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第十一條　主管機關</w:t>
            </w:r>
            <w:r>
              <w:rPr>
                <w:rFonts w:hint="eastAsia"/>
              </w:rPr>
              <w:lastRenderedPageBreak/>
              <w:t>及目的事業主管機關應輔導相關機關（構）、法人、團體或自然人辦理下列事項：</w:t>
            </w:r>
          </w:p>
          <w:p w:rsidR="00924530" w:rsidRDefault="00924530" w:rsidP="00CC7D6C">
            <w:pPr>
              <w:tabs>
                <w:tab w:val="left" w:pos="2520"/>
              </w:tabs>
              <w:spacing w:line="380" w:lineRule="exact"/>
              <w:ind w:leftChars="150" w:left="525" w:rightChars="50" w:right="105" w:hangingChars="100" w:hanging="210"/>
            </w:pPr>
            <w:r>
              <w:rPr>
                <w:rFonts w:hint="eastAsia"/>
              </w:rPr>
              <w:t>一、研發、製造、銷售以在地生產之農產品為主要原料之食品。</w:t>
            </w:r>
          </w:p>
          <w:p w:rsidR="00924530" w:rsidRDefault="00924530" w:rsidP="00CC7D6C">
            <w:pPr>
              <w:tabs>
                <w:tab w:val="left" w:pos="2520"/>
              </w:tabs>
              <w:spacing w:line="380" w:lineRule="exact"/>
              <w:ind w:leftChars="150" w:left="525" w:rightChars="50" w:right="105" w:hangingChars="100" w:hanging="210"/>
            </w:pPr>
            <w:r>
              <w:rPr>
                <w:rFonts w:hint="eastAsia"/>
              </w:rPr>
              <w:t>二、鼓勵標示原產地至直轄市、縣（市）或鄉（鎮、市）名稱，以推動國產可溯源農產品。</w:t>
            </w:r>
          </w:p>
          <w:p w:rsidR="00924530" w:rsidRDefault="00924530" w:rsidP="00CC7D6C">
            <w:pPr>
              <w:tabs>
                <w:tab w:val="left" w:pos="2520"/>
              </w:tabs>
              <w:spacing w:line="380" w:lineRule="exact"/>
              <w:ind w:leftChars="150" w:left="525" w:rightChars="50" w:right="105" w:hangingChars="100" w:hanging="210"/>
            </w:pPr>
            <w:r>
              <w:rPr>
                <w:rFonts w:hint="eastAsia"/>
              </w:rPr>
              <w:t>三、實踐在地農產品消費、減少食物浪費、食材減量及減少剩食。</w:t>
            </w:r>
          </w:p>
          <w:p w:rsidR="00924530" w:rsidRDefault="00924530" w:rsidP="00CC7D6C">
            <w:pPr>
              <w:tabs>
                <w:tab w:val="left" w:pos="2520"/>
              </w:tabs>
              <w:spacing w:line="380" w:lineRule="exact"/>
              <w:ind w:leftChars="150" w:left="315" w:rightChars="50" w:right="105" w:firstLineChars="200" w:firstLine="420"/>
            </w:pPr>
            <w:r>
              <w:rPr>
                <w:rFonts w:hint="eastAsia"/>
              </w:rPr>
              <w:t>前項第三款輔導對象以食品業者及餐飲業者為優先。</w:t>
            </w:r>
          </w:p>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行政院提案：</w:t>
            </w:r>
          </w:p>
          <w:p w:rsidR="00924530" w:rsidRDefault="00924530" w:rsidP="00CC7D6C">
            <w:pPr>
              <w:tabs>
                <w:tab w:val="left" w:pos="2520"/>
              </w:tabs>
              <w:spacing w:line="380" w:lineRule="exact"/>
              <w:ind w:leftChars="50" w:left="105" w:rightChars="50" w:right="105"/>
            </w:pPr>
            <w:r>
              <w:rPr>
                <w:rFonts w:hint="eastAsia"/>
              </w:rPr>
              <w:t>為促進國內糧食消費</w:t>
            </w:r>
            <w:r>
              <w:rPr>
                <w:rFonts w:hint="eastAsia"/>
              </w:rPr>
              <w:lastRenderedPageBreak/>
              <w:t>、食品安全及食物里程等環保觀念，應輔導相關機關（構）、法人、團體或自然人（包括食品業者、餐飲業者）研發、製造、銷售有益國民健康及以在地生產之農產品為主要原料之食品，並加強地產地消之標示、減少食物浪費、食材減量及減少剩食，強化國民對於我國農業及農產品之認同、信賴及支持。</w:t>
            </w:r>
          </w:p>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105" w:rightChars="50" w:right="105"/>
            </w:pPr>
            <w:r>
              <w:rPr>
                <w:rFonts w:hint="eastAsia"/>
              </w:rPr>
              <w:t>為促進國內糧食消費、食品安全及食物里程等環保觀念，輔導食品業者、餐飲業者研發、製造、銷售有益國民健康及以在地</w:t>
            </w:r>
            <w:r>
              <w:rPr>
                <w:rFonts w:hint="eastAsia"/>
              </w:rPr>
              <w:lastRenderedPageBreak/>
              <w:t>生產之農產品為主原料之食品及加工品，並加強地產地消的標示，強化國民對於我國農業及農產品的認同、信賴及支持。</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105" w:rightChars="50" w:right="105"/>
            </w:pPr>
            <w:r>
              <w:rPr>
                <w:rFonts w:hint="eastAsia"/>
              </w:rPr>
              <w:t>為促進國內糧食消費、食品安全及食物里程等環保觀念，輔導食品業者、餐飲業者研發、製造、銷售有益國民健康以在地生產之農產品為主要原料之食品及加工品，並加強地產地消的標示，強化國民對於我國農業及農產品的認同、信賴及支持。</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105" w:rightChars="50" w:right="105"/>
            </w:pPr>
            <w:r>
              <w:rPr>
                <w:rFonts w:hint="eastAsia"/>
              </w:rPr>
              <w:t>為促進國內糧食消費</w:t>
            </w:r>
            <w:r>
              <w:rPr>
                <w:rFonts w:hint="eastAsia"/>
              </w:rPr>
              <w:lastRenderedPageBreak/>
              <w:t>、食品安全及食物里程等環保觀念，應輔導相關機關（構）、法人、團體或自然人（包括食品業者、餐飲業者）研發、製造、銷售有益國民健康及以在地生產之農產品為主要原料之食品，並加強地產地消之標示、減少食物浪費、食材減量及減少剩食，強化國民對於我國農業及農產品之認同、信賴及支持。</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105" w:rightChars="50" w:right="105"/>
            </w:pPr>
            <w:r>
              <w:rPr>
                <w:rFonts w:hint="eastAsia"/>
              </w:rPr>
              <w:t>為促進國內糧食消費、食品安全及食物里程等環保觀念，應輔導相關機關（構）、法人、團體或自然人（包括食品業者、餐</w:t>
            </w:r>
            <w:r>
              <w:rPr>
                <w:rFonts w:hint="eastAsia"/>
              </w:rPr>
              <w:lastRenderedPageBreak/>
              <w:t>飲業者）研發、製造、銷售有益國民健康及以在地生產之農產品為主要原料之食品，並加強地產地消之標示、減少食物浪費、食材減量及減少剩食，強化國民對於我國農業及農產品之認同、信賴及支持。</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105" w:rightChars="50" w:right="105"/>
            </w:pPr>
            <w:r>
              <w:rPr>
                <w:rFonts w:hint="eastAsia"/>
              </w:rPr>
              <w:t>為促進國內糧食消費、食品安全及食物里程等環保觀念，應輔導相關機關（構）、法人、團體或自然人（包括食品業者、餐飲業者）研發、製造、銷售有益國民健康及以在地生產之農產品為主原料之食品，並加強地產地消之標</w:t>
            </w:r>
            <w:r>
              <w:rPr>
                <w:rFonts w:hint="eastAsia"/>
              </w:rPr>
              <w:lastRenderedPageBreak/>
              <w:t>示、減少食物浪費、食材減量及減少剩食，強化國民對於我國農業及農產品之認同、信賴及支持。</w:t>
            </w:r>
          </w:p>
          <w:p w:rsidR="00924530" w:rsidRDefault="00924530" w:rsidP="00CC7D6C">
            <w:pPr>
              <w:tabs>
                <w:tab w:val="left" w:pos="2520"/>
              </w:tabs>
              <w:spacing w:line="380" w:lineRule="exact"/>
              <w:ind w:leftChars="50" w:left="105" w:rightChars="50" w:right="105"/>
            </w:pPr>
            <w:r w:rsidRPr="00CC7D6C">
              <w:rPr>
                <w:rFonts w:hint="eastAsia"/>
                <w:b/>
              </w:rPr>
              <w:t>委員洪申翰等16人提案：</w:t>
            </w:r>
          </w:p>
          <w:p w:rsidR="00924530" w:rsidRDefault="00924530" w:rsidP="00CC7D6C">
            <w:pPr>
              <w:tabs>
                <w:tab w:val="left" w:pos="2520"/>
              </w:tabs>
              <w:spacing w:line="380" w:lineRule="exact"/>
              <w:ind w:leftChars="50" w:left="105" w:rightChars="50" w:right="105"/>
            </w:pPr>
            <w:r>
              <w:rPr>
                <w:rFonts w:hint="eastAsia"/>
              </w:rPr>
              <w:t>為促進國內糧食消費、食品安全及食物里程等環保觀念，輔導、獎勵食品業者研發、製造、銷售有益國民健康及以在地生產之農產品為主原料之食品。</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105" w:rightChars="50" w:right="105"/>
            </w:pPr>
            <w:r>
              <w:rPr>
                <w:rFonts w:hint="eastAsia"/>
              </w:rPr>
              <w:t>為促進國內糧食消費、食品安全及食物里程等環保觀念，輔導食品業者、餐飲業者研發、製造、銷售有益國民健康及以在地</w:t>
            </w:r>
            <w:r>
              <w:rPr>
                <w:rFonts w:hint="eastAsia"/>
              </w:rPr>
              <w:lastRenderedPageBreak/>
              <w:t>生產之農產品為主原料之食品及加工品，並加強地產地消的標示，強化國民對於我國農漁業及農產品與水產品的認同、信賴及支持。</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105" w:rightChars="50" w:right="105"/>
            </w:pPr>
            <w:r>
              <w:rPr>
                <w:rFonts w:hint="eastAsia"/>
              </w:rPr>
              <w:t>為促進國內糧食消費、食品安全及食物里程等環保觀念，應輔導相關機關（構）、法人、團體或自然人（包括食品業者、餐飲業者）研發、製造、銷售有益國民健康及以在地生產之農產品為主要原料之食品，並加強地產地消之標示、減少食物浪費、食材減量及減少剩食，強化國民對於我</w:t>
            </w:r>
            <w:r>
              <w:rPr>
                <w:rFonts w:hint="eastAsia"/>
              </w:rPr>
              <w:lastRenderedPageBreak/>
              <w:t>國農業及農產品之認同、信賴及支持。</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105" w:rightChars="50" w:right="105"/>
            </w:pPr>
            <w:r>
              <w:rPr>
                <w:rFonts w:hint="eastAsia"/>
              </w:rPr>
              <w:t>為促進國內糧食消費、食品安全及食物里程等環保觀念，應輔導相關機關（構）、法人、團體或自然人（包括食品業者、餐飲業者）研發、製造、銷售有益國民健康及以在地生產之農產品為主原料之食品，並加強地產地消之標示、減少食物浪費、食材減量及減少剩食，強化國民對於我國農業及農產品之認同、信賴及支持。</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105" w:rightChars="50" w:right="105"/>
            </w:pPr>
            <w:r>
              <w:rPr>
                <w:rFonts w:hint="eastAsia"/>
              </w:rPr>
              <w:t>為促進國內糧食消費、食品安全及食物里</w:t>
            </w:r>
            <w:r>
              <w:rPr>
                <w:rFonts w:hint="eastAsia"/>
              </w:rPr>
              <w:lastRenderedPageBreak/>
              <w:t>程等環保觀念，主管機關及目的事業主管機關應輔導相關機關（構）、法人、團體或自然人，研發、製造、銷售有益國民健康及以在地生產之農產品為主要原料之食品，並加強地產地消之標示，以減少食物浪費、食材減量及減少剩食，強化國民對於我國農業及農產品之認同、信賴及支持。</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105" w:rightChars="50" w:right="105"/>
            </w:pPr>
            <w:r>
              <w:rPr>
                <w:rFonts w:hint="eastAsia"/>
              </w:rPr>
              <w:t>為促進國內糧食消費、食品安全及食物里程等環保觀念，應輔導相關機關（構）、法人、團體或自然人（包括食品業者、餐</w:t>
            </w:r>
            <w:r>
              <w:rPr>
                <w:rFonts w:hint="eastAsia"/>
              </w:rPr>
              <w:lastRenderedPageBreak/>
              <w:t>飲業者）研發、製造、銷售有益國民健康及以在地生產之農產品為主要原料之食品，並加強地產地消之標示、減少食物浪費、食材減量及減少剩食，強化國民對於我國農業及農產品之認同、信賴及支持。</w:t>
            </w:r>
          </w:p>
          <w:p w:rsidR="00924530" w:rsidRDefault="00924530" w:rsidP="00CC7D6C">
            <w:pPr>
              <w:tabs>
                <w:tab w:val="left" w:pos="2520"/>
              </w:tabs>
              <w:spacing w:line="380" w:lineRule="exact"/>
              <w:ind w:leftChars="50" w:left="105" w:rightChars="50" w:right="105"/>
            </w:pPr>
            <w:r w:rsidRPr="00CC7D6C">
              <w:rPr>
                <w:rFonts w:hint="eastAsia"/>
                <w:b/>
              </w:rPr>
              <w:t>委員蘇治芬等20人提案：</w:t>
            </w:r>
          </w:p>
          <w:p w:rsidR="00924530" w:rsidRDefault="00924530" w:rsidP="00CC7D6C">
            <w:pPr>
              <w:tabs>
                <w:tab w:val="left" w:pos="2520"/>
              </w:tabs>
              <w:spacing w:line="380" w:lineRule="exact"/>
              <w:ind w:leftChars="50" w:left="105" w:rightChars="50" w:right="105"/>
            </w:pPr>
            <w:r>
              <w:rPr>
                <w:rFonts w:hint="eastAsia"/>
              </w:rPr>
              <w:t>為促進國內糧食消費、食品安全及食物里程等環保觀念，輔導、獎勵食品業者研發、製造、銷售有益國民健康及以在地生產之農產品為主原料之食品。</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105" w:rightChars="50" w:right="105"/>
            </w:pPr>
            <w:r>
              <w:rPr>
                <w:rFonts w:hint="eastAsia"/>
              </w:rPr>
              <w:t>為促進國內糧食消費</w:t>
            </w:r>
            <w:r>
              <w:rPr>
                <w:rFonts w:hint="eastAsia"/>
              </w:rPr>
              <w:lastRenderedPageBreak/>
              <w:t>、食品安全及食物里程等環保觀念，輔導、獎勵食品業者研發、製造、銷售有益國民健康及以在地生產之農產品為主原料之食品。</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105" w:rightChars="50" w:right="105"/>
            </w:pPr>
            <w:r>
              <w:rPr>
                <w:rFonts w:hint="eastAsia"/>
              </w:rPr>
              <w:t>為促進國內糧食消費、食品安全及食物里程等環保觀念，應輔導相關機關（構）、法人、團體或自然人（包括食品業者、餐飲業者）研發、製造、銷售有益國民健康及以在地生產之農產品為主要原料之食品，並加強地產地消之標示、減少食物浪費、食材減量及減少剩食，強化國民對於我</w:t>
            </w:r>
            <w:r>
              <w:rPr>
                <w:rFonts w:hint="eastAsia"/>
              </w:rPr>
              <w:lastRenderedPageBreak/>
              <w:t>國農業及農產品之認同、信賴及支持。</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105" w:rightChars="50" w:right="105"/>
            </w:pPr>
            <w:r>
              <w:rPr>
                <w:rFonts w:hint="eastAsia"/>
              </w:rPr>
              <w:t>為促進國內糧食消費、食品安全及食物里程等環保觀念，應輔導相關機關（構）、法人、團體或自然人（包括食品業者、餐飲業者）研發、製造、銷售有益國民健康及以在地生產之農產品為主要原料之食品，並加強地產地消之標示、減少食物浪費、食材減量及減少剩食，強化國民對於我國農業及農產品之認同、信賴及支持。</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E540AF">
            <w:pPr>
              <w:tabs>
                <w:tab w:val="left" w:pos="2520"/>
              </w:tabs>
              <w:spacing w:line="380" w:lineRule="exact"/>
              <w:ind w:leftChars="50" w:left="105" w:rightChars="50" w:right="105"/>
            </w:pPr>
            <w:r>
              <w:rPr>
                <w:rFonts w:hint="eastAsia"/>
              </w:rPr>
              <w:t>為促進在地農業、國</w:t>
            </w:r>
            <w:r>
              <w:rPr>
                <w:rFonts w:hint="eastAsia"/>
              </w:rPr>
              <w:lastRenderedPageBreak/>
              <w:t>產可溯源農產品、食物里程、食品安全、剩食減量等觀念，明定政府應輔導相關機關（構）、法人、團體或自然人，以強化食農教育之落實，增進國民對在地農業及農產品之信任及支持。</w:t>
            </w:r>
          </w:p>
        </w:tc>
      </w:tr>
      <w:tr w:rsidR="00924530" w:rsidTr="00924530">
        <w:tc>
          <w:tcPr>
            <w:tcW w:w="2238" w:type="dxa"/>
          </w:tcPr>
          <w:p w:rsidR="005E2B66" w:rsidRDefault="005E2B66" w:rsidP="005E2B66">
            <w:pPr>
              <w:pStyle w:val="a5"/>
              <w:ind w:leftChars="0" w:left="0" w:firstLine="210"/>
              <w:jc w:val="both"/>
              <w:rPr>
                <w:b/>
              </w:rPr>
            </w:pPr>
            <w:r w:rsidRPr="00B62A3C">
              <w:rPr>
                <w:rFonts w:hint="eastAsia"/>
                <w:b/>
              </w:rPr>
              <w:lastRenderedPageBreak/>
              <w:t>（</w:t>
            </w:r>
            <w:r>
              <w:rPr>
                <w:rFonts w:hint="eastAsia"/>
                <w:b/>
              </w:rPr>
              <w:t>不予</w:t>
            </w:r>
            <w:r w:rsidRPr="00B62A3C">
              <w:rPr>
                <w:rFonts w:hint="eastAsia"/>
                <w:b/>
              </w:rPr>
              <w:t>通過）</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第十三條　主管機關與目的事業主管機關應協助個人與家庭推行下列事項：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一、提供家長及未成年子女學習良好飲食消費及健康飲食行為之機會。</w:t>
            </w:r>
          </w:p>
          <w:p w:rsidR="00924530" w:rsidRDefault="00924530" w:rsidP="00CC7D6C">
            <w:pPr>
              <w:tabs>
                <w:tab w:val="left" w:pos="2520"/>
              </w:tabs>
              <w:spacing w:line="380" w:lineRule="exact"/>
              <w:ind w:leftChars="150" w:left="525" w:rightChars="50" w:right="105" w:hangingChars="100" w:hanging="210"/>
            </w:pPr>
            <w:r>
              <w:rPr>
                <w:rFonts w:hint="eastAsia"/>
              </w:rPr>
              <w:t>二、提供農產品及國民營養之相關</w:t>
            </w:r>
            <w:r>
              <w:rPr>
                <w:rFonts w:hint="eastAsia"/>
              </w:rPr>
              <w:lastRenderedPageBreak/>
              <w:t>資訊。</w:t>
            </w:r>
          </w:p>
          <w:p w:rsidR="00924530" w:rsidRDefault="00924530" w:rsidP="00CC7D6C">
            <w:pPr>
              <w:tabs>
                <w:tab w:val="left" w:pos="2520"/>
              </w:tabs>
              <w:spacing w:line="380" w:lineRule="exact"/>
              <w:ind w:leftChars="150" w:left="525" w:rightChars="50" w:right="105" w:hangingChars="100" w:hanging="210"/>
            </w:pPr>
            <w:r>
              <w:rPr>
                <w:rFonts w:hint="eastAsia"/>
              </w:rPr>
              <w:t>三、提供食農教育之終身學習管道、活動及體驗。</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t>第十四條　主管機關及目的事業主管機關應協助個人與家庭推行下列事項：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一、提供兒童及其父母或未成年子女權利義務行使負擔者學習良好飲食習慣之機會。</w:t>
            </w:r>
          </w:p>
          <w:p w:rsidR="00924530" w:rsidRDefault="00924530" w:rsidP="00CC7D6C">
            <w:pPr>
              <w:tabs>
                <w:tab w:val="left" w:pos="2520"/>
              </w:tabs>
              <w:spacing w:line="380" w:lineRule="exact"/>
              <w:ind w:leftChars="150" w:left="525" w:rightChars="50" w:right="105" w:hangingChars="100" w:hanging="210"/>
            </w:pPr>
            <w:r>
              <w:rPr>
                <w:rFonts w:hint="eastAsia"/>
              </w:rPr>
              <w:t>二、提供農產品消</w:t>
            </w:r>
            <w:r>
              <w:rPr>
                <w:rFonts w:hint="eastAsia"/>
              </w:rPr>
              <w:lastRenderedPageBreak/>
              <w:t>費、國民營養之資訊。</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315" w:rightChars="50" w:right="105" w:hangingChars="100" w:hanging="210"/>
            </w:pPr>
            <w:r>
              <w:rPr>
                <w:rFonts w:hint="eastAsia"/>
              </w:rPr>
              <w:t>第十三條　主管機關與目的事業主管機關應協助個人與家庭推行下列事項：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一、提供兒童及其父母或未成年子女權利義務行使負擔者學習良好飲食習慣之機會。</w:t>
            </w:r>
          </w:p>
          <w:p w:rsidR="00924530" w:rsidRDefault="00924530" w:rsidP="00CC7D6C">
            <w:pPr>
              <w:tabs>
                <w:tab w:val="left" w:pos="2520"/>
              </w:tabs>
              <w:spacing w:line="380" w:lineRule="exact"/>
              <w:ind w:leftChars="150" w:left="525" w:rightChars="50" w:right="105" w:hangingChars="100" w:hanging="210"/>
            </w:pPr>
            <w:r>
              <w:rPr>
                <w:rFonts w:hint="eastAsia"/>
              </w:rPr>
              <w:t>二、提供農產品與水產品消費、國民營養之資訊。</w:t>
            </w:r>
          </w:p>
          <w:p w:rsidR="00924530" w:rsidRDefault="00924530" w:rsidP="00CC7D6C">
            <w:pPr>
              <w:tabs>
                <w:tab w:val="left" w:pos="2520"/>
              </w:tabs>
              <w:spacing w:line="380" w:lineRule="exact"/>
              <w:ind w:leftChars="150" w:left="525" w:rightChars="50" w:right="105" w:hangingChars="100" w:hanging="210"/>
            </w:pPr>
            <w:r>
              <w:rPr>
                <w:rFonts w:hint="eastAsia"/>
              </w:rPr>
              <w:t>三、終身學習管道、食農教育活動及體驗。</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315" w:rightChars="50" w:right="105" w:hangingChars="100" w:hanging="210"/>
            </w:pPr>
            <w:r>
              <w:rPr>
                <w:rFonts w:hint="eastAsia"/>
              </w:rPr>
              <w:t>第十三條　主管機關</w:t>
            </w:r>
            <w:r>
              <w:rPr>
                <w:rFonts w:hint="eastAsia"/>
              </w:rPr>
              <w:lastRenderedPageBreak/>
              <w:t>與目的事業主管機關應協助個人與家庭推行下列事項：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一、提供家長及未成年子女學習良好飲食消費及健康飲食行為之機會。</w:t>
            </w:r>
          </w:p>
          <w:p w:rsidR="00924530" w:rsidRDefault="00924530" w:rsidP="00CC7D6C">
            <w:pPr>
              <w:tabs>
                <w:tab w:val="left" w:pos="2520"/>
              </w:tabs>
              <w:spacing w:line="380" w:lineRule="exact"/>
              <w:ind w:leftChars="150" w:left="525" w:rightChars="50" w:right="105" w:hangingChars="100" w:hanging="210"/>
            </w:pPr>
            <w:r>
              <w:rPr>
                <w:rFonts w:hint="eastAsia"/>
              </w:rPr>
              <w:t>二、提供農產品、水產品及國民營養之相關資訊。</w:t>
            </w:r>
          </w:p>
          <w:p w:rsidR="00924530" w:rsidRDefault="00924530" w:rsidP="00CC7D6C">
            <w:pPr>
              <w:tabs>
                <w:tab w:val="left" w:pos="2520"/>
              </w:tabs>
              <w:spacing w:line="380" w:lineRule="exact"/>
              <w:ind w:leftChars="150" w:left="525" w:rightChars="50" w:right="105" w:hangingChars="100" w:hanging="210"/>
            </w:pPr>
            <w:r>
              <w:rPr>
                <w:rFonts w:hint="eastAsia"/>
              </w:rPr>
              <w:t>三、提供食農教育之終身學習管道、活動及體驗。</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t>第十四條　主管機關及目的事業主管機關應協助個人與家庭推行下列事項：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一、提供兒童及其父母或未成年子女權利義務行使負擔者學習良好飲食習慣之機會。</w:t>
            </w:r>
          </w:p>
          <w:p w:rsidR="00924530" w:rsidRDefault="00924530" w:rsidP="00CC7D6C">
            <w:pPr>
              <w:tabs>
                <w:tab w:val="left" w:pos="2520"/>
              </w:tabs>
              <w:spacing w:line="380" w:lineRule="exact"/>
              <w:ind w:leftChars="150" w:left="525" w:rightChars="50" w:right="105" w:hangingChars="100" w:hanging="210"/>
            </w:pPr>
            <w:r>
              <w:rPr>
                <w:rFonts w:hint="eastAsia"/>
              </w:rPr>
              <w:t>二、提供農產品消</w:t>
            </w:r>
            <w:r>
              <w:rPr>
                <w:rFonts w:hint="eastAsia"/>
              </w:rPr>
              <w:lastRenderedPageBreak/>
              <w:t>費、國民營養之資訊。</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315" w:rightChars="50" w:right="105" w:hangingChars="100" w:hanging="210"/>
            </w:pPr>
            <w:r>
              <w:rPr>
                <w:rFonts w:hint="eastAsia"/>
              </w:rPr>
              <w:t>第十二條　主管機關與目的事業主管機關應協助個人與家庭推行下列事項：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一、提供兒童及其父母或未成年子女權利義務行使負擔者學習良好飲食習慣之機會。</w:t>
            </w:r>
          </w:p>
          <w:p w:rsidR="00924530" w:rsidRDefault="00924530" w:rsidP="00CC7D6C">
            <w:pPr>
              <w:tabs>
                <w:tab w:val="left" w:pos="2520"/>
              </w:tabs>
              <w:spacing w:line="380" w:lineRule="exact"/>
              <w:ind w:leftChars="150" w:left="525" w:rightChars="50" w:right="105" w:hangingChars="100" w:hanging="210"/>
            </w:pPr>
            <w:r>
              <w:rPr>
                <w:rFonts w:hint="eastAsia"/>
              </w:rPr>
              <w:t>二、提供農產品與水產品消費、國民營養之資訊。</w:t>
            </w:r>
          </w:p>
          <w:p w:rsidR="00924530" w:rsidRDefault="00924530" w:rsidP="00CC7D6C">
            <w:pPr>
              <w:tabs>
                <w:tab w:val="left" w:pos="2520"/>
              </w:tabs>
              <w:spacing w:line="380" w:lineRule="exact"/>
              <w:ind w:leftChars="150" w:left="525" w:rightChars="50" w:right="105" w:hangingChars="100" w:hanging="210"/>
            </w:pPr>
            <w:r>
              <w:rPr>
                <w:rFonts w:hint="eastAsia"/>
              </w:rPr>
              <w:t>三、終身學習管道、食農教育活動及體驗。</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315" w:rightChars="50" w:right="105" w:hangingChars="100" w:hanging="210"/>
            </w:pPr>
            <w:r>
              <w:rPr>
                <w:rFonts w:hint="eastAsia"/>
              </w:rPr>
              <w:t>第十四條　主管機關</w:t>
            </w:r>
            <w:r>
              <w:rPr>
                <w:rFonts w:hint="eastAsia"/>
              </w:rPr>
              <w:lastRenderedPageBreak/>
              <w:t>與目的事業主管機關應協助個人與家庭推行下列事項：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一、提供兒童及其父母或未成年子女權利義務行使負擔者學習良好飲食習慣之機會。</w:t>
            </w:r>
          </w:p>
          <w:p w:rsidR="00924530" w:rsidRDefault="00924530" w:rsidP="00CC7D6C">
            <w:pPr>
              <w:tabs>
                <w:tab w:val="left" w:pos="2520"/>
              </w:tabs>
              <w:spacing w:line="380" w:lineRule="exact"/>
              <w:ind w:leftChars="150" w:left="525" w:rightChars="50" w:right="105" w:hangingChars="100" w:hanging="210"/>
            </w:pPr>
            <w:r>
              <w:rPr>
                <w:rFonts w:hint="eastAsia"/>
              </w:rPr>
              <w:t>二、提供農產品消費、國民營養之資訊。</w:t>
            </w:r>
          </w:p>
          <w:p w:rsidR="00924530" w:rsidRDefault="00924530" w:rsidP="00CC7D6C">
            <w:pPr>
              <w:tabs>
                <w:tab w:val="left" w:pos="2520"/>
              </w:tabs>
              <w:spacing w:line="380" w:lineRule="exact"/>
              <w:ind w:leftChars="150" w:left="525" w:rightChars="50" w:right="105" w:hangingChars="100" w:hanging="210"/>
            </w:pPr>
            <w:r>
              <w:rPr>
                <w:rFonts w:hint="eastAsia"/>
              </w:rPr>
              <w:t>三、終身學習管道、食農教育活動及體驗。</w:t>
            </w:r>
          </w:p>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委員廖婉汝等20人提案：</w:t>
            </w:r>
          </w:p>
          <w:p w:rsidR="00924530" w:rsidRDefault="00924530" w:rsidP="00CC7D6C">
            <w:pPr>
              <w:tabs>
                <w:tab w:val="left" w:pos="2520"/>
              </w:tabs>
              <w:spacing w:line="380" w:lineRule="exact"/>
              <w:ind w:leftChars="50" w:left="105" w:rightChars="50" w:right="105"/>
            </w:pPr>
            <w:r>
              <w:rPr>
                <w:rFonts w:hint="eastAsia"/>
              </w:rPr>
              <w:t>為達成食農教育普及與實踐，似宜由個人與家庭做起，故政府主管機關與目的事業主管機關應協助給予其食農教育課程、終身學習及體驗活動之機會，藉由瞭解農產品及國民營養訊息，以增進國民健康。</w:t>
            </w:r>
          </w:p>
          <w:p w:rsidR="00924530" w:rsidRDefault="00924530" w:rsidP="00CC7D6C">
            <w:pPr>
              <w:tabs>
                <w:tab w:val="left" w:pos="2520"/>
              </w:tabs>
              <w:spacing w:line="380" w:lineRule="exact"/>
              <w:ind w:leftChars="50" w:left="105" w:rightChars="50" w:right="105"/>
            </w:pPr>
            <w:r w:rsidRPr="00CC7D6C">
              <w:rPr>
                <w:rFonts w:hint="eastAsia"/>
                <w:b/>
              </w:rPr>
              <w:t>委員洪申翰等16人提</w:t>
            </w:r>
            <w:r w:rsidRPr="00CC7D6C">
              <w:rPr>
                <w:rFonts w:hint="eastAsia"/>
                <w:b/>
              </w:rPr>
              <w:lastRenderedPageBreak/>
              <w:t>案：</w:t>
            </w:r>
          </w:p>
          <w:p w:rsidR="00924530" w:rsidRDefault="00924530" w:rsidP="00CC7D6C">
            <w:pPr>
              <w:tabs>
                <w:tab w:val="left" w:pos="2520"/>
              </w:tabs>
              <w:spacing w:line="380" w:lineRule="exact"/>
              <w:ind w:leftChars="50" w:left="105" w:rightChars="50" w:right="105"/>
            </w:pPr>
            <w:r>
              <w:rPr>
                <w:rFonts w:hint="eastAsia"/>
              </w:rPr>
              <w:t>主管機關及目的事業主管機關應針對不同生命發展階段之個人，且特別注意兒童及其父母或未成年子女權利義務行使負擔者，提供學習良好飲食習慣之機會，以及相關健康、營養知識之資訊。</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105" w:rightChars="50" w:right="105"/>
            </w:pPr>
            <w:r>
              <w:rPr>
                <w:rFonts w:hint="eastAsia"/>
              </w:rPr>
              <w:t>主管機關與目的事業主管機關應協助個人與家庭取得教育、終身學習、農產品及水產品、國民營養訊息，並將辦理食農教育課程及體驗活動提供個人與家庭。</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105" w:rightChars="50" w:right="105"/>
            </w:pPr>
            <w:r>
              <w:rPr>
                <w:rFonts w:hint="eastAsia"/>
              </w:rPr>
              <w:lastRenderedPageBreak/>
              <w:t>「食農教育」成功的關鍵在於國民及家庭的執行。為達成食農教育普及與實踐，似宜由個人與家庭做起；故政府主管機關與目的事業主管機關應協助給予其食農教育課程、終身學習及體驗活動之機會，藉由瞭解農產品、水產品及國民營養訊息，以增進國民健康。</w:t>
            </w:r>
          </w:p>
          <w:p w:rsidR="00924530" w:rsidRDefault="00924530" w:rsidP="00CC7D6C">
            <w:pPr>
              <w:tabs>
                <w:tab w:val="left" w:pos="2520"/>
              </w:tabs>
              <w:spacing w:line="380" w:lineRule="exact"/>
              <w:ind w:leftChars="50" w:left="105" w:rightChars="50" w:right="105"/>
            </w:pPr>
            <w:r w:rsidRPr="00CC7D6C">
              <w:rPr>
                <w:rFonts w:hint="eastAsia"/>
                <w:b/>
              </w:rPr>
              <w:t>委員蘇治芬等20人提案：</w:t>
            </w:r>
          </w:p>
          <w:p w:rsidR="00924530" w:rsidRDefault="00924530" w:rsidP="00CC7D6C">
            <w:pPr>
              <w:tabs>
                <w:tab w:val="left" w:pos="2520"/>
              </w:tabs>
              <w:spacing w:line="380" w:lineRule="exact"/>
              <w:ind w:leftChars="50" w:left="105" w:rightChars="50" w:right="105"/>
            </w:pPr>
            <w:r>
              <w:rPr>
                <w:rFonts w:hint="eastAsia"/>
              </w:rPr>
              <w:t>主管機關及目的事業主管機關應針對不同生命發展階段之個人，且特別注意兒童及其父母或未成年子女權利義務行使負擔者，提供學習良好飲食習慣之機會，以及相</w:t>
            </w:r>
            <w:r>
              <w:rPr>
                <w:rFonts w:hint="eastAsia"/>
              </w:rPr>
              <w:lastRenderedPageBreak/>
              <w:t>關健康、營養知識之資訊。</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105" w:rightChars="50" w:right="105"/>
            </w:pPr>
            <w:r>
              <w:rPr>
                <w:rFonts w:hint="eastAsia"/>
              </w:rPr>
              <w:t>主管機關與目的事業主管機關應協助個人與家庭取得教育、終身學習、農產品及水產品、國民營養訊息，並將辦理食農教育課程及體驗活動提供個人與家庭。</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E540AF">
            <w:pPr>
              <w:tabs>
                <w:tab w:val="left" w:pos="2520"/>
              </w:tabs>
              <w:spacing w:line="380" w:lineRule="exact"/>
              <w:ind w:leftChars="50" w:left="105" w:rightChars="50" w:right="105"/>
            </w:pPr>
            <w:r>
              <w:rPr>
                <w:rFonts w:hint="eastAsia"/>
              </w:rPr>
              <w:t>主管機關與目的事業主管機關應協助個人與家庭取得教育、終身學習之管道、農產品及國民營養之訊息，並辦理食農教育課程及體驗活動。</w:t>
            </w:r>
          </w:p>
        </w:tc>
      </w:tr>
      <w:tr w:rsidR="00924530" w:rsidTr="00924530">
        <w:tc>
          <w:tcPr>
            <w:tcW w:w="2238" w:type="dxa"/>
          </w:tcPr>
          <w:p w:rsidR="005E2B66" w:rsidRDefault="005E2B66" w:rsidP="005E2B66">
            <w:pPr>
              <w:pStyle w:val="a5"/>
              <w:ind w:leftChars="0" w:left="0" w:firstLine="210"/>
              <w:jc w:val="both"/>
              <w:rPr>
                <w:b/>
              </w:rPr>
            </w:pPr>
            <w:r w:rsidRPr="00B62A3C">
              <w:rPr>
                <w:rFonts w:hint="eastAsia"/>
                <w:b/>
              </w:rPr>
              <w:lastRenderedPageBreak/>
              <w:t>（照行政院提案通過）</w:t>
            </w:r>
          </w:p>
          <w:p w:rsidR="00A02540" w:rsidRDefault="00A02540" w:rsidP="00A02540">
            <w:pPr>
              <w:tabs>
                <w:tab w:val="left" w:pos="2520"/>
              </w:tabs>
              <w:spacing w:line="380" w:lineRule="exact"/>
              <w:ind w:leftChars="50" w:left="315" w:rightChars="50" w:right="105" w:hangingChars="100" w:hanging="210"/>
            </w:pPr>
            <w:r>
              <w:rPr>
                <w:rFonts w:hint="eastAsia"/>
              </w:rPr>
              <w:lastRenderedPageBreak/>
              <w:t>第十三條　主管機關與目的事業主管機關應推行下列事項，並鼓勵相關機關（構）、法人及團體共同推行：</w:t>
            </w:r>
          </w:p>
          <w:p w:rsidR="00A02540" w:rsidRDefault="00A02540" w:rsidP="00A02540">
            <w:pPr>
              <w:tabs>
                <w:tab w:val="left" w:pos="2520"/>
              </w:tabs>
              <w:spacing w:line="380" w:lineRule="exact"/>
              <w:ind w:leftChars="150" w:left="525" w:rightChars="50" w:right="105" w:hangingChars="100" w:hanging="210"/>
            </w:pPr>
            <w:r>
              <w:rPr>
                <w:rFonts w:hint="eastAsia"/>
              </w:rPr>
              <w:t>一、透過在地食材供應團體膳食，同時推動食農教育。</w:t>
            </w:r>
          </w:p>
          <w:p w:rsidR="00A02540" w:rsidRDefault="00A02540" w:rsidP="00A02540">
            <w:pPr>
              <w:tabs>
                <w:tab w:val="left" w:pos="2520"/>
              </w:tabs>
              <w:spacing w:line="380" w:lineRule="exact"/>
              <w:ind w:leftChars="150" w:left="525" w:rightChars="50" w:right="105" w:hangingChars="100" w:hanging="210"/>
            </w:pPr>
            <w:r>
              <w:rPr>
                <w:rFonts w:hint="eastAsia"/>
              </w:rPr>
              <w:t>二、提供相關營養資訊及健康飲食行為之學習機會。</w:t>
            </w:r>
          </w:p>
          <w:p w:rsidR="00A02540" w:rsidRDefault="00A02540" w:rsidP="00A02540">
            <w:pPr>
              <w:tabs>
                <w:tab w:val="left" w:pos="2520"/>
              </w:tabs>
              <w:spacing w:line="380" w:lineRule="exact"/>
              <w:ind w:leftChars="150" w:left="525" w:rightChars="50" w:right="105" w:hangingChars="100" w:hanging="210"/>
            </w:pPr>
            <w:r>
              <w:rPr>
                <w:rFonts w:hint="eastAsia"/>
              </w:rPr>
              <w:t>三、提供農業生產及國產農產品相關消費資訊。</w:t>
            </w:r>
          </w:p>
          <w:p w:rsidR="00A02540" w:rsidRDefault="00A02540" w:rsidP="00A02540">
            <w:pPr>
              <w:tabs>
                <w:tab w:val="left" w:pos="2520"/>
              </w:tabs>
              <w:spacing w:line="380" w:lineRule="exact"/>
              <w:ind w:leftChars="150" w:left="525" w:rightChars="50" w:right="105" w:hangingChars="100" w:hanging="210"/>
            </w:pPr>
            <w:r>
              <w:rPr>
                <w:rFonts w:hint="eastAsia"/>
              </w:rPr>
              <w:t>四、依地區農業特色，辦理食農教育課程及體驗活動。</w:t>
            </w:r>
          </w:p>
          <w:p w:rsidR="00A02540" w:rsidRDefault="00A02540" w:rsidP="00A02540">
            <w:pPr>
              <w:tabs>
                <w:tab w:val="left" w:pos="2520"/>
              </w:tabs>
              <w:spacing w:line="380" w:lineRule="exact"/>
              <w:ind w:leftChars="150" w:left="525" w:rightChars="50" w:right="105" w:hangingChars="100" w:hanging="210"/>
            </w:pPr>
            <w:r>
              <w:rPr>
                <w:rFonts w:hint="eastAsia"/>
              </w:rPr>
              <w:t>五、辦理所屬人員食農教育訓練。</w:t>
            </w:r>
          </w:p>
          <w:p w:rsidR="00A02540" w:rsidRDefault="00A02540" w:rsidP="00A02540">
            <w:pPr>
              <w:tabs>
                <w:tab w:val="left" w:pos="2520"/>
              </w:tabs>
              <w:spacing w:line="380" w:lineRule="exact"/>
              <w:ind w:leftChars="150" w:left="525" w:rightChars="50" w:right="105" w:hangingChars="100" w:hanging="210"/>
            </w:pPr>
            <w:r>
              <w:rPr>
                <w:rFonts w:hint="eastAsia"/>
              </w:rPr>
              <w:lastRenderedPageBreak/>
              <w:t>六、製作食農教育宣導資料。</w:t>
            </w:r>
          </w:p>
          <w:p w:rsidR="00924530" w:rsidRDefault="00A02540" w:rsidP="00A02540">
            <w:pPr>
              <w:tabs>
                <w:tab w:val="left" w:pos="2520"/>
              </w:tabs>
              <w:spacing w:line="380" w:lineRule="exact"/>
              <w:ind w:leftChars="150" w:left="525" w:rightChars="50" w:right="105" w:hangingChars="100" w:hanging="210"/>
            </w:pPr>
            <w:r>
              <w:rPr>
                <w:rFonts w:hint="eastAsia"/>
              </w:rPr>
              <w:t>七、其他促進食農教育推廣工作。</w:t>
            </w:r>
          </w:p>
        </w:tc>
        <w:tc>
          <w:tcPr>
            <w:tcW w:w="2239" w:type="dxa"/>
            <w:shd w:val="clear" w:color="auto" w:fill="auto"/>
          </w:tcPr>
          <w:p w:rsidR="00924530" w:rsidRDefault="00924530" w:rsidP="00CC7D6C">
            <w:pPr>
              <w:tabs>
                <w:tab w:val="left" w:pos="2520"/>
              </w:tabs>
              <w:spacing w:line="380" w:lineRule="exact"/>
              <w:ind w:leftChars="50" w:left="315" w:rightChars="50" w:right="105" w:hangingChars="100" w:hanging="210"/>
            </w:pPr>
            <w:r>
              <w:rPr>
                <w:rFonts w:hint="eastAsia"/>
              </w:rPr>
              <w:lastRenderedPageBreak/>
              <w:t>第十三條　主管機關與目的事業主管機</w:t>
            </w:r>
            <w:r>
              <w:rPr>
                <w:rFonts w:hint="eastAsia"/>
              </w:rPr>
              <w:lastRenderedPageBreak/>
              <w:t>關應推行下列事項，並鼓勵相關機關（構）、法人及團體共同推行：</w:t>
            </w:r>
          </w:p>
          <w:p w:rsidR="00924530" w:rsidRDefault="00924530" w:rsidP="00CC7D6C">
            <w:pPr>
              <w:tabs>
                <w:tab w:val="left" w:pos="2520"/>
              </w:tabs>
              <w:spacing w:line="380" w:lineRule="exact"/>
              <w:ind w:leftChars="150" w:left="525" w:rightChars="50" w:right="105" w:hangingChars="100" w:hanging="210"/>
            </w:pPr>
            <w:r>
              <w:rPr>
                <w:rFonts w:hint="eastAsia"/>
              </w:rPr>
              <w:t>一、透過在地食材供應團體膳食，同時推動食農教育。</w:t>
            </w:r>
          </w:p>
          <w:p w:rsidR="00924530" w:rsidRDefault="00924530" w:rsidP="00CC7D6C">
            <w:pPr>
              <w:tabs>
                <w:tab w:val="left" w:pos="2520"/>
              </w:tabs>
              <w:spacing w:line="380" w:lineRule="exact"/>
              <w:ind w:leftChars="150" w:left="525" w:rightChars="50" w:right="105" w:hangingChars="100" w:hanging="210"/>
            </w:pPr>
            <w:r>
              <w:rPr>
                <w:rFonts w:hint="eastAsia"/>
              </w:rPr>
              <w:t>二、提供相關營養資訊及健康飲食行為之學習機會。</w:t>
            </w:r>
          </w:p>
          <w:p w:rsidR="00924530" w:rsidRDefault="00924530" w:rsidP="00CC7D6C">
            <w:pPr>
              <w:tabs>
                <w:tab w:val="left" w:pos="2520"/>
              </w:tabs>
              <w:spacing w:line="380" w:lineRule="exact"/>
              <w:ind w:leftChars="150" w:left="525" w:rightChars="50" w:right="105" w:hangingChars="100" w:hanging="210"/>
            </w:pPr>
            <w:r>
              <w:rPr>
                <w:rFonts w:hint="eastAsia"/>
              </w:rPr>
              <w:t>三、提供農業生產及國產農產品相關消費資訊。</w:t>
            </w:r>
          </w:p>
          <w:p w:rsidR="00924530" w:rsidRDefault="00924530" w:rsidP="00CC7D6C">
            <w:pPr>
              <w:tabs>
                <w:tab w:val="left" w:pos="2520"/>
              </w:tabs>
              <w:spacing w:line="380" w:lineRule="exact"/>
              <w:ind w:leftChars="150" w:left="525" w:rightChars="50" w:right="105" w:hangingChars="100" w:hanging="210"/>
            </w:pPr>
            <w:r>
              <w:rPr>
                <w:rFonts w:hint="eastAsia"/>
              </w:rPr>
              <w:t>四、依地區農業特色，辦理食農教育課程及體驗活動。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五、辦理所屬人員食農教育訓練。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六、製作食農教育宣導資料。</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七、其他促進食農教育推廣工作。</w:t>
            </w: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委員陳亭妃等18人提案：</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第十二條　主管機關與目的事業主管機關應推行下列事項：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一、透過在地食材供應學校午餐，同時推動食農教育。</w:t>
            </w:r>
          </w:p>
          <w:p w:rsidR="00924530" w:rsidRDefault="00924530" w:rsidP="00CC7D6C">
            <w:pPr>
              <w:tabs>
                <w:tab w:val="left" w:pos="2520"/>
              </w:tabs>
              <w:spacing w:line="380" w:lineRule="exact"/>
              <w:ind w:leftChars="150" w:left="525" w:rightChars="50" w:right="105" w:hangingChars="100" w:hanging="210"/>
            </w:pPr>
            <w:r>
              <w:rPr>
                <w:rFonts w:hint="eastAsia"/>
              </w:rPr>
              <w:t>二、提供相關營養資訊及健康飲食行為之學習機會。</w:t>
            </w:r>
          </w:p>
          <w:p w:rsidR="00924530" w:rsidRDefault="00924530" w:rsidP="00CC7D6C">
            <w:pPr>
              <w:tabs>
                <w:tab w:val="left" w:pos="2520"/>
              </w:tabs>
              <w:spacing w:line="380" w:lineRule="exact"/>
              <w:ind w:leftChars="150" w:left="525" w:rightChars="50" w:right="105" w:hangingChars="100" w:hanging="210"/>
            </w:pPr>
            <w:r>
              <w:rPr>
                <w:rFonts w:hint="eastAsia"/>
              </w:rPr>
              <w:t>三、提供農業生產及國產農產品相關消費資訊。</w:t>
            </w:r>
          </w:p>
          <w:p w:rsidR="00924530" w:rsidRDefault="00924530" w:rsidP="00CC7D6C">
            <w:pPr>
              <w:tabs>
                <w:tab w:val="left" w:pos="2520"/>
              </w:tabs>
              <w:spacing w:line="380" w:lineRule="exact"/>
              <w:ind w:leftChars="150" w:left="525" w:rightChars="50" w:right="105" w:hangingChars="100" w:hanging="210"/>
            </w:pPr>
            <w:r>
              <w:rPr>
                <w:rFonts w:hint="eastAsia"/>
              </w:rPr>
              <w:t>四、依地區農業特色，辦理食農教育課程及體驗活動。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五、辦理所屬人員食農教育訓練。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六、製作食農教育宣導資料。</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七、其他促進食農教育推廣工作。</w:t>
            </w:r>
          </w:p>
          <w:p w:rsidR="00924530" w:rsidRDefault="00924530" w:rsidP="00CC7D6C">
            <w:pPr>
              <w:tabs>
                <w:tab w:val="left" w:pos="2520"/>
              </w:tabs>
              <w:spacing w:line="380" w:lineRule="exact"/>
              <w:ind w:leftChars="150" w:left="315" w:rightChars="50" w:right="105" w:firstLineChars="200" w:firstLine="420"/>
            </w:pPr>
            <w:r>
              <w:rPr>
                <w:rFonts w:hint="eastAsia"/>
              </w:rPr>
              <w:t>前項第一款應由中央教育主管機關訂定學校午餐相關辦法；前項第二款至第七款事項，主管機關與目的事業主管機關應鼓勵相關法人及團體共同推行。</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第十二條　主管機關與目的事業主管機關應推行下列事項：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一、透過在地食材供應學校午餐，同時推動食農教育。</w:t>
            </w:r>
          </w:p>
          <w:p w:rsidR="00924530" w:rsidRDefault="00924530" w:rsidP="00CC7D6C">
            <w:pPr>
              <w:tabs>
                <w:tab w:val="left" w:pos="2520"/>
              </w:tabs>
              <w:spacing w:line="380" w:lineRule="exact"/>
              <w:ind w:leftChars="150" w:left="525" w:rightChars="50" w:right="105" w:hangingChars="100" w:hanging="210"/>
            </w:pPr>
            <w:r>
              <w:rPr>
                <w:rFonts w:hint="eastAsia"/>
              </w:rPr>
              <w:t>二、提供相關營養資訊及健康飲食</w:t>
            </w:r>
            <w:r>
              <w:rPr>
                <w:rFonts w:hint="eastAsia"/>
              </w:rPr>
              <w:lastRenderedPageBreak/>
              <w:t>行為之學習機會。</w:t>
            </w:r>
          </w:p>
          <w:p w:rsidR="00924530" w:rsidRDefault="00924530" w:rsidP="00CC7D6C">
            <w:pPr>
              <w:tabs>
                <w:tab w:val="left" w:pos="2520"/>
              </w:tabs>
              <w:spacing w:line="380" w:lineRule="exact"/>
              <w:ind w:leftChars="150" w:left="525" w:rightChars="50" w:right="105" w:hangingChars="100" w:hanging="210"/>
            </w:pPr>
            <w:r>
              <w:rPr>
                <w:rFonts w:hint="eastAsia"/>
              </w:rPr>
              <w:t>三、提供農業生產及國產農產品相關消費資訊。</w:t>
            </w:r>
          </w:p>
          <w:p w:rsidR="00924530" w:rsidRDefault="00924530" w:rsidP="00CC7D6C">
            <w:pPr>
              <w:tabs>
                <w:tab w:val="left" w:pos="2520"/>
              </w:tabs>
              <w:spacing w:line="380" w:lineRule="exact"/>
              <w:ind w:leftChars="150" w:left="525" w:rightChars="50" w:right="105" w:hangingChars="100" w:hanging="210"/>
            </w:pPr>
            <w:r>
              <w:rPr>
                <w:rFonts w:hint="eastAsia"/>
              </w:rPr>
              <w:t>四、依地區農業特色，辦理食農教育課程及體驗活動。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五、辦理所屬人員食農教育訓練。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六、製作食農教育宣導資料。</w:t>
            </w:r>
          </w:p>
          <w:p w:rsidR="00924530" w:rsidRDefault="00924530" w:rsidP="00CC7D6C">
            <w:pPr>
              <w:tabs>
                <w:tab w:val="left" w:pos="2520"/>
              </w:tabs>
              <w:spacing w:line="380" w:lineRule="exact"/>
              <w:ind w:leftChars="150" w:left="525" w:rightChars="50" w:right="105" w:hangingChars="100" w:hanging="210"/>
            </w:pPr>
            <w:r>
              <w:rPr>
                <w:rFonts w:hint="eastAsia"/>
              </w:rPr>
              <w:t>七、其他促進食農教育推廣工作。</w:t>
            </w:r>
          </w:p>
          <w:p w:rsidR="00924530" w:rsidRDefault="00924530" w:rsidP="00CC7D6C">
            <w:pPr>
              <w:tabs>
                <w:tab w:val="left" w:pos="2520"/>
              </w:tabs>
              <w:spacing w:line="380" w:lineRule="exact"/>
              <w:ind w:leftChars="150" w:left="315" w:rightChars="50" w:right="105" w:firstLineChars="200" w:firstLine="420"/>
            </w:pPr>
            <w:r>
              <w:rPr>
                <w:rFonts w:hint="eastAsia"/>
              </w:rPr>
              <w:t>前項第一款應由中央教育主管機關訂定學校午餐相關辦法；前項第二款至第七款事項，主管機關與目的事業主管機關應鼓勵相關法人及團體共</w:t>
            </w:r>
            <w:r>
              <w:rPr>
                <w:rFonts w:hint="eastAsia"/>
              </w:rPr>
              <w:lastRenderedPageBreak/>
              <w:t>同推行。</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第十三條　主管機關與目的事業主管機關應推行下列事項，並鼓勵相關機關（構）、法人及團體共同推行：</w:t>
            </w:r>
          </w:p>
          <w:p w:rsidR="00924530" w:rsidRDefault="00924530" w:rsidP="00CC7D6C">
            <w:pPr>
              <w:tabs>
                <w:tab w:val="left" w:pos="2520"/>
              </w:tabs>
              <w:spacing w:line="380" w:lineRule="exact"/>
              <w:ind w:leftChars="150" w:left="525" w:rightChars="50" w:right="105" w:hangingChars="100" w:hanging="210"/>
            </w:pPr>
            <w:r>
              <w:rPr>
                <w:rFonts w:hint="eastAsia"/>
              </w:rPr>
              <w:t>一、透過在地食材供應團體膳食，同時推動食農教育。</w:t>
            </w:r>
          </w:p>
          <w:p w:rsidR="00924530" w:rsidRDefault="00924530" w:rsidP="00CC7D6C">
            <w:pPr>
              <w:tabs>
                <w:tab w:val="left" w:pos="2520"/>
              </w:tabs>
              <w:spacing w:line="380" w:lineRule="exact"/>
              <w:ind w:leftChars="150" w:left="525" w:rightChars="50" w:right="105" w:hangingChars="100" w:hanging="210"/>
            </w:pPr>
            <w:r>
              <w:rPr>
                <w:rFonts w:hint="eastAsia"/>
              </w:rPr>
              <w:t>二、提供相關營養資訊及健康飲食行為之學習機會。</w:t>
            </w:r>
          </w:p>
          <w:p w:rsidR="00924530" w:rsidRDefault="00924530" w:rsidP="00CC7D6C">
            <w:pPr>
              <w:tabs>
                <w:tab w:val="left" w:pos="2520"/>
              </w:tabs>
              <w:spacing w:line="380" w:lineRule="exact"/>
              <w:ind w:leftChars="150" w:left="525" w:rightChars="50" w:right="105" w:hangingChars="100" w:hanging="210"/>
            </w:pPr>
            <w:r>
              <w:rPr>
                <w:rFonts w:hint="eastAsia"/>
              </w:rPr>
              <w:t>三、提供農業生產及國產農產品相關消費資訊。</w:t>
            </w:r>
          </w:p>
          <w:p w:rsidR="00924530" w:rsidRDefault="00924530" w:rsidP="00CC7D6C">
            <w:pPr>
              <w:tabs>
                <w:tab w:val="left" w:pos="2520"/>
              </w:tabs>
              <w:spacing w:line="380" w:lineRule="exact"/>
              <w:ind w:leftChars="150" w:left="525" w:rightChars="50" w:right="105" w:hangingChars="100" w:hanging="210"/>
            </w:pPr>
            <w:r>
              <w:rPr>
                <w:rFonts w:hint="eastAsia"/>
              </w:rPr>
              <w:t>四、依地區農業特色，辦理食農教育課程及體驗活</w:t>
            </w:r>
            <w:r>
              <w:rPr>
                <w:rFonts w:hint="eastAsia"/>
              </w:rPr>
              <w:lastRenderedPageBreak/>
              <w:t>動。</w:t>
            </w:r>
          </w:p>
          <w:p w:rsidR="00924530" w:rsidRDefault="00924530" w:rsidP="00CC7D6C">
            <w:pPr>
              <w:tabs>
                <w:tab w:val="left" w:pos="2520"/>
              </w:tabs>
              <w:spacing w:line="380" w:lineRule="exact"/>
              <w:ind w:leftChars="150" w:left="525" w:rightChars="50" w:right="105" w:hangingChars="100" w:hanging="210"/>
            </w:pPr>
            <w:r>
              <w:rPr>
                <w:rFonts w:hint="eastAsia"/>
              </w:rPr>
              <w:t>五、辦理所屬人員食農教育訓練。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六、製作食農教育宣導資料。</w:t>
            </w:r>
          </w:p>
          <w:p w:rsidR="00924530" w:rsidRDefault="00924530" w:rsidP="00CC7D6C">
            <w:pPr>
              <w:tabs>
                <w:tab w:val="left" w:pos="2520"/>
              </w:tabs>
              <w:spacing w:line="380" w:lineRule="exact"/>
              <w:ind w:leftChars="150" w:left="525" w:rightChars="50" w:right="105" w:hangingChars="100" w:hanging="210"/>
            </w:pPr>
            <w:r>
              <w:rPr>
                <w:rFonts w:hint="eastAsia"/>
              </w:rPr>
              <w:t>七、其他促進食農教育推廣工作。</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第十三條　主管機關與目的事業主管機關應推行下列事項，並鼓勵相關機關（構）、法人及團體共同推行：</w:t>
            </w:r>
          </w:p>
          <w:p w:rsidR="00924530" w:rsidRDefault="00924530" w:rsidP="00CC7D6C">
            <w:pPr>
              <w:tabs>
                <w:tab w:val="left" w:pos="2520"/>
              </w:tabs>
              <w:spacing w:line="380" w:lineRule="exact"/>
              <w:ind w:leftChars="150" w:left="525" w:rightChars="50" w:right="105" w:hangingChars="100" w:hanging="210"/>
            </w:pPr>
            <w:r>
              <w:rPr>
                <w:rFonts w:hint="eastAsia"/>
              </w:rPr>
              <w:t>一、透過在地食材供應團體膳食，同時推動食農教育。</w:t>
            </w:r>
          </w:p>
          <w:p w:rsidR="00924530" w:rsidRDefault="00924530" w:rsidP="00CC7D6C">
            <w:pPr>
              <w:tabs>
                <w:tab w:val="left" w:pos="2520"/>
              </w:tabs>
              <w:spacing w:line="380" w:lineRule="exact"/>
              <w:ind w:leftChars="150" w:left="525" w:rightChars="50" w:right="105" w:hangingChars="100" w:hanging="210"/>
            </w:pPr>
            <w:r>
              <w:rPr>
                <w:rFonts w:hint="eastAsia"/>
              </w:rPr>
              <w:t>二、提供相關營養資訊及健康飲食行為之學習機會。</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三、提供農業生產及國產農產品相關消費資訊。</w:t>
            </w:r>
          </w:p>
          <w:p w:rsidR="00924530" w:rsidRDefault="00924530" w:rsidP="00CC7D6C">
            <w:pPr>
              <w:tabs>
                <w:tab w:val="left" w:pos="2520"/>
              </w:tabs>
              <w:spacing w:line="380" w:lineRule="exact"/>
              <w:ind w:leftChars="150" w:left="525" w:rightChars="50" w:right="105" w:hangingChars="100" w:hanging="210"/>
            </w:pPr>
            <w:r>
              <w:rPr>
                <w:rFonts w:hint="eastAsia"/>
              </w:rPr>
              <w:t>四、依地區農業特色，辦理食農教育課程及體驗活動。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五、辦理所屬人員食農教育訓練。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六、製作食農教育宣導資料。</w:t>
            </w:r>
          </w:p>
          <w:p w:rsidR="00924530" w:rsidRDefault="00924530" w:rsidP="00CC7D6C">
            <w:pPr>
              <w:tabs>
                <w:tab w:val="left" w:pos="2520"/>
              </w:tabs>
              <w:spacing w:line="380" w:lineRule="exact"/>
              <w:ind w:leftChars="150" w:left="525" w:rightChars="50" w:right="105" w:hangingChars="100" w:hanging="210"/>
            </w:pPr>
            <w:r>
              <w:rPr>
                <w:rFonts w:hint="eastAsia"/>
              </w:rPr>
              <w:t>七、其他促進食農教育推廣工作。</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第十二條　主管機關與目的事業主管機關應推行下列事項，並鼓勵相關機關（構）、法人及團體共同推行：</w:t>
            </w:r>
          </w:p>
          <w:p w:rsidR="00924530" w:rsidRDefault="00924530" w:rsidP="00CC7D6C">
            <w:pPr>
              <w:tabs>
                <w:tab w:val="left" w:pos="2520"/>
              </w:tabs>
              <w:spacing w:line="380" w:lineRule="exact"/>
              <w:ind w:leftChars="150" w:left="525" w:rightChars="50" w:right="105" w:hangingChars="100" w:hanging="210"/>
            </w:pPr>
            <w:r>
              <w:rPr>
                <w:rFonts w:hint="eastAsia"/>
              </w:rPr>
              <w:t>一、透過在地食材供應團體膳食，</w:t>
            </w:r>
            <w:r>
              <w:rPr>
                <w:rFonts w:hint="eastAsia"/>
              </w:rPr>
              <w:lastRenderedPageBreak/>
              <w:t>同時推動食農教育。</w:t>
            </w:r>
          </w:p>
          <w:p w:rsidR="00924530" w:rsidRDefault="00924530" w:rsidP="00CC7D6C">
            <w:pPr>
              <w:tabs>
                <w:tab w:val="left" w:pos="2520"/>
              </w:tabs>
              <w:spacing w:line="380" w:lineRule="exact"/>
              <w:ind w:leftChars="150" w:left="525" w:rightChars="50" w:right="105" w:hangingChars="100" w:hanging="210"/>
            </w:pPr>
            <w:r>
              <w:rPr>
                <w:rFonts w:hint="eastAsia"/>
              </w:rPr>
              <w:t>二、提供相關營養資訊及健康飲食行為之學習機會。</w:t>
            </w:r>
          </w:p>
          <w:p w:rsidR="00924530" w:rsidRDefault="00924530" w:rsidP="00CC7D6C">
            <w:pPr>
              <w:tabs>
                <w:tab w:val="left" w:pos="2520"/>
              </w:tabs>
              <w:spacing w:line="380" w:lineRule="exact"/>
              <w:ind w:leftChars="150" w:left="525" w:rightChars="50" w:right="105" w:hangingChars="100" w:hanging="210"/>
            </w:pPr>
            <w:r>
              <w:rPr>
                <w:rFonts w:hint="eastAsia"/>
              </w:rPr>
              <w:t>三、提供農業生產及國產農產品相關消費資訊。</w:t>
            </w:r>
          </w:p>
          <w:p w:rsidR="00924530" w:rsidRDefault="00924530" w:rsidP="00CC7D6C">
            <w:pPr>
              <w:tabs>
                <w:tab w:val="left" w:pos="2520"/>
              </w:tabs>
              <w:spacing w:line="380" w:lineRule="exact"/>
              <w:ind w:leftChars="150" w:left="525" w:rightChars="50" w:right="105" w:hangingChars="100" w:hanging="210"/>
            </w:pPr>
            <w:r>
              <w:rPr>
                <w:rFonts w:hint="eastAsia"/>
              </w:rPr>
              <w:t>四、依地區農業特色，辦理食農教育課程及體驗活動。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五、辦理所屬人員食農教育訓練。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六、製作食農教育宣導資料。</w:t>
            </w:r>
          </w:p>
          <w:p w:rsidR="00924530" w:rsidRDefault="00924530" w:rsidP="00CC7D6C">
            <w:pPr>
              <w:tabs>
                <w:tab w:val="left" w:pos="2520"/>
              </w:tabs>
              <w:spacing w:line="380" w:lineRule="exact"/>
              <w:ind w:leftChars="150" w:left="525" w:rightChars="50" w:right="105" w:hangingChars="100" w:hanging="210"/>
            </w:pPr>
            <w:r>
              <w:rPr>
                <w:rFonts w:hint="eastAsia"/>
              </w:rPr>
              <w:t>七、提供媒體製播食農教育專欄或專題報導資訊。</w:t>
            </w:r>
          </w:p>
          <w:p w:rsidR="00924530" w:rsidRDefault="00924530" w:rsidP="00CC7D6C">
            <w:pPr>
              <w:tabs>
                <w:tab w:val="left" w:pos="2520"/>
              </w:tabs>
              <w:spacing w:line="380" w:lineRule="exact"/>
              <w:ind w:leftChars="150" w:left="525" w:rightChars="50" w:right="105" w:hangingChars="100" w:hanging="210"/>
            </w:pPr>
            <w:r>
              <w:rPr>
                <w:rFonts w:hint="eastAsia"/>
              </w:rPr>
              <w:t>八、其他促進食農教育推廣工作。</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第十七條　主管機關及目的事業主管機關應鼓勵農業、教育、衛生、環境等相關單位、組織及團體，推行下列事項：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一、依地區農業特色，辦理食農教育課程及體驗活動。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二、辦理所屬人員食農教育訓練。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三、製作食農教育宣導資料。</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315" w:rightChars="50" w:right="105" w:hangingChars="100" w:hanging="210"/>
            </w:pPr>
            <w:r>
              <w:rPr>
                <w:rFonts w:hint="eastAsia"/>
              </w:rPr>
              <w:t>第十二條　主管機關與目的事業主管機關應推行下列事項：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一、透過在地食材供應學校午餐，</w:t>
            </w:r>
            <w:r>
              <w:rPr>
                <w:rFonts w:hint="eastAsia"/>
              </w:rPr>
              <w:lastRenderedPageBreak/>
              <w:t>同時推動食農教育。</w:t>
            </w:r>
          </w:p>
          <w:p w:rsidR="00924530" w:rsidRDefault="00924530" w:rsidP="00CC7D6C">
            <w:pPr>
              <w:tabs>
                <w:tab w:val="left" w:pos="2520"/>
              </w:tabs>
              <w:spacing w:line="380" w:lineRule="exact"/>
              <w:ind w:leftChars="150" w:left="525" w:rightChars="50" w:right="105" w:hangingChars="100" w:hanging="210"/>
            </w:pPr>
            <w:r>
              <w:rPr>
                <w:rFonts w:hint="eastAsia"/>
              </w:rPr>
              <w:t>二、提供相關營養資訊及健康飲食行為之學習機會。</w:t>
            </w:r>
          </w:p>
          <w:p w:rsidR="00924530" w:rsidRDefault="00924530" w:rsidP="00CC7D6C">
            <w:pPr>
              <w:tabs>
                <w:tab w:val="left" w:pos="2520"/>
              </w:tabs>
              <w:spacing w:line="380" w:lineRule="exact"/>
              <w:ind w:leftChars="150" w:left="525" w:rightChars="50" w:right="105" w:hangingChars="100" w:hanging="210"/>
            </w:pPr>
            <w:r>
              <w:rPr>
                <w:rFonts w:hint="eastAsia"/>
              </w:rPr>
              <w:t>三、提供農漁業生產及國產農產品與水產品相關消費資訊。</w:t>
            </w:r>
          </w:p>
          <w:p w:rsidR="00924530" w:rsidRDefault="00924530" w:rsidP="00CC7D6C">
            <w:pPr>
              <w:tabs>
                <w:tab w:val="left" w:pos="2520"/>
              </w:tabs>
              <w:spacing w:line="380" w:lineRule="exact"/>
              <w:ind w:leftChars="150" w:left="525" w:rightChars="50" w:right="105" w:hangingChars="100" w:hanging="210"/>
            </w:pPr>
            <w:r>
              <w:rPr>
                <w:rFonts w:hint="eastAsia"/>
              </w:rPr>
              <w:t>四、依地區農漁業特色，辦理食農教育課程及體驗活動。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五、辦理所屬人員食農教育訓練。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六、製作食農教育宣導資料。</w:t>
            </w:r>
          </w:p>
          <w:p w:rsidR="00924530" w:rsidRDefault="00924530" w:rsidP="00CC7D6C">
            <w:pPr>
              <w:tabs>
                <w:tab w:val="left" w:pos="2520"/>
              </w:tabs>
              <w:spacing w:line="380" w:lineRule="exact"/>
              <w:ind w:leftChars="150" w:left="525" w:rightChars="50" w:right="105" w:hangingChars="100" w:hanging="210"/>
            </w:pPr>
            <w:r>
              <w:rPr>
                <w:rFonts w:hint="eastAsia"/>
              </w:rPr>
              <w:t>七、其他促進食農教育推廣工作。</w:t>
            </w:r>
          </w:p>
          <w:p w:rsidR="00924530" w:rsidRDefault="00924530" w:rsidP="00CC7D6C">
            <w:pPr>
              <w:tabs>
                <w:tab w:val="left" w:pos="2520"/>
              </w:tabs>
              <w:spacing w:line="380" w:lineRule="exact"/>
              <w:ind w:leftChars="150" w:left="315" w:rightChars="50" w:right="105" w:firstLineChars="200" w:firstLine="420"/>
            </w:pPr>
            <w:r>
              <w:rPr>
                <w:rFonts w:hint="eastAsia"/>
              </w:rPr>
              <w:t>前項第一款應由中央教育主管機關訂定學校午餐相</w:t>
            </w:r>
            <w:r>
              <w:rPr>
                <w:rFonts w:hint="eastAsia"/>
              </w:rPr>
              <w:lastRenderedPageBreak/>
              <w:t>關辦法；前項第二款至第七款事項，主管機關與目的事業主管機關應鼓勵相關法人及團體共同推行。</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315" w:rightChars="50" w:right="105" w:hangingChars="100" w:hanging="210"/>
            </w:pPr>
            <w:r>
              <w:rPr>
                <w:rFonts w:hint="eastAsia"/>
              </w:rPr>
              <w:t>第十二條　主管機關與目的事業主管機關應推行下列事項，並鼓勵相關機關（構）、法人及團體共同推行：</w:t>
            </w:r>
          </w:p>
          <w:p w:rsidR="00924530" w:rsidRDefault="00924530" w:rsidP="00CC7D6C">
            <w:pPr>
              <w:tabs>
                <w:tab w:val="left" w:pos="2520"/>
              </w:tabs>
              <w:spacing w:line="380" w:lineRule="exact"/>
              <w:ind w:leftChars="150" w:left="525" w:rightChars="50" w:right="105" w:hangingChars="100" w:hanging="210"/>
            </w:pPr>
            <w:r>
              <w:rPr>
                <w:rFonts w:hint="eastAsia"/>
              </w:rPr>
              <w:t>一、透過在地食材供應團體膳食，同時推動食農教育。</w:t>
            </w:r>
          </w:p>
          <w:p w:rsidR="00924530" w:rsidRDefault="00924530" w:rsidP="00CC7D6C">
            <w:pPr>
              <w:tabs>
                <w:tab w:val="left" w:pos="2520"/>
              </w:tabs>
              <w:spacing w:line="380" w:lineRule="exact"/>
              <w:ind w:leftChars="150" w:left="525" w:rightChars="50" w:right="105" w:hangingChars="100" w:hanging="210"/>
            </w:pPr>
            <w:r>
              <w:rPr>
                <w:rFonts w:hint="eastAsia"/>
              </w:rPr>
              <w:t>二、提供相關營養資訊及健康飲食行為之學習機會。</w:t>
            </w:r>
          </w:p>
          <w:p w:rsidR="00924530" w:rsidRDefault="00924530" w:rsidP="00CC7D6C">
            <w:pPr>
              <w:tabs>
                <w:tab w:val="left" w:pos="2520"/>
              </w:tabs>
              <w:spacing w:line="380" w:lineRule="exact"/>
              <w:ind w:leftChars="150" w:left="525" w:rightChars="50" w:right="105" w:hangingChars="100" w:hanging="210"/>
            </w:pPr>
            <w:r>
              <w:rPr>
                <w:rFonts w:hint="eastAsia"/>
              </w:rPr>
              <w:t>三、提供農業生產</w:t>
            </w:r>
            <w:r>
              <w:rPr>
                <w:rFonts w:hint="eastAsia"/>
              </w:rPr>
              <w:lastRenderedPageBreak/>
              <w:t>及國產農產品相關消費資訊。</w:t>
            </w:r>
          </w:p>
          <w:p w:rsidR="00924530" w:rsidRDefault="00924530" w:rsidP="00CC7D6C">
            <w:pPr>
              <w:tabs>
                <w:tab w:val="left" w:pos="2520"/>
              </w:tabs>
              <w:spacing w:line="380" w:lineRule="exact"/>
              <w:ind w:leftChars="150" w:left="525" w:rightChars="50" w:right="105" w:hangingChars="100" w:hanging="210"/>
            </w:pPr>
            <w:r>
              <w:rPr>
                <w:rFonts w:hint="eastAsia"/>
              </w:rPr>
              <w:t>四、依地區農業特色，辦理食農教育課程及體驗活動。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五、辦理所屬人員食農教育訓練。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六、製作食農教育宣導資料。</w:t>
            </w:r>
          </w:p>
          <w:p w:rsidR="00924530" w:rsidRDefault="00924530" w:rsidP="00CC7D6C">
            <w:pPr>
              <w:tabs>
                <w:tab w:val="left" w:pos="2520"/>
              </w:tabs>
              <w:spacing w:line="380" w:lineRule="exact"/>
              <w:ind w:leftChars="150" w:left="525" w:rightChars="50" w:right="105" w:hangingChars="100" w:hanging="210"/>
            </w:pPr>
            <w:r>
              <w:rPr>
                <w:rFonts w:hint="eastAsia"/>
              </w:rPr>
              <w:t>七、其他促進食農教育推廣工作。</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315" w:rightChars="50" w:right="105" w:hangingChars="100" w:hanging="210"/>
            </w:pPr>
            <w:r>
              <w:rPr>
                <w:rFonts w:hint="eastAsia"/>
              </w:rPr>
              <w:t>第十二條　主管機關與目的事業主管機關應推行下列事項，並鼓勵相關機關（構）、法人及團體共同推行：</w:t>
            </w:r>
          </w:p>
          <w:p w:rsidR="00924530" w:rsidRDefault="00924530" w:rsidP="00CC7D6C">
            <w:pPr>
              <w:tabs>
                <w:tab w:val="left" w:pos="2520"/>
              </w:tabs>
              <w:spacing w:line="380" w:lineRule="exact"/>
              <w:ind w:leftChars="150" w:left="525" w:rightChars="50" w:right="105" w:hangingChars="100" w:hanging="210"/>
            </w:pPr>
            <w:r>
              <w:rPr>
                <w:rFonts w:hint="eastAsia"/>
              </w:rPr>
              <w:t>一、透過在地食材供應團體膳食，同時推動食農教</w:t>
            </w:r>
            <w:r>
              <w:rPr>
                <w:rFonts w:hint="eastAsia"/>
              </w:rPr>
              <w:lastRenderedPageBreak/>
              <w:t>育。</w:t>
            </w:r>
          </w:p>
          <w:p w:rsidR="00924530" w:rsidRDefault="00924530" w:rsidP="00CC7D6C">
            <w:pPr>
              <w:tabs>
                <w:tab w:val="left" w:pos="2520"/>
              </w:tabs>
              <w:spacing w:line="380" w:lineRule="exact"/>
              <w:ind w:leftChars="150" w:left="525" w:rightChars="50" w:right="105" w:hangingChars="100" w:hanging="210"/>
            </w:pPr>
            <w:r>
              <w:rPr>
                <w:rFonts w:hint="eastAsia"/>
              </w:rPr>
              <w:t>二、提供相關營養資訊及健康飲食行為之學習機會。</w:t>
            </w:r>
          </w:p>
          <w:p w:rsidR="00924530" w:rsidRDefault="00924530" w:rsidP="00CC7D6C">
            <w:pPr>
              <w:tabs>
                <w:tab w:val="left" w:pos="2520"/>
              </w:tabs>
              <w:spacing w:line="380" w:lineRule="exact"/>
              <w:ind w:leftChars="150" w:left="525" w:rightChars="50" w:right="105" w:hangingChars="100" w:hanging="210"/>
            </w:pPr>
            <w:r>
              <w:rPr>
                <w:rFonts w:hint="eastAsia"/>
              </w:rPr>
              <w:t>三、提供農業生產及國產農產品相關消費資訊。</w:t>
            </w:r>
          </w:p>
          <w:p w:rsidR="00924530" w:rsidRDefault="00924530" w:rsidP="00CC7D6C">
            <w:pPr>
              <w:tabs>
                <w:tab w:val="left" w:pos="2520"/>
              </w:tabs>
              <w:spacing w:line="380" w:lineRule="exact"/>
              <w:ind w:leftChars="150" w:left="525" w:rightChars="50" w:right="105" w:hangingChars="100" w:hanging="210"/>
            </w:pPr>
            <w:r>
              <w:rPr>
                <w:rFonts w:hint="eastAsia"/>
              </w:rPr>
              <w:t>四、依地區農業及族群特色，辦理食農教育課程及體驗活動。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五、辦理所屬人員食農教育訓練。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六、製作食農教育宣導資料。</w:t>
            </w:r>
          </w:p>
          <w:p w:rsidR="00924530" w:rsidRDefault="00924530" w:rsidP="00CC7D6C">
            <w:pPr>
              <w:tabs>
                <w:tab w:val="left" w:pos="2520"/>
              </w:tabs>
              <w:spacing w:line="380" w:lineRule="exact"/>
              <w:ind w:leftChars="150" w:left="525" w:rightChars="50" w:right="105" w:hangingChars="100" w:hanging="210"/>
            </w:pPr>
            <w:r>
              <w:rPr>
                <w:rFonts w:hint="eastAsia"/>
              </w:rPr>
              <w:t>七、提供媒體製播食農教育專欄或專題報導資訊。</w:t>
            </w:r>
          </w:p>
          <w:p w:rsidR="00924530" w:rsidRDefault="00924530" w:rsidP="00CC7D6C">
            <w:pPr>
              <w:tabs>
                <w:tab w:val="left" w:pos="2520"/>
              </w:tabs>
              <w:spacing w:line="380" w:lineRule="exact"/>
              <w:ind w:leftChars="150" w:left="525" w:rightChars="50" w:right="105" w:hangingChars="100" w:hanging="210"/>
            </w:pPr>
            <w:r>
              <w:rPr>
                <w:rFonts w:hint="eastAsia"/>
              </w:rPr>
              <w:t>八、其他促進食農教育推廣工作。</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t>第十四條　主管機關</w:t>
            </w:r>
            <w:r>
              <w:rPr>
                <w:rFonts w:hint="eastAsia"/>
              </w:rPr>
              <w:lastRenderedPageBreak/>
              <w:t>及目的事業主管機關應推行下列事項，並鼓勵相關機關（構）、法人、團體共同推行：</w:t>
            </w:r>
          </w:p>
          <w:p w:rsidR="00924530" w:rsidRDefault="00924530" w:rsidP="00CC7D6C">
            <w:pPr>
              <w:tabs>
                <w:tab w:val="left" w:pos="2520"/>
              </w:tabs>
              <w:spacing w:line="380" w:lineRule="exact"/>
              <w:ind w:leftChars="150" w:left="525" w:rightChars="50" w:right="105" w:hangingChars="100" w:hanging="210"/>
            </w:pPr>
            <w:r>
              <w:rPr>
                <w:rFonts w:hint="eastAsia"/>
              </w:rPr>
              <w:t>一、透過在地食材供應團體膳食，同時推動食農教育。</w:t>
            </w:r>
          </w:p>
          <w:p w:rsidR="00924530" w:rsidRDefault="00924530" w:rsidP="00CC7D6C">
            <w:pPr>
              <w:tabs>
                <w:tab w:val="left" w:pos="2520"/>
              </w:tabs>
              <w:spacing w:line="380" w:lineRule="exact"/>
              <w:ind w:leftChars="150" w:left="525" w:rightChars="50" w:right="105" w:hangingChars="100" w:hanging="210"/>
            </w:pPr>
            <w:r>
              <w:rPr>
                <w:rFonts w:hint="eastAsia"/>
              </w:rPr>
              <w:t>二、提供相關營養資訊及健康飲食行為之學習機會。</w:t>
            </w:r>
          </w:p>
          <w:p w:rsidR="00924530" w:rsidRDefault="00924530" w:rsidP="00CC7D6C">
            <w:pPr>
              <w:tabs>
                <w:tab w:val="left" w:pos="2520"/>
              </w:tabs>
              <w:spacing w:line="380" w:lineRule="exact"/>
              <w:ind w:leftChars="150" w:left="525" w:rightChars="50" w:right="105" w:hangingChars="100" w:hanging="210"/>
            </w:pPr>
            <w:r>
              <w:rPr>
                <w:rFonts w:hint="eastAsia"/>
              </w:rPr>
              <w:t>三、提供農業生產及國產農產品相關消費資訊。</w:t>
            </w:r>
          </w:p>
          <w:p w:rsidR="00924530" w:rsidRDefault="00924530" w:rsidP="00CC7D6C">
            <w:pPr>
              <w:tabs>
                <w:tab w:val="left" w:pos="2520"/>
              </w:tabs>
              <w:spacing w:line="380" w:lineRule="exact"/>
              <w:ind w:leftChars="150" w:left="525" w:rightChars="50" w:right="105" w:hangingChars="100" w:hanging="210"/>
            </w:pPr>
            <w:r>
              <w:rPr>
                <w:rFonts w:hint="eastAsia"/>
              </w:rPr>
              <w:t>四、依地區農業特色，與在地農業生產者協力，辦理食農教育課程及體驗活動。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五、辦理所屬人員食農教育訓練。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六、製作食農教育宣導資料。</w:t>
            </w:r>
          </w:p>
          <w:p w:rsidR="00924530" w:rsidRDefault="00924530" w:rsidP="00CC7D6C">
            <w:pPr>
              <w:tabs>
                <w:tab w:val="left" w:pos="2520"/>
              </w:tabs>
              <w:spacing w:line="380" w:lineRule="exact"/>
              <w:ind w:leftChars="150" w:left="525" w:rightChars="50" w:right="105" w:hangingChars="100" w:hanging="210"/>
            </w:pPr>
            <w:r>
              <w:rPr>
                <w:rFonts w:hint="eastAsia"/>
              </w:rPr>
              <w:t>七、其他促進食農教育推廣工作。</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315" w:rightChars="50" w:right="105" w:hangingChars="100" w:hanging="210"/>
            </w:pPr>
            <w:r>
              <w:rPr>
                <w:rFonts w:hint="eastAsia"/>
              </w:rPr>
              <w:t>第十三條　主管機關與目的事業主管機關應推行下列事項，並鼓勵相關機關（構）、法人及團體共同推行：</w:t>
            </w:r>
          </w:p>
          <w:p w:rsidR="00924530" w:rsidRDefault="00924530" w:rsidP="00CC7D6C">
            <w:pPr>
              <w:tabs>
                <w:tab w:val="left" w:pos="2520"/>
              </w:tabs>
              <w:spacing w:line="380" w:lineRule="exact"/>
              <w:ind w:leftChars="150" w:left="525" w:rightChars="50" w:right="105" w:hangingChars="100" w:hanging="210"/>
            </w:pPr>
            <w:r>
              <w:rPr>
                <w:rFonts w:hint="eastAsia"/>
              </w:rPr>
              <w:t>一、透過在地食材供應團體膳食，同時推動食農教育。</w:t>
            </w:r>
          </w:p>
          <w:p w:rsidR="00924530" w:rsidRDefault="00924530" w:rsidP="00CC7D6C">
            <w:pPr>
              <w:tabs>
                <w:tab w:val="left" w:pos="2520"/>
              </w:tabs>
              <w:spacing w:line="380" w:lineRule="exact"/>
              <w:ind w:leftChars="150" w:left="525" w:rightChars="50" w:right="105" w:hangingChars="100" w:hanging="210"/>
            </w:pPr>
            <w:r>
              <w:rPr>
                <w:rFonts w:hint="eastAsia"/>
              </w:rPr>
              <w:t>二、提供相關營養資訊及健康飲食行為之終身學習管道、活動及體驗。</w:t>
            </w:r>
          </w:p>
          <w:p w:rsidR="00924530" w:rsidRDefault="00924530" w:rsidP="00CC7D6C">
            <w:pPr>
              <w:tabs>
                <w:tab w:val="left" w:pos="2520"/>
              </w:tabs>
              <w:spacing w:line="380" w:lineRule="exact"/>
              <w:ind w:leftChars="150" w:left="525" w:rightChars="50" w:right="105" w:hangingChars="100" w:hanging="210"/>
            </w:pPr>
            <w:r>
              <w:rPr>
                <w:rFonts w:hint="eastAsia"/>
              </w:rPr>
              <w:t>三、提供農漁業生產及國產農漁產</w:t>
            </w:r>
            <w:r>
              <w:rPr>
                <w:rFonts w:hint="eastAsia"/>
              </w:rPr>
              <w:lastRenderedPageBreak/>
              <w:t>品相關消費資訊。</w:t>
            </w:r>
          </w:p>
          <w:p w:rsidR="00924530" w:rsidRDefault="00924530" w:rsidP="00CC7D6C">
            <w:pPr>
              <w:tabs>
                <w:tab w:val="left" w:pos="2520"/>
              </w:tabs>
              <w:spacing w:line="380" w:lineRule="exact"/>
              <w:ind w:leftChars="150" w:left="525" w:rightChars="50" w:right="105" w:hangingChars="100" w:hanging="210"/>
            </w:pPr>
            <w:r>
              <w:rPr>
                <w:rFonts w:hint="eastAsia"/>
              </w:rPr>
              <w:t>四、依地區農漁業特色，辦理食農教育課程及體驗活動。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五、辦理所屬人員食農教育訓練。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六、製作食農教育宣導資料。</w:t>
            </w:r>
          </w:p>
          <w:p w:rsidR="00924530" w:rsidRDefault="00924530" w:rsidP="00CC7D6C">
            <w:pPr>
              <w:tabs>
                <w:tab w:val="left" w:pos="2520"/>
              </w:tabs>
              <w:spacing w:line="380" w:lineRule="exact"/>
              <w:ind w:leftChars="150" w:left="525" w:rightChars="50" w:right="105" w:hangingChars="100" w:hanging="210"/>
            </w:pPr>
            <w:r>
              <w:rPr>
                <w:rFonts w:hint="eastAsia"/>
              </w:rPr>
              <w:t>七、提供媒體製播食農教育專欄或專題報導資訊。</w:t>
            </w:r>
          </w:p>
          <w:p w:rsidR="00924530" w:rsidRDefault="00924530" w:rsidP="00CC7D6C">
            <w:pPr>
              <w:tabs>
                <w:tab w:val="left" w:pos="2520"/>
              </w:tabs>
              <w:spacing w:line="380" w:lineRule="exact"/>
              <w:ind w:leftChars="150" w:left="525" w:rightChars="50" w:right="105" w:hangingChars="100" w:hanging="210"/>
            </w:pPr>
            <w:r>
              <w:rPr>
                <w:rFonts w:hint="eastAsia"/>
              </w:rPr>
              <w:t>八、其他促進食農教育推廣工作。</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第十八條　主管機關及目的事業主管機關應鼓勵農業、教育、衛生、環境等相關單位、組織及團體，推行下列事項：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一、依地區農業特色，辦理食農教育課程及體驗活動。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二、辦理所屬人員食農教育訓練。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三、製作食農教育宣導資料。</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315" w:rightChars="50" w:right="105" w:hangingChars="100" w:hanging="210"/>
            </w:pPr>
            <w:r>
              <w:rPr>
                <w:rFonts w:hint="eastAsia"/>
              </w:rPr>
              <w:t>第十五條　主管機關及目的事業主管機關應鼓勵農業、教育、衛生、環境等相關單位、組織及團體，推行下列事</w:t>
            </w:r>
            <w:r>
              <w:rPr>
                <w:rFonts w:hint="eastAsia"/>
              </w:rPr>
              <w:lastRenderedPageBreak/>
              <w:t>項：</w:t>
            </w:r>
          </w:p>
          <w:p w:rsidR="00924530" w:rsidRDefault="00924530" w:rsidP="00CC7D6C">
            <w:pPr>
              <w:tabs>
                <w:tab w:val="left" w:pos="2520"/>
              </w:tabs>
              <w:spacing w:line="380" w:lineRule="exact"/>
              <w:ind w:leftChars="150" w:left="525" w:rightChars="50" w:right="105" w:hangingChars="100" w:hanging="210"/>
            </w:pPr>
            <w:r>
              <w:rPr>
                <w:rFonts w:hint="eastAsia"/>
              </w:rPr>
              <w:t>一、依地區農業特色，辦理食農教育課程及體驗活動。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二、辦理所屬人員食農教育訓練。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三、製作食農教育宣導資料。</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第十三條　主管機關與目的事業主管機關應推行下列事項，並鼓勵相關機關（構）、法人及團體共同推行：</w:t>
            </w:r>
          </w:p>
          <w:p w:rsidR="00924530" w:rsidRDefault="00924530" w:rsidP="00CC7D6C">
            <w:pPr>
              <w:tabs>
                <w:tab w:val="left" w:pos="2520"/>
              </w:tabs>
              <w:spacing w:line="380" w:lineRule="exact"/>
              <w:ind w:leftChars="150" w:left="525" w:rightChars="50" w:right="105" w:hangingChars="100" w:hanging="210"/>
            </w:pPr>
            <w:r>
              <w:rPr>
                <w:rFonts w:hint="eastAsia"/>
              </w:rPr>
              <w:t>一、透過在地食材供應團體膳食，同時推動食農教育。</w:t>
            </w:r>
          </w:p>
          <w:p w:rsidR="00924530" w:rsidRDefault="00924530" w:rsidP="00CC7D6C">
            <w:pPr>
              <w:tabs>
                <w:tab w:val="left" w:pos="2520"/>
              </w:tabs>
              <w:spacing w:line="380" w:lineRule="exact"/>
              <w:ind w:leftChars="150" w:left="525" w:rightChars="50" w:right="105" w:hangingChars="100" w:hanging="210"/>
            </w:pPr>
            <w:r>
              <w:rPr>
                <w:rFonts w:hint="eastAsia"/>
              </w:rPr>
              <w:t>二、提供相關營養資訊及健康飲食</w:t>
            </w:r>
            <w:r>
              <w:rPr>
                <w:rFonts w:hint="eastAsia"/>
              </w:rPr>
              <w:lastRenderedPageBreak/>
              <w:t>行為之學習機會。</w:t>
            </w:r>
          </w:p>
          <w:p w:rsidR="00924530" w:rsidRDefault="00924530" w:rsidP="00CC7D6C">
            <w:pPr>
              <w:tabs>
                <w:tab w:val="left" w:pos="2520"/>
              </w:tabs>
              <w:spacing w:line="380" w:lineRule="exact"/>
              <w:ind w:leftChars="150" w:left="525" w:rightChars="50" w:right="105" w:hangingChars="100" w:hanging="210"/>
            </w:pPr>
            <w:r>
              <w:rPr>
                <w:rFonts w:hint="eastAsia"/>
              </w:rPr>
              <w:t>三、提供農業生產及國產農產品相關消費資訊。</w:t>
            </w:r>
          </w:p>
          <w:p w:rsidR="00924530" w:rsidRDefault="00924530" w:rsidP="00CC7D6C">
            <w:pPr>
              <w:tabs>
                <w:tab w:val="left" w:pos="2520"/>
              </w:tabs>
              <w:spacing w:line="380" w:lineRule="exact"/>
              <w:ind w:leftChars="150" w:left="525" w:rightChars="50" w:right="105" w:hangingChars="100" w:hanging="210"/>
            </w:pPr>
            <w:r>
              <w:rPr>
                <w:rFonts w:hint="eastAsia"/>
              </w:rPr>
              <w:t>四、依地區農業特色，辦理食農教育課程及體驗活動。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五、辦理所屬人員食農教育訓練。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六、製作食農教育宣導資料。</w:t>
            </w:r>
          </w:p>
          <w:p w:rsidR="00924530" w:rsidRDefault="00924530" w:rsidP="00CC7D6C">
            <w:pPr>
              <w:tabs>
                <w:tab w:val="left" w:pos="2520"/>
              </w:tabs>
              <w:spacing w:line="380" w:lineRule="exact"/>
              <w:ind w:leftChars="150" w:left="525" w:rightChars="50" w:right="105" w:hangingChars="100" w:hanging="210"/>
            </w:pPr>
            <w:r>
              <w:rPr>
                <w:rFonts w:hint="eastAsia"/>
              </w:rPr>
              <w:t>七、其他促進食農教育推廣工作。</w:t>
            </w:r>
          </w:p>
          <w:p w:rsidR="00924530" w:rsidRDefault="00924530" w:rsidP="00CC7D6C">
            <w:pPr>
              <w:tabs>
                <w:tab w:val="left" w:pos="2520"/>
              </w:tabs>
              <w:spacing w:line="380" w:lineRule="exact"/>
              <w:ind w:leftChars="150" w:left="315" w:rightChars="50" w:right="105" w:firstLineChars="200" w:firstLine="420"/>
            </w:pPr>
            <w:r>
              <w:rPr>
                <w:rFonts w:hint="eastAsia"/>
              </w:rPr>
              <w:t>前項第一款應由中央教育主管機關訂定學校團體膳食相關辦法；前項第二款至第七款事項，主管機關與目的事業主管機關應鼓勵相關法人及團</w:t>
            </w:r>
            <w:r>
              <w:rPr>
                <w:rFonts w:hint="eastAsia"/>
              </w:rPr>
              <w:lastRenderedPageBreak/>
              <w:t>體共同推行。</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315" w:rightChars="50" w:right="105" w:hangingChars="100" w:hanging="210"/>
            </w:pPr>
            <w:r>
              <w:rPr>
                <w:rFonts w:hint="eastAsia"/>
              </w:rPr>
              <w:t>第十三條　主管機關與目的事業主管機關應推行下列事項，並鼓勵相關機關（構）、法人及團體共同推行：</w:t>
            </w:r>
          </w:p>
          <w:p w:rsidR="00924530" w:rsidRDefault="00924530" w:rsidP="00CC7D6C">
            <w:pPr>
              <w:tabs>
                <w:tab w:val="left" w:pos="2520"/>
              </w:tabs>
              <w:spacing w:line="380" w:lineRule="exact"/>
              <w:ind w:leftChars="150" w:left="525" w:rightChars="50" w:right="105" w:hangingChars="100" w:hanging="210"/>
            </w:pPr>
            <w:r>
              <w:rPr>
                <w:rFonts w:hint="eastAsia"/>
              </w:rPr>
              <w:t>一、透過在地食材供應團體膳食，同時推動食農教育。</w:t>
            </w:r>
          </w:p>
          <w:p w:rsidR="00924530" w:rsidRDefault="00924530" w:rsidP="00CC7D6C">
            <w:pPr>
              <w:tabs>
                <w:tab w:val="left" w:pos="2520"/>
              </w:tabs>
              <w:spacing w:line="380" w:lineRule="exact"/>
              <w:ind w:leftChars="150" w:left="525" w:rightChars="50" w:right="105" w:hangingChars="100" w:hanging="210"/>
            </w:pPr>
            <w:r>
              <w:rPr>
                <w:rFonts w:hint="eastAsia"/>
              </w:rPr>
              <w:t>二、提供相關營養資訊及健康飲食行為之終身學習管道、活動及體驗。</w:t>
            </w:r>
          </w:p>
          <w:p w:rsidR="00924530" w:rsidRDefault="00924530" w:rsidP="00CC7D6C">
            <w:pPr>
              <w:tabs>
                <w:tab w:val="left" w:pos="2520"/>
              </w:tabs>
              <w:spacing w:line="380" w:lineRule="exact"/>
              <w:ind w:leftChars="150" w:left="525" w:rightChars="50" w:right="105" w:hangingChars="100" w:hanging="210"/>
            </w:pPr>
            <w:r>
              <w:rPr>
                <w:rFonts w:hint="eastAsia"/>
              </w:rPr>
              <w:t>三、提供農業生產及國產農產品相關消費資訊。</w:t>
            </w:r>
          </w:p>
          <w:p w:rsidR="00924530" w:rsidRDefault="00924530" w:rsidP="00CC7D6C">
            <w:pPr>
              <w:tabs>
                <w:tab w:val="left" w:pos="2520"/>
              </w:tabs>
              <w:spacing w:line="380" w:lineRule="exact"/>
              <w:ind w:leftChars="150" w:left="525" w:rightChars="50" w:right="105" w:hangingChars="100" w:hanging="210"/>
            </w:pPr>
            <w:r>
              <w:rPr>
                <w:rFonts w:hint="eastAsia"/>
              </w:rPr>
              <w:t>四、依地區農業特色，辦理食農教</w:t>
            </w:r>
            <w:r>
              <w:rPr>
                <w:rFonts w:hint="eastAsia"/>
              </w:rPr>
              <w:lastRenderedPageBreak/>
              <w:t>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五、辦理所屬人員食農教育訓練。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六、製作食農教育宣導資料。</w:t>
            </w:r>
          </w:p>
          <w:p w:rsidR="00924530" w:rsidRDefault="00924530" w:rsidP="00CC7D6C">
            <w:pPr>
              <w:tabs>
                <w:tab w:val="left" w:pos="2520"/>
              </w:tabs>
              <w:spacing w:line="380" w:lineRule="exact"/>
              <w:ind w:leftChars="150" w:left="525" w:rightChars="50" w:right="105" w:hangingChars="100" w:hanging="210"/>
            </w:pPr>
            <w:r>
              <w:rPr>
                <w:rFonts w:hint="eastAsia"/>
              </w:rPr>
              <w:t>七、提供媒體製播食農教育專欄或專題報導資訊。</w:t>
            </w:r>
          </w:p>
          <w:p w:rsidR="00924530" w:rsidRDefault="00924530" w:rsidP="00CC7D6C">
            <w:pPr>
              <w:tabs>
                <w:tab w:val="left" w:pos="2520"/>
              </w:tabs>
              <w:spacing w:line="380" w:lineRule="exact"/>
              <w:ind w:leftChars="150" w:left="525" w:rightChars="50" w:right="105" w:hangingChars="100" w:hanging="210"/>
            </w:pPr>
            <w:r>
              <w:rPr>
                <w:rFonts w:hint="eastAsia"/>
              </w:rPr>
              <w:t>八、其他促進食農教育推廣工作。</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第十三條　主管機關與目的事業主管機關應推行下列事項，並鼓勵相關機關（構）、法人、團體共同推行：</w:t>
            </w:r>
          </w:p>
          <w:p w:rsidR="00924530" w:rsidRDefault="00924530" w:rsidP="00CC7D6C">
            <w:pPr>
              <w:tabs>
                <w:tab w:val="left" w:pos="2520"/>
              </w:tabs>
              <w:spacing w:line="380" w:lineRule="exact"/>
              <w:ind w:leftChars="150" w:left="525" w:rightChars="50" w:right="105" w:hangingChars="100" w:hanging="210"/>
            </w:pPr>
            <w:r>
              <w:rPr>
                <w:rFonts w:hint="eastAsia"/>
              </w:rPr>
              <w:t>一、透過在地食材供應團體膳食，同時推動食農教育。</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二、提供相關營養資訊、健康飲食行為、多元飲食及農業文化之學習機會。</w:t>
            </w:r>
          </w:p>
          <w:p w:rsidR="00924530" w:rsidRDefault="00924530" w:rsidP="00CC7D6C">
            <w:pPr>
              <w:tabs>
                <w:tab w:val="left" w:pos="2520"/>
              </w:tabs>
              <w:spacing w:line="380" w:lineRule="exact"/>
              <w:ind w:leftChars="150" w:left="525" w:rightChars="50" w:right="105" w:hangingChars="100" w:hanging="210"/>
            </w:pPr>
            <w:r>
              <w:rPr>
                <w:rFonts w:hint="eastAsia"/>
              </w:rPr>
              <w:t>三、提供農業生產及國產農產品相關消費資訊。</w:t>
            </w:r>
          </w:p>
          <w:p w:rsidR="00924530" w:rsidRDefault="00924530" w:rsidP="00CC7D6C">
            <w:pPr>
              <w:tabs>
                <w:tab w:val="left" w:pos="2520"/>
              </w:tabs>
              <w:spacing w:line="380" w:lineRule="exact"/>
              <w:ind w:leftChars="150" w:left="525" w:rightChars="50" w:right="105" w:hangingChars="100" w:hanging="210"/>
            </w:pPr>
            <w:r>
              <w:rPr>
                <w:rFonts w:hint="eastAsia"/>
              </w:rPr>
              <w:t>四、依地區農業特色，辦理食農教育課程及體驗活動。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五、辦理所屬人員食農教育訓練。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六、製作食農教育宣導資料。</w:t>
            </w:r>
          </w:p>
          <w:p w:rsidR="00924530" w:rsidRDefault="00924530" w:rsidP="00CC7D6C">
            <w:pPr>
              <w:tabs>
                <w:tab w:val="left" w:pos="2520"/>
              </w:tabs>
              <w:spacing w:line="380" w:lineRule="exact"/>
              <w:ind w:leftChars="150" w:left="525" w:rightChars="50" w:right="105" w:hangingChars="100" w:hanging="210"/>
            </w:pPr>
            <w:r>
              <w:rPr>
                <w:rFonts w:hint="eastAsia"/>
              </w:rPr>
              <w:t>七、提供兒童及其家長或未成年子女權利義務行使負擔者學習健全飲食習慣之機會。</w:t>
            </w:r>
          </w:p>
          <w:p w:rsidR="00924530" w:rsidRDefault="00924530" w:rsidP="00CC7D6C">
            <w:pPr>
              <w:tabs>
                <w:tab w:val="left" w:pos="2520"/>
              </w:tabs>
              <w:spacing w:line="380" w:lineRule="exact"/>
              <w:ind w:leftChars="150" w:left="525" w:rightChars="50" w:right="105" w:hangingChars="100" w:hanging="210"/>
            </w:pPr>
            <w:r>
              <w:rPr>
                <w:rFonts w:hint="eastAsia"/>
              </w:rPr>
              <w:t>八、其他促進食農</w:t>
            </w:r>
            <w:r>
              <w:rPr>
                <w:rFonts w:hint="eastAsia"/>
              </w:rPr>
              <w:lastRenderedPageBreak/>
              <w:t>教育推廣工作。</w:t>
            </w:r>
          </w:p>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行政院提案：</w:t>
            </w:r>
          </w:p>
          <w:p w:rsidR="00924530" w:rsidRDefault="00924530" w:rsidP="00CC7D6C">
            <w:pPr>
              <w:tabs>
                <w:tab w:val="left" w:pos="2520"/>
              </w:tabs>
              <w:spacing w:line="380" w:lineRule="exact"/>
              <w:ind w:leftChars="50" w:left="105" w:rightChars="50" w:right="105"/>
            </w:pPr>
            <w:r>
              <w:rPr>
                <w:rFonts w:hint="eastAsia"/>
              </w:rPr>
              <w:t>主管機關與目的事業</w:t>
            </w:r>
            <w:r>
              <w:rPr>
                <w:rFonts w:hint="eastAsia"/>
              </w:rPr>
              <w:lastRenderedPageBreak/>
              <w:t>主管機關應針對個人不同生命發展階段（包括：兒童、青少年、成人及老人）及家庭需求，協助個人及家庭提供學習良好飲食習慣之機會，以及農業生產及國產農產品之資訊；主管機關並應與教育、衛生及社會福利等機關鼓勵相關機關、機構、法人及團體利用在地食材辦理團體膳食供應，辦理食農教育課程及體驗活動、教育訓練、製作宣導資料，相關內容應著重於理解飲食及農業知識，爰為本條規定。</w:t>
            </w:r>
          </w:p>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315" w:rightChars="50" w:right="105" w:hangingChars="100" w:hanging="210"/>
            </w:pPr>
            <w:r>
              <w:rPr>
                <w:rFonts w:hint="eastAsia"/>
              </w:rPr>
              <w:t>一、主管機關與目的</w:t>
            </w:r>
            <w:r>
              <w:rPr>
                <w:rFonts w:hint="eastAsia"/>
              </w:rPr>
              <w:lastRenderedPageBreak/>
              <w:t>事業主管機關應針對個人不同生命發展階段（包括：兒童、青少年、成人及老人）及家庭的需求，協助個人及家庭提供學習良好飲食習慣之機會，以及農業生產及國 產農產品之資訊。</w:t>
            </w:r>
          </w:p>
          <w:p w:rsidR="00924530" w:rsidRDefault="00924530" w:rsidP="00CC7D6C">
            <w:pPr>
              <w:tabs>
                <w:tab w:val="left" w:pos="2520"/>
              </w:tabs>
              <w:spacing w:line="380" w:lineRule="exact"/>
              <w:ind w:leftChars="50" w:left="315" w:rightChars="50" w:right="105" w:hangingChars="100" w:hanging="210"/>
            </w:pPr>
            <w:r>
              <w:rPr>
                <w:rFonts w:hint="eastAsia"/>
              </w:rPr>
              <w:t>二、明定主管機關、教育、衛生與社會福利等機關應鼓勵相關法人及團體辦理食農教育課程及體驗活動、教育訓練、製作宣導資料，相關內容應著重於理解飲食及農業知識。</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315" w:rightChars="50" w:right="105" w:hangingChars="100" w:hanging="210"/>
            </w:pPr>
            <w:r>
              <w:rPr>
                <w:rFonts w:hint="eastAsia"/>
              </w:rPr>
              <w:t>一、主管機關與目的</w:t>
            </w:r>
            <w:r>
              <w:rPr>
                <w:rFonts w:hint="eastAsia"/>
              </w:rPr>
              <w:lastRenderedPageBreak/>
              <w:t>事業主管機關應針對個人不同生命發展階段（包括：兒童、青少年、成人及老人）及家庭的需求，協助個人及家庭提供學習良好飲食習慣之機會，以及農業生產及國產農產品之資訊。</w:t>
            </w:r>
          </w:p>
          <w:p w:rsidR="00924530" w:rsidRDefault="00924530" w:rsidP="00CC7D6C">
            <w:pPr>
              <w:tabs>
                <w:tab w:val="left" w:pos="2520"/>
              </w:tabs>
              <w:spacing w:line="380" w:lineRule="exact"/>
              <w:ind w:leftChars="50" w:left="315" w:rightChars="50" w:right="105" w:hangingChars="100" w:hanging="210"/>
            </w:pPr>
            <w:r>
              <w:rPr>
                <w:rFonts w:hint="eastAsia"/>
              </w:rPr>
              <w:t>二、明定主管機關、教育、衛生與社會福利等機關應鼓勵相關法人及團體辦理食農教育課程及體驗活動、教育訓練、製作宣導資料，相關內容應著重於理解飲食及農業知識。</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105" w:rightChars="50" w:right="105"/>
            </w:pPr>
            <w:r>
              <w:rPr>
                <w:rFonts w:hint="eastAsia"/>
              </w:rPr>
              <w:t>主管機關與目的事業</w:t>
            </w:r>
            <w:r>
              <w:rPr>
                <w:rFonts w:hint="eastAsia"/>
              </w:rPr>
              <w:lastRenderedPageBreak/>
              <w:t>主管機關應針對個人不同生命發展階段（包括：兒童、青少年、成人及老人）及家庭需求，協助個人及家庭提供學習良好飲食習慣之機會，以及農業生產及國產農產品之資訊；主管機關並應與教育、衛生及社會福利等機關鼓勵相關機關、機構、法人及團體利用在地食材辦理團體膳食供應，辦理食農教育課程及體驗活動、教育訓練、製作宣導資料，相關內容應著重於理解飲食及農業知識，爰為本條規定。</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105" w:rightChars="50" w:right="105"/>
            </w:pPr>
            <w:r>
              <w:rPr>
                <w:rFonts w:hint="eastAsia"/>
              </w:rPr>
              <w:t>主管機關與目的事業</w:t>
            </w:r>
            <w:r>
              <w:rPr>
                <w:rFonts w:hint="eastAsia"/>
              </w:rPr>
              <w:lastRenderedPageBreak/>
              <w:t>主管機關應針對個人不同生命發展階段（包括：兒童、青少年、成人及老人）及家庭需求，協助個人及家庭提供學習良好飲食習慣之機會，以及農業生產及國產農產品之資訊；主管機關並應與教育、衛生及社會福利等機關鼓勵相關機關、機構、法人及團體利用在地食材辦理團體膳食供應，辦理食農教育課程及體驗活動、教育訓練、製作宣導資料，相關內容應著重於理解飲食及農業知識，爰為本條規定。</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105" w:rightChars="50" w:right="105"/>
            </w:pPr>
            <w:r>
              <w:rPr>
                <w:rFonts w:hint="eastAsia"/>
              </w:rPr>
              <w:t>主管機關與目的事業</w:t>
            </w:r>
            <w:r>
              <w:rPr>
                <w:rFonts w:hint="eastAsia"/>
              </w:rPr>
              <w:lastRenderedPageBreak/>
              <w:t>主管機關應針對個人不同生命發展階段（包括：兒童、青少年、成人及老人）及家庭需求，協助個人及家庭提供學習良好飲食習慣之機會，以及農業生產及國產農產品之資訊；主管機關並應與教育、衛生及社會福利等機關應鼓勵相關機關、機構、法人及團體利用在地食材辦理團體膳食供應，辦理食農教育課程及體驗活動、教育訓練、製作宣導資料，相關內容應著重於理解飲食及農業知識，爰為本條規定。</w:t>
            </w:r>
          </w:p>
          <w:p w:rsidR="00924530" w:rsidRDefault="00924530" w:rsidP="00CC7D6C">
            <w:pPr>
              <w:tabs>
                <w:tab w:val="left" w:pos="2520"/>
              </w:tabs>
              <w:spacing w:line="380" w:lineRule="exact"/>
              <w:ind w:leftChars="50" w:left="105" w:rightChars="50" w:right="105"/>
            </w:pPr>
            <w:r w:rsidRPr="00CC7D6C">
              <w:rPr>
                <w:rFonts w:hint="eastAsia"/>
                <w:b/>
              </w:rPr>
              <w:t>委員洪申翰等16人提案：</w:t>
            </w:r>
          </w:p>
          <w:p w:rsidR="00924530" w:rsidRDefault="00924530" w:rsidP="00CC7D6C">
            <w:pPr>
              <w:tabs>
                <w:tab w:val="left" w:pos="2520"/>
              </w:tabs>
              <w:spacing w:line="380" w:lineRule="exact"/>
              <w:ind w:leftChars="50" w:left="105" w:rightChars="50" w:right="105"/>
            </w:pPr>
            <w:r>
              <w:rPr>
                <w:rFonts w:hint="eastAsia"/>
              </w:rPr>
              <w:t>明定主管機關及目的</w:t>
            </w:r>
            <w:r>
              <w:rPr>
                <w:rFonts w:hint="eastAsia"/>
              </w:rPr>
              <w:lastRenderedPageBreak/>
              <w:t>事業主管機關，應鼓勵農業、教育、衛生、環境等相關單位、組織及團體辦理食農教育課程及體驗活動、教育訓練、製作宣導資料，相關內容應著重於理解飲食與農業知識。</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315" w:rightChars="50" w:right="105" w:hangingChars="100" w:hanging="210"/>
            </w:pPr>
            <w:r>
              <w:rPr>
                <w:rFonts w:hint="eastAsia"/>
              </w:rPr>
              <w:t>一、主管機關與目的事業主管機關應針對個人不同生命發展階段（包括：兒童、青少年、成人及老人）及家庭的需求，協助個人及家庭提供學習良好飲食習慣之機會，以及農業與漁業生產及國產農產品與水產品之資訊。</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二、明定主管機關、教育、衛生與社會福利等機關應鼓勵相關法人及團體辦理食農教育課程及體驗活動、教育訓練、製作宣導資料，相關內容應著重於理解飲食及農漁業知識。</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105" w:rightChars="50" w:right="105"/>
            </w:pPr>
            <w:r>
              <w:rPr>
                <w:rFonts w:hint="eastAsia"/>
              </w:rPr>
              <w:t>主管機關與目的事業主管機關應針對個人不同生命發展階段（包括：兒童、青少年、成人及老人）及家庭需求，協助個人及家庭提供學習良好飲食習慣之機會，以及農業生產及國產農產品之資訊；主管機關並應與教育、衛生及</w:t>
            </w:r>
            <w:r>
              <w:rPr>
                <w:rFonts w:hint="eastAsia"/>
              </w:rPr>
              <w:lastRenderedPageBreak/>
              <w:t>社會福利等機關鼓勵相關機關、機構、法人及團體利用在地食材辦理團體膳食供應，辦理食農教育課程及體驗活動、教育訓練、製作宣導資料，相關內容應著重於理解飲食及農業知識，爰為本條規定。</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105" w:rightChars="50" w:right="105"/>
            </w:pPr>
            <w:r>
              <w:rPr>
                <w:rFonts w:hint="eastAsia"/>
              </w:rPr>
              <w:t>主管機關與目的事業主管機關應針對個人不同生命發展階段（包括：兒童、青少年、成人及老人）及家庭需求，協助個人及家庭提供學習良好飲食習慣之機會，以及農業生產及國產農產品之資訊；主管機關並應與教育、衛生及</w:t>
            </w:r>
            <w:r>
              <w:rPr>
                <w:rFonts w:hint="eastAsia"/>
              </w:rPr>
              <w:lastRenderedPageBreak/>
              <w:t>社會福利等機關應鼓勵相關機關、機構、法人及團體利用在地食材辦理團體膳食供應，辦理食農教育課程及體驗活動、教育訓練、製作宣導資料，相關內容應著重於理解飲食及農業知識，爰為本條規定。</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105" w:rightChars="50" w:right="105"/>
            </w:pPr>
            <w:r>
              <w:rPr>
                <w:rFonts w:hint="eastAsia"/>
              </w:rPr>
              <w:t>主管機關與目的事業主管機關應針對個人不同生命發展階段（包括：兒童、青少年、成人及老人）及家庭需求，協助提供個人及家庭學習良好飲食習慣之機會，以及農業生產及國產農產品之資訊；主管機關並應與教育、衛生及社會福利等機關鼓勵</w:t>
            </w:r>
            <w:r>
              <w:rPr>
                <w:rFonts w:hint="eastAsia"/>
              </w:rPr>
              <w:lastRenderedPageBreak/>
              <w:t>相關機關、機構、法人及團體利用在地食材辦理團體膳食供應；與在地農業生產者建立常態合作網絡，辦理食農教育課程及體驗活動、教育訓練、製作宣導資料，相關內容應著重於理解飲食及農業知識，爰為本條規定。</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105" w:rightChars="50" w:right="105"/>
            </w:pPr>
            <w:r>
              <w:rPr>
                <w:rFonts w:hint="eastAsia"/>
              </w:rPr>
              <w:t>主管機關與目的事業主管機關應針對個人不同生命發展階段（包括：兒童、青少年、成人及老人）及家庭需求，協助個人及家庭提供學習良好飲食習慣之機會，以及農業生產及國產農產品之資訊；主管機關</w:t>
            </w:r>
            <w:r>
              <w:rPr>
                <w:rFonts w:hint="eastAsia"/>
              </w:rPr>
              <w:lastRenderedPageBreak/>
              <w:t>並應與教育、衛生及社會福利等機關鼓勵相關機關、機構、法人及團體利用在地食材辦理團體膳食供應，辦理食農教育課程及體驗活動、教育訓練、製作宣導資料，相關內容應著重於理解飲食及農業知識，爰為本條規定。</w:t>
            </w:r>
          </w:p>
          <w:p w:rsidR="00924530" w:rsidRDefault="00924530" w:rsidP="00CC7D6C">
            <w:pPr>
              <w:tabs>
                <w:tab w:val="left" w:pos="2520"/>
              </w:tabs>
              <w:spacing w:line="380" w:lineRule="exact"/>
              <w:ind w:leftChars="50" w:left="105" w:rightChars="50" w:right="105"/>
            </w:pPr>
            <w:r w:rsidRPr="00CC7D6C">
              <w:rPr>
                <w:rFonts w:hint="eastAsia"/>
                <w:b/>
              </w:rPr>
              <w:t>委員蘇治芬等20人提案：</w:t>
            </w:r>
          </w:p>
          <w:p w:rsidR="00924530" w:rsidRDefault="00924530" w:rsidP="00CC7D6C">
            <w:pPr>
              <w:tabs>
                <w:tab w:val="left" w:pos="2520"/>
              </w:tabs>
              <w:spacing w:line="380" w:lineRule="exact"/>
              <w:ind w:leftChars="50" w:left="105" w:rightChars="50" w:right="105"/>
            </w:pPr>
            <w:r>
              <w:rPr>
                <w:rFonts w:hint="eastAsia"/>
              </w:rPr>
              <w:t>明定主管機關及目的事業主管機關，應鼓勵農業、教育、衛生、環境等相關單位、組織及團體辦理食農教育課程及體驗活動、教育訓練、製作宣導資料，相關內容應著重於理解飲食與農業知識。</w:t>
            </w:r>
          </w:p>
          <w:p w:rsidR="00924530" w:rsidRDefault="00924530" w:rsidP="00CC7D6C">
            <w:pPr>
              <w:tabs>
                <w:tab w:val="left" w:pos="2520"/>
              </w:tabs>
              <w:spacing w:line="380" w:lineRule="exact"/>
              <w:ind w:leftChars="50" w:left="105" w:rightChars="50" w:right="105"/>
            </w:pPr>
            <w:r w:rsidRPr="00CC7D6C">
              <w:rPr>
                <w:rFonts w:hint="eastAsia"/>
                <w:b/>
              </w:rPr>
              <w:lastRenderedPageBreak/>
              <w:t>委員楊瓊瓔等16人提案：</w:t>
            </w:r>
          </w:p>
          <w:p w:rsidR="00924530" w:rsidRDefault="00924530" w:rsidP="00CC7D6C">
            <w:pPr>
              <w:tabs>
                <w:tab w:val="left" w:pos="2520"/>
              </w:tabs>
              <w:spacing w:line="380" w:lineRule="exact"/>
              <w:ind w:leftChars="50" w:left="105" w:rightChars="50" w:right="105"/>
            </w:pPr>
            <w:r>
              <w:rPr>
                <w:rFonts w:hint="eastAsia"/>
              </w:rPr>
              <w:t>明定主管機關及目的事業主管機關，應鼓勵農業、教育、衛生、環境等相關單位、組織及團體辦理食農教育課程及體驗活動、教育訓練、製作宣導資料，相關內容應著重於理解飲食與農業知識。</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105" w:rightChars="50" w:right="105"/>
            </w:pPr>
            <w:r>
              <w:rPr>
                <w:rFonts w:hint="eastAsia"/>
              </w:rPr>
              <w:t>主管機關與目的事業主管機關應鼓勵相關機關、機構、法人及團體利用在地食材辦理團體膳食供應，辦理食農教育課程及體驗活動、教育訓練、製作宣導資料，相關內容應著重於理解飲</w:t>
            </w:r>
            <w:r>
              <w:rPr>
                <w:rFonts w:hint="eastAsia"/>
              </w:rPr>
              <w:lastRenderedPageBreak/>
              <w:t>食及農業知識，爰為本條規定。</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105" w:rightChars="50" w:right="105"/>
            </w:pPr>
            <w:r>
              <w:rPr>
                <w:rFonts w:hint="eastAsia"/>
              </w:rPr>
              <w:t>主管機關與目的事業主管機關應針對個人不同生命發展階段（包括：兒童、青少年、成人及老人）及家庭需求，協助個人及家庭提供學習良好飲食習慣之機會，以及農業生產及國產農產品之資訊；主管機關並應與教育、衛生及社會福利等機關鼓勵相關機關、機構、法人及團體利用在地食材辦理團體膳食供應，辦理食農教育課程及體驗活動、教育訓練、製作宣導資料，相關內容應著重於理</w:t>
            </w:r>
            <w:r>
              <w:rPr>
                <w:rFonts w:hint="eastAsia"/>
              </w:rPr>
              <w:lastRenderedPageBreak/>
              <w:t>解飲食及農業知識，爰為本條規定。</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一、政府應鼓勵相關機關（構）、法人、團體，共同針對國民各生命發展階段及各類面向，推動知識及實作之食農教育資訊、課程、活動，並提供兒少及家長學習健全飲食習慣之機會。</w:t>
            </w:r>
          </w:p>
          <w:p w:rsidR="00924530" w:rsidRDefault="00924530" w:rsidP="00E540AF">
            <w:pPr>
              <w:tabs>
                <w:tab w:val="left" w:pos="2520"/>
              </w:tabs>
              <w:spacing w:line="380" w:lineRule="exact"/>
              <w:ind w:leftChars="50" w:left="315" w:rightChars="50" w:right="105" w:hangingChars="100" w:hanging="210"/>
            </w:pPr>
            <w:r>
              <w:rPr>
                <w:rFonts w:hint="eastAsia"/>
              </w:rPr>
              <w:t>二、第二款所指「多元飲食及農業文化」，應包含但不限於原住民族、新移民等多元族群與社群之飲食及農業文化；同時為增進國際食農教育業務之交流與合作，得涵</w:t>
            </w:r>
            <w:r>
              <w:rPr>
                <w:rFonts w:hint="eastAsia"/>
              </w:rPr>
              <w:lastRenderedPageBreak/>
              <w:t>蓋各國特色之飲食及農業文化。</w:t>
            </w:r>
          </w:p>
        </w:tc>
      </w:tr>
      <w:tr w:rsidR="00924530" w:rsidTr="00924530">
        <w:tc>
          <w:tcPr>
            <w:tcW w:w="2238" w:type="dxa"/>
          </w:tcPr>
          <w:p w:rsidR="00FB2637" w:rsidRDefault="00FB2637" w:rsidP="00FB2637">
            <w:pPr>
              <w:pStyle w:val="a5"/>
              <w:ind w:leftChars="0" w:left="0" w:firstLine="210"/>
              <w:jc w:val="both"/>
              <w:rPr>
                <w:b/>
              </w:rPr>
            </w:pPr>
            <w:r w:rsidRPr="00B62A3C">
              <w:rPr>
                <w:rFonts w:hint="eastAsia"/>
                <w:b/>
              </w:rPr>
              <w:lastRenderedPageBreak/>
              <w:t>（</w:t>
            </w:r>
            <w:r w:rsidR="00A36A32">
              <w:rPr>
                <w:rFonts w:hint="eastAsia"/>
                <w:b/>
              </w:rPr>
              <w:t>修正</w:t>
            </w:r>
            <w:r w:rsidRPr="00B62A3C">
              <w:rPr>
                <w:rFonts w:hint="eastAsia"/>
                <w:b/>
              </w:rPr>
              <w:t>通過）</w:t>
            </w:r>
          </w:p>
          <w:p w:rsidR="00FB2637" w:rsidRDefault="00FB2637" w:rsidP="00FB2637">
            <w:pPr>
              <w:tabs>
                <w:tab w:val="left" w:pos="2520"/>
              </w:tabs>
              <w:spacing w:line="380" w:lineRule="exact"/>
              <w:ind w:leftChars="50" w:left="315" w:rightChars="50" w:right="105" w:hangingChars="100" w:hanging="210"/>
            </w:pPr>
            <w:r>
              <w:rPr>
                <w:rFonts w:hint="eastAsia"/>
              </w:rPr>
              <w:t>第十四條　主管機關與目的事業主管機關應協助社區推行下列事項：</w:t>
            </w:r>
          </w:p>
          <w:p w:rsidR="00FB2637" w:rsidRDefault="00FB2637" w:rsidP="00FB2637">
            <w:pPr>
              <w:tabs>
                <w:tab w:val="left" w:pos="2520"/>
              </w:tabs>
              <w:spacing w:line="380" w:lineRule="exact"/>
              <w:ind w:leftChars="150" w:left="525" w:rightChars="50" w:right="105" w:hangingChars="100" w:hanging="210"/>
            </w:pPr>
            <w:r>
              <w:rPr>
                <w:rFonts w:hint="eastAsia"/>
              </w:rPr>
              <w:t>一、設置在地農產品推廣據點。</w:t>
            </w:r>
          </w:p>
          <w:p w:rsidR="00FB2637" w:rsidRDefault="00FB2637" w:rsidP="00FB2637">
            <w:pPr>
              <w:tabs>
                <w:tab w:val="left" w:pos="2520"/>
              </w:tabs>
              <w:spacing w:line="380" w:lineRule="exact"/>
              <w:ind w:leftChars="150" w:left="525" w:rightChars="50" w:right="105" w:hangingChars="100" w:hanging="210"/>
            </w:pPr>
            <w:r>
              <w:rPr>
                <w:rFonts w:hint="eastAsia"/>
              </w:rPr>
              <w:t>二、依地區農業特色、景觀資源、農</w:t>
            </w:r>
            <w:r w:rsidR="003B51E5" w:rsidRPr="003B51E5">
              <w:rPr>
                <w:rFonts w:hint="eastAsia"/>
                <w:u w:val="single"/>
              </w:rPr>
              <w:t>漁</w:t>
            </w:r>
            <w:r>
              <w:rPr>
                <w:rFonts w:hint="eastAsia"/>
              </w:rPr>
              <w:t>村發展特色、生態及文化資產，辦理食農教育課程及體驗活動。</w:t>
            </w:r>
          </w:p>
          <w:p w:rsidR="00924530" w:rsidRDefault="00FB2637" w:rsidP="00FB2637">
            <w:pPr>
              <w:tabs>
                <w:tab w:val="left" w:pos="2520"/>
              </w:tabs>
              <w:spacing w:line="380" w:lineRule="exact"/>
              <w:ind w:leftChars="150" w:left="525" w:rightChars="50" w:right="105" w:hangingChars="100" w:hanging="210"/>
            </w:pPr>
            <w:r>
              <w:rPr>
                <w:rFonts w:hint="eastAsia"/>
              </w:rPr>
              <w:t>三、其他社區營造等促進食農教育相關工作。</w:t>
            </w:r>
          </w:p>
        </w:tc>
        <w:tc>
          <w:tcPr>
            <w:tcW w:w="2239" w:type="dxa"/>
            <w:shd w:val="clear" w:color="auto" w:fill="auto"/>
          </w:tcPr>
          <w:p w:rsidR="00924530" w:rsidRDefault="00924530" w:rsidP="00CC7D6C">
            <w:pPr>
              <w:tabs>
                <w:tab w:val="left" w:pos="2520"/>
              </w:tabs>
              <w:spacing w:line="380" w:lineRule="exact"/>
              <w:ind w:leftChars="50" w:left="315" w:rightChars="50" w:right="105" w:hangingChars="100" w:hanging="210"/>
            </w:pPr>
            <w:r>
              <w:rPr>
                <w:rFonts w:hint="eastAsia"/>
              </w:rPr>
              <w:t>第十四條　主管機關與目的事業主管機關應協助社區推行下列事項：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一、設置在地農產品推廣據點。</w:t>
            </w:r>
          </w:p>
          <w:p w:rsidR="00924530" w:rsidRDefault="00924530" w:rsidP="00CC7D6C">
            <w:pPr>
              <w:tabs>
                <w:tab w:val="left" w:pos="2520"/>
              </w:tabs>
              <w:spacing w:line="380" w:lineRule="exact"/>
              <w:ind w:leftChars="150" w:left="525" w:rightChars="50" w:right="105" w:hangingChars="100" w:hanging="210"/>
            </w:pPr>
            <w:r>
              <w:rPr>
                <w:rFonts w:hint="eastAsia"/>
              </w:rPr>
              <w:t>二、依地區農業特色、景觀資源、農村發展特色、生態及文化資產，辦理食農教育課程及體驗活動。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三、其他社區營造等促進食農教育相關工作。</w:t>
            </w: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第十三條　主管機關與目的事業主管機關應協助社區推行下列事項：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一、設置國產農產品推廣據點。</w:t>
            </w:r>
          </w:p>
          <w:p w:rsidR="00924530" w:rsidRDefault="00924530" w:rsidP="00CC7D6C">
            <w:pPr>
              <w:tabs>
                <w:tab w:val="left" w:pos="2520"/>
              </w:tabs>
              <w:spacing w:line="380" w:lineRule="exact"/>
              <w:ind w:leftChars="150" w:left="525" w:rightChars="50" w:right="105" w:hangingChars="100" w:hanging="210"/>
            </w:pPr>
            <w:r>
              <w:rPr>
                <w:rFonts w:hint="eastAsia"/>
              </w:rPr>
              <w:t>二、依地區農業特色、景觀資源、農村發展特色、生態及文化資產，辦理食農教育課程及體驗活動。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三、其他農村社區營造等促進食農教育相關工作。</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第十三條　主管機關</w:t>
            </w:r>
            <w:r>
              <w:rPr>
                <w:rFonts w:hint="eastAsia"/>
              </w:rPr>
              <w:lastRenderedPageBreak/>
              <w:t>與目的事業主管機關應以彈性及符合終身學習為原則，協助社區推行下列事項：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一、設置國產農產品推廣據點。</w:t>
            </w:r>
          </w:p>
          <w:p w:rsidR="00924530" w:rsidRDefault="00924530" w:rsidP="00CC7D6C">
            <w:pPr>
              <w:tabs>
                <w:tab w:val="left" w:pos="2520"/>
              </w:tabs>
              <w:spacing w:line="380" w:lineRule="exact"/>
              <w:ind w:leftChars="150" w:left="525" w:rightChars="50" w:right="105" w:hangingChars="100" w:hanging="210"/>
            </w:pPr>
            <w:r>
              <w:rPr>
                <w:rFonts w:hint="eastAsia"/>
              </w:rPr>
              <w:t>二、依地區農業特色、景觀資源、農村發展特色、生態及文化資產，辦理食農教育課程及體驗活動。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三、其他農村社區營造等促進食農教育相關工作。</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315" w:rightChars="50" w:right="105" w:hangingChars="100" w:hanging="210"/>
            </w:pPr>
            <w:r>
              <w:rPr>
                <w:rFonts w:hint="eastAsia"/>
              </w:rPr>
              <w:t>第十四條　主管機關與目的事業主管機關應協助社區推行下列事項：</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一、設置在地農產品推廣據點。</w:t>
            </w:r>
          </w:p>
          <w:p w:rsidR="00924530" w:rsidRDefault="00924530" w:rsidP="00CC7D6C">
            <w:pPr>
              <w:tabs>
                <w:tab w:val="left" w:pos="2520"/>
              </w:tabs>
              <w:spacing w:line="380" w:lineRule="exact"/>
              <w:ind w:leftChars="150" w:left="525" w:rightChars="50" w:right="105" w:hangingChars="100" w:hanging="210"/>
            </w:pPr>
            <w:r>
              <w:rPr>
                <w:rFonts w:hint="eastAsia"/>
              </w:rPr>
              <w:t>二、依地區農業特色、景觀資源、農村發展特色、生態及文化資產，辦理食農教育課程及體驗活動。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三、其他社區營造等促進食農教育相關工作。</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315" w:rightChars="50" w:right="105" w:hangingChars="100" w:hanging="210"/>
            </w:pPr>
            <w:r>
              <w:rPr>
                <w:rFonts w:hint="eastAsia"/>
              </w:rPr>
              <w:t>第十四條　主管機關與目的事業主管機關應協助社區推行下列事項：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一、設置在地農產品推廣據點。</w:t>
            </w:r>
          </w:p>
          <w:p w:rsidR="00924530" w:rsidRDefault="00924530" w:rsidP="00CC7D6C">
            <w:pPr>
              <w:tabs>
                <w:tab w:val="left" w:pos="2520"/>
              </w:tabs>
              <w:spacing w:line="380" w:lineRule="exact"/>
              <w:ind w:leftChars="150" w:left="525" w:rightChars="50" w:right="105" w:hangingChars="100" w:hanging="210"/>
            </w:pPr>
            <w:r>
              <w:rPr>
                <w:rFonts w:hint="eastAsia"/>
              </w:rPr>
              <w:t>二、協助輔導社區處理在地剩食以微生物菌分解方</w:t>
            </w:r>
            <w:r>
              <w:rPr>
                <w:rFonts w:hint="eastAsia"/>
              </w:rPr>
              <w:lastRenderedPageBreak/>
              <w:t>式礦化成有機質土壤，以利栽培品質優良蔬果。</w:t>
            </w:r>
          </w:p>
          <w:p w:rsidR="00924530" w:rsidRDefault="00924530" w:rsidP="00CC7D6C">
            <w:pPr>
              <w:tabs>
                <w:tab w:val="left" w:pos="2520"/>
              </w:tabs>
              <w:spacing w:line="380" w:lineRule="exact"/>
              <w:ind w:leftChars="150" w:left="525" w:rightChars="50" w:right="105" w:hangingChars="100" w:hanging="210"/>
            </w:pPr>
            <w:r>
              <w:rPr>
                <w:rFonts w:hint="eastAsia"/>
              </w:rPr>
              <w:t>三、依地區農業特色、景觀資源、農村發展特色、生態及文化資產等，辦理食農教育課程體驗活動。</w:t>
            </w:r>
          </w:p>
          <w:p w:rsidR="00924530" w:rsidRDefault="00924530" w:rsidP="00CC7D6C">
            <w:pPr>
              <w:tabs>
                <w:tab w:val="left" w:pos="2520"/>
              </w:tabs>
              <w:spacing w:line="380" w:lineRule="exact"/>
              <w:ind w:leftChars="150" w:left="525" w:rightChars="50" w:right="105" w:hangingChars="100" w:hanging="210"/>
            </w:pPr>
            <w:r>
              <w:rPr>
                <w:rFonts w:hint="eastAsia"/>
              </w:rPr>
              <w:t>四、其他社區營造等促進食農教育相關工作。</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第十四條　主管機關與目的事業主管機關應協助社區推行下列事項：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一、設置在地農產品推廣據點。</w:t>
            </w:r>
          </w:p>
          <w:p w:rsidR="00924530" w:rsidRDefault="00924530" w:rsidP="00CC7D6C">
            <w:pPr>
              <w:tabs>
                <w:tab w:val="left" w:pos="2520"/>
              </w:tabs>
              <w:spacing w:line="380" w:lineRule="exact"/>
              <w:ind w:leftChars="150" w:left="525" w:rightChars="50" w:right="105" w:hangingChars="100" w:hanging="210"/>
            </w:pPr>
            <w:r>
              <w:rPr>
                <w:rFonts w:hint="eastAsia"/>
              </w:rPr>
              <w:t>二、依地區農業特色、景觀資源、</w:t>
            </w:r>
            <w:r>
              <w:rPr>
                <w:rFonts w:hint="eastAsia"/>
              </w:rPr>
              <w:lastRenderedPageBreak/>
              <w:t>農村發展特色、生態及文化資產，辦理食農教育課程及體驗活動。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三、其他社區營造等促進食農教育相關工作。</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t>第十五條　主管機關及目的事業主管機關應協助社區推行下列事項：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一、設置農產品推廣據點。</w:t>
            </w:r>
          </w:p>
          <w:p w:rsidR="00924530" w:rsidRDefault="00924530" w:rsidP="00CC7D6C">
            <w:pPr>
              <w:tabs>
                <w:tab w:val="left" w:pos="2520"/>
              </w:tabs>
              <w:spacing w:line="380" w:lineRule="exact"/>
              <w:ind w:leftChars="150" w:left="525" w:rightChars="50" w:right="105" w:hangingChars="100" w:hanging="210"/>
            </w:pPr>
            <w:r>
              <w:rPr>
                <w:rFonts w:hint="eastAsia"/>
              </w:rPr>
              <w:t>二、依地區農業特色、景觀資源、農村發展特色及生態與文化資產，辦理食農教育課程及體驗活動。</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315" w:rightChars="50" w:right="105" w:hangingChars="100" w:hanging="210"/>
            </w:pPr>
            <w:r>
              <w:rPr>
                <w:rFonts w:hint="eastAsia"/>
              </w:rPr>
              <w:t>第十四條　主管機關與目的事業主管機關應協助社區推行下列事項：</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一、設置國產農產品與水產品推廣據點。</w:t>
            </w:r>
          </w:p>
          <w:p w:rsidR="00924530" w:rsidRDefault="00924530" w:rsidP="00CC7D6C">
            <w:pPr>
              <w:tabs>
                <w:tab w:val="left" w:pos="2520"/>
              </w:tabs>
              <w:spacing w:line="380" w:lineRule="exact"/>
              <w:ind w:leftChars="150" w:left="525" w:rightChars="50" w:right="105" w:hangingChars="100" w:hanging="210"/>
            </w:pPr>
            <w:r>
              <w:rPr>
                <w:rFonts w:hint="eastAsia"/>
              </w:rPr>
              <w:t>二、依地區農漁業特色、景觀資源、農村與漁村發展特色、生態及文化資產，辦理食農教育課程及體驗活動。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三、其他農村與漁村社區營造等促進食農教育相關工作。</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315" w:rightChars="50" w:right="105" w:hangingChars="100" w:hanging="210"/>
            </w:pPr>
            <w:r>
              <w:rPr>
                <w:rFonts w:hint="eastAsia"/>
              </w:rPr>
              <w:t>第十三條　主管機關與目的事業主管機關應協助社區推行下列事項：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一、設置在地農產品推廣據點。</w:t>
            </w:r>
          </w:p>
          <w:p w:rsidR="00924530" w:rsidRDefault="00924530" w:rsidP="00CC7D6C">
            <w:pPr>
              <w:tabs>
                <w:tab w:val="left" w:pos="2520"/>
              </w:tabs>
              <w:spacing w:line="380" w:lineRule="exact"/>
              <w:ind w:leftChars="150" w:left="525" w:rightChars="50" w:right="105" w:hangingChars="100" w:hanging="210"/>
            </w:pPr>
            <w:r>
              <w:rPr>
                <w:rFonts w:hint="eastAsia"/>
              </w:rPr>
              <w:t>二、依地區農業特</w:t>
            </w:r>
            <w:r>
              <w:rPr>
                <w:rFonts w:hint="eastAsia"/>
              </w:rPr>
              <w:lastRenderedPageBreak/>
              <w:t>色、景觀資源、農村發展特色、生態及文化資產，辦理食農教育課程及體驗活動。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三、其他社區營造等促進食農教育相關工作。</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315" w:rightChars="50" w:right="105" w:hangingChars="100" w:hanging="210"/>
            </w:pPr>
            <w:r>
              <w:rPr>
                <w:rFonts w:hint="eastAsia"/>
              </w:rPr>
              <w:t>第十四條　主管機關與目的事業主管機關應協助社區推行下列事項：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一、設置在地農產品推廣據點。</w:t>
            </w:r>
          </w:p>
          <w:p w:rsidR="00924530" w:rsidRDefault="00924530" w:rsidP="00CC7D6C">
            <w:pPr>
              <w:tabs>
                <w:tab w:val="left" w:pos="2520"/>
              </w:tabs>
              <w:spacing w:line="380" w:lineRule="exact"/>
              <w:ind w:leftChars="150" w:left="525" w:rightChars="50" w:right="105" w:hangingChars="100" w:hanging="210"/>
            </w:pPr>
            <w:r>
              <w:rPr>
                <w:rFonts w:hint="eastAsia"/>
              </w:rPr>
              <w:t>二、依地區農業特色、景觀資源、農村發展特色、生態及文化資產，辦理食農教育課程及體驗活動</w:t>
            </w:r>
            <w:r>
              <w:rPr>
                <w:rFonts w:hint="eastAsia"/>
              </w:rPr>
              <w:lastRenderedPageBreak/>
              <w:t>。</w:t>
            </w:r>
          </w:p>
          <w:p w:rsidR="00924530" w:rsidRDefault="00924530" w:rsidP="00CC7D6C">
            <w:pPr>
              <w:tabs>
                <w:tab w:val="left" w:pos="2520"/>
              </w:tabs>
              <w:spacing w:line="380" w:lineRule="exact"/>
              <w:ind w:leftChars="150" w:left="525" w:rightChars="50" w:right="105" w:hangingChars="100" w:hanging="210"/>
            </w:pPr>
            <w:r>
              <w:rPr>
                <w:rFonts w:hint="eastAsia"/>
              </w:rPr>
              <w:t>三、其他社區營造等促進食農教育相關工作。</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t>第十五條　主管機關與目的事業主管機關應協助社區推行下列事項：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一、設置在地農產品推廣據點。</w:t>
            </w:r>
          </w:p>
          <w:p w:rsidR="00924530" w:rsidRDefault="00924530" w:rsidP="00CC7D6C">
            <w:pPr>
              <w:tabs>
                <w:tab w:val="left" w:pos="2520"/>
              </w:tabs>
              <w:spacing w:line="380" w:lineRule="exact"/>
              <w:ind w:leftChars="150" w:left="525" w:rightChars="50" w:right="105" w:hangingChars="100" w:hanging="210"/>
            </w:pPr>
            <w:r>
              <w:rPr>
                <w:rFonts w:hint="eastAsia"/>
              </w:rPr>
              <w:t>二、依地區農業特色、景觀資源、農村發展特色、生態及文化資產，與在地農業生產者協力，辦理食農教育課程及體驗活動。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三、其他社區營造等促進食農教育相關工作。</w:t>
            </w:r>
          </w:p>
          <w:p w:rsidR="00924530" w:rsidRDefault="00924530" w:rsidP="00CC7D6C">
            <w:pPr>
              <w:tabs>
                <w:tab w:val="left" w:pos="2520"/>
              </w:tabs>
              <w:spacing w:line="380" w:lineRule="exact"/>
              <w:ind w:leftChars="50" w:left="105" w:rightChars="50" w:right="105"/>
            </w:pPr>
            <w:r w:rsidRPr="00CC7D6C">
              <w:rPr>
                <w:rFonts w:hint="eastAsia"/>
                <w:b/>
              </w:rPr>
              <w:t>委員魯明哲等20人提</w:t>
            </w:r>
            <w:r w:rsidRPr="00CC7D6C">
              <w:rPr>
                <w:rFonts w:hint="eastAsia"/>
                <w:b/>
              </w:rPr>
              <w:lastRenderedPageBreak/>
              <w:t>案：</w:t>
            </w:r>
          </w:p>
          <w:p w:rsidR="00924530" w:rsidRDefault="00924530" w:rsidP="00CC7D6C">
            <w:pPr>
              <w:tabs>
                <w:tab w:val="left" w:pos="2520"/>
              </w:tabs>
              <w:spacing w:line="380" w:lineRule="exact"/>
              <w:ind w:leftChars="50" w:left="315" w:rightChars="50" w:right="105" w:hangingChars="100" w:hanging="210"/>
            </w:pPr>
            <w:r>
              <w:rPr>
                <w:rFonts w:hint="eastAsia"/>
              </w:rPr>
              <w:t>第十四條　主管機關與目的事業主管機關應協助推行下列事項：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一、設置在地農產品推廣據點。</w:t>
            </w:r>
          </w:p>
          <w:p w:rsidR="00924530" w:rsidRDefault="00924530" w:rsidP="00CC7D6C">
            <w:pPr>
              <w:tabs>
                <w:tab w:val="left" w:pos="2520"/>
              </w:tabs>
              <w:spacing w:line="380" w:lineRule="exact"/>
              <w:ind w:leftChars="150" w:left="525" w:rightChars="50" w:right="105" w:hangingChars="100" w:hanging="210"/>
            </w:pPr>
            <w:r>
              <w:rPr>
                <w:rFonts w:hint="eastAsia"/>
              </w:rPr>
              <w:t>二、依地區農漁業特色、景觀資源、農漁村發展特色、生態及文化資產，辦理食農教育課程及體驗活動。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三、其他社區營造等促進食農教育相關工作。</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t>第十六條　主管機關及目的事業主管機關應協助社區推行下列事項：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一、設置農產品推廣據點。</w:t>
            </w:r>
          </w:p>
          <w:p w:rsidR="00924530" w:rsidRDefault="00924530" w:rsidP="00CC7D6C">
            <w:pPr>
              <w:tabs>
                <w:tab w:val="left" w:pos="2520"/>
              </w:tabs>
              <w:spacing w:line="380" w:lineRule="exact"/>
              <w:ind w:leftChars="150" w:left="525" w:rightChars="50" w:right="105" w:hangingChars="100" w:hanging="210"/>
            </w:pPr>
            <w:r>
              <w:rPr>
                <w:rFonts w:hint="eastAsia"/>
              </w:rPr>
              <w:t>二、依地區農業特色、景觀資源、農村發展特色及生態與文化資產，辦理食農教育課程及體驗活動。</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315" w:rightChars="50" w:right="105" w:hangingChars="100" w:hanging="210"/>
            </w:pPr>
            <w:r>
              <w:rPr>
                <w:rFonts w:hint="eastAsia"/>
              </w:rPr>
              <w:t>第十三條　主管機關與目的事業主管機關應協助社區推行下列事項：</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一、設置國產農產品與水產品推廣據點。</w:t>
            </w:r>
          </w:p>
          <w:p w:rsidR="00924530" w:rsidRDefault="00924530" w:rsidP="00CC7D6C">
            <w:pPr>
              <w:tabs>
                <w:tab w:val="left" w:pos="2520"/>
              </w:tabs>
              <w:spacing w:line="380" w:lineRule="exact"/>
              <w:ind w:leftChars="150" w:left="525" w:rightChars="50" w:right="105" w:hangingChars="100" w:hanging="210"/>
            </w:pPr>
            <w:r>
              <w:rPr>
                <w:rFonts w:hint="eastAsia"/>
              </w:rPr>
              <w:t>二、依地區農漁業特色、景觀資源、農村與漁村發展特色、生態及文化資產，辦理食農教育課程及體驗活動。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三、其他農村與漁村社區營造等促進食農教育相關工作。</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第十五條　主管機關與目的事業主管機關應協助社區推行下列事項：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一、設置在地農產品推廣據點。</w:t>
            </w:r>
          </w:p>
          <w:p w:rsidR="00924530" w:rsidRDefault="00924530" w:rsidP="00CC7D6C">
            <w:pPr>
              <w:tabs>
                <w:tab w:val="left" w:pos="2520"/>
              </w:tabs>
              <w:spacing w:line="380" w:lineRule="exact"/>
              <w:ind w:leftChars="150" w:left="525" w:rightChars="50" w:right="105" w:hangingChars="100" w:hanging="210"/>
            </w:pPr>
            <w:r>
              <w:rPr>
                <w:rFonts w:hint="eastAsia"/>
              </w:rPr>
              <w:t>二、依地區農業特</w:t>
            </w:r>
            <w:r>
              <w:rPr>
                <w:rFonts w:hint="eastAsia"/>
              </w:rPr>
              <w:lastRenderedPageBreak/>
              <w:t>色、景觀資源、農村發展特色、生態及文化資產，辦理食農教育課程及體驗活動。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三、其他社區營造等促進食農教育相關工作。</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315" w:rightChars="50" w:right="105" w:hangingChars="100" w:hanging="210"/>
            </w:pPr>
            <w:r>
              <w:rPr>
                <w:rFonts w:hint="eastAsia"/>
              </w:rPr>
              <w:t>第十四條　主管機關與目的事業主管機關應協助社區推行下列事項：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一、設置在地農產品推廣據點。</w:t>
            </w:r>
          </w:p>
          <w:p w:rsidR="00924530" w:rsidRDefault="00924530" w:rsidP="00CC7D6C">
            <w:pPr>
              <w:tabs>
                <w:tab w:val="left" w:pos="2520"/>
              </w:tabs>
              <w:spacing w:line="380" w:lineRule="exact"/>
              <w:ind w:leftChars="150" w:left="525" w:rightChars="50" w:right="105" w:hangingChars="100" w:hanging="210"/>
            </w:pPr>
            <w:r>
              <w:rPr>
                <w:rFonts w:hint="eastAsia"/>
              </w:rPr>
              <w:t>二、依地區農業特色、景觀資源、農村發展特色、生態及文化資產，辦理食農教育課程及體驗活動</w:t>
            </w:r>
            <w:r>
              <w:rPr>
                <w:rFonts w:hint="eastAsia"/>
              </w:rPr>
              <w:lastRenderedPageBreak/>
              <w:t>。</w:t>
            </w:r>
          </w:p>
          <w:p w:rsidR="00924530" w:rsidRDefault="00924530" w:rsidP="00CC7D6C">
            <w:pPr>
              <w:tabs>
                <w:tab w:val="left" w:pos="2520"/>
              </w:tabs>
              <w:spacing w:line="380" w:lineRule="exact"/>
              <w:ind w:leftChars="150" w:left="525" w:rightChars="50" w:right="105" w:hangingChars="100" w:hanging="210"/>
            </w:pPr>
            <w:r>
              <w:rPr>
                <w:rFonts w:hint="eastAsia"/>
              </w:rPr>
              <w:t>三、其他社區營造等促進食農教育相關工作。</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第十四條　主管機關與目的事業主管機關應協助社區推行下列事項：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一、設置在地農產品推廣據點。</w:t>
            </w:r>
          </w:p>
          <w:p w:rsidR="00924530" w:rsidRDefault="00924530" w:rsidP="00CC7D6C">
            <w:pPr>
              <w:tabs>
                <w:tab w:val="left" w:pos="2520"/>
              </w:tabs>
              <w:spacing w:line="380" w:lineRule="exact"/>
              <w:ind w:leftChars="150" w:left="525" w:rightChars="50" w:right="105" w:hangingChars="100" w:hanging="210"/>
            </w:pPr>
            <w:r>
              <w:rPr>
                <w:rFonts w:hint="eastAsia"/>
              </w:rPr>
              <w:t>二、依地區農業特色、景觀資源、農村發展特色、生態及文化資產，鼓勵與在地農業生產者協力，辦理食農教育課程及體驗活動。</w:t>
            </w:r>
          </w:p>
          <w:p w:rsidR="00924530" w:rsidRDefault="00924530" w:rsidP="00CC7D6C">
            <w:pPr>
              <w:tabs>
                <w:tab w:val="left" w:pos="2520"/>
              </w:tabs>
              <w:spacing w:line="380" w:lineRule="exact"/>
              <w:ind w:leftChars="150" w:left="525" w:rightChars="50" w:right="105" w:hangingChars="100" w:hanging="210"/>
            </w:pPr>
            <w:r>
              <w:rPr>
                <w:rFonts w:hint="eastAsia"/>
              </w:rPr>
              <w:t>三、其他社區營造等促進食農教育相關工作。</w:t>
            </w:r>
          </w:p>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行政院提案：</w:t>
            </w:r>
          </w:p>
          <w:p w:rsidR="00924530" w:rsidRDefault="00924530" w:rsidP="00CC7D6C">
            <w:pPr>
              <w:tabs>
                <w:tab w:val="left" w:pos="2520"/>
              </w:tabs>
              <w:spacing w:line="380" w:lineRule="exact"/>
              <w:ind w:leftChars="50" w:left="105" w:rightChars="50" w:right="105"/>
            </w:pPr>
            <w:r>
              <w:rPr>
                <w:rFonts w:hint="eastAsia"/>
              </w:rPr>
              <w:t>主管機關與目的事業主管機關應協助提供相關資訊、鼓勵都市及農</w:t>
            </w:r>
            <w:r w:rsidR="003B51E5" w:rsidRPr="003B51E5">
              <w:rPr>
                <w:rFonts w:hint="eastAsia"/>
                <w:u w:val="single"/>
              </w:rPr>
              <w:t>漁</w:t>
            </w:r>
            <w:r>
              <w:rPr>
                <w:rFonts w:hint="eastAsia"/>
              </w:rPr>
              <w:t>村社區推動農產品地產地消，減少中間成本，縮短食物里程，如行政院農業委員會輔導農民團體設置農民直銷站、交通部於其主管之國道休息站設置在地農產品推廣據點。另協助社區依據在地文化特色辦理食農教育課程及體驗活動等促進食農教育相關工作。</w:t>
            </w:r>
          </w:p>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105" w:rightChars="50" w:right="105"/>
            </w:pPr>
            <w:r>
              <w:rPr>
                <w:rFonts w:hint="eastAsia"/>
              </w:rPr>
              <w:t>主管機關與目的事業主管機關應協助都市</w:t>
            </w:r>
            <w:r>
              <w:rPr>
                <w:rFonts w:hint="eastAsia"/>
              </w:rPr>
              <w:lastRenderedPageBreak/>
              <w:t>及農村社區推動農產品地產地消，減少中間成本，縮短食物里程，建構農產品銷售平臺，依據在地文化特色辦理食農教育課程及體驗活動。</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105" w:rightChars="50" w:right="105"/>
            </w:pPr>
            <w:r>
              <w:rPr>
                <w:rFonts w:hint="eastAsia"/>
              </w:rPr>
              <w:t>主管機關與目的事業主管機關應協助都市及農村社區推動農產品地產地消，減少中間成本，縮短食物里程，建構農產品銷售平臺，依據在地文化特色辦理食農教育課程及體驗活動。</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105" w:rightChars="50" w:right="105"/>
            </w:pPr>
            <w:r>
              <w:rPr>
                <w:rFonts w:hint="eastAsia"/>
              </w:rPr>
              <w:t>主管機關與目的事業主管機關應協助提供相關資訊、鼓勵都市</w:t>
            </w:r>
            <w:r>
              <w:rPr>
                <w:rFonts w:hint="eastAsia"/>
              </w:rPr>
              <w:lastRenderedPageBreak/>
              <w:t>及農村社區推動農產品地產地消，減少中間成本，縮短食物里程，如行政院農業委員會輔導農民團體設置農民直銷站、交通部於其主管之國道休息站設置在地農產品推廣據點。另協助社區依據在地文化特色辦理食農教育課程及體驗活動等促進食農教育相關工作。</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105" w:rightChars="50" w:right="105"/>
            </w:pPr>
            <w:r>
              <w:rPr>
                <w:rFonts w:hint="eastAsia"/>
              </w:rPr>
              <w:t>主管機關與目的事業主管機關應協助提供相關資訊、鼓勵都市及農村社區推動農產品地產地消，減少中間成本，縮短食物里程，如行政院農業委員會輔導農民團體設</w:t>
            </w:r>
            <w:r>
              <w:rPr>
                <w:rFonts w:hint="eastAsia"/>
              </w:rPr>
              <w:lastRenderedPageBreak/>
              <w:t>置農民直銷站、交通部於其主管之國道休息站設置在地農產品推廣據點，並以微生物分解方式，協助輔導社區處理在地剩食礦化有機質土壤，達成生態循環。另協助社區依據在地文化特色辦理食農教育課程及體驗活動等促進食農教育相關工作。</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105" w:rightChars="50" w:right="105"/>
            </w:pPr>
            <w:r>
              <w:rPr>
                <w:rFonts w:hint="eastAsia"/>
              </w:rPr>
              <w:t>主管機關與目的事業主管機關應協助提供相關資訊、鼓勵都市及農村社區推動農產品地產地消，減少中間成本，縮短食物里程，如行政院農業委員會輔導農民團體設置農民直銷站、交通</w:t>
            </w:r>
            <w:r>
              <w:rPr>
                <w:rFonts w:hint="eastAsia"/>
              </w:rPr>
              <w:lastRenderedPageBreak/>
              <w:t>部於其主管之國道休息站設置在地農產品推廣據點。另協助社區依據在地文化特色辦理食農教育課程及體驗活動等促進食農教育相關工作。</w:t>
            </w:r>
          </w:p>
          <w:p w:rsidR="00924530" w:rsidRDefault="00924530" w:rsidP="00CC7D6C">
            <w:pPr>
              <w:tabs>
                <w:tab w:val="left" w:pos="2520"/>
              </w:tabs>
              <w:spacing w:line="380" w:lineRule="exact"/>
              <w:ind w:leftChars="50" w:left="105" w:rightChars="50" w:right="105"/>
            </w:pPr>
            <w:r w:rsidRPr="00CC7D6C">
              <w:rPr>
                <w:rFonts w:hint="eastAsia"/>
                <w:b/>
              </w:rPr>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t>一、推動農產品地產地消，減少中間成本，縮短食物里程，建構小農銷售平台。</w:t>
            </w:r>
          </w:p>
          <w:p w:rsidR="00924530" w:rsidRDefault="00924530" w:rsidP="00CC7D6C">
            <w:pPr>
              <w:tabs>
                <w:tab w:val="left" w:pos="2520"/>
              </w:tabs>
              <w:spacing w:line="380" w:lineRule="exact"/>
              <w:ind w:leftChars="50" w:left="315" w:rightChars="50" w:right="105" w:hangingChars="100" w:hanging="210"/>
            </w:pPr>
            <w:r>
              <w:rPr>
                <w:rFonts w:hint="eastAsia"/>
              </w:rPr>
              <w:t>二、協助農村社區依地區農業特色、飲食文化發展鄉土料理食譜，並透過農民市集、農民直銷站及其他管道推廣鄉土料理，並鼓勵結合地區自然與人文資源，規劃辦理</w:t>
            </w:r>
            <w:r>
              <w:rPr>
                <w:rFonts w:hint="eastAsia"/>
              </w:rPr>
              <w:lastRenderedPageBreak/>
              <w:t>食農教育體驗活動、強化消費者與生產者交流。</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105" w:rightChars="50" w:right="105"/>
            </w:pPr>
            <w:r>
              <w:rPr>
                <w:rFonts w:hint="eastAsia"/>
              </w:rPr>
              <w:t>主管機關與目的事業主管機關應協助都市及農村社區推動農產品及水產品在地產地消費，減少中間成本，縮短食物里程，建構農產品及水產品銷售平臺，依據在地文化特色辦理食農教育課程及體驗活動。</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105" w:rightChars="50" w:right="105"/>
            </w:pPr>
            <w:r>
              <w:rPr>
                <w:rFonts w:hint="eastAsia"/>
              </w:rPr>
              <w:t>主管機關與目的事業主管機關應協助提供相關資訊、鼓勵都市及農村社區推動農產品地產地消，減少中間成本，縮短食物里</w:t>
            </w:r>
            <w:r>
              <w:rPr>
                <w:rFonts w:hint="eastAsia"/>
              </w:rPr>
              <w:lastRenderedPageBreak/>
              <w:t>程，如行政院農業委員會輔導農民團體設置農民直銷站、交通部於其主管之國道休息站設置在地農產品推廣據點。另協助社區依據在地文化特色辦理食農教育課程及體驗活動等促進食農教育相關工作。</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105" w:rightChars="50" w:right="105"/>
            </w:pPr>
            <w:r>
              <w:rPr>
                <w:rFonts w:hint="eastAsia"/>
              </w:rPr>
              <w:t>主管機關與目的事業主管機關應協助提供相關資訊、鼓勵都市及農村社區推動農產品地產地消，減少中間成本，縮短食物里程，如行政院農業委員會輔導農民團體設置農民直銷站、交通部於其主管之國道休息站設置在地農產品</w:t>
            </w:r>
            <w:r>
              <w:rPr>
                <w:rFonts w:hint="eastAsia"/>
              </w:rPr>
              <w:lastRenderedPageBreak/>
              <w:t>推廣據點。另協助社區依據在地文化特色辦理食農教育課程及體驗活動等促進食農教育相關工作。</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105" w:rightChars="50" w:right="105"/>
            </w:pPr>
            <w:r>
              <w:rPr>
                <w:rFonts w:hint="eastAsia"/>
              </w:rPr>
              <w:t>主管機關與目的事業主管機關應協助提供相關資訊、鼓勵都市及農村社區推動農產品地產地消，減少中間成本，縮短食物里程；並應協助社區依據在地文化脈絡，與在地農業生產者建立常態合作網絡，辦理食農教育課程及體驗活動等促進食農教育相關工作。</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105" w:rightChars="50" w:right="105"/>
            </w:pPr>
            <w:r>
              <w:rPr>
                <w:rFonts w:hint="eastAsia"/>
              </w:rPr>
              <w:t>主管機關與目的事業主管機關應協助提供</w:t>
            </w:r>
            <w:r>
              <w:rPr>
                <w:rFonts w:hint="eastAsia"/>
              </w:rPr>
              <w:lastRenderedPageBreak/>
              <w:t>相關資訊、鼓勵都市及農村社區推動農產品地產地消，減少中間成本，縮短食物里程，如行政院農業委員會輔導農民團體設置農民直銷站、交通部於其主管之國道休息站設置在地農產品推廣據點。另協助社區依據在地文化特色辦理食農教育課程及體驗活動等促進食農教育相關工作。</w:t>
            </w:r>
          </w:p>
          <w:p w:rsidR="00924530" w:rsidRDefault="00924530" w:rsidP="00CC7D6C">
            <w:pPr>
              <w:tabs>
                <w:tab w:val="left" w:pos="2520"/>
              </w:tabs>
              <w:spacing w:line="380" w:lineRule="exact"/>
              <w:ind w:leftChars="50" w:left="105" w:rightChars="50" w:right="105"/>
            </w:pPr>
            <w:r w:rsidRPr="00CC7D6C">
              <w:rPr>
                <w:rFonts w:hint="eastAsia"/>
                <w:b/>
              </w:rPr>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t>一、推動農產品地產地消，減少中間成本，縮短食物里程，建構小農銷售平台。</w:t>
            </w:r>
          </w:p>
          <w:p w:rsidR="00924530" w:rsidRDefault="00924530" w:rsidP="00CC7D6C">
            <w:pPr>
              <w:tabs>
                <w:tab w:val="left" w:pos="2520"/>
              </w:tabs>
              <w:spacing w:line="380" w:lineRule="exact"/>
              <w:ind w:leftChars="50" w:left="315" w:rightChars="50" w:right="105" w:hangingChars="100" w:hanging="210"/>
            </w:pPr>
            <w:r>
              <w:rPr>
                <w:rFonts w:hint="eastAsia"/>
              </w:rPr>
              <w:t>二、協助農村社區依地區農業特色、飲</w:t>
            </w:r>
            <w:r>
              <w:rPr>
                <w:rFonts w:hint="eastAsia"/>
              </w:rPr>
              <w:lastRenderedPageBreak/>
              <w:t>食文化發展鄉土料理食譜，並透過農民市集、農民直銷站及其他管道推廣鄉土料理，並鼓勵結合地區自然與人文資源，規劃辦理食農教育體驗活動、強化消費者與生產者交流。</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105" w:rightChars="50" w:right="105"/>
            </w:pPr>
            <w:r>
              <w:rPr>
                <w:rFonts w:hint="eastAsia"/>
              </w:rPr>
              <w:t>主管機關與目的事業主管機關應協助都市及農村社區推動農產品及水產品在地產地消費，減少中間成本，縮短食物里程，建構農產品及水產品銷售平臺，依據在地文化特色辦理食農教育課程及體驗活動。</w:t>
            </w:r>
          </w:p>
          <w:p w:rsidR="00924530" w:rsidRDefault="00924530" w:rsidP="00CC7D6C">
            <w:pPr>
              <w:tabs>
                <w:tab w:val="left" w:pos="2520"/>
              </w:tabs>
              <w:spacing w:line="380" w:lineRule="exact"/>
              <w:ind w:leftChars="50" w:left="105" w:rightChars="50" w:right="105"/>
            </w:pPr>
            <w:r w:rsidRPr="00CC7D6C">
              <w:rPr>
                <w:rFonts w:hint="eastAsia"/>
                <w:b/>
              </w:rPr>
              <w:t>委員王美惠等18人提</w:t>
            </w:r>
            <w:r w:rsidRPr="00CC7D6C">
              <w:rPr>
                <w:rFonts w:hint="eastAsia"/>
                <w:b/>
              </w:rPr>
              <w:lastRenderedPageBreak/>
              <w:t>案：</w:t>
            </w:r>
          </w:p>
          <w:p w:rsidR="00924530" w:rsidRDefault="00924530" w:rsidP="00CC7D6C">
            <w:pPr>
              <w:tabs>
                <w:tab w:val="left" w:pos="2520"/>
              </w:tabs>
              <w:spacing w:line="380" w:lineRule="exact"/>
              <w:ind w:leftChars="50" w:left="105" w:rightChars="50" w:right="105"/>
            </w:pPr>
            <w:r>
              <w:rPr>
                <w:rFonts w:hint="eastAsia"/>
              </w:rPr>
              <w:t>主管機關與目的事業主管機關應協助提供相關資訊、鼓勵都市及農村社區推動農產品地產地消，減少中間成本，縮短食物里程，如行政院農業委員會輔導農民團體設置農民直銷站、交通部於其主管之國道休息站設置在地農產品推廣據點。另協助社區依據在地文化特色辦理食農教育課程及體驗活動等促進食農教育相關工作。</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105" w:rightChars="50" w:right="105"/>
            </w:pPr>
            <w:r>
              <w:rPr>
                <w:rFonts w:hint="eastAsia"/>
              </w:rPr>
              <w:t>主管機關與目的事業主管機關應協助提供相關資訊、鼓勵都市及農村社區推動農產</w:t>
            </w:r>
            <w:r>
              <w:rPr>
                <w:rFonts w:hint="eastAsia"/>
              </w:rPr>
              <w:lastRenderedPageBreak/>
              <w:t>品地產地消，減少中間成本，縮短食物里程，如行政院農業委員會輔導農民團體設置農民直銷站、交通部於其主管之國道休息站設置在地農產品推廣據點。另協助社區依據在地文化特色辦理食農教育課程及體驗活動等促進食農教育相關工作。</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E540AF">
            <w:pPr>
              <w:tabs>
                <w:tab w:val="left" w:pos="2520"/>
              </w:tabs>
              <w:spacing w:line="380" w:lineRule="exact"/>
              <w:ind w:leftChars="50" w:left="105" w:rightChars="50" w:right="105"/>
            </w:pPr>
            <w:r>
              <w:rPr>
                <w:rFonts w:hint="eastAsia"/>
              </w:rPr>
              <w:t>為鼓勵都市及農村社區推動農產品地產地消，縮短食物里程，協助農村及在地農業發展，爰明定政府應協助推行之事項，並鼓勵社區與在地農業生產者協力。</w:t>
            </w:r>
          </w:p>
          <w:p w:rsidR="00A36A32" w:rsidRDefault="00A36A32" w:rsidP="00E540AF">
            <w:pPr>
              <w:tabs>
                <w:tab w:val="left" w:pos="2520"/>
              </w:tabs>
              <w:spacing w:line="380" w:lineRule="exact"/>
              <w:ind w:leftChars="50" w:left="105" w:rightChars="50" w:right="105"/>
              <w:rPr>
                <w:b/>
              </w:rPr>
            </w:pPr>
            <w:r w:rsidRPr="00A36A32">
              <w:rPr>
                <w:rFonts w:hint="eastAsia"/>
                <w:b/>
              </w:rPr>
              <w:t>審查會：</w:t>
            </w:r>
          </w:p>
          <w:p w:rsidR="00A36A32" w:rsidRPr="00A36A32" w:rsidRDefault="003D215F" w:rsidP="003D215F">
            <w:pPr>
              <w:tabs>
                <w:tab w:val="left" w:pos="2520"/>
              </w:tabs>
              <w:spacing w:line="380" w:lineRule="exact"/>
              <w:ind w:leftChars="50" w:left="105" w:rightChars="50" w:right="105"/>
            </w:pPr>
            <w:r>
              <w:rPr>
                <w:rFonts w:hint="eastAsia"/>
              </w:rPr>
              <w:lastRenderedPageBreak/>
              <w:t>將</w:t>
            </w:r>
            <w:r w:rsidR="00A36A32">
              <w:rPr>
                <w:rFonts w:hint="eastAsia"/>
              </w:rPr>
              <w:t>第二款</w:t>
            </w:r>
            <w:r>
              <w:rPr>
                <w:rFonts w:hint="eastAsia"/>
              </w:rPr>
              <w:t>「農村」等字配合修正為「農漁村」</w:t>
            </w:r>
            <w:r w:rsidR="00A36A32">
              <w:rPr>
                <w:rFonts w:hint="eastAsia"/>
              </w:rPr>
              <w:t>，餘照行政院提案通過。</w:t>
            </w:r>
          </w:p>
        </w:tc>
      </w:tr>
      <w:tr w:rsidR="00924530" w:rsidTr="00924530">
        <w:tc>
          <w:tcPr>
            <w:tcW w:w="2238" w:type="dxa"/>
          </w:tcPr>
          <w:p w:rsidR="00FB2637" w:rsidRDefault="00FB2637" w:rsidP="00FB2637">
            <w:pPr>
              <w:pStyle w:val="a5"/>
              <w:ind w:leftChars="0" w:left="0" w:firstLine="210"/>
              <w:jc w:val="both"/>
              <w:rPr>
                <w:b/>
              </w:rPr>
            </w:pPr>
            <w:r w:rsidRPr="00B62A3C">
              <w:rPr>
                <w:rFonts w:hint="eastAsia"/>
                <w:b/>
              </w:rPr>
              <w:lastRenderedPageBreak/>
              <w:t>（照行政院提案通過）</w:t>
            </w:r>
          </w:p>
          <w:p w:rsidR="00FB2637" w:rsidRDefault="00FB2637" w:rsidP="00FB2637">
            <w:pPr>
              <w:tabs>
                <w:tab w:val="left" w:pos="2520"/>
              </w:tabs>
              <w:spacing w:line="380" w:lineRule="exact"/>
              <w:ind w:leftChars="50" w:left="315" w:rightChars="50" w:right="105" w:hangingChars="100" w:hanging="210"/>
            </w:pPr>
            <w:r>
              <w:rPr>
                <w:rFonts w:hint="eastAsia"/>
              </w:rPr>
              <w:t>第十五條　主管機關與目的事業主管機關應協助各級學校及幼兒園推行下列事項：</w:t>
            </w:r>
          </w:p>
          <w:p w:rsidR="00FB2637" w:rsidRDefault="00FB2637" w:rsidP="00FB2637">
            <w:pPr>
              <w:tabs>
                <w:tab w:val="left" w:pos="2520"/>
              </w:tabs>
              <w:spacing w:line="380" w:lineRule="exact"/>
              <w:ind w:leftChars="150" w:left="525" w:rightChars="50" w:right="105" w:hangingChars="100" w:hanging="210"/>
            </w:pPr>
            <w:r>
              <w:rPr>
                <w:rFonts w:hint="eastAsia"/>
              </w:rPr>
              <w:t>一、辦理所屬人員食農教育訓練。</w:t>
            </w:r>
          </w:p>
          <w:p w:rsidR="00FB2637" w:rsidRDefault="00FB2637" w:rsidP="00FB2637">
            <w:pPr>
              <w:tabs>
                <w:tab w:val="left" w:pos="2520"/>
              </w:tabs>
              <w:spacing w:line="380" w:lineRule="exact"/>
              <w:ind w:leftChars="150" w:left="525" w:rightChars="50" w:right="105" w:hangingChars="100" w:hanging="210"/>
            </w:pPr>
            <w:r>
              <w:rPr>
                <w:rFonts w:hint="eastAsia"/>
              </w:rPr>
              <w:t>二、鼓勵學校、幼兒園透過課程、膳食供應及相關宣導，進行食農教育相關之學習體驗及實作活動，落實健康飲食生活實踐，並培養學生飲食相關知能，提升對於</w:t>
            </w:r>
            <w:r>
              <w:rPr>
                <w:rFonts w:hint="eastAsia"/>
              </w:rPr>
              <w:lastRenderedPageBreak/>
              <w:t>飲食及農業之理解，強化對在地農業之支持。</w:t>
            </w:r>
          </w:p>
          <w:p w:rsidR="00924530" w:rsidRDefault="00FB2637" w:rsidP="00FB2637">
            <w:pPr>
              <w:tabs>
                <w:tab w:val="left" w:pos="2520"/>
              </w:tabs>
              <w:spacing w:line="380" w:lineRule="exact"/>
              <w:ind w:leftChars="150" w:left="525" w:rightChars="50" w:right="105" w:hangingChars="100" w:hanging="210"/>
            </w:pPr>
            <w:r>
              <w:rPr>
                <w:rFonts w:hint="eastAsia"/>
              </w:rPr>
              <w:t>三、優先參與主管機關與目的事業主管機關所輔導之相關機關（構）、法人、團體辦理之食農教育課程及體驗活動。</w:t>
            </w:r>
          </w:p>
        </w:tc>
        <w:tc>
          <w:tcPr>
            <w:tcW w:w="2239" w:type="dxa"/>
            <w:shd w:val="clear" w:color="auto" w:fill="auto"/>
          </w:tcPr>
          <w:p w:rsidR="00924530" w:rsidRDefault="00924530" w:rsidP="00CC7D6C">
            <w:pPr>
              <w:tabs>
                <w:tab w:val="left" w:pos="2520"/>
              </w:tabs>
              <w:spacing w:line="380" w:lineRule="exact"/>
              <w:ind w:leftChars="50" w:left="315" w:rightChars="50" w:right="105" w:hangingChars="100" w:hanging="210"/>
            </w:pPr>
            <w:r>
              <w:rPr>
                <w:rFonts w:hint="eastAsia"/>
              </w:rPr>
              <w:lastRenderedPageBreak/>
              <w:t>第十五條　主管機關與目的事業主管機關應協助各級學校及幼兒園推行下列事項：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二、鼓勵學校、幼兒園透過課程、膳食供應及相關宣導，進行食農教育相關之學習體驗及實作活動，落實健康飲食生活實踐，並培養學生飲食相關知能，提升對於飲食及農業之理解，強化對在地</w:t>
            </w:r>
            <w:r>
              <w:rPr>
                <w:rFonts w:hint="eastAsia"/>
              </w:rPr>
              <w:lastRenderedPageBreak/>
              <w:t>農業之支持。</w:t>
            </w:r>
          </w:p>
          <w:p w:rsidR="00924530" w:rsidRDefault="00924530" w:rsidP="00CC7D6C">
            <w:pPr>
              <w:tabs>
                <w:tab w:val="left" w:pos="2520"/>
              </w:tabs>
              <w:spacing w:line="380" w:lineRule="exact"/>
              <w:ind w:leftChars="150" w:left="525" w:rightChars="50" w:right="105" w:hangingChars="100" w:hanging="210"/>
            </w:pPr>
            <w:r>
              <w:rPr>
                <w:rFonts w:hint="eastAsia"/>
              </w:rPr>
              <w:t>三、優先參與主管機關與目的事業主管機關所輔導之相關機關（構）、法人、團體辦理之食農教育課程及體驗活動。</w:t>
            </w: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委員陳亭妃等18人提案：</w:t>
            </w:r>
          </w:p>
          <w:p w:rsidR="00924530" w:rsidRDefault="00924530" w:rsidP="00CC7D6C">
            <w:pPr>
              <w:tabs>
                <w:tab w:val="left" w:pos="2520"/>
              </w:tabs>
              <w:spacing w:line="380" w:lineRule="exact"/>
              <w:ind w:leftChars="50" w:left="315" w:rightChars="50" w:right="105" w:hangingChars="100" w:hanging="210"/>
            </w:pPr>
            <w:r>
              <w:rPr>
                <w:rFonts w:hint="eastAsia"/>
              </w:rPr>
              <w:t>第十四條　主管機關及目的事業主管機關應協助各級學校及幼兒園推行下列事項：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二、鼓勵學校透過課程、午餐供應與相關宣導，進行食農教育相關之學習體驗及實作活動，培養學生的飲食相關知能，落實健康飲食生活實踐，並提升對於飲食及</w:t>
            </w:r>
            <w:r>
              <w:rPr>
                <w:rFonts w:hint="eastAsia"/>
              </w:rPr>
              <w:lastRenderedPageBreak/>
              <w:t>農業之理解，強化對在地農業之支持。</w:t>
            </w:r>
          </w:p>
          <w:p w:rsidR="00924530" w:rsidRDefault="00924530" w:rsidP="00CC7D6C">
            <w:pPr>
              <w:tabs>
                <w:tab w:val="left" w:pos="2520"/>
              </w:tabs>
              <w:spacing w:line="380" w:lineRule="exact"/>
              <w:ind w:leftChars="150" w:left="525" w:rightChars="50" w:right="105" w:hangingChars="100" w:hanging="210"/>
            </w:pPr>
            <w:r>
              <w:rPr>
                <w:rFonts w:hint="eastAsia"/>
              </w:rPr>
              <w:t>三、優先參與主管機關及目的事業主管機關所輔導之相關法人及團體辦理食農教育課程活動。</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315" w:rightChars="50" w:right="105" w:hangingChars="100" w:hanging="210"/>
            </w:pPr>
            <w:r>
              <w:rPr>
                <w:rFonts w:hint="eastAsia"/>
              </w:rPr>
              <w:t>第十四條　主管機關及目的事業主管機關應協助各級學校及幼兒園推行下列事項：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二、鼓勵學校透過課程、午餐供應與相關宣導，進行食農教育相關之學習體驗及實</w:t>
            </w:r>
            <w:r>
              <w:rPr>
                <w:rFonts w:hint="eastAsia"/>
              </w:rPr>
              <w:lastRenderedPageBreak/>
              <w:t>作活動，培養學生飲食相關知能，落實健康飲食生活之認識與實踐，並提升對於飲食及農業之理解，以強化對在地農業之支持。</w:t>
            </w:r>
          </w:p>
          <w:p w:rsidR="00924530" w:rsidRDefault="00924530" w:rsidP="00CC7D6C">
            <w:pPr>
              <w:tabs>
                <w:tab w:val="left" w:pos="2520"/>
              </w:tabs>
              <w:spacing w:line="380" w:lineRule="exact"/>
              <w:ind w:leftChars="150" w:left="525" w:rightChars="50" w:right="105" w:hangingChars="100" w:hanging="210"/>
            </w:pPr>
            <w:r>
              <w:rPr>
                <w:rFonts w:hint="eastAsia"/>
              </w:rPr>
              <w:t>三、優先參與主管機關及目的事業主管機關所輔導之相關法人及團體辦理食農教育課程活動。</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第十五條　主管機關與目的事業主管機關應協助各級學校及幼兒園推行下列事項：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二、鼓勵學校、幼兒園透過課程、膳食供應及相關宣導，進行食農教育相關之學習體驗及實作活動，落實健康飲食生活實踐，並培養學生飲食相關知能，提升對於飲食及農業之理解，強化對在地農業之支持。</w:t>
            </w:r>
          </w:p>
          <w:p w:rsidR="00924530" w:rsidRDefault="00924530" w:rsidP="00CC7D6C">
            <w:pPr>
              <w:tabs>
                <w:tab w:val="left" w:pos="2520"/>
              </w:tabs>
              <w:spacing w:line="380" w:lineRule="exact"/>
              <w:ind w:leftChars="150" w:left="525" w:rightChars="50" w:right="105" w:hangingChars="100" w:hanging="210"/>
            </w:pPr>
            <w:r>
              <w:rPr>
                <w:rFonts w:hint="eastAsia"/>
              </w:rPr>
              <w:t>三、優先參與主管機關與目的事業主管機關所輔導之相關機關（構）、法人、團體辦理之食農教育課程及體驗活動。</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第十五條　主管機關與目的事業主管機關應協助各級學校及幼兒園推行下列事項：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二、鼓勵學校、幼兒園透過課程、膳食供應及相關宣導，進行食農教育相關之學習體驗及實作活動，落實健康飲食生活禮儀實踐，並培養學生飲食相關知能，提升對於飲食及農業之理解，強化對在地農業之支持。</w:t>
            </w:r>
          </w:p>
          <w:p w:rsidR="00924530" w:rsidRDefault="00924530" w:rsidP="00CC7D6C">
            <w:pPr>
              <w:tabs>
                <w:tab w:val="left" w:pos="2520"/>
              </w:tabs>
              <w:spacing w:line="380" w:lineRule="exact"/>
              <w:ind w:leftChars="150" w:left="525" w:rightChars="50" w:right="105" w:hangingChars="100" w:hanging="210"/>
            </w:pPr>
            <w:r>
              <w:rPr>
                <w:rFonts w:hint="eastAsia"/>
              </w:rPr>
              <w:t>三、優先參與主管機關與目的事業</w:t>
            </w:r>
            <w:r>
              <w:rPr>
                <w:rFonts w:hint="eastAsia"/>
              </w:rPr>
              <w:lastRenderedPageBreak/>
              <w:t>主管機關所輔導之相關機關（構）、法人、團體辦理之食農教育課程及體驗活動。</w:t>
            </w:r>
          </w:p>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CC7D6C">
            <w:pPr>
              <w:tabs>
                <w:tab w:val="left" w:pos="2520"/>
              </w:tabs>
              <w:spacing w:line="380" w:lineRule="exact"/>
              <w:ind w:leftChars="200" w:left="840" w:rightChars="50" w:right="105" w:hangingChars="200" w:hanging="420"/>
            </w:pPr>
            <w:r>
              <w:rPr>
                <w:rFonts w:hint="eastAsia"/>
              </w:rPr>
              <w:t>（教育主管機關的推展重點）</w:t>
            </w:r>
          </w:p>
          <w:p w:rsidR="00924530" w:rsidRDefault="00924530" w:rsidP="00CC7D6C">
            <w:pPr>
              <w:tabs>
                <w:tab w:val="left" w:pos="2520"/>
              </w:tabs>
              <w:spacing w:line="380" w:lineRule="exact"/>
              <w:ind w:leftChars="50" w:left="315" w:rightChars="50" w:right="105" w:hangingChars="100" w:hanging="210"/>
            </w:pPr>
            <w:r>
              <w:rPr>
                <w:rFonts w:hint="eastAsia"/>
              </w:rPr>
              <w:t>第十一條　目的事業主管機關應協助各級學校及幼兒園推行食農教育措施：</w:t>
            </w:r>
          </w:p>
          <w:p w:rsidR="00924530" w:rsidRDefault="00924530" w:rsidP="00CC7D6C">
            <w:pPr>
              <w:tabs>
                <w:tab w:val="left" w:pos="2520"/>
              </w:tabs>
              <w:spacing w:line="380" w:lineRule="exact"/>
              <w:ind w:leftChars="150" w:left="525" w:rightChars="50" w:right="105" w:hangingChars="100" w:hanging="210"/>
            </w:pPr>
            <w:r>
              <w:rPr>
                <w:rFonts w:hint="eastAsia"/>
              </w:rPr>
              <w:t>一、辦理所屬人員食農教育訓練。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二、協助各級學校及幼兒園制定食農教育推行指標與方針。</w:t>
            </w:r>
          </w:p>
          <w:p w:rsidR="00924530" w:rsidRDefault="00924530" w:rsidP="00CC7D6C">
            <w:pPr>
              <w:tabs>
                <w:tab w:val="left" w:pos="2520"/>
              </w:tabs>
              <w:spacing w:line="380" w:lineRule="exact"/>
              <w:ind w:leftChars="150" w:left="525" w:rightChars="50" w:right="105" w:hangingChars="100" w:hanging="210"/>
            </w:pPr>
            <w:r>
              <w:rPr>
                <w:rFonts w:hint="eastAsia"/>
              </w:rPr>
              <w:t>三、學校各領域課程應融入食農教育，建立完整的食農教學體系。</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四、鼓勵各級學校及幼兒園善用所有機會和場所，積極推動食農教育，以培養學生及幼兒健全的飲食生活，促進身心成長。</w:t>
            </w:r>
          </w:p>
          <w:p w:rsidR="00924530" w:rsidRDefault="00924530" w:rsidP="00CC7D6C">
            <w:pPr>
              <w:tabs>
                <w:tab w:val="left" w:pos="2520"/>
              </w:tabs>
              <w:spacing w:line="380" w:lineRule="exact"/>
              <w:ind w:leftChars="150" w:left="525" w:rightChars="50" w:right="105" w:hangingChars="100" w:hanging="210"/>
            </w:pPr>
            <w:r>
              <w:rPr>
                <w:rFonts w:hint="eastAsia"/>
              </w:rPr>
              <w:t>五、校園午餐業者及營養師之培育進修，應納入食農教育的觀念並確實執行。</w:t>
            </w:r>
          </w:p>
          <w:p w:rsidR="00924530" w:rsidRDefault="00924530" w:rsidP="00CC7D6C">
            <w:pPr>
              <w:tabs>
                <w:tab w:val="left" w:pos="2520"/>
              </w:tabs>
              <w:spacing w:line="380" w:lineRule="exact"/>
              <w:ind w:leftChars="150" w:left="525" w:rightChars="50" w:right="105" w:hangingChars="100" w:hanging="210"/>
            </w:pPr>
            <w:r>
              <w:rPr>
                <w:rFonts w:hint="eastAsia"/>
              </w:rPr>
              <w:t>六、透過學校午餐的供應、農場的實習、食物的烹飪、廚餘的再生利用等各種體驗活動，促進學生與幼兒對綠色飲食的理解與實踐。</w:t>
            </w:r>
          </w:p>
          <w:p w:rsidR="00924530" w:rsidRDefault="00924530" w:rsidP="00CC7D6C">
            <w:pPr>
              <w:tabs>
                <w:tab w:val="left" w:pos="2520"/>
              </w:tabs>
              <w:spacing w:line="380" w:lineRule="exact"/>
              <w:ind w:leftChars="150" w:left="525" w:rightChars="50" w:right="105" w:hangingChars="100" w:hanging="210"/>
            </w:pPr>
            <w:r>
              <w:rPr>
                <w:rFonts w:hint="eastAsia"/>
              </w:rPr>
              <w:t>七、各級學校之教</w:t>
            </w:r>
            <w:r>
              <w:rPr>
                <w:rFonts w:hint="eastAsia"/>
              </w:rPr>
              <w:lastRenderedPageBreak/>
              <w:t>職員生宿舍，應配置適當比例之共食廚房。</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第十五條　主管機關與目的事業主管機關應協助各級學校及幼兒園推行下列事項：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二、鼓勵學校、幼兒園透過課程、膳食供應及相關宣導，進行食農教育相關之學習體驗及實作活動，落實健康飲食生活實踐，並培養學生飲食相關知能，提升對於飲食及農業之理</w:t>
            </w:r>
            <w:r>
              <w:rPr>
                <w:rFonts w:hint="eastAsia"/>
              </w:rPr>
              <w:lastRenderedPageBreak/>
              <w:t>解，強化對在地農業之支持。</w:t>
            </w:r>
          </w:p>
          <w:p w:rsidR="00924530" w:rsidRDefault="00924530" w:rsidP="00CC7D6C">
            <w:pPr>
              <w:tabs>
                <w:tab w:val="left" w:pos="2520"/>
              </w:tabs>
              <w:spacing w:line="380" w:lineRule="exact"/>
              <w:ind w:leftChars="150" w:left="525" w:rightChars="50" w:right="105" w:hangingChars="100" w:hanging="210"/>
            </w:pPr>
            <w:r>
              <w:rPr>
                <w:rFonts w:hint="eastAsia"/>
              </w:rPr>
              <w:t>三、優先參與主管機關與目的事業主管機關所輔導之相關機關（構）、法人、團體辦理之食農教育課程及體驗活動。</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t>第十六條　主管機關及目的事業主管機關應協助各級學校及幼兒園推行下列事項：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一、鼓勵所屬人員參加食農教育相關訓練。</w:t>
            </w:r>
          </w:p>
          <w:p w:rsidR="00924530" w:rsidRDefault="00924530" w:rsidP="00CC7D6C">
            <w:pPr>
              <w:tabs>
                <w:tab w:val="left" w:pos="2520"/>
              </w:tabs>
              <w:spacing w:line="380" w:lineRule="exact"/>
              <w:ind w:leftChars="150" w:left="525" w:rightChars="50" w:right="105" w:hangingChars="100" w:hanging="210"/>
            </w:pPr>
            <w:r>
              <w:rPr>
                <w:rFonts w:hint="eastAsia"/>
              </w:rPr>
              <w:t>二、透過學校膳食供應、食農教育體驗活動，促進健康飲食生活之認識及實踐。</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315" w:rightChars="50" w:right="105" w:hangingChars="100" w:hanging="210"/>
            </w:pPr>
            <w:r>
              <w:rPr>
                <w:rFonts w:hint="eastAsia"/>
              </w:rPr>
              <w:t>第十五條　主管機關及目的事業主管機</w:t>
            </w:r>
            <w:r>
              <w:rPr>
                <w:rFonts w:hint="eastAsia"/>
              </w:rPr>
              <w:lastRenderedPageBreak/>
              <w:t>關應協助各級學校及幼兒園推行下列事項：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二、鼓勵學校透過課程、午餐供應與相關宣導，進行食農教育相關之學習體驗及實作活動，培養學生的飲食相關知能，落實健康飲食生活實踐，並提升對於飲食及農漁業之理解，強化對在地農漁業之支持。</w:t>
            </w:r>
          </w:p>
          <w:p w:rsidR="00924530" w:rsidRDefault="00924530" w:rsidP="00CC7D6C">
            <w:pPr>
              <w:tabs>
                <w:tab w:val="left" w:pos="2520"/>
              </w:tabs>
              <w:spacing w:line="380" w:lineRule="exact"/>
              <w:ind w:leftChars="150" w:left="525" w:rightChars="50" w:right="105" w:hangingChars="100" w:hanging="210"/>
            </w:pPr>
            <w:r>
              <w:rPr>
                <w:rFonts w:hint="eastAsia"/>
              </w:rPr>
              <w:t>三、優先參與主管機關及目的事業主管機關所輔導之相關法人及團體辦理食農教育</w:t>
            </w:r>
            <w:r>
              <w:rPr>
                <w:rFonts w:hint="eastAsia"/>
              </w:rPr>
              <w:lastRenderedPageBreak/>
              <w:t>課程活動。</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315" w:rightChars="50" w:right="105" w:hangingChars="100" w:hanging="210"/>
            </w:pPr>
            <w:r>
              <w:rPr>
                <w:rFonts w:hint="eastAsia"/>
              </w:rPr>
              <w:t>第十四條　主管機關與目的事業主管機關應協助各級學校及幼兒園推行下列事項：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二、鼓勵學校、幼兒園透過課程、膳食供應及相關宣導，進行食農教育相關之學習體驗及實作活動，落實健康飲食生活實踐，並培養學生飲食相關知能，提升對於飲食及農業之理解，強化對在地農業之支持。</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三、優先參與主管機關與目的事業主管機關所輔導之相關機關（構）、法人、團體辦理之食農教育課程及體驗活動。</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315" w:rightChars="50" w:right="105" w:hangingChars="100" w:hanging="210"/>
            </w:pPr>
            <w:r>
              <w:rPr>
                <w:rFonts w:hint="eastAsia"/>
              </w:rPr>
              <w:t>第十五條　主管機關與目的事業主管機關應協助各級學校及幼兒園推行下列事項：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二、鼓勵學校、幼兒園透過課程、膳食供應及相關宣導，進行食農教育相關之學習體驗及實作活動</w:t>
            </w:r>
            <w:r>
              <w:rPr>
                <w:rFonts w:hint="eastAsia"/>
              </w:rPr>
              <w:lastRenderedPageBreak/>
              <w:t>，落實健康飲食生活實踐，並培養學生飲食相關知能，提升對於飲食及農業之理解，強化對在地農業之支持。</w:t>
            </w:r>
          </w:p>
          <w:p w:rsidR="00924530" w:rsidRDefault="00924530" w:rsidP="00CC7D6C">
            <w:pPr>
              <w:tabs>
                <w:tab w:val="left" w:pos="2520"/>
              </w:tabs>
              <w:spacing w:line="380" w:lineRule="exact"/>
              <w:ind w:leftChars="150" w:left="525" w:rightChars="50" w:right="105" w:hangingChars="100" w:hanging="210"/>
            </w:pPr>
            <w:r>
              <w:rPr>
                <w:rFonts w:hint="eastAsia"/>
              </w:rPr>
              <w:t>三、優先參與主管機關與目的事業主管機關所輔導之相關機關（構）、法人、團體辦理之食農教育課程及體驗活動。</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t>第十六條　主管機關與目的事業主管機關應協助各級學校及幼兒園推行下列事項：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二、鼓勵學校、幼兒園透過課程、膳食供應及相關宣導，與在地農業生產者協力，進行食農教育相關之學習體驗及實作活動，落實健康飲食生活實踐，並培養學生飲食相關知能，提升對於飲食及農業之理解，強化對在地農業之支持。</w:t>
            </w:r>
          </w:p>
          <w:p w:rsidR="00924530" w:rsidRDefault="00924530" w:rsidP="00CC7D6C">
            <w:pPr>
              <w:tabs>
                <w:tab w:val="left" w:pos="2520"/>
              </w:tabs>
              <w:spacing w:line="380" w:lineRule="exact"/>
              <w:ind w:leftChars="150" w:left="525" w:rightChars="50" w:right="105" w:hangingChars="100" w:hanging="210"/>
            </w:pPr>
            <w:r>
              <w:rPr>
                <w:rFonts w:hint="eastAsia"/>
              </w:rPr>
              <w:t>三、優先參與主管機關與目的事業主管機關所輔導之相關機關（構）、法人、團體辦理之食農教育課程及體驗活動。</w:t>
            </w:r>
          </w:p>
          <w:p w:rsidR="00924530" w:rsidRDefault="00924530" w:rsidP="00CC7D6C">
            <w:pPr>
              <w:tabs>
                <w:tab w:val="left" w:pos="2520"/>
              </w:tabs>
              <w:spacing w:line="380" w:lineRule="exact"/>
              <w:ind w:leftChars="50" w:left="105" w:rightChars="50" w:right="105"/>
            </w:pPr>
            <w:r w:rsidRPr="00CC7D6C">
              <w:rPr>
                <w:rFonts w:hint="eastAsia"/>
                <w:b/>
              </w:rPr>
              <w:lastRenderedPageBreak/>
              <w:t>委員魯明哲等20人提案：</w:t>
            </w:r>
          </w:p>
          <w:p w:rsidR="00924530" w:rsidRDefault="00924530" w:rsidP="00CC7D6C">
            <w:pPr>
              <w:tabs>
                <w:tab w:val="left" w:pos="2520"/>
              </w:tabs>
              <w:spacing w:line="380" w:lineRule="exact"/>
              <w:ind w:leftChars="50" w:left="315" w:rightChars="50" w:right="105" w:hangingChars="100" w:hanging="210"/>
            </w:pPr>
            <w:r>
              <w:rPr>
                <w:rFonts w:hint="eastAsia"/>
              </w:rPr>
              <w:t>第十五條　主管機關與目的事業主管機關應協助各級學校及幼兒園推行下列事項：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二、鼓勵學校、幼兒園透過課程、膳食供應及相關宣導，進行食農教育相關之學習體驗及實作活動，落實健康飲食生活實踐，並培養學生飲食相關知能，提升對於飲食及農漁業之理解，強化對在地農漁業之支持。</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三、優先參與主管機關與目的事業主管機關所輔導之相關機關（構）、法人、團體辦理之食農教育課程及體驗活動。</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t>第十七條　主管機關及目的事業主管機關應協助各級學校及幼兒園推行下列事項：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一、鼓勵所屬人員參加食農教育相關訓練。</w:t>
            </w:r>
          </w:p>
          <w:p w:rsidR="00924530" w:rsidRDefault="00924530" w:rsidP="00CC7D6C">
            <w:pPr>
              <w:tabs>
                <w:tab w:val="left" w:pos="2520"/>
              </w:tabs>
              <w:spacing w:line="380" w:lineRule="exact"/>
              <w:ind w:leftChars="150" w:left="525" w:rightChars="50" w:right="105" w:hangingChars="100" w:hanging="210"/>
            </w:pPr>
            <w:r>
              <w:rPr>
                <w:rFonts w:hint="eastAsia"/>
              </w:rPr>
              <w:t>二、透過學校膳食供應、食農教育體驗活動，促進健康飲食生活之認識及實踐。</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315" w:rightChars="50" w:right="105" w:hangingChars="100" w:hanging="210"/>
            </w:pPr>
            <w:r>
              <w:rPr>
                <w:rFonts w:hint="eastAsia"/>
              </w:rPr>
              <w:t>第十四條　主管機關及目的事業主管機</w:t>
            </w:r>
            <w:r>
              <w:rPr>
                <w:rFonts w:hint="eastAsia"/>
              </w:rPr>
              <w:lastRenderedPageBreak/>
              <w:t>關應協助各級學校及幼兒園推行下列事項：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二、鼓勵學校膳食供應、食農教育體驗活動，促進健康飲食生活之認識與實踐。</w:t>
            </w:r>
          </w:p>
          <w:p w:rsidR="00924530" w:rsidRDefault="00924530" w:rsidP="00CC7D6C">
            <w:pPr>
              <w:tabs>
                <w:tab w:val="left" w:pos="2520"/>
              </w:tabs>
              <w:spacing w:line="380" w:lineRule="exact"/>
              <w:ind w:leftChars="150" w:left="525" w:rightChars="50" w:right="105" w:hangingChars="100" w:hanging="210"/>
            </w:pPr>
            <w:r>
              <w:rPr>
                <w:rFonts w:hint="eastAsia"/>
              </w:rPr>
              <w:t>三、優先參與主管機關及目的事業主管機關所輔導之相關法人及團體辦理食農教育課程活動。</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315" w:rightChars="50" w:right="105" w:hangingChars="100" w:hanging="210"/>
            </w:pPr>
            <w:r>
              <w:rPr>
                <w:rFonts w:hint="eastAsia"/>
              </w:rPr>
              <w:t>第十六條　主管機關與目的事業主管機關應協助各級學校及幼兒園推行下列事項：</w:t>
            </w:r>
          </w:p>
          <w:p w:rsidR="00924530" w:rsidRDefault="00924530" w:rsidP="00CC7D6C">
            <w:pPr>
              <w:tabs>
                <w:tab w:val="left" w:pos="2520"/>
              </w:tabs>
              <w:spacing w:line="380" w:lineRule="exact"/>
              <w:ind w:leftChars="150" w:left="525" w:rightChars="50" w:right="105" w:hangingChars="100" w:hanging="210"/>
            </w:pPr>
            <w:r>
              <w:rPr>
                <w:rFonts w:hint="eastAsia"/>
              </w:rPr>
              <w:lastRenderedPageBreak/>
              <w:t>一、辦理所屬人員食農教育訓練。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二、鼓勵學校、幼兒園透過課程、膳食供應及相關宣導，進行食農教育相關之學習體驗及實作活動，落實健康飲食生活實踐，並培養學生飲食相關知能，提升對於飲食及農業之理解，強化對在地農業之支持。</w:t>
            </w:r>
          </w:p>
          <w:p w:rsidR="00924530" w:rsidRDefault="00924530" w:rsidP="00CC7D6C">
            <w:pPr>
              <w:tabs>
                <w:tab w:val="left" w:pos="2520"/>
              </w:tabs>
              <w:spacing w:line="380" w:lineRule="exact"/>
              <w:ind w:leftChars="150" w:left="525" w:rightChars="50" w:right="105" w:hangingChars="100" w:hanging="210"/>
            </w:pPr>
            <w:r>
              <w:rPr>
                <w:rFonts w:hint="eastAsia"/>
              </w:rPr>
              <w:t>三、優先參與主管機關與目的事業主管機關所輔導之相關機關（構）、法人、團體辦理之食農教育課程及體驗活動。</w:t>
            </w:r>
          </w:p>
          <w:p w:rsidR="00924530" w:rsidRDefault="00924530" w:rsidP="00CC7D6C">
            <w:pPr>
              <w:tabs>
                <w:tab w:val="left" w:pos="2520"/>
              </w:tabs>
              <w:spacing w:line="380" w:lineRule="exact"/>
              <w:ind w:leftChars="50" w:left="105" w:rightChars="50" w:right="105"/>
            </w:pPr>
            <w:r>
              <w:rPr>
                <w:rFonts w:hint="eastAsia"/>
                <w:b/>
              </w:rPr>
              <w:lastRenderedPageBreak/>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315" w:rightChars="50" w:right="105" w:hangingChars="100" w:hanging="210"/>
            </w:pPr>
            <w:r>
              <w:rPr>
                <w:rFonts w:hint="eastAsia"/>
              </w:rPr>
              <w:t>第十五條　主管機關與目的事業主管機關應協助各級學校及幼兒園推行下列事項：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二、鼓勵學校、幼兒園透過課程、膳食供應及相關宣導，進行食農教育相關之學習體驗及實作活動，落實健康飲食生活實踐，並培養學生飲食相關知能，提升對於飲食及農業之理解，強化對在地農業之支持。</w:t>
            </w:r>
          </w:p>
          <w:p w:rsidR="00924530" w:rsidRDefault="00924530" w:rsidP="00CC7D6C">
            <w:pPr>
              <w:tabs>
                <w:tab w:val="left" w:pos="2520"/>
              </w:tabs>
              <w:spacing w:line="380" w:lineRule="exact"/>
              <w:ind w:leftChars="150" w:left="525" w:rightChars="50" w:right="105" w:hangingChars="100" w:hanging="210"/>
            </w:pPr>
            <w:r>
              <w:rPr>
                <w:rFonts w:hint="eastAsia"/>
              </w:rPr>
              <w:t>三、優先參與主管</w:t>
            </w:r>
            <w:r>
              <w:rPr>
                <w:rFonts w:hint="eastAsia"/>
              </w:rPr>
              <w:lastRenderedPageBreak/>
              <w:t>機關與目的事業主管機關所輔導之相關機關（構）、法人、團體辦理之食農教育課程及體驗活動。</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第十五條　主管機關與目的事業主管機關應協助各級學校及幼兒園推行下列事項：</w:t>
            </w:r>
          </w:p>
          <w:p w:rsidR="00924530" w:rsidRDefault="00924530" w:rsidP="00CC7D6C">
            <w:pPr>
              <w:tabs>
                <w:tab w:val="left" w:pos="2520"/>
              </w:tabs>
              <w:spacing w:line="380" w:lineRule="exact"/>
              <w:ind w:leftChars="150" w:left="525" w:rightChars="50" w:right="105" w:hangingChars="100" w:hanging="210"/>
            </w:pPr>
            <w:r>
              <w:rPr>
                <w:rFonts w:hint="eastAsia"/>
              </w:rPr>
              <w:t>一、辦理所屬人員食農教育訓練。</w:t>
            </w:r>
          </w:p>
          <w:p w:rsidR="00924530" w:rsidRDefault="00924530" w:rsidP="00CC7D6C">
            <w:pPr>
              <w:tabs>
                <w:tab w:val="left" w:pos="2520"/>
              </w:tabs>
              <w:spacing w:line="380" w:lineRule="exact"/>
              <w:ind w:leftChars="150" w:left="525" w:rightChars="50" w:right="105" w:hangingChars="100" w:hanging="210"/>
            </w:pPr>
            <w:r>
              <w:rPr>
                <w:rFonts w:hint="eastAsia"/>
              </w:rPr>
              <w:t>二、鼓勵學校、幼兒園得與在地農業生產者協力，透過課程、膳食供應及相關宣導，進行食農教育相關之學習體驗</w:t>
            </w:r>
            <w:r>
              <w:rPr>
                <w:rFonts w:hint="eastAsia"/>
              </w:rPr>
              <w:lastRenderedPageBreak/>
              <w:t>及實作活動，落實健康飲食及剩食減量之生活實踐，並培養學生飲食相關知能，提升對於飲食及農業之理解，強化對在地農業之支持。</w:t>
            </w:r>
          </w:p>
          <w:p w:rsidR="00924530" w:rsidRDefault="00924530" w:rsidP="00CC7D6C">
            <w:pPr>
              <w:tabs>
                <w:tab w:val="left" w:pos="2520"/>
              </w:tabs>
              <w:spacing w:line="380" w:lineRule="exact"/>
              <w:ind w:leftChars="150" w:left="525" w:rightChars="50" w:right="105" w:hangingChars="100" w:hanging="210"/>
            </w:pPr>
            <w:r>
              <w:rPr>
                <w:rFonts w:hint="eastAsia"/>
              </w:rPr>
              <w:t>三、優先參與主管機關與目的事業主管機關所輔導之相關機關（構）、法人、團體辦理之食農教育課程及體驗活動。</w:t>
            </w:r>
          </w:p>
          <w:p w:rsidR="00924530" w:rsidRDefault="00924530" w:rsidP="00CC7D6C">
            <w:pPr>
              <w:tabs>
                <w:tab w:val="left" w:pos="2520"/>
              </w:tabs>
              <w:spacing w:line="380" w:lineRule="exact"/>
              <w:ind w:leftChars="150" w:left="315" w:rightChars="50" w:right="105" w:firstLineChars="200" w:firstLine="420"/>
            </w:pPr>
            <w:r>
              <w:rPr>
                <w:rFonts w:hint="eastAsia"/>
              </w:rPr>
              <w:t>高級中等以下學校推動學校飲食教育、辦理飲食供給制度、確保學校食材營養及安全，並尊重多元飲食文</w:t>
            </w:r>
            <w:r>
              <w:rPr>
                <w:rFonts w:hint="eastAsia"/>
              </w:rPr>
              <w:lastRenderedPageBreak/>
              <w:t>化等事項，另以法律定之。</w:t>
            </w:r>
          </w:p>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行政院提案：</w:t>
            </w:r>
          </w:p>
          <w:p w:rsidR="00924530" w:rsidRDefault="00924530" w:rsidP="00CC7D6C">
            <w:pPr>
              <w:tabs>
                <w:tab w:val="left" w:pos="2520"/>
              </w:tabs>
              <w:spacing w:line="380" w:lineRule="exact"/>
              <w:ind w:leftChars="50" w:left="315" w:rightChars="50" w:right="105" w:hangingChars="100" w:hanging="210"/>
            </w:pPr>
            <w:r>
              <w:rPr>
                <w:rFonts w:hint="eastAsia"/>
              </w:rPr>
              <w:t>一、食農教育除旨在推動農業生產及與營養科學相關之知能外，尚須結合現行相關法規（如：學校衛生法、環境教育法等）透過鼓勵參加訓練，強化各級學校及幼兒園所屬人員飲食及農業相關知能。</w:t>
            </w:r>
          </w:p>
          <w:p w:rsidR="00924530" w:rsidRDefault="00924530" w:rsidP="00CC7D6C">
            <w:pPr>
              <w:tabs>
                <w:tab w:val="left" w:pos="2520"/>
              </w:tabs>
              <w:spacing w:line="380" w:lineRule="exact"/>
              <w:ind w:leftChars="50" w:left="315" w:rightChars="50" w:right="105" w:hangingChars="100" w:hanging="210"/>
            </w:pPr>
            <w:r>
              <w:rPr>
                <w:rFonts w:hint="eastAsia"/>
              </w:rPr>
              <w:t>二、鼓勵學校、幼兒園食農教育融入相關課程及學習活動，並透過膳食供應，配合提供農業生產至飲食調理、消費過程之各種體驗</w:t>
            </w:r>
            <w:r>
              <w:rPr>
                <w:rFonts w:hint="eastAsia"/>
              </w:rPr>
              <w:lastRenderedPageBreak/>
              <w:t>及實作活動，提升學生對於飲食與農業之理解，強化對在地農業之支持，以增加學生對於餐飲製備知能，落實健康飲食生活實踐。</w:t>
            </w:r>
          </w:p>
          <w:p w:rsidR="00924530" w:rsidRDefault="00924530" w:rsidP="00CC7D6C">
            <w:pPr>
              <w:tabs>
                <w:tab w:val="left" w:pos="2520"/>
              </w:tabs>
              <w:spacing w:line="380" w:lineRule="exact"/>
              <w:ind w:leftChars="50" w:left="315" w:rightChars="50" w:right="105" w:hangingChars="100" w:hanging="210"/>
            </w:pPr>
            <w:r>
              <w:rPr>
                <w:rFonts w:hint="eastAsia"/>
              </w:rPr>
              <w:t>三、另鼓勵學校及幼兒園優先參與主管機關及目的事業主管機關所輔導之機關（構）、法人及團體（如農會及休閒農場所）辦理之食農教育活動。</w:t>
            </w:r>
          </w:p>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315" w:rightChars="50" w:right="105" w:hangingChars="100" w:hanging="210"/>
            </w:pPr>
            <w:r>
              <w:rPr>
                <w:rFonts w:hint="eastAsia"/>
              </w:rPr>
              <w:t>一、食農教育除旨在推動農業生產及與營養科學相關之知能，尚須結合現行相關法規（如：學</w:t>
            </w:r>
            <w:r>
              <w:rPr>
                <w:rFonts w:hint="eastAsia"/>
              </w:rPr>
              <w:lastRenderedPageBreak/>
              <w:t>校衛生法、環境教育法等）透過鼓勵參加訓練，強化各級學校及幼兒園所屬人員飲食及農業相關知能。</w:t>
            </w:r>
          </w:p>
          <w:p w:rsidR="00924530" w:rsidRDefault="00924530" w:rsidP="00CC7D6C">
            <w:pPr>
              <w:tabs>
                <w:tab w:val="left" w:pos="2520"/>
              </w:tabs>
              <w:spacing w:line="380" w:lineRule="exact"/>
              <w:ind w:leftChars="50" w:left="315" w:rightChars="50" w:right="105" w:hangingChars="100" w:hanging="210"/>
            </w:pPr>
            <w:r>
              <w:rPr>
                <w:rFonts w:hint="eastAsia"/>
              </w:rPr>
              <w:t>二、鼓勵學校食農教育融入相關課程及學習活動，並透過學校午餐供應，配合提供農業生產至飲食調理、消費過程之各種體驗及實作活動，提升學生對於飲食與農業之理解，強化對在地農業之支持，期待增加學生對於餐飲製備知能，落實健康飲食生活實踐。</w:t>
            </w:r>
          </w:p>
          <w:p w:rsidR="00924530" w:rsidRDefault="00924530" w:rsidP="00CC7D6C">
            <w:pPr>
              <w:tabs>
                <w:tab w:val="left" w:pos="2520"/>
              </w:tabs>
              <w:spacing w:line="380" w:lineRule="exact"/>
              <w:ind w:leftChars="50" w:left="315" w:rightChars="50" w:right="105" w:hangingChars="100" w:hanging="210"/>
            </w:pPr>
            <w:r>
              <w:rPr>
                <w:rFonts w:hint="eastAsia"/>
              </w:rPr>
              <w:t>三、鼓勵學校優先參與農會及休閒農場等農民團體辦理之</w:t>
            </w:r>
            <w:r>
              <w:rPr>
                <w:rFonts w:hint="eastAsia"/>
              </w:rPr>
              <w:lastRenderedPageBreak/>
              <w:t>食農教育活動。</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315" w:rightChars="50" w:right="105" w:hangingChars="100" w:hanging="210"/>
            </w:pPr>
            <w:r>
              <w:rPr>
                <w:rFonts w:hint="eastAsia"/>
              </w:rPr>
              <w:t>一、食農教育除旨在推動農業生產及營養科學相關之知能，尚須結合現行相關法規，如：《學校衛生法》、《環境教育法》等，透過鼓勵參加訓練，強化各級學校及幼兒園所屬人員飲食及農業相關知能。</w:t>
            </w:r>
          </w:p>
          <w:p w:rsidR="00924530" w:rsidRDefault="00924530" w:rsidP="00CC7D6C">
            <w:pPr>
              <w:tabs>
                <w:tab w:val="left" w:pos="2520"/>
              </w:tabs>
              <w:spacing w:line="380" w:lineRule="exact"/>
              <w:ind w:leftChars="50" w:left="315" w:rightChars="50" w:right="105" w:hangingChars="100" w:hanging="210"/>
            </w:pPr>
            <w:r>
              <w:rPr>
                <w:rFonts w:hint="eastAsia"/>
              </w:rPr>
              <w:t>二、鼓勵學校食農教育融入相關課程、學習活動及學校午餐供應，提供農業生產、飲食調理至消費過程之各種體驗及實作活動，提升學生對於飲食與農業之理解，強化</w:t>
            </w:r>
            <w:r>
              <w:rPr>
                <w:rFonts w:hint="eastAsia"/>
              </w:rPr>
              <w:lastRenderedPageBreak/>
              <w:t>對在地農業之支持，期待增加學生對於餐飲製備知能，以落實健康飲食生活實踐。</w:t>
            </w:r>
          </w:p>
          <w:p w:rsidR="00924530" w:rsidRDefault="00924530" w:rsidP="00CC7D6C">
            <w:pPr>
              <w:tabs>
                <w:tab w:val="left" w:pos="2520"/>
              </w:tabs>
              <w:spacing w:line="380" w:lineRule="exact"/>
              <w:ind w:leftChars="50" w:left="315" w:rightChars="50" w:right="105" w:hangingChars="100" w:hanging="210"/>
            </w:pPr>
            <w:r>
              <w:rPr>
                <w:rFonts w:hint="eastAsia"/>
              </w:rPr>
              <w:t>三、鼓勵學校優先參與農會及休閒農場等農民團體辦理之食農教育活動。</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315" w:rightChars="50" w:right="105" w:hangingChars="100" w:hanging="210"/>
            </w:pPr>
            <w:r>
              <w:rPr>
                <w:rFonts w:hint="eastAsia"/>
              </w:rPr>
              <w:t>一、食農教育除旨在推動農業生產及與營養科學相關之知能外，尚須結合現行相關法規（如：學校衛生法、環境教育法等）透過鼓勵參加訓練，強化各級學校及幼兒園所屬人員飲食及農業相關知能。</w:t>
            </w:r>
          </w:p>
          <w:p w:rsidR="00924530" w:rsidRDefault="00924530" w:rsidP="00CC7D6C">
            <w:pPr>
              <w:tabs>
                <w:tab w:val="left" w:pos="2520"/>
              </w:tabs>
              <w:spacing w:line="380" w:lineRule="exact"/>
              <w:ind w:leftChars="50" w:left="315" w:rightChars="50" w:right="105" w:hangingChars="100" w:hanging="210"/>
            </w:pPr>
            <w:r>
              <w:rPr>
                <w:rFonts w:hint="eastAsia"/>
              </w:rPr>
              <w:t>二、鼓勵學校、幼兒</w:t>
            </w:r>
            <w:r>
              <w:rPr>
                <w:rFonts w:hint="eastAsia"/>
              </w:rPr>
              <w:lastRenderedPageBreak/>
              <w:t>園食農教育融入相關課程及學習活動，並透過膳食供應，配合提供農業生產至飲食調理、消費過程之各種體驗及實作活動，提升學生對於飲食與農業之理解，強化對在地農業之支持，以增加學生對於餐飲製備知能，落實健康飲食生活實踐。</w:t>
            </w:r>
          </w:p>
          <w:p w:rsidR="00924530" w:rsidRDefault="00924530" w:rsidP="00CC7D6C">
            <w:pPr>
              <w:tabs>
                <w:tab w:val="left" w:pos="2520"/>
              </w:tabs>
              <w:spacing w:line="380" w:lineRule="exact"/>
              <w:ind w:leftChars="50" w:left="315" w:rightChars="50" w:right="105" w:hangingChars="100" w:hanging="210"/>
            </w:pPr>
            <w:r>
              <w:rPr>
                <w:rFonts w:hint="eastAsia"/>
              </w:rPr>
              <w:t>三、另鼓勵學校及幼兒園優先參與主管機關及目的事業主管機關所輔導之機關（構）、法人及團體（如農會及休閒農場所）辦理之食農教育活動。</w:t>
            </w:r>
          </w:p>
          <w:p w:rsidR="00924530" w:rsidRDefault="00924530" w:rsidP="00CC7D6C">
            <w:pPr>
              <w:tabs>
                <w:tab w:val="left" w:pos="2520"/>
              </w:tabs>
              <w:spacing w:line="380" w:lineRule="exact"/>
              <w:ind w:leftChars="50" w:left="105" w:rightChars="50" w:right="105"/>
            </w:pPr>
            <w:r w:rsidRPr="00CC7D6C">
              <w:rPr>
                <w:rFonts w:hint="eastAsia"/>
                <w:b/>
              </w:rPr>
              <w:t>委員湯蕙禎等18人提</w:t>
            </w:r>
            <w:r w:rsidRPr="00CC7D6C">
              <w:rPr>
                <w:rFonts w:hint="eastAsia"/>
                <w:b/>
              </w:rPr>
              <w:lastRenderedPageBreak/>
              <w:t>案：</w:t>
            </w:r>
          </w:p>
          <w:p w:rsidR="00924530" w:rsidRDefault="00924530" w:rsidP="00CC7D6C">
            <w:pPr>
              <w:tabs>
                <w:tab w:val="left" w:pos="2520"/>
              </w:tabs>
              <w:spacing w:line="380" w:lineRule="exact"/>
              <w:ind w:leftChars="50" w:left="315" w:rightChars="50" w:right="105" w:hangingChars="100" w:hanging="210"/>
            </w:pPr>
            <w:r>
              <w:rPr>
                <w:rFonts w:hint="eastAsia"/>
              </w:rPr>
              <w:t>一、食農教育除旨在推動農業生產及與營養科學相關之知能外，尚須結合現行相關法規（如：學校衛生法、環境教育法等）透過鼓勵參加訓練，強化各級學校及幼兒園所屬人員飲食及農業相關知能。</w:t>
            </w:r>
          </w:p>
          <w:p w:rsidR="00924530" w:rsidRDefault="00924530" w:rsidP="00CC7D6C">
            <w:pPr>
              <w:tabs>
                <w:tab w:val="left" w:pos="2520"/>
              </w:tabs>
              <w:spacing w:line="380" w:lineRule="exact"/>
              <w:ind w:leftChars="50" w:left="315" w:rightChars="50" w:right="105" w:hangingChars="100" w:hanging="210"/>
            </w:pPr>
            <w:r>
              <w:rPr>
                <w:rFonts w:hint="eastAsia"/>
              </w:rPr>
              <w:t>二、鼓勵學校、幼兒園食農教育融入相關課程及學習活動，並透過膳食供應，配合提供農業生產至飲食調理、消費過程之各種體驗及實作活動，提升學生對於飲食與農業之理解，強化對在地農業之支持，</w:t>
            </w:r>
            <w:r>
              <w:rPr>
                <w:rFonts w:hint="eastAsia"/>
              </w:rPr>
              <w:lastRenderedPageBreak/>
              <w:t>以增加學生對於餐飲製備知能，落實健康飲食生活實踐。</w:t>
            </w:r>
          </w:p>
          <w:p w:rsidR="00924530" w:rsidRDefault="00924530" w:rsidP="00CC7D6C">
            <w:pPr>
              <w:tabs>
                <w:tab w:val="left" w:pos="2520"/>
              </w:tabs>
              <w:spacing w:line="380" w:lineRule="exact"/>
              <w:ind w:leftChars="50" w:left="315" w:rightChars="50" w:right="105" w:hangingChars="100" w:hanging="210"/>
            </w:pPr>
            <w:r>
              <w:rPr>
                <w:rFonts w:hint="eastAsia"/>
              </w:rPr>
              <w:t>三、另鼓勵學校及幼兒園優先參與主管機關及目的事業主管機關所輔導之機關（構）、法人及團體（如農會及休閒農場所）辦理之食農教育活動。</w:t>
            </w:r>
          </w:p>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CC7D6C">
            <w:pPr>
              <w:tabs>
                <w:tab w:val="left" w:pos="2520"/>
              </w:tabs>
              <w:spacing w:line="380" w:lineRule="exact"/>
              <w:ind w:leftChars="50" w:left="315" w:rightChars="50" w:right="105" w:hangingChars="100" w:hanging="210"/>
            </w:pPr>
            <w:r>
              <w:rPr>
                <w:rFonts w:hint="eastAsia"/>
              </w:rPr>
              <w:t>一、各級學校及幼兒園應推動食農教育，制定指標與方針，必須以中央及地方政府所制定的指標為基準，再根據地方的特色加以修訂。</w:t>
            </w:r>
          </w:p>
          <w:p w:rsidR="00924530" w:rsidRDefault="00924530" w:rsidP="00CC7D6C">
            <w:pPr>
              <w:tabs>
                <w:tab w:val="left" w:pos="2520"/>
              </w:tabs>
              <w:spacing w:line="380" w:lineRule="exact"/>
              <w:ind w:leftChars="50" w:left="315" w:rightChars="50" w:right="105" w:hangingChars="100" w:hanging="210"/>
            </w:pPr>
            <w:r>
              <w:rPr>
                <w:rFonts w:hint="eastAsia"/>
              </w:rPr>
              <w:t>二、現有營養師具備正統的營養科學概</w:t>
            </w:r>
            <w:r>
              <w:rPr>
                <w:rFonts w:hint="eastAsia"/>
              </w:rPr>
              <w:lastRenderedPageBreak/>
              <w:t>念，應加入食農教育，強化知識能力。</w:t>
            </w:r>
          </w:p>
          <w:p w:rsidR="00924530" w:rsidRDefault="00924530" w:rsidP="00CC7D6C">
            <w:pPr>
              <w:tabs>
                <w:tab w:val="left" w:pos="2520"/>
              </w:tabs>
              <w:spacing w:line="380" w:lineRule="exact"/>
              <w:ind w:leftChars="50" w:left="315" w:rightChars="50" w:right="105" w:hangingChars="100" w:hanging="210"/>
            </w:pPr>
            <w:r>
              <w:rPr>
                <w:rFonts w:hint="eastAsia"/>
              </w:rPr>
              <w:t>三、食農教育課程不宜單獨列科，應融入目前已有科目，不增加學生及老師的課業負擔，也更能融入學生的知識體系。</w:t>
            </w:r>
          </w:p>
          <w:p w:rsidR="00924530" w:rsidRDefault="00924530" w:rsidP="00CC7D6C">
            <w:pPr>
              <w:tabs>
                <w:tab w:val="left" w:pos="2520"/>
              </w:tabs>
              <w:spacing w:line="380" w:lineRule="exact"/>
              <w:ind w:leftChars="50" w:left="315" w:rightChars="50" w:right="105" w:hangingChars="100" w:hanging="210"/>
            </w:pPr>
            <w:r>
              <w:rPr>
                <w:rFonts w:hint="eastAsia"/>
              </w:rPr>
              <w:t>四、目前《學校衛生法》對於國民營養與食農教育有所不足，未來《學校供餐法》（草案）立法完成後，應參照該法規定辦理之。</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一、食農教育除旨在推動農業生產及與營養科學相關之知能外，尚須結合現</w:t>
            </w:r>
            <w:r>
              <w:rPr>
                <w:rFonts w:hint="eastAsia"/>
              </w:rPr>
              <w:lastRenderedPageBreak/>
              <w:t>行相關法規（如：學校衛生法、環境教育法等）透過鼓勵參加訓練，強化各級學校及幼兒園所屬人員飲食及農業相關知能。</w:t>
            </w:r>
          </w:p>
          <w:p w:rsidR="00924530" w:rsidRDefault="00924530" w:rsidP="00CC7D6C">
            <w:pPr>
              <w:tabs>
                <w:tab w:val="left" w:pos="2520"/>
              </w:tabs>
              <w:spacing w:line="380" w:lineRule="exact"/>
              <w:ind w:leftChars="50" w:left="315" w:rightChars="50" w:right="105" w:hangingChars="100" w:hanging="210"/>
            </w:pPr>
            <w:r>
              <w:rPr>
                <w:rFonts w:hint="eastAsia"/>
              </w:rPr>
              <w:t>二、鼓勵學校、幼兒園食農教育融入相關課程及學習活動，並透過膳食供應，配合提供農業生產至飲食調理、消費過程之各種體驗及實作活動，提升學生對於飲食與農業之理解，強化對在地農業之支持，以增加學生對於餐飲製備知能，落實健康飲食生活實踐。</w:t>
            </w:r>
          </w:p>
          <w:p w:rsidR="00924530" w:rsidRDefault="00924530" w:rsidP="00CC7D6C">
            <w:pPr>
              <w:tabs>
                <w:tab w:val="left" w:pos="2520"/>
              </w:tabs>
              <w:spacing w:line="380" w:lineRule="exact"/>
              <w:ind w:leftChars="50" w:left="315" w:rightChars="50" w:right="105" w:hangingChars="100" w:hanging="210"/>
            </w:pPr>
            <w:r>
              <w:rPr>
                <w:rFonts w:hint="eastAsia"/>
              </w:rPr>
              <w:t>三、另鼓勵學校及幼</w:t>
            </w:r>
            <w:r>
              <w:rPr>
                <w:rFonts w:hint="eastAsia"/>
              </w:rPr>
              <w:lastRenderedPageBreak/>
              <w:t>兒園優先參與主管機關及目的事業主管機關所輔導之機關（構）、法人及團體（如農會及休閒農場所）辦理之食農教育活動。</w:t>
            </w:r>
          </w:p>
          <w:p w:rsidR="00924530" w:rsidRDefault="00924530" w:rsidP="00CC7D6C">
            <w:pPr>
              <w:tabs>
                <w:tab w:val="left" w:pos="2520"/>
              </w:tabs>
              <w:spacing w:line="380" w:lineRule="exact"/>
              <w:ind w:leftChars="50" w:left="105" w:rightChars="50" w:right="105"/>
            </w:pPr>
            <w:r w:rsidRPr="00CC7D6C">
              <w:rPr>
                <w:rFonts w:hint="eastAsia"/>
                <w:b/>
              </w:rPr>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t>一、食農教育除推動營養科學、農業耕作之概念，必須強化飲食及農業相關知識，鼓勵各級學校及幼兒園所屬人員參加相關訓練，彌補相關知識的不足。</w:t>
            </w:r>
          </w:p>
          <w:p w:rsidR="00924530" w:rsidRDefault="00924530" w:rsidP="00CC7D6C">
            <w:pPr>
              <w:tabs>
                <w:tab w:val="left" w:pos="2520"/>
              </w:tabs>
              <w:spacing w:line="380" w:lineRule="exact"/>
              <w:ind w:leftChars="50" w:left="315" w:rightChars="50" w:right="105" w:hangingChars="100" w:hanging="210"/>
            </w:pPr>
            <w:r>
              <w:rPr>
                <w:rFonts w:hint="eastAsia"/>
              </w:rPr>
              <w:t>二、食農教育課程應融入目前已有科目，如自然、社會、健體、藝文、家政、環境教育等，融</w:t>
            </w:r>
            <w:r>
              <w:rPr>
                <w:rFonts w:hint="eastAsia"/>
              </w:rPr>
              <w:lastRenderedPageBreak/>
              <w:t>入學生的知識體系。</w:t>
            </w:r>
          </w:p>
          <w:p w:rsidR="00924530" w:rsidRDefault="00924530" w:rsidP="00CC7D6C">
            <w:pPr>
              <w:tabs>
                <w:tab w:val="left" w:pos="2520"/>
              </w:tabs>
              <w:spacing w:line="380" w:lineRule="exact"/>
              <w:ind w:leftChars="50" w:left="315" w:rightChars="50" w:right="105" w:hangingChars="100" w:hanging="210"/>
            </w:pPr>
            <w:r>
              <w:rPr>
                <w:rFonts w:hint="eastAsia"/>
              </w:rPr>
              <w:t>三、透過學校膳食供應、農業生產至食品消費過程之各種體驗活動，使學生對於飲食與農業有更深入的理解，強化對在地農業支持，促進健康飲食生活之實踐。</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315" w:rightChars="50" w:right="105" w:hangingChars="100" w:hanging="210"/>
            </w:pPr>
            <w:r>
              <w:rPr>
                <w:rFonts w:hint="eastAsia"/>
              </w:rPr>
              <w:t>一、食農教育除旨在推動農漁業生產及與營養科學相關之知能，尚須結合現行相關法規（如：學校衛生法、環境教育法等）透過鼓勵參加訓練，強化各級學校及幼兒園所屬人員飲食及農</w:t>
            </w:r>
            <w:r>
              <w:rPr>
                <w:rFonts w:hint="eastAsia"/>
              </w:rPr>
              <w:lastRenderedPageBreak/>
              <w:t>漁業相關知能。</w:t>
            </w:r>
          </w:p>
          <w:p w:rsidR="00924530" w:rsidRDefault="00924530" w:rsidP="00CC7D6C">
            <w:pPr>
              <w:tabs>
                <w:tab w:val="left" w:pos="2520"/>
              </w:tabs>
              <w:spacing w:line="380" w:lineRule="exact"/>
              <w:ind w:leftChars="50" w:left="315" w:rightChars="50" w:right="105" w:hangingChars="100" w:hanging="210"/>
            </w:pPr>
            <w:r>
              <w:rPr>
                <w:rFonts w:hint="eastAsia"/>
              </w:rPr>
              <w:t>二、鼓勵學校食農教育融入相關課程及學習活動，並透過學校午餐供應，配合提供農漁業生產至飲食調理、消費過程之各種體驗及實作活動，提升學生對於飲食與農漁業之理解，強化對在地農漁業之支持，期待增加學生對於餐飲製備知能，落實健康飲食生活實踐。</w:t>
            </w:r>
          </w:p>
          <w:p w:rsidR="00924530" w:rsidRDefault="00924530" w:rsidP="00CC7D6C">
            <w:pPr>
              <w:tabs>
                <w:tab w:val="left" w:pos="2520"/>
              </w:tabs>
              <w:spacing w:line="380" w:lineRule="exact"/>
              <w:ind w:leftChars="50" w:left="315" w:rightChars="50" w:right="105" w:hangingChars="100" w:hanging="210"/>
            </w:pPr>
            <w:r>
              <w:rPr>
                <w:rFonts w:hint="eastAsia"/>
              </w:rPr>
              <w:t>三、鼓勵學校優先參與農會與漁會及休閒農場等農民團體辦理之食農教育活動。</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一、食農教育除旨在推動農業生產及與營養科學相關之知能外，尚須結合現行相關法規（如：學校衛生法、環境教育法等）透過鼓勵參加訓練，強化各級學校及幼兒園所屬人員飲食及農業相關知能。</w:t>
            </w:r>
          </w:p>
          <w:p w:rsidR="00924530" w:rsidRDefault="00924530" w:rsidP="00CC7D6C">
            <w:pPr>
              <w:tabs>
                <w:tab w:val="left" w:pos="2520"/>
              </w:tabs>
              <w:spacing w:line="380" w:lineRule="exact"/>
              <w:ind w:leftChars="50" w:left="315" w:rightChars="50" w:right="105" w:hangingChars="100" w:hanging="210"/>
            </w:pPr>
            <w:r>
              <w:rPr>
                <w:rFonts w:hint="eastAsia"/>
              </w:rPr>
              <w:t>二、鼓勵學校、幼兒園食農教育融入相關課程及學習活動，並透過膳食供應，配合提供農業生產至飲食調理、消費過程之各種體驗及實作活動，提升學生對於飲食與農業之理解，強化對在地農業之支持，以增加學生對於餐</w:t>
            </w:r>
            <w:r>
              <w:rPr>
                <w:rFonts w:hint="eastAsia"/>
              </w:rPr>
              <w:lastRenderedPageBreak/>
              <w:t>飲製備知能，落實健康飲食生活實踐。</w:t>
            </w:r>
          </w:p>
          <w:p w:rsidR="00924530" w:rsidRDefault="00924530" w:rsidP="00CC7D6C">
            <w:pPr>
              <w:tabs>
                <w:tab w:val="left" w:pos="2520"/>
              </w:tabs>
              <w:spacing w:line="380" w:lineRule="exact"/>
              <w:ind w:leftChars="50" w:left="315" w:rightChars="50" w:right="105" w:hangingChars="100" w:hanging="210"/>
            </w:pPr>
            <w:r>
              <w:rPr>
                <w:rFonts w:hint="eastAsia"/>
              </w:rPr>
              <w:t>三、另鼓勵學校及幼兒園優先參與主管機關及目的事業主管機關所輔導之機關（構）、法人及團體（如農會及休閒農場所）辦理之食農教育活動。</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315" w:rightChars="50" w:right="105" w:hangingChars="100" w:hanging="210"/>
            </w:pPr>
            <w:r>
              <w:rPr>
                <w:rFonts w:hint="eastAsia"/>
              </w:rPr>
              <w:t>一、食農教育除旨在推動農業生產及與營養科學相關之知能外，尚須結合現行相關法規（如：學校衛生法、環境教育法等）透過鼓勵參加訓練，強化各級學校及幼兒園所屬人員飲食及農</w:t>
            </w:r>
            <w:r>
              <w:rPr>
                <w:rFonts w:hint="eastAsia"/>
              </w:rPr>
              <w:lastRenderedPageBreak/>
              <w:t>業相關知能。</w:t>
            </w:r>
          </w:p>
          <w:p w:rsidR="00924530" w:rsidRDefault="00924530" w:rsidP="00CC7D6C">
            <w:pPr>
              <w:tabs>
                <w:tab w:val="left" w:pos="2520"/>
              </w:tabs>
              <w:spacing w:line="380" w:lineRule="exact"/>
              <w:ind w:leftChars="50" w:left="315" w:rightChars="50" w:right="105" w:hangingChars="100" w:hanging="210"/>
            </w:pPr>
            <w:r>
              <w:rPr>
                <w:rFonts w:hint="eastAsia"/>
              </w:rPr>
              <w:t>二、鼓勵學校、幼兒園食農教育融入相關課程及學習活動，並透過膳食供應，配合提供農業生產至飲食調理、消費過程之各種體驗及實作活動，提升學生對於飲食與農業之理解，強化對在地農業之支持，以增加學生對於餐飲製備知能，落實健康飲食生活實踐。</w:t>
            </w:r>
          </w:p>
          <w:p w:rsidR="00924530" w:rsidRDefault="00924530" w:rsidP="00CC7D6C">
            <w:pPr>
              <w:tabs>
                <w:tab w:val="left" w:pos="2520"/>
              </w:tabs>
              <w:spacing w:line="380" w:lineRule="exact"/>
              <w:ind w:leftChars="50" w:left="315" w:rightChars="50" w:right="105" w:hangingChars="100" w:hanging="210"/>
            </w:pPr>
            <w:r>
              <w:rPr>
                <w:rFonts w:hint="eastAsia"/>
              </w:rPr>
              <w:t>三、另鼓勵學校及幼兒園優先參與主管機關及目的事業主管機關所輔導之機關（構）、法人及團體（如農會及休閒農場所）辦理之</w:t>
            </w:r>
            <w:r>
              <w:rPr>
                <w:rFonts w:hint="eastAsia"/>
              </w:rPr>
              <w:lastRenderedPageBreak/>
              <w:t>食農教育活動。</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t>一、食農教育除旨在推動農業生產及與營養科學相關之知能外，尚須結合現行相關法規（如：學校衛生法、環境教育法等）透過鼓勵參加訓練，強化各級學校及幼兒園所屬人員飲食及農業相關知能。</w:t>
            </w:r>
          </w:p>
          <w:p w:rsidR="00924530" w:rsidRDefault="00924530" w:rsidP="00CC7D6C">
            <w:pPr>
              <w:tabs>
                <w:tab w:val="left" w:pos="2520"/>
              </w:tabs>
              <w:spacing w:line="380" w:lineRule="exact"/>
              <w:ind w:leftChars="50" w:left="315" w:rightChars="50" w:right="105" w:hangingChars="100" w:hanging="210"/>
            </w:pPr>
            <w:r>
              <w:rPr>
                <w:rFonts w:hint="eastAsia"/>
              </w:rPr>
              <w:t>二、鼓勵學校、幼兒園食農教育融入相關課程及學習活動，並透過膳食供應，與在地農業生產者建立常態合作網絡，配合提供農業生產至飲食調理、消費過程之各種體驗及實作活動，提</w:t>
            </w:r>
            <w:r>
              <w:rPr>
                <w:rFonts w:hint="eastAsia"/>
              </w:rPr>
              <w:lastRenderedPageBreak/>
              <w:t>升學生對於飲食與農業之理解，強化對在地農業之支持，以增加學生對於餐飲製備知能，落實健康飲食生活實踐。</w:t>
            </w:r>
          </w:p>
          <w:p w:rsidR="00924530" w:rsidRDefault="00924530" w:rsidP="00CC7D6C">
            <w:pPr>
              <w:tabs>
                <w:tab w:val="left" w:pos="2520"/>
              </w:tabs>
              <w:spacing w:line="380" w:lineRule="exact"/>
              <w:ind w:leftChars="50" w:left="315" w:rightChars="50" w:right="105" w:hangingChars="100" w:hanging="210"/>
            </w:pPr>
            <w:r>
              <w:rPr>
                <w:rFonts w:hint="eastAsia"/>
              </w:rPr>
              <w:t>三、另鼓勵學校及幼兒園優先參與主管機關及目的事業主管機關所輔導之機關（構）、法人及團體（如農會及休閒農場所）辦理之食農教育活動。</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315" w:rightChars="50" w:right="105" w:hangingChars="100" w:hanging="210"/>
            </w:pPr>
            <w:r>
              <w:rPr>
                <w:rFonts w:hint="eastAsia"/>
              </w:rPr>
              <w:t>一、食農教育除旨在推動農業生產及與營養科學相關之知能外，尚須結合現行相關法規（如：學校衛生法、環境</w:t>
            </w:r>
            <w:r>
              <w:rPr>
                <w:rFonts w:hint="eastAsia"/>
              </w:rPr>
              <w:lastRenderedPageBreak/>
              <w:t>教育法等）透過鼓勵參加訓練，強化各級學校及幼兒園所屬人員飲食及農業相關知能。</w:t>
            </w:r>
          </w:p>
          <w:p w:rsidR="00924530" w:rsidRDefault="00924530" w:rsidP="00CC7D6C">
            <w:pPr>
              <w:tabs>
                <w:tab w:val="left" w:pos="2520"/>
              </w:tabs>
              <w:spacing w:line="380" w:lineRule="exact"/>
              <w:ind w:leftChars="50" w:left="315" w:rightChars="50" w:right="105" w:hangingChars="100" w:hanging="210"/>
            </w:pPr>
            <w:r>
              <w:rPr>
                <w:rFonts w:hint="eastAsia"/>
              </w:rPr>
              <w:t>二、鼓勵學校、幼兒園食農教育融入相關課程及學習活動，並透過膳食供應，配合提供農業生產至飲食調理、消費過程之各種體驗及實作活動，提升學生對於飲食與農業之理解，強化對在地農業之支持，以增加學生對於餐飲製備知能，落實健康飲食生活實踐。</w:t>
            </w:r>
          </w:p>
          <w:p w:rsidR="00924530" w:rsidRDefault="00924530" w:rsidP="00CC7D6C">
            <w:pPr>
              <w:tabs>
                <w:tab w:val="left" w:pos="2520"/>
              </w:tabs>
              <w:spacing w:line="380" w:lineRule="exact"/>
              <w:ind w:leftChars="50" w:left="315" w:rightChars="50" w:right="105" w:hangingChars="100" w:hanging="210"/>
            </w:pPr>
            <w:r>
              <w:rPr>
                <w:rFonts w:hint="eastAsia"/>
              </w:rPr>
              <w:t>三、另鼓勵學校及幼兒園優先參與主管機關及目的事業主</w:t>
            </w:r>
            <w:r>
              <w:rPr>
                <w:rFonts w:hint="eastAsia"/>
              </w:rPr>
              <w:lastRenderedPageBreak/>
              <w:t>管機關所輔導之機關（構）、法人及團體（如農會及休閒農場所）辦理之食農教育活動。</w:t>
            </w:r>
          </w:p>
          <w:p w:rsidR="00924530" w:rsidRDefault="00924530" w:rsidP="00CC7D6C">
            <w:pPr>
              <w:tabs>
                <w:tab w:val="left" w:pos="2520"/>
              </w:tabs>
              <w:spacing w:line="380" w:lineRule="exact"/>
              <w:ind w:leftChars="50" w:left="105" w:rightChars="50" w:right="105"/>
            </w:pPr>
            <w:r w:rsidRPr="00CC7D6C">
              <w:rPr>
                <w:rFonts w:hint="eastAsia"/>
                <w:b/>
              </w:rPr>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t>一、食農教育除推動營養科學、農業耕作之概念，必須強化飲食及農業相關知識，鼓勵各級學校及幼兒園所屬人員參加相關訓練，彌補相關知識的不足。</w:t>
            </w:r>
          </w:p>
          <w:p w:rsidR="00924530" w:rsidRDefault="00924530" w:rsidP="00CC7D6C">
            <w:pPr>
              <w:tabs>
                <w:tab w:val="left" w:pos="2520"/>
              </w:tabs>
              <w:spacing w:line="380" w:lineRule="exact"/>
              <w:ind w:leftChars="50" w:left="315" w:rightChars="50" w:right="105" w:hangingChars="100" w:hanging="210"/>
            </w:pPr>
            <w:r>
              <w:rPr>
                <w:rFonts w:hint="eastAsia"/>
              </w:rPr>
              <w:t>二、食農教育課程應融入目前已有科目，如自然、社會、健體、藝文、家政、環境教育等，融入學生的知識體系。</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三、透過學校膳食供應、農業生產至食品消費過程之各種體驗活動，使學生對於飲食與農業有更深入的理解，強化對在地農業支持，促進健康飲食生活之實踐。</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315" w:rightChars="50" w:right="105" w:hangingChars="100" w:hanging="210"/>
            </w:pPr>
            <w:r>
              <w:rPr>
                <w:rFonts w:hint="eastAsia"/>
              </w:rPr>
              <w:t>一、食農教育除推動營養科學、農業耕作之概念，必須強化飲食及農業相關知識，鼓勵各級學校及幼兒園所屬人員參加相關訓練，彌補相關知識的不足。</w:t>
            </w:r>
          </w:p>
          <w:p w:rsidR="00924530" w:rsidRDefault="00924530" w:rsidP="00CC7D6C">
            <w:pPr>
              <w:tabs>
                <w:tab w:val="left" w:pos="2520"/>
              </w:tabs>
              <w:spacing w:line="380" w:lineRule="exact"/>
              <w:ind w:leftChars="50" w:left="315" w:rightChars="50" w:right="105" w:hangingChars="100" w:hanging="210"/>
            </w:pPr>
            <w:r>
              <w:rPr>
                <w:rFonts w:hint="eastAsia"/>
              </w:rPr>
              <w:t>二、食農教育課程應融入目前已有科目，如自然、社會、</w:t>
            </w:r>
            <w:r>
              <w:rPr>
                <w:rFonts w:hint="eastAsia"/>
              </w:rPr>
              <w:lastRenderedPageBreak/>
              <w:t>健體、藝文、家政、環境教育等，融入學生的知識體系。</w:t>
            </w:r>
          </w:p>
          <w:p w:rsidR="00924530" w:rsidRDefault="00924530" w:rsidP="00CC7D6C">
            <w:pPr>
              <w:tabs>
                <w:tab w:val="left" w:pos="2520"/>
              </w:tabs>
              <w:spacing w:line="380" w:lineRule="exact"/>
              <w:ind w:leftChars="50" w:left="315" w:rightChars="50" w:right="105" w:hangingChars="100" w:hanging="210"/>
            </w:pPr>
            <w:r>
              <w:rPr>
                <w:rFonts w:hint="eastAsia"/>
              </w:rPr>
              <w:t>三、鼓勵學校優先參與農會與漁會及休閒農場等農民團體辦理之食農教育活動。</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315" w:rightChars="50" w:right="105" w:hangingChars="100" w:hanging="210"/>
            </w:pPr>
            <w:r>
              <w:rPr>
                <w:rFonts w:hint="eastAsia"/>
              </w:rPr>
              <w:t>一、食農教育除旨在推動農業生產及與營養科學相關之知能外，尚須結合現行相關法規（如：學校衛生法、環境教育法等）透過鼓勵參加訓練，強化各級學校及幼兒園所屬人員飲食及農業相關知能。</w:t>
            </w:r>
          </w:p>
          <w:p w:rsidR="00924530" w:rsidRDefault="00924530" w:rsidP="00CC7D6C">
            <w:pPr>
              <w:tabs>
                <w:tab w:val="left" w:pos="2520"/>
              </w:tabs>
              <w:spacing w:line="380" w:lineRule="exact"/>
              <w:ind w:leftChars="50" w:left="315" w:rightChars="50" w:right="105" w:hangingChars="100" w:hanging="210"/>
            </w:pPr>
            <w:r>
              <w:rPr>
                <w:rFonts w:hint="eastAsia"/>
              </w:rPr>
              <w:t>二、鼓勵學校、幼兒</w:t>
            </w:r>
            <w:r>
              <w:rPr>
                <w:rFonts w:hint="eastAsia"/>
              </w:rPr>
              <w:lastRenderedPageBreak/>
              <w:t>園食農教育融入相關課程及學習活動，並透過膳食供應，配合提供農業生產至飲食調理、消費過程之各種體驗及實作活動，提升學生對於飲食與農業之理解，強化對在地農業之支持，以增加學生對於餐飲製備知能，落實健康飲食生活實踐。</w:t>
            </w:r>
          </w:p>
          <w:p w:rsidR="00924530" w:rsidRDefault="00924530" w:rsidP="00CC7D6C">
            <w:pPr>
              <w:tabs>
                <w:tab w:val="left" w:pos="2520"/>
              </w:tabs>
              <w:spacing w:line="380" w:lineRule="exact"/>
              <w:ind w:leftChars="50" w:left="315" w:rightChars="50" w:right="105" w:hangingChars="100" w:hanging="210"/>
            </w:pPr>
            <w:r>
              <w:rPr>
                <w:rFonts w:hint="eastAsia"/>
              </w:rPr>
              <w:t>三、另鼓勵學校及幼兒園優先參與主管機關及目的事業主管機關所輔導之機關（構）、法人及團體（如農會及休閒農場所）辦理之食農教育活動。</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w:t>
            </w:r>
            <w:r w:rsidRPr="00CC7D6C">
              <w:rPr>
                <w:rFonts w:hint="eastAsia"/>
                <w:b/>
              </w:rPr>
              <w:lastRenderedPageBreak/>
              <w:t>案：</w:t>
            </w:r>
          </w:p>
          <w:p w:rsidR="00924530" w:rsidRDefault="00924530" w:rsidP="00CC7D6C">
            <w:pPr>
              <w:tabs>
                <w:tab w:val="left" w:pos="2520"/>
              </w:tabs>
              <w:spacing w:line="380" w:lineRule="exact"/>
              <w:ind w:leftChars="50" w:left="315" w:rightChars="50" w:right="105" w:hangingChars="100" w:hanging="210"/>
            </w:pPr>
            <w:r>
              <w:rPr>
                <w:rFonts w:hint="eastAsia"/>
              </w:rPr>
              <w:t>一、食農教育除旨在推動農業生產及與營養科學相關之知能外，尚須結合現行相關法規（如：學校衛生法、環境教育法等）透過鼓勵參加訓練，強化各級學校及幼兒園所屬人員飲食及農業相關知能。</w:t>
            </w:r>
          </w:p>
          <w:p w:rsidR="00924530" w:rsidRDefault="00924530" w:rsidP="00CC7D6C">
            <w:pPr>
              <w:tabs>
                <w:tab w:val="left" w:pos="2520"/>
              </w:tabs>
              <w:spacing w:line="380" w:lineRule="exact"/>
              <w:ind w:leftChars="50" w:left="315" w:rightChars="50" w:right="105" w:hangingChars="100" w:hanging="210"/>
            </w:pPr>
            <w:r>
              <w:rPr>
                <w:rFonts w:hint="eastAsia"/>
              </w:rPr>
              <w:t>二、鼓勵學校、幼兒園食農教育融入相關課程及學習活動，並透過膳食供應，配合提供農業生產至飲食調理、消費過程之各種體驗及實作活動，提升學生對於飲食與農業之理解，強化對在地農業之支持，</w:t>
            </w:r>
            <w:r>
              <w:rPr>
                <w:rFonts w:hint="eastAsia"/>
              </w:rPr>
              <w:lastRenderedPageBreak/>
              <w:t>以增加學生對於餐飲製備知能，落實健康飲食生活實踐。</w:t>
            </w:r>
          </w:p>
          <w:p w:rsidR="00924530" w:rsidRDefault="00924530" w:rsidP="00CC7D6C">
            <w:pPr>
              <w:tabs>
                <w:tab w:val="left" w:pos="2520"/>
              </w:tabs>
              <w:spacing w:line="380" w:lineRule="exact"/>
              <w:ind w:leftChars="50" w:left="315" w:rightChars="50" w:right="105" w:hangingChars="100" w:hanging="210"/>
            </w:pPr>
            <w:r>
              <w:rPr>
                <w:rFonts w:hint="eastAsia"/>
              </w:rPr>
              <w:t>三、另鼓勵學校及幼兒園優先參與主管機關及目的事業主管機關所輔導之機關（構）、法人及團體（如農會及休閒農場所）辦理之食農教育活動。</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一、食農教育應與現行相關法規（如：學校衛生法、環境教育法等）結合，透過鼓勵參與教育訓練，強化各級學校及幼兒園所屬人員之飲食及農業相關知能。</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二、政府應鼓勵學校、幼兒園與在地農業生產者協力，透過融入課程、活動、宣導、膳食，建立學生健康飲食及剩食減量之生活實踐，落實食農教育，提升學生對於飲食與農業之理解，強化對在地農業之支持。</w:t>
            </w:r>
          </w:p>
          <w:p w:rsidR="00924530" w:rsidRDefault="00924530" w:rsidP="00E540AF">
            <w:pPr>
              <w:tabs>
                <w:tab w:val="left" w:pos="2520"/>
              </w:tabs>
              <w:spacing w:line="380" w:lineRule="exact"/>
              <w:ind w:leftChars="50" w:left="315" w:rightChars="50" w:right="105" w:hangingChars="100" w:hanging="210"/>
            </w:pPr>
            <w:r>
              <w:rPr>
                <w:rFonts w:hint="eastAsia"/>
              </w:rPr>
              <w:t>三、高級中等以下學校之飲食供給制度面向廣泛且需細緻規劃，始能完整保障學生權益及學習，爰應另定「學校飲食教育法」。以確保學校食材營養及安全，培養學生注重飲食均衡營養，理解並尊重食物</w:t>
            </w:r>
            <w:r>
              <w:rPr>
                <w:rFonts w:hint="eastAsia"/>
              </w:rPr>
              <w:lastRenderedPageBreak/>
              <w:t>與農業、土地之連結，關懷在地飲食文化，並尊重多元飲食文化。</w:t>
            </w:r>
          </w:p>
        </w:tc>
      </w:tr>
      <w:tr w:rsidR="00924530" w:rsidTr="00924530">
        <w:tc>
          <w:tcPr>
            <w:tcW w:w="2238" w:type="dxa"/>
          </w:tcPr>
          <w:p w:rsidR="0092108E" w:rsidRDefault="0092108E" w:rsidP="0092108E">
            <w:pPr>
              <w:pStyle w:val="a5"/>
              <w:ind w:leftChars="0" w:left="0" w:firstLine="210"/>
              <w:jc w:val="both"/>
              <w:rPr>
                <w:b/>
              </w:rPr>
            </w:pPr>
            <w:r w:rsidRPr="00B62A3C">
              <w:rPr>
                <w:rFonts w:hint="eastAsia"/>
                <w:b/>
              </w:rPr>
              <w:lastRenderedPageBreak/>
              <w:t>（</w:t>
            </w:r>
            <w:r>
              <w:rPr>
                <w:rFonts w:hint="eastAsia"/>
                <w:b/>
              </w:rPr>
              <w:t>不予</w:t>
            </w:r>
            <w:r w:rsidRPr="00B62A3C">
              <w:rPr>
                <w:rFonts w:hint="eastAsia"/>
                <w:b/>
              </w:rPr>
              <w:t>通過）</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CC7D6C">
            <w:pPr>
              <w:tabs>
                <w:tab w:val="left" w:pos="2520"/>
              </w:tabs>
              <w:spacing w:line="380" w:lineRule="exact"/>
              <w:ind w:leftChars="200" w:left="840" w:rightChars="50" w:right="105" w:hangingChars="200" w:hanging="420"/>
            </w:pPr>
            <w:r>
              <w:rPr>
                <w:rFonts w:hint="eastAsia"/>
              </w:rPr>
              <w:t>（各級地方政府、學校及團體的推展重點）</w:t>
            </w:r>
          </w:p>
          <w:p w:rsidR="00924530" w:rsidRDefault="00924530" w:rsidP="00CC7D6C">
            <w:pPr>
              <w:tabs>
                <w:tab w:val="left" w:pos="2520"/>
              </w:tabs>
              <w:spacing w:line="380" w:lineRule="exact"/>
              <w:ind w:leftChars="50" w:left="315" w:rightChars="50" w:right="105" w:hangingChars="100" w:hanging="210"/>
            </w:pPr>
            <w:r>
              <w:rPr>
                <w:rFonts w:hint="eastAsia"/>
              </w:rPr>
              <w:t>第十二條　區鄉鎮村里、社區、學校、醫療保健機構、民間團體等，得依第七條之直轄市及縣（市）食農教育推動計畫，參酌地方特性，訂定具體之地方食農教育行動方案，向直轄市及縣（市）相關主管單位申請經費補助，並以社區營造的方式執行。</w:t>
            </w:r>
          </w:p>
          <w:p w:rsidR="00924530" w:rsidRDefault="00924530" w:rsidP="00CC7D6C">
            <w:pPr>
              <w:tabs>
                <w:tab w:val="left" w:pos="2520"/>
              </w:tabs>
              <w:spacing w:line="380" w:lineRule="exact"/>
              <w:ind w:leftChars="150" w:left="315" w:rightChars="50" w:right="105" w:firstLineChars="200" w:firstLine="420"/>
            </w:pPr>
            <w:r>
              <w:rPr>
                <w:rFonts w:hint="eastAsia"/>
              </w:rPr>
              <w:t>前項食農教育</w:t>
            </w:r>
            <w:r>
              <w:rPr>
                <w:rFonts w:hint="eastAsia"/>
              </w:rPr>
              <w:lastRenderedPageBreak/>
              <w:t>行動方案之申請、執行、補助、考評方式由直轄市及縣（市）政府另定之。</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CC7D6C">
            <w:pPr>
              <w:tabs>
                <w:tab w:val="left" w:pos="2520"/>
              </w:tabs>
              <w:spacing w:line="380" w:lineRule="exact"/>
              <w:ind w:leftChars="50" w:left="315" w:rightChars="50" w:right="105" w:hangingChars="100" w:hanging="210"/>
            </w:pPr>
            <w:r>
              <w:rPr>
                <w:rFonts w:hint="eastAsia"/>
              </w:rPr>
              <w:t>一、參考日本食農教育經驗，以縣市為核心，所謂「由中（地方政府）、而下（區鄉鎮村里）、而上（中央）」，以縣市為最核心的執行單位。基層單位有是否訂定「食農教育推動計畫」的彈性，以使草根積極主動，而非被動或應付。</w:t>
            </w:r>
          </w:p>
          <w:p w:rsidR="00924530" w:rsidRDefault="00924530" w:rsidP="00CC7D6C">
            <w:pPr>
              <w:tabs>
                <w:tab w:val="left" w:pos="2520"/>
              </w:tabs>
              <w:spacing w:line="380" w:lineRule="exact"/>
              <w:ind w:leftChars="50" w:left="315" w:rightChars="50" w:right="105" w:hangingChars="100" w:hanging="210"/>
            </w:pPr>
            <w:r>
              <w:rPr>
                <w:rFonts w:hint="eastAsia"/>
              </w:rPr>
              <w:t>二、食農教育是廣泛且深入草根基層的社會運動，最終目標是全體國民、家庭、學校、機關、</w:t>
            </w:r>
            <w:r>
              <w:rPr>
                <w:rFonts w:hint="eastAsia"/>
              </w:rPr>
              <w:lastRenderedPageBreak/>
              <w:t>團體、企業等，都能有正確的綠色飲食知識，並身體力行，建構永續社會與環境。</w:t>
            </w:r>
          </w:p>
          <w:p w:rsidR="00924530" w:rsidRDefault="00924530" w:rsidP="00E540AF">
            <w:pPr>
              <w:tabs>
                <w:tab w:val="left" w:pos="2520"/>
              </w:tabs>
              <w:spacing w:line="380" w:lineRule="exact"/>
              <w:ind w:leftChars="50" w:left="315" w:rightChars="50" w:right="105" w:hangingChars="100" w:hanging="210"/>
            </w:pPr>
            <w:r>
              <w:rPr>
                <w:rFonts w:hint="eastAsia"/>
              </w:rPr>
              <w:t>三、以社區營造的方式來展開，不只縣市層級有考評，中央政府也有對縣市的考評，達成全國性的效果。</w:t>
            </w:r>
          </w:p>
        </w:tc>
      </w:tr>
      <w:tr w:rsidR="00924530" w:rsidTr="00924530">
        <w:tc>
          <w:tcPr>
            <w:tcW w:w="2238" w:type="dxa"/>
          </w:tcPr>
          <w:p w:rsidR="0092108E" w:rsidRDefault="0092108E" w:rsidP="0092108E">
            <w:pPr>
              <w:pStyle w:val="a5"/>
              <w:ind w:leftChars="0" w:left="0" w:firstLine="210"/>
              <w:jc w:val="both"/>
              <w:rPr>
                <w:b/>
              </w:rPr>
            </w:pPr>
            <w:r w:rsidRPr="00B62A3C">
              <w:rPr>
                <w:rFonts w:hint="eastAsia"/>
                <w:b/>
              </w:rPr>
              <w:lastRenderedPageBreak/>
              <w:t>（照行政院提案通過）</w:t>
            </w:r>
          </w:p>
          <w:p w:rsidR="00924530" w:rsidRDefault="0092108E" w:rsidP="00CC7D6C">
            <w:pPr>
              <w:tabs>
                <w:tab w:val="left" w:pos="2520"/>
              </w:tabs>
              <w:spacing w:line="380" w:lineRule="exact"/>
              <w:ind w:leftChars="50" w:left="315" w:rightChars="50" w:right="105" w:hangingChars="100" w:hanging="210"/>
            </w:pPr>
            <w:r>
              <w:rPr>
                <w:rFonts w:hint="eastAsia"/>
              </w:rPr>
              <w:t>第十六條　中央主管機關應設置食農教育資訊整合平臺，強化消費通路資訊，推廣在地農產品及標章，整合食農教育教材、教案、專業人員、師資及志工人才庫、宣導資料等相關資訊，</w:t>
            </w:r>
            <w:r>
              <w:rPr>
                <w:rFonts w:hint="eastAsia"/>
              </w:rPr>
              <w:lastRenderedPageBreak/>
              <w:t>供公開查詢。</w:t>
            </w:r>
          </w:p>
        </w:tc>
        <w:tc>
          <w:tcPr>
            <w:tcW w:w="2239" w:type="dxa"/>
            <w:shd w:val="clear" w:color="auto" w:fill="auto"/>
          </w:tcPr>
          <w:p w:rsidR="00924530" w:rsidRDefault="00924530" w:rsidP="00CC7D6C">
            <w:pPr>
              <w:tabs>
                <w:tab w:val="left" w:pos="2520"/>
              </w:tabs>
              <w:spacing w:line="380" w:lineRule="exact"/>
              <w:ind w:leftChars="50" w:left="315" w:rightChars="50" w:right="105" w:hangingChars="100" w:hanging="210"/>
            </w:pPr>
            <w:r>
              <w:rPr>
                <w:rFonts w:hint="eastAsia"/>
              </w:rPr>
              <w:lastRenderedPageBreak/>
              <w:t>第十六條　中央主管機關應設置食農教育資訊整合平臺，強化消費通路資訊，推廣在地農產品及標章，整合食農教育教材、教案、專業人員、師資及志工人才庫、宣導資料等相關資訊，供公開查詢。</w:t>
            </w: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第十五條　中央主管機關應設置食農教育資訊整合平臺，強化消費通路資訊，推廣國產農產品及標章，整合食農教育教材、教案、專業人員、師資及志工人才庫、宣導資料等相關資訊，</w:t>
            </w:r>
            <w:r>
              <w:rPr>
                <w:rFonts w:hint="eastAsia"/>
              </w:rPr>
              <w:lastRenderedPageBreak/>
              <w:t>並應供公開查詢。</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第十五條　中央主管機關設置食農教育資訊整合平臺，強化消費通路資訊，推廣國產農產品、標章及應用，整合食農教育教材、教案、專業人員、師資及志工人才庫、宣導資料等相關資訊，供公開查詢。</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315" w:rightChars="50" w:right="105" w:hangingChars="100" w:hanging="210"/>
            </w:pPr>
            <w:r>
              <w:rPr>
                <w:rFonts w:hint="eastAsia"/>
              </w:rPr>
              <w:t>第十六條　中央主管機關應設置食農教育資訊整合平臺，強化消費通路資訊，推廣在地農產品及標章，整合食農教育教材、教案、</w:t>
            </w:r>
            <w:r>
              <w:rPr>
                <w:rFonts w:hint="eastAsia"/>
              </w:rPr>
              <w:lastRenderedPageBreak/>
              <w:t>專業人員、師資及志工人才庫、宣導資料等相關資訊，供公開查詢。</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315" w:rightChars="50" w:right="105" w:hangingChars="100" w:hanging="210"/>
            </w:pPr>
            <w:r>
              <w:rPr>
                <w:rFonts w:hint="eastAsia"/>
              </w:rPr>
              <w:t>第十六條　中央主管機關應設置食農教育資訊整合平臺，強化消費通路資訊，推廣在地農產品及標章，整合食農教育教材、教案、專業人員、師資及志工人才庫、宣導資料等相關資訊，供公開查詢。</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第十六條　中央主管機關應設置食農教育資訊整合平臺，強化消費通路資訊</w:t>
            </w:r>
            <w:r>
              <w:rPr>
                <w:rFonts w:hint="eastAsia"/>
              </w:rPr>
              <w:lastRenderedPageBreak/>
              <w:t>，推廣在地農產品及標章，整合食農教育教材、教案、專業人員、師資及志工人才庫、宣導資料等相關資訊，供公開查詢。</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t>第十八條　中央主管機關應設置食農教育資訊平臺，整合食農教育教材、教案、專業人員、宣導資料等相關資訊，供公開查詢。</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315" w:rightChars="50" w:right="105" w:hangingChars="100" w:hanging="210"/>
            </w:pPr>
            <w:r>
              <w:rPr>
                <w:rFonts w:hint="eastAsia"/>
              </w:rPr>
              <w:t>第十六條　中央主管</w:t>
            </w:r>
            <w:r>
              <w:rPr>
                <w:rFonts w:hint="eastAsia"/>
              </w:rPr>
              <w:lastRenderedPageBreak/>
              <w:t>機關應設置食農教育資訊整合平臺，強化消費通路資訊，推廣國產農產品與水產品及標章，整合食農教育教材、教案、專業人員、師資及志工人才庫、宣導資料等相關資訊，供公開查詢。</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315" w:rightChars="50" w:right="105" w:hangingChars="100" w:hanging="210"/>
            </w:pPr>
            <w:r>
              <w:rPr>
                <w:rFonts w:hint="eastAsia"/>
              </w:rPr>
              <w:t>第十五條　中央主管機關應設置食農教育資訊整合平臺，強化消費通路資訊，推廣在地農產品及標章，整合食農教育教材、教案、專業人員、師資及志工人才庫、宣導資料等相關資訊，</w:t>
            </w:r>
            <w:r>
              <w:rPr>
                <w:rFonts w:hint="eastAsia"/>
              </w:rPr>
              <w:lastRenderedPageBreak/>
              <w:t>供公開查詢。</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315" w:rightChars="50" w:right="105" w:hangingChars="100" w:hanging="210"/>
            </w:pPr>
            <w:r>
              <w:rPr>
                <w:rFonts w:hint="eastAsia"/>
              </w:rPr>
              <w:t>第十六條　中央主管機關應設置食農教育資訊整合平臺，強化消費通路資訊，推廣在地農產品及標章，整合食農教育教材、教案、專業人員、師資及志工人才庫、宣導資料等相關資訊，供公開查詢。</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t>第十七條　中央主管機關應設置食農教育資訊整合平臺，強化消費通路資訊，推廣在地農產品及標章，整合食農教育教材、教案、專業人員、師資及</w:t>
            </w:r>
            <w:r>
              <w:rPr>
                <w:rFonts w:hint="eastAsia"/>
              </w:rPr>
              <w:lastRenderedPageBreak/>
              <w:t>志工人才庫、宣導資料等相關資訊，供公開查詢。</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315" w:rightChars="50" w:right="105" w:hangingChars="100" w:hanging="210"/>
            </w:pPr>
            <w:r>
              <w:rPr>
                <w:rFonts w:hint="eastAsia"/>
              </w:rPr>
              <w:t>第十六條　中央主管機關應設置食農教育資訊整合平臺，強化消費通路資訊，推廣在地農產品及標章，整合食農教育教材、教案、專業人員、師資及志工人才庫、宣導資料等相關資訊，供公開查詢。</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t>第十九條　中央主管機關應設置食農教育資訊平臺，整合食農教育教材、教案、專業人員、宣導資料等相關資訊，供公開查詢。</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315" w:rightChars="50" w:right="105" w:hangingChars="100" w:hanging="210"/>
            </w:pPr>
            <w:r>
              <w:rPr>
                <w:rFonts w:hint="eastAsia"/>
              </w:rPr>
              <w:t>第十六條　主管機關</w:t>
            </w:r>
            <w:r>
              <w:rPr>
                <w:rFonts w:hint="eastAsia"/>
              </w:rPr>
              <w:lastRenderedPageBreak/>
              <w:t>應設置網路平臺，整合食農教育教材、教案、專業人員、宣導資料等相關資訊，供公開查詢。</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第十七條　中央主管機關應設置食農教育資訊整合平臺，強化消費通路資訊，推廣在地農產品及標章（示），整合食農教育教材、教案、專業人員、師資及志工人才庫、宣導資料等相關資訊，供公開查詢。</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315" w:rightChars="50" w:right="105" w:hangingChars="100" w:hanging="210"/>
            </w:pPr>
            <w:r>
              <w:rPr>
                <w:rFonts w:hint="eastAsia"/>
              </w:rPr>
              <w:t>第十六條　中央主管</w:t>
            </w:r>
            <w:r>
              <w:rPr>
                <w:rFonts w:hint="eastAsia"/>
              </w:rPr>
              <w:lastRenderedPageBreak/>
              <w:t>機關應設置食農教育資訊整合平臺，強化消費通路資訊，推廣在地農產品及標章，整合食農教育教材、教案、專業人員、師資及志工人才庫、宣導資料等相關資訊，供公開查詢。</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第十六條　中央主管機關應設置食農教育資訊整合平臺，強化消費通路資訊，登錄具友善環境及政府推動標章（示）或在地生產之國產可溯源農產品，或以前二者為主要原料之食品，以協助各政府機關（</w:t>
            </w:r>
            <w:r>
              <w:rPr>
                <w:rFonts w:hint="eastAsia"/>
              </w:rPr>
              <w:lastRenderedPageBreak/>
              <w:t>構）、公營事業機構、行政法人、學校、幼兒園及政府捐助之財團法人得依循採用，協助國民選購食品。</w:t>
            </w:r>
          </w:p>
          <w:p w:rsidR="00924530" w:rsidRDefault="00924530" w:rsidP="00CC7D6C">
            <w:pPr>
              <w:tabs>
                <w:tab w:val="left" w:pos="2520"/>
              </w:tabs>
              <w:spacing w:line="380" w:lineRule="exact"/>
              <w:ind w:leftChars="150" w:left="315" w:rightChars="50" w:right="105" w:firstLineChars="200" w:firstLine="420"/>
            </w:pPr>
            <w:r>
              <w:rPr>
                <w:rFonts w:hint="eastAsia"/>
              </w:rPr>
              <w:t>前項之資訊整合平臺應與教育主管機關督促學校登載校園食材之系統平臺介接，以利學校食農教育之推動。整合平臺並應推廣在地農產品及標章，整合食農教育教材、教案、專業人員、師資及志工人才庫、宣導資料等相關資訊，供公開查詢。</w:t>
            </w:r>
          </w:p>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行政院提案：</w:t>
            </w:r>
          </w:p>
          <w:p w:rsidR="00924530" w:rsidRDefault="00924530" w:rsidP="00CC7D6C">
            <w:pPr>
              <w:tabs>
                <w:tab w:val="left" w:pos="2520"/>
              </w:tabs>
              <w:spacing w:line="380" w:lineRule="exact"/>
              <w:ind w:leftChars="50" w:left="105" w:rightChars="50" w:right="105"/>
            </w:pPr>
            <w:r>
              <w:rPr>
                <w:rFonts w:hint="eastAsia"/>
              </w:rPr>
              <w:t>依全國農業會議第六次會議結論：「建立食農教育資訊整合平臺，強化消費通路標示在地農產品，提升消費者對在地農產品之認知、信任及支持。」，爰明定中央主管機關應整合食農教育相關資訊，設置易於使用之資訊整合平</w:t>
            </w:r>
            <w:r>
              <w:rPr>
                <w:rFonts w:hint="eastAsia"/>
              </w:rPr>
              <w:lastRenderedPageBreak/>
              <w:t>臺，推廣在地農產品，同時減少食農教育推動單位之摸索期，並透過網路平臺來拉近消費者與生產者之距離。</w:t>
            </w:r>
          </w:p>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105" w:rightChars="50" w:right="105"/>
            </w:pPr>
            <w:r>
              <w:rPr>
                <w:rFonts w:hint="eastAsia"/>
              </w:rPr>
              <w:t>依全國農業會議第六次會議結論：「建立食農教育資訊整合平臺，強化消費通路標示國產農產品，提升消費者對國產農產品之認知、信任及支持。」，規範中央主管機關應整合食農教育相關資訊，設置易於使用之資訊整合平臺，推廣國產農產品，同時減少食農教育推動單位之摸索期，並透過網路平臺來拉近</w:t>
            </w:r>
            <w:r>
              <w:rPr>
                <w:rFonts w:hint="eastAsia"/>
              </w:rPr>
              <w:lastRenderedPageBreak/>
              <w:t>消費者與生產者之距離。</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105" w:rightChars="50" w:right="105"/>
            </w:pPr>
            <w:r>
              <w:rPr>
                <w:rFonts w:hint="eastAsia"/>
              </w:rPr>
              <w:t>依全國農業會議第六次會議結論：「建立食農教育資訊整合平臺，強化消費通路標示國產農產品，提升消費者對國產農產品之認知、信任及支持。」規範中央主管機關應整合食農教育相關資訊，設置易於使用之資訊整合平臺，推廣國產農產品，同時減少食農教育推動單位之摸索期，並透過網路平臺來拉近消費者與生產者之距離。</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105" w:rightChars="50" w:right="105"/>
            </w:pPr>
            <w:r>
              <w:rPr>
                <w:rFonts w:hint="eastAsia"/>
              </w:rPr>
              <w:lastRenderedPageBreak/>
              <w:t>依全國農業會議第六次會議結論：「建立食農教育資訊整合平臺，強化消費通路標示在地農產品，提升消費者對在地農產品之認知、信任及支持。」，爰明定中央主管機關應整合食農教育相關資訊，設置易於使用之資訊整合平臺，推廣在地農產品，同時減少食農教育推動單位之摸索期，並透過網路平臺來拉近消費者與生產者之距離。</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105" w:rightChars="50" w:right="105"/>
            </w:pPr>
            <w:r>
              <w:rPr>
                <w:rFonts w:hint="eastAsia"/>
              </w:rPr>
              <w:t>依全國農業會議第六次會議結論：「建立食農教育資訊整合平臺，強化消費通路標</w:t>
            </w:r>
            <w:r>
              <w:rPr>
                <w:rFonts w:hint="eastAsia"/>
              </w:rPr>
              <w:lastRenderedPageBreak/>
              <w:t>示在地農產品，提升消費者對在地農產品之認知、信任及支持。」明定由中央主管機關整合食農教育相關資訊，設置易於使用之資訊整合平臺，推廣在地農產品，同時減少食農教育推動單位之摸索期，並透過網路平臺來拉近消費者與生產者之距離。</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105" w:rightChars="50" w:right="105"/>
            </w:pPr>
            <w:r>
              <w:rPr>
                <w:rFonts w:hint="eastAsia"/>
              </w:rPr>
              <w:t>依全國農業會議第六次會議結論：「建立食農教育資訊整合平臺，強化消費通路標示在地農產品，提升消費者對在地農產品之認知、信任及支持。」，爰明定中央主</w:t>
            </w:r>
            <w:r>
              <w:rPr>
                <w:rFonts w:hint="eastAsia"/>
              </w:rPr>
              <w:lastRenderedPageBreak/>
              <w:t>管機關應整合食農教育相關資訊，設置易於使用之資訊整合平臺，推廣在地農產品，同時減少食農教育推動單位之摸索期，並透過網路平臺來拉近消費者與生產者之距離。</w:t>
            </w:r>
          </w:p>
          <w:p w:rsidR="00924530" w:rsidRDefault="00924530" w:rsidP="00CC7D6C">
            <w:pPr>
              <w:tabs>
                <w:tab w:val="left" w:pos="2520"/>
              </w:tabs>
              <w:spacing w:line="380" w:lineRule="exact"/>
              <w:ind w:leftChars="50" w:left="105" w:rightChars="50" w:right="105"/>
            </w:pPr>
            <w:r w:rsidRPr="00CC7D6C">
              <w:rPr>
                <w:rFonts w:hint="eastAsia"/>
                <w:b/>
              </w:rPr>
              <w:t>委員洪申翰等16人提案：</w:t>
            </w:r>
          </w:p>
          <w:p w:rsidR="00924530" w:rsidRDefault="00924530" w:rsidP="00CC7D6C">
            <w:pPr>
              <w:tabs>
                <w:tab w:val="left" w:pos="2520"/>
              </w:tabs>
              <w:spacing w:line="380" w:lineRule="exact"/>
              <w:ind w:leftChars="50" w:left="105" w:rightChars="50" w:right="105"/>
            </w:pPr>
            <w:r>
              <w:rPr>
                <w:rFonts w:hint="eastAsia"/>
              </w:rPr>
              <w:t>規範主管機關應整合食農教育教材、教案、專業人員（農業從業人員等）、宣導資料等相關資訊，設置易於使用之網路平臺，以減少食農教育推動單位之摸索期，並透過該平臺拉進消費者與生產者之距離。</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105" w:rightChars="50" w:right="105"/>
            </w:pPr>
            <w:r>
              <w:rPr>
                <w:rFonts w:hint="eastAsia"/>
              </w:rPr>
              <w:lastRenderedPageBreak/>
              <w:t>依全國農業會議第六次會議結論：「建立食農教育資訊整合平臺，強化消費通路標示國產農產品，提升消費者對國產農產品之認知、信任及支持。」，規範中央主管機關應整合食農教育相關資訊，設置易於使用之資訊整合平臺，推廣國產農產品，同時減少食農教育推動單位之摸索期，並透過網路平臺來拉近消費者與生產者之距離。</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105" w:rightChars="50" w:right="105"/>
            </w:pPr>
            <w:r>
              <w:rPr>
                <w:rFonts w:hint="eastAsia"/>
              </w:rPr>
              <w:t>依全國農業會議第六次會議結論：「建立食農教育資訊整合平臺，強化消費通路標</w:t>
            </w:r>
            <w:r>
              <w:rPr>
                <w:rFonts w:hint="eastAsia"/>
              </w:rPr>
              <w:lastRenderedPageBreak/>
              <w:t>示在地農產品，提升消費者對在地農產品之認知、信任及支持。」，爰明定中央主管機關應整合食農教育相關資訊，設置易於使用之資訊整合平臺，推廣在地農產品，同時減少食農教育推動單位之摸索期，並透過網路平臺來拉近消費者與生產者之距離。</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105" w:rightChars="50" w:right="105"/>
            </w:pPr>
            <w:r>
              <w:rPr>
                <w:rFonts w:hint="eastAsia"/>
              </w:rPr>
              <w:t>依全國農業會議第六次會議結論：「建立食農教育資訊整合平臺，強化消費通路標示在地農產品，提升消費者對在地農產品之認知、信任及支持。」，爰明定中央主</w:t>
            </w:r>
            <w:r>
              <w:rPr>
                <w:rFonts w:hint="eastAsia"/>
              </w:rPr>
              <w:lastRenderedPageBreak/>
              <w:t>管機關應整合食農教育相關資訊，設置易於使用之資訊整合平臺，推廣在地農產品，同時減少食農教育推動單位之摸索期，並透過網路平臺來拉近消費者與生產者之距離。</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105" w:rightChars="50" w:right="105"/>
            </w:pPr>
            <w:r>
              <w:rPr>
                <w:rFonts w:hint="eastAsia"/>
              </w:rPr>
              <w:t>依全國農業會議第六次會議結論：「建立食農教育資訊整合平臺，強化消費通路標示在地農產品，提升消費者對在地農產品之認知、信任及支持」，爰明定中央主管機關應整合食農教育相關資訊，設置易於使用之資訊整合平臺，推廣在地農產品，同時減少食農教育推</w:t>
            </w:r>
            <w:r>
              <w:rPr>
                <w:rFonts w:hint="eastAsia"/>
              </w:rPr>
              <w:lastRenderedPageBreak/>
              <w:t>動單位之摸索期，並透過網路平臺來拉近消費者與生產者之距離。</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105" w:rightChars="50" w:right="105"/>
            </w:pPr>
            <w:r>
              <w:rPr>
                <w:rFonts w:hint="eastAsia"/>
              </w:rPr>
              <w:t>依全國農業會議第六次會議結論：「建立食農教育資訊整合平臺，強化消費通路標示在地農產品，提升消費者對在地農產品之認知、信任及支持。」，爰明定中央主管機關應整合食農教育相關資訊，設置易於使用之資訊整合平臺，推廣在地農產品，同時減少食農教育推動單位之摸索期，並透過網路平臺來拉近消費者與生產者之距離。</w:t>
            </w:r>
          </w:p>
          <w:p w:rsidR="00924530" w:rsidRDefault="00924530" w:rsidP="00CC7D6C">
            <w:pPr>
              <w:tabs>
                <w:tab w:val="left" w:pos="2520"/>
              </w:tabs>
              <w:spacing w:line="380" w:lineRule="exact"/>
              <w:ind w:leftChars="50" w:left="105" w:rightChars="50" w:right="105"/>
            </w:pPr>
            <w:r w:rsidRPr="00CC7D6C">
              <w:rPr>
                <w:rFonts w:hint="eastAsia"/>
                <w:b/>
              </w:rPr>
              <w:lastRenderedPageBreak/>
              <w:t>委員蘇治芬等20人提案：</w:t>
            </w:r>
          </w:p>
          <w:p w:rsidR="00924530" w:rsidRDefault="00924530" w:rsidP="00CC7D6C">
            <w:pPr>
              <w:tabs>
                <w:tab w:val="left" w:pos="2520"/>
              </w:tabs>
              <w:spacing w:line="380" w:lineRule="exact"/>
              <w:ind w:leftChars="50" w:left="105" w:rightChars="50" w:right="105"/>
            </w:pPr>
            <w:r>
              <w:rPr>
                <w:rFonts w:hint="eastAsia"/>
              </w:rPr>
              <w:t>規範主管機關應整合食農教育教材、教案、專業人員（農業從業人員等）、宣導資料等相關資訊，設置易於使用之網路平臺，以減少食農教育推動單位之摸索期，並透過該平臺拉進消費者與生產者之距離。</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105" w:rightChars="50" w:right="105"/>
            </w:pPr>
            <w:r>
              <w:rPr>
                <w:rFonts w:hint="eastAsia"/>
              </w:rPr>
              <w:t>規範主管機關應整合食農教育教材、教案、專業人員（農業從業人員等）、宣導資料等相關資訊，設置易於使用之網路平臺，並透過網路平臺來拉進消費者與生產者之距離。</w:t>
            </w:r>
          </w:p>
          <w:p w:rsidR="00924530" w:rsidRDefault="00924530" w:rsidP="00CC7D6C">
            <w:pPr>
              <w:tabs>
                <w:tab w:val="left" w:pos="2520"/>
              </w:tabs>
              <w:spacing w:line="380" w:lineRule="exact"/>
              <w:ind w:leftChars="50" w:left="105" w:rightChars="50" w:right="105"/>
            </w:pPr>
            <w:r w:rsidRPr="00CC7D6C">
              <w:rPr>
                <w:rFonts w:hint="eastAsia"/>
                <w:b/>
              </w:rPr>
              <w:lastRenderedPageBreak/>
              <w:t>委員王美惠等18人提案：</w:t>
            </w:r>
          </w:p>
          <w:p w:rsidR="00924530" w:rsidRDefault="00924530" w:rsidP="00CC7D6C">
            <w:pPr>
              <w:tabs>
                <w:tab w:val="left" w:pos="2520"/>
              </w:tabs>
              <w:spacing w:line="380" w:lineRule="exact"/>
              <w:ind w:leftChars="50" w:left="105" w:rightChars="50" w:right="105"/>
            </w:pPr>
            <w:r>
              <w:rPr>
                <w:rFonts w:hint="eastAsia"/>
              </w:rPr>
              <w:t>依全國農業會議第六次會議結論：「建立食農教育資訊整合平臺，強化消費通路標示國產農產品，提升消費者對國產農產品之認知、信任及支持。」，爰明定中央主管機關應整合食農教育相關資訊，設置易於使用之資訊整合平臺，推廣國產在地農產品，同時減少食農教育推動單位之摸索期，並透過網路平臺來拉近消費者與生產者之距離。</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105" w:rightChars="50" w:right="105"/>
            </w:pPr>
            <w:r>
              <w:rPr>
                <w:rFonts w:hint="eastAsia"/>
              </w:rPr>
              <w:t>依全國農業會議第六次會議結論：「建立</w:t>
            </w:r>
            <w:r>
              <w:rPr>
                <w:rFonts w:hint="eastAsia"/>
              </w:rPr>
              <w:lastRenderedPageBreak/>
              <w:t>食農教育資訊整合平臺，強化消費通路標示在地農產品，提升消費者對在地農產品之認知、信任及支持。」，爰明定中央主管機關應整合食農教育相關資訊，設置易於使用之資訊整合平臺，推廣在地農產品，同時減少食農教育推動單位之摸索期，並透過網路平臺來拉近消費者與生產者之距離。</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一、依全國農業會議第六次會議結論：「建立食農教育資訊整合平臺，強化消費通路標示在地農產品，提升消費</w:t>
            </w:r>
            <w:r>
              <w:rPr>
                <w:rFonts w:hint="eastAsia"/>
              </w:rPr>
              <w:lastRenderedPageBreak/>
              <w:t>者對在地農產品之認知、信任及支持。」，爰明定中央主管機關應整合食農教育相關資訊，設置容易使用之資訊整合平臺，登錄在地生產之國產可溯源農產品或以其為主要原料之食品，以協助公部門及學校得依循採用。此平臺同時應包含食農教育教材、教案、專業人員、師資及志工人才庫、宣導資料等相關資訊，供公開查詢，協助全民透過數位方式快速認識食農教育，並在充分知情下選購食品。</w:t>
            </w:r>
          </w:p>
          <w:p w:rsidR="00924530" w:rsidRDefault="00924530" w:rsidP="00E540AF">
            <w:pPr>
              <w:tabs>
                <w:tab w:val="left" w:pos="2520"/>
              </w:tabs>
              <w:spacing w:line="380" w:lineRule="exact"/>
              <w:ind w:leftChars="50" w:left="315" w:rightChars="50" w:right="105" w:hangingChars="100" w:hanging="210"/>
            </w:pPr>
            <w:r>
              <w:rPr>
                <w:rFonts w:hint="eastAsia"/>
              </w:rPr>
              <w:t>二、鑑於教育部已有</w:t>
            </w:r>
            <w:r>
              <w:rPr>
                <w:rFonts w:hint="eastAsia"/>
              </w:rPr>
              <w:lastRenderedPageBreak/>
              <w:t>校園食材系統平臺，並持續督促各級學校登載，為利推動學校食農教育及統一資訊，明定本資訊整合平臺應與教育部之平臺完成介接。</w:t>
            </w:r>
          </w:p>
        </w:tc>
      </w:tr>
      <w:tr w:rsidR="00924530" w:rsidTr="00924530">
        <w:tc>
          <w:tcPr>
            <w:tcW w:w="2238" w:type="dxa"/>
          </w:tcPr>
          <w:p w:rsidR="0092108E" w:rsidRDefault="0092108E" w:rsidP="0092108E">
            <w:pPr>
              <w:pStyle w:val="a5"/>
              <w:ind w:leftChars="0" w:left="0" w:firstLine="210"/>
              <w:jc w:val="both"/>
              <w:rPr>
                <w:b/>
              </w:rPr>
            </w:pPr>
            <w:r w:rsidRPr="00B62A3C">
              <w:rPr>
                <w:rFonts w:hint="eastAsia"/>
                <w:b/>
              </w:rPr>
              <w:lastRenderedPageBreak/>
              <w:t>（</w:t>
            </w:r>
            <w:r>
              <w:rPr>
                <w:rFonts w:hint="eastAsia"/>
                <w:b/>
              </w:rPr>
              <w:t>不予</w:t>
            </w:r>
            <w:r w:rsidRPr="00B62A3C">
              <w:rPr>
                <w:rFonts w:hint="eastAsia"/>
                <w:b/>
              </w:rPr>
              <w:t>通過）</w:t>
            </w:r>
          </w:p>
          <w:p w:rsidR="00924530" w:rsidRDefault="00CB79F3" w:rsidP="00CC7D6C">
            <w:pPr>
              <w:tabs>
                <w:tab w:val="left" w:pos="2520"/>
              </w:tabs>
              <w:spacing w:line="380" w:lineRule="exact"/>
            </w:pPr>
            <w:r>
              <w:rPr>
                <w:rFonts w:hint="eastAsia"/>
                <w:noProof/>
              </w:rPr>
              <mc:AlternateContent>
                <mc:Choice Requires="wps">
                  <w:drawing>
                    <wp:anchor distT="0" distB="0" distL="114300" distR="114300" simplePos="0" relativeHeight="251672576" behindDoc="0" locked="0" layoutInCell="1" allowOverlap="1" wp14:anchorId="4ABEC929" wp14:editId="14380F0D">
                      <wp:simplePos x="0" y="0"/>
                      <wp:positionH relativeFrom="column">
                        <wp:posOffset>-13335</wp:posOffset>
                      </wp:positionH>
                      <wp:positionV relativeFrom="paragraph">
                        <wp:posOffset>3430058</wp:posOffset>
                      </wp:positionV>
                      <wp:extent cx="8578850" cy="0"/>
                      <wp:effectExtent l="0" t="0" r="12700" b="19050"/>
                      <wp:wrapNone/>
                      <wp:docPr id="11" name="DW5048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5048121"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270.1pt" to="674.45pt,27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"/>
                  </w:pict>
                </mc:Fallback>
              </mc:AlternateContent>
            </w:r>
          </w:p>
        </w:tc>
        <w:tc>
          <w:tcPr>
            <w:tcW w:w="2239" w:type="dxa"/>
            <w:shd w:val="clear" w:color="auto" w:fill="auto"/>
          </w:tcPr>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E540AF">
            <w:pPr>
              <w:tabs>
                <w:tab w:val="left" w:pos="2520"/>
              </w:tabs>
              <w:spacing w:line="380" w:lineRule="exact"/>
              <w:ind w:leftChars="50" w:left="315" w:rightChars="50" w:right="105" w:hangingChars="100" w:hanging="210"/>
            </w:pPr>
            <w:r>
              <w:rPr>
                <w:rFonts w:hint="eastAsia"/>
              </w:rPr>
              <w:t>第十七條　各級政府機關（構）、行政法人、公立各級學校、公營事業機構及政府捐助基金累計超過百分之五十之財團法人，其所屬人員應每年完成四小時以上之食農教育課程，並於次年一月三十一日前向中央主管機關提報執行成果。</w:t>
            </w: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105" w:rightChars="50" w:right="105"/>
            </w:pPr>
            <w:r>
              <w:rPr>
                <w:rFonts w:hint="eastAsia"/>
              </w:rPr>
              <w:t>明定各級政府機關（構）、行政法人、公立各級學校、公營事業機構及政府捐助基金累計逾百分之五十之財團法人，應執行對其所屬人員之食農教育課程，並每年向中央主管機關提報執行成果。</w:t>
            </w:r>
          </w:p>
          <w:p w:rsidR="00924530" w:rsidRDefault="00924530" w:rsidP="00CC7D6C">
            <w:pPr>
              <w:tabs>
                <w:tab w:val="left" w:pos="2520"/>
              </w:tabs>
              <w:spacing w:line="380" w:lineRule="exact"/>
            </w:pPr>
          </w:p>
        </w:tc>
      </w:tr>
      <w:tr w:rsidR="00924530" w:rsidTr="00924530">
        <w:tc>
          <w:tcPr>
            <w:tcW w:w="2238" w:type="dxa"/>
          </w:tcPr>
          <w:p w:rsidR="0092108E" w:rsidRDefault="00CB79F3" w:rsidP="0092108E">
            <w:pPr>
              <w:pStyle w:val="a5"/>
              <w:ind w:leftChars="0" w:left="0" w:firstLine="210"/>
              <w:jc w:val="both"/>
              <w:rPr>
                <w:b/>
              </w:rPr>
            </w:pPr>
            <w:r>
              <w:rPr>
                <w:rFonts w:hint="eastAsia"/>
                <w:noProof/>
              </w:rPr>
              <w:lastRenderedPageBreak/>
              <mc:AlternateContent>
                <mc:Choice Requires="wps">
                  <w:drawing>
                    <wp:anchor distT="0" distB="0" distL="114300" distR="114300" simplePos="0" relativeHeight="251674624" behindDoc="0" locked="0" layoutInCell="1" allowOverlap="1" wp14:anchorId="320EF0ED" wp14:editId="023D7CEF">
                      <wp:simplePos x="0" y="0"/>
                      <wp:positionH relativeFrom="column">
                        <wp:posOffset>-55880</wp:posOffset>
                      </wp:positionH>
                      <wp:positionV relativeFrom="paragraph">
                        <wp:posOffset>-19473</wp:posOffset>
                      </wp:positionV>
                      <wp:extent cx="8578850" cy="0"/>
                      <wp:effectExtent l="0" t="0" r="12700" b="19050"/>
                      <wp:wrapNone/>
                      <wp:docPr id="12" name="DW5048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88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504812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pt,-1.55pt" to="671.1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"/>
                  </w:pict>
                </mc:Fallback>
              </mc:AlternateContent>
            </w:r>
            <w:r w:rsidR="0092108E" w:rsidRPr="00B62A3C">
              <w:rPr>
                <w:rFonts w:hint="eastAsia"/>
                <w:b/>
              </w:rPr>
              <w:t>（照行政院提案通過）</w:t>
            </w:r>
          </w:p>
          <w:p w:rsidR="00924530" w:rsidRDefault="0092108E" w:rsidP="00CC7D6C">
            <w:pPr>
              <w:tabs>
                <w:tab w:val="left" w:pos="2520"/>
              </w:tabs>
              <w:spacing w:line="380" w:lineRule="exact"/>
              <w:ind w:leftChars="50" w:left="315" w:rightChars="50" w:right="105" w:hangingChars="100" w:hanging="210"/>
            </w:pPr>
            <w:r>
              <w:rPr>
                <w:rFonts w:hint="eastAsia"/>
              </w:rPr>
              <w:t>第十七條　中央主管機關應會商中央目的事業主管機關，推動食農教育之相關研究，以健全食農教育體系。</w:t>
            </w:r>
          </w:p>
        </w:tc>
        <w:tc>
          <w:tcPr>
            <w:tcW w:w="2239" w:type="dxa"/>
            <w:shd w:val="clear" w:color="auto" w:fill="auto"/>
          </w:tcPr>
          <w:p w:rsidR="00924530" w:rsidRDefault="00924530" w:rsidP="00CC7D6C">
            <w:pPr>
              <w:tabs>
                <w:tab w:val="left" w:pos="2520"/>
              </w:tabs>
              <w:spacing w:line="380" w:lineRule="exact"/>
              <w:ind w:leftChars="50" w:left="315" w:rightChars="50" w:right="105" w:hangingChars="100" w:hanging="210"/>
            </w:pPr>
            <w:r>
              <w:rPr>
                <w:rFonts w:hint="eastAsia"/>
              </w:rPr>
              <w:t>第十七條　中央主管機關應會商中央目的事業主管機關，推動食農教育之相關研究，以健全食農教育體系。</w:t>
            </w: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315" w:rightChars="50" w:right="105" w:hangingChars="100" w:hanging="210"/>
            </w:pPr>
            <w:r>
              <w:rPr>
                <w:rFonts w:hint="eastAsia"/>
              </w:rPr>
              <w:t>第十六條　中央主管機關應會商中央目的事業主管機關，推動食農教育之相關研究及推廣食農教育之重要性，以健全系統性食農教育體系。</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315" w:rightChars="50" w:right="105" w:hangingChars="100" w:hanging="210"/>
            </w:pPr>
            <w:r>
              <w:rPr>
                <w:rFonts w:hint="eastAsia"/>
              </w:rPr>
              <w:t>第十六條　中央主管機關應會商中央目的事業主管機關，推動食農教育之相關研究，以健全系統性食農教育體系。</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第十七條　中央主管機關應會商中央目</w:t>
            </w:r>
            <w:r>
              <w:rPr>
                <w:rFonts w:hint="eastAsia"/>
              </w:rPr>
              <w:lastRenderedPageBreak/>
              <w:t>的事業主管機關，推動食農教育之相關研究，以健全食農教育體系。</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第十七條　中央主管機關應會商中央目的事業主管機關，推動食農教育之相關研究，以健全食農教育體系。</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第十七條　中央主管機關應會商中央目的事業主管機關，推動食農教育之相關研究，以健全食農教育體系。</w:t>
            </w:r>
          </w:p>
          <w:p w:rsidR="00924530" w:rsidRDefault="00924530" w:rsidP="00CC7D6C">
            <w:pPr>
              <w:tabs>
                <w:tab w:val="left" w:pos="2520"/>
              </w:tabs>
              <w:spacing w:line="380" w:lineRule="exact"/>
              <w:ind w:leftChars="150" w:left="315" w:rightChars="50" w:right="105" w:firstLineChars="200" w:firstLine="420"/>
            </w:pPr>
            <w:r>
              <w:rPr>
                <w:rFonts w:hint="eastAsia"/>
              </w:rPr>
              <w:t>前項食農教育之相關研究，主管機關應妥善保存研</w:t>
            </w:r>
            <w:r>
              <w:rPr>
                <w:rFonts w:hint="eastAsia"/>
              </w:rPr>
              <w:lastRenderedPageBreak/>
              <w:t>究報告，並充分規劃及運用。</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t>第十九條　中央主管機關應會同中央目的事業主管機關，加強食農教育之相關研究，以健全食農教育系統。</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315" w:rightChars="50" w:right="105" w:hangingChars="100" w:hanging="210"/>
            </w:pPr>
            <w:r>
              <w:rPr>
                <w:rFonts w:hint="eastAsia"/>
              </w:rPr>
              <w:t>第十七條　中央主管機關應會商中央目的事業主管機關，推動食農教育之相關研究，以健全系統性食農教育體系。</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315" w:rightChars="50" w:right="105" w:hangingChars="100" w:hanging="210"/>
            </w:pPr>
            <w:r>
              <w:rPr>
                <w:rFonts w:hint="eastAsia"/>
              </w:rPr>
              <w:t>第十六條　中央主管機關應會商中央目的事業主管機關，推動食農教育之相</w:t>
            </w:r>
            <w:r>
              <w:rPr>
                <w:rFonts w:hint="eastAsia"/>
              </w:rPr>
              <w:lastRenderedPageBreak/>
              <w:t>關研究，以健全食農教育體系。</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315" w:rightChars="50" w:right="105" w:hangingChars="100" w:hanging="210"/>
            </w:pPr>
            <w:r>
              <w:rPr>
                <w:rFonts w:hint="eastAsia"/>
              </w:rPr>
              <w:t>第十七條　中央主管機關應會商中央目的事業主管機關，推動食農教育之相關研究及規劃，以健全食農教育體系。</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t>第十八條　中央主管機關應會商中央目的事業主管機關，推動食農教育之相關研究，以健全食農教育體系。</w:t>
            </w:r>
          </w:p>
          <w:p w:rsidR="00924530" w:rsidRDefault="00924530" w:rsidP="00CC7D6C">
            <w:pPr>
              <w:tabs>
                <w:tab w:val="left" w:pos="2520"/>
              </w:tabs>
              <w:spacing w:line="380" w:lineRule="exact"/>
              <w:ind w:leftChars="150" w:left="315" w:rightChars="50" w:right="105" w:firstLineChars="200" w:firstLine="420"/>
            </w:pPr>
            <w:r>
              <w:rPr>
                <w:rFonts w:hint="eastAsia"/>
              </w:rPr>
              <w:t>機關、公營事業機構、高級中等以下學校及政府捐助基金累計超過百分之五十之財團法</w:t>
            </w:r>
            <w:r>
              <w:rPr>
                <w:rFonts w:hint="eastAsia"/>
              </w:rPr>
              <w:lastRenderedPageBreak/>
              <w:t>人，每年應訂定食農教育計畫，推展食農教育，所有員工、教師、學生均應參加四小時以上食農教育課程或研習。</w:t>
            </w:r>
          </w:p>
          <w:p w:rsidR="00924530" w:rsidRDefault="00924530" w:rsidP="00CC7D6C">
            <w:pPr>
              <w:tabs>
                <w:tab w:val="left" w:pos="2520"/>
              </w:tabs>
              <w:spacing w:line="380" w:lineRule="exact"/>
              <w:ind w:leftChars="150" w:left="315" w:rightChars="50" w:right="105" w:firstLineChars="200" w:firstLine="420"/>
            </w:pPr>
            <w:r>
              <w:rPr>
                <w:rFonts w:hint="eastAsia"/>
              </w:rPr>
              <w:t>前項之食農教育計畫於執行前應提報主管機關，並於計畫完成後一個月內向中央主管機關提報；其執行辦法，由中央主管機關另定之。</w:t>
            </w:r>
          </w:p>
          <w:p w:rsidR="00924530" w:rsidRDefault="00924530" w:rsidP="00CC7D6C">
            <w:pPr>
              <w:tabs>
                <w:tab w:val="left" w:pos="2520"/>
              </w:tabs>
              <w:spacing w:line="380" w:lineRule="exact"/>
              <w:ind w:leftChars="150" w:left="315" w:rightChars="50" w:right="105" w:firstLineChars="200" w:firstLine="420"/>
            </w:pPr>
            <w:r>
              <w:rPr>
                <w:rFonts w:hint="eastAsia"/>
              </w:rPr>
              <w:t>第二項食農教育，應以農村、農業及環境永續相關之課程、演講、討論、網路學習、體驗、實驗（習）、戶外學習、影片觀賞、實作或其他活</w:t>
            </w:r>
            <w:r>
              <w:rPr>
                <w:rFonts w:hint="eastAsia"/>
              </w:rPr>
              <w:lastRenderedPageBreak/>
              <w:t>動為之。</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315" w:rightChars="50" w:right="105" w:hangingChars="100" w:hanging="210"/>
            </w:pPr>
            <w:r>
              <w:rPr>
                <w:rFonts w:hint="eastAsia"/>
              </w:rPr>
              <w:t>第十七條　中央主管機關應會商中央目的事業主管機關，推動食農教育之相關研究，以健全食農教育體系。</w:t>
            </w:r>
          </w:p>
          <w:p w:rsidR="00924530" w:rsidRDefault="00924530" w:rsidP="00CC7D6C">
            <w:pPr>
              <w:tabs>
                <w:tab w:val="left" w:pos="2520"/>
              </w:tabs>
              <w:spacing w:line="380" w:lineRule="exact"/>
              <w:ind w:leftChars="150" w:left="315" w:rightChars="50" w:right="105" w:firstLineChars="200" w:firstLine="420"/>
            </w:pPr>
            <w:r>
              <w:rPr>
                <w:rFonts w:hint="eastAsia"/>
              </w:rPr>
              <w:t>前項食農教育之相關研究，主管機關應妥善保存研究報告，並充分規劃及運用。</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t>第二十條　中央主管機關應會同中央目的事業主管機關，加強食農教育之相關研究，以健全食農教育系統。</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315" w:rightChars="50" w:right="105" w:hangingChars="100" w:hanging="210"/>
            </w:pPr>
            <w:r>
              <w:rPr>
                <w:rFonts w:hint="eastAsia"/>
              </w:rPr>
              <w:t>第十八條　中央主管機關應會同中央目的事業主管機關，加強食農教育之相關研究，以健全食農教育系統。</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315" w:rightChars="50" w:right="105" w:hangingChars="100" w:hanging="210"/>
            </w:pPr>
            <w:r>
              <w:rPr>
                <w:rFonts w:hint="eastAsia"/>
              </w:rPr>
              <w:t>第十八條　中央主管機關應會商中央目的事業主管機關，推動食農教育之相關研究，以健全系</w:t>
            </w:r>
            <w:r>
              <w:rPr>
                <w:rFonts w:hint="eastAsia"/>
              </w:rPr>
              <w:lastRenderedPageBreak/>
              <w:t>統性食農教育體系。</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315" w:rightChars="50" w:right="105" w:hangingChars="100" w:hanging="210"/>
            </w:pPr>
            <w:r>
              <w:rPr>
                <w:rFonts w:hint="eastAsia"/>
              </w:rPr>
              <w:t>第十七條　中央主管機關應會商中央目的事業主管機關，推動食農教育之相關研究，以健全食農教育體系。</w:t>
            </w:r>
          </w:p>
          <w:p w:rsidR="00924530" w:rsidRDefault="00924530" w:rsidP="00CC7D6C">
            <w:pPr>
              <w:tabs>
                <w:tab w:val="left" w:pos="2520"/>
              </w:tabs>
              <w:spacing w:line="380" w:lineRule="exact"/>
              <w:ind w:leftChars="150" w:left="315" w:rightChars="50" w:right="105" w:firstLineChars="200" w:firstLine="420"/>
            </w:pPr>
            <w:r>
              <w:rPr>
                <w:rFonts w:hint="eastAsia"/>
              </w:rPr>
              <w:t>前項食農教育之相關研究，主管機關應妥善保存研究報告，並充分規劃及運用。</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第十七條　中央主管機關應會商中央目的事業主管機關，推動食農教育之相關研究，以健全食農教育體系。</w:t>
            </w:r>
          </w:p>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行政院提案：</w:t>
            </w:r>
          </w:p>
          <w:p w:rsidR="00924530" w:rsidRDefault="00924530" w:rsidP="00CC7D6C">
            <w:pPr>
              <w:tabs>
                <w:tab w:val="left" w:pos="2520"/>
              </w:tabs>
              <w:spacing w:line="380" w:lineRule="exact"/>
              <w:ind w:leftChars="50" w:left="105" w:rightChars="50" w:right="105"/>
            </w:pPr>
            <w:r>
              <w:rPr>
                <w:rFonts w:hint="eastAsia"/>
              </w:rPr>
              <w:t>政府應加強推動食農教育研究，以期健全食農教育系統，爰為本條規定。</w:t>
            </w:r>
          </w:p>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105" w:rightChars="50" w:right="105"/>
            </w:pPr>
            <w:r>
              <w:rPr>
                <w:rFonts w:hint="eastAsia"/>
              </w:rPr>
              <w:t>明定政府加強食農教育研究，期望能健全食農教育系統。</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105" w:rightChars="50" w:right="105"/>
            </w:pPr>
            <w:r>
              <w:rPr>
                <w:rFonts w:hint="eastAsia"/>
              </w:rPr>
              <w:t>明定政府加強食農教育研究，期望健全食農教育系統。</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105" w:rightChars="50" w:right="105"/>
            </w:pPr>
            <w:r>
              <w:rPr>
                <w:rFonts w:hint="eastAsia"/>
              </w:rPr>
              <w:t>政府應加強推動食農教育研究，以期健全食農教育系統，爰為本條規定。</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105" w:rightChars="50" w:right="105"/>
            </w:pPr>
            <w:r>
              <w:rPr>
                <w:rFonts w:hint="eastAsia"/>
              </w:rPr>
              <w:lastRenderedPageBreak/>
              <w:t>政府應加強推動食農教育研究，以期健全食農教育系統，爰為本條規定。</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一、政府應加強推動食農教育研究，以期健全食農教育系統，爰為本條規定。</w:t>
            </w:r>
          </w:p>
          <w:p w:rsidR="00924530" w:rsidRDefault="00924530" w:rsidP="00CC7D6C">
            <w:pPr>
              <w:tabs>
                <w:tab w:val="left" w:pos="2520"/>
              </w:tabs>
              <w:spacing w:line="380" w:lineRule="exact"/>
              <w:ind w:leftChars="50" w:left="315" w:rightChars="50" w:right="105" w:hangingChars="100" w:hanging="210"/>
            </w:pPr>
            <w:r>
              <w:rPr>
                <w:rFonts w:hint="eastAsia"/>
              </w:rPr>
              <w:t>二、為避免浪費社會資源，食農教育研究結果宜妥善保存原始資料與研究報告，以便日後查考，並充分規劃及運用，以利發揮研究最大之效益。</w:t>
            </w:r>
          </w:p>
          <w:p w:rsidR="00924530" w:rsidRDefault="00924530" w:rsidP="00CC7D6C">
            <w:pPr>
              <w:tabs>
                <w:tab w:val="left" w:pos="2520"/>
              </w:tabs>
              <w:spacing w:line="380" w:lineRule="exact"/>
              <w:ind w:leftChars="50" w:left="105" w:rightChars="50" w:right="105"/>
            </w:pPr>
            <w:r w:rsidRPr="00CC7D6C">
              <w:rPr>
                <w:rFonts w:hint="eastAsia"/>
                <w:b/>
              </w:rPr>
              <w:t>委員洪申翰等16人提案：</w:t>
            </w:r>
          </w:p>
          <w:p w:rsidR="00924530" w:rsidRDefault="00924530" w:rsidP="00CC7D6C">
            <w:pPr>
              <w:tabs>
                <w:tab w:val="left" w:pos="2520"/>
              </w:tabs>
              <w:spacing w:line="380" w:lineRule="exact"/>
              <w:ind w:leftChars="50" w:left="105" w:rightChars="50" w:right="105"/>
            </w:pPr>
            <w:r>
              <w:rPr>
                <w:rFonts w:hint="eastAsia"/>
              </w:rPr>
              <w:t>明定政府加強食農教育研究，且不僅農業</w:t>
            </w:r>
            <w:r>
              <w:rPr>
                <w:rFonts w:hint="eastAsia"/>
              </w:rPr>
              <w:lastRenderedPageBreak/>
              <w:t>教育、農事體驗等活動教學方法之研究，亦應包含輔助科技研發、技術研究移轉與應用、不同型態農業文化資產等，期望能健全食農教育系統。</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105" w:rightChars="50" w:right="105"/>
            </w:pPr>
            <w:r>
              <w:rPr>
                <w:rFonts w:hint="eastAsia"/>
              </w:rPr>
              <w:t>明定政府加強食農教育研究，期望能健全食農教育系統。</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105" w:rightChars="50" w:right="105"/>
            </w:pPr>
            <w:r>
              <w:rPr>
                <w:rFonts w:hint="eastAsia"/>
              </w:rPr>
              <w:t>政府應加強推動食農教育研究，以期健全食農教育系統，爰為本條規定。</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105" w:rightChars="50" w:right="105"/>
            </w:pPr>
            <w:r>
              <w:rPr>
                <w:rFonts w:hint="eastAsia"/>
              </w:rPr>
              <w:t>政府應加強推動食農教育研究，以期健全食農教育系統，爰為</w:t>
            </w:r>
            <w:r>
              <w:rPr>
                <w:rFonts w:hint="eastAsia"/>
              </w:rPr>
              <w:lastRenderedPageBreak/>
              <w:t>本條規定。</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t>一、現行《學校衛生法》第十六條業已規定，各級學校健康相關課程應包含健康飲食教育，以建立正確之飲食習慣、養成對生命及自然之尊重，並增進環境保護意識、加深對食材來源之了解、理解國家及地區之飲食文化為目的。前開食農教育精神之融入，亦可粗略見於現行國民中小學課程「健康與體育」課程綱要、普通高中、高級職業課程內容及未來推動之十二年國民基本教育健康</w:t>
            </w:r>
            <w:r>
              <w:rPr>
                <w:rFonts w:hint="eastAsia"/>
              </w:rPr>
              <w:lastRenderedPageBreak/>
              <w:t>與體育領域課程綱要草案內容。</w:t>
            </w:r>
          </w:p>
          <w:p w:rsidR="00924530" w:rsidRDefault="00924530" w:rsidP="00CC7D6C">
            <w:pPr>
              <w:tabs>
                <w:tab w:val="left" w:pos="2520"/>
              </w:tabs>
              <w:spacing w:line="380" w:lineRule="exact"/>
              <w:ind w:leftChars="50" w:left="315" w:rightChars="50" w:right="105" w:hangingChars="100" w:hanging="210"/>
            </w:pPr>
            <w:r>
              <w:rPr>
                <w:rFonts w:hint="eastAsia"/>
              </w:rPr>
              <w:t>二、惟食農教育之推動與落實，不僅應從小於家庭與學校教育做起，更有賴於社會教育發揮功能。其中，自公部門引導我國社會對於食農教育之重視，有其政策意義與重要性，逐步建立國人對食物及環境之認知、對農業之尊重、對土地的感情與連結。爰參酌《環境教育法》第十九條之體例，於第二項至第四項明定，各級政府機關（構）、行政法人、公立各級學校、公營事業機構級政</w:t>
            </w:r>
            <w:r>
              <w:rPr>
                <w:rFonts w:hint="eastAsia"/>
              </w:rPr>
              <w:lastRenderedPageBreak/>
              <w:t>府捐助基金累計逾百分之五十之財團法人，應執行其所屬人員之食農教育課程或研習，並於執行前提報食農教育計畫予主管機關，運用各項媒材發展農村、農業及環境永續相關之活動。</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105" w:rightChars="50" w:right="105"/>
            </w:pPr>
            <w:r>
              <w:rPr>
                <w:rFonts w:hint="eastAsia"/>
              </w:rPr>
              <w:t>政府應加強推動食農教育研究，以期健全食農教育系統，爰為本條規定。</w:t>
            </w:r>
          </w:p>
          <w:p w:rsidR="00924530" w:rsidRDefault="00924530" w:rsidP="00CC7D6C">
            <w:pPr>
              <w:tabs>
                <w:tab w:val="left" w:pos="2520"/>
              </w:tabs>
              <w:spacing w:line="380" w:lineRule="exact"/>
              <w:ind w:leftChars="50" w:left="105" w:rightChars="50" w:right="105"/>
            </w:pPr>
            <w:r w:rsidRPr="00CC7D6C">
              <w:rPr>
                <w:rFonts w:hint="eastAsia"/>
                <w:b/>
              </w:rPr>
              <w:t>委員蘇治芬等20人提案：</w:t>
            </w:r>
          </w:p>
          <w:p w:rsidR="00924530" w:rsidRDefault="00924530" w:rsidP="00CC7D6C">
            <w:pPr>
              <w:tabs>
                <w:tab w:val="left" w:pos="2520"/>
              </w:tabs>
              <w:spacing w:line="380" w:lineRule="exact"/>
              <w:ind w:leftChars="50" w:left="105" w:rightChars="50" w:right="105"/>
            </w:pPr>
            <w:r>
              <w:rPr>
                <w:rFonts w:hint="eastAsia"/>
              </w:rPr>
              <w:t>明定政府加強食農教育研究，且不僅農業教育、農事體驗等活動教學方法之研究，</w:t>
            </w:r>
            <w:r>
              <w:rPr>
                <w:rFonts w:hint="eastAsia"/>
              </w:rPr>
              <w:lastRenderedPageBreak/>
              <w:t>亦應包含輔助科技研發、技術研究移轉與應用、不同型態農業文化資產等，期望能健全食農教育系統。</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105" w:rightChars="50" w:right="105"/>
            </w:pPr>
            <w:r>
              <w:rPr>
                <w:rFonts w:hint="eastAsia"/>
              </w:rPr>
              <w:t>明定政府加強食農教育研究，期望能健全食農教育系統。</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105" w:rightChars="50" w:right="105"/>
            </w:pPr>
            <w:r>
              <w:rPr>
                <w:rFonts w:hint="eastAsia"/>
              </w:rPr>
              <w:t>明定政府應加強推動食農教育研究，以期望能健全食農教育系統，爰為本條規定。</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105" w:rightChars="50" w:right="105"/>
            </w:pPr>
            <w:r>
              <w:rPr>
                <w:rFonts w:hint="eastAsia"/>
              </w:rPr>
              <w:t>政府應加強推動食農教育研究，以期健全食農教育系統，爰為本條規定。</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r w:rsidRPr="00CC7D6C">
              <w:rPr>
                <w:rFonts w:hint="eastAsia"/>
                <w:b/>
              </w:rPr>
              <w:lastRenderedPageBreak/>
              <w:t>：</w:t>
            </w:r>
          </w:p>
          <w:p w:rsidR="00924530" w:rsidRDefault="00924530" w:rsidP="00E540AF">
            <w:pPr>
              <w:tabs>
                <w:tab w:val="left" w:pos="2520"/>
              </w:tabs>
              <w:spacing w:line="380" w:lineRule="exact"/>
              <w:ind w:leftChars="50" w:left="105" w:rightChars="50" w:right="105"/>
            </w:pPr>
            <w:r>
              <w:rPr>
                <w:rFonts w:hint="eastAsia"/>
              </w:rPr>
              <w:t>明定政府應加強推動食農教育研究，以健全食農教育體系。</w:t>
            </w:r>
          </w:p>
        </w:tc>
      </w:tr>
      <w:tr w:rsidR="00924530" w:rsidTr="00924530">
        <w:tc>
          <w:tcPr>
            <w:tcW w:w="2238" w:type="dxa"/>
          </w:tcPr>
          <w:p w:rsidR="0092108E" w:rsidRDefault="0092108E" w:rsidP="0092108E">
            <w:pPr>
              <w:pStyle w:val="a5"/>
              <w:ind w:leftChars="0" w:left="0" w:firstLine="210"/>
              <w:jc w:val="both"/>
              <w:rPr>
                <w:b/>
              </w:rPr>
            </w:pPr>
            <w:r w:rsidRPr="00B62A3C">
              <w:rPr>
                <w:rFonts w:hint="eastAsia"/>
                <w:b/>
              </w:rPr>
              <w:lastRenderedPageBreak/>
              <w:t>（照行政院提案通過）</w:t>
            </w:r>
          </w:p>
          <w:p w:rsidR="00924530" w:rsidRDefault="0092108E" w:rsidP="00CC7D6C">
            <w:pPr>
              <w:tabs>
                <w:tab w:val="left" w:pos="2520"/>
              </w:tabs>
              <w:spacing w:line="380" w:lineRule="exact"/>
              <w:ind w:leftChars="50" w:left="315" w:rightChars="50" w:right="105" w:hangingChars="100" w:hanging="210"/>
            </w:pPr>
            <w:r>
              <w:rPr>
                <w:rFonts w:hint="eastAsia"/>
              </w:rPr>
              <w:t>第十八條　主管機關及目的事業主管機關應寬列預算，推行食農教育相關事項。</w:t>
            </w:r>
          </w:p>
        </w:tc>
        <w:tc>
          <w:tcPr>
            <w:tcW w:w="2239" w:type="dxa"/>
            <w:shd w:val="clear" w:color="auto" w:fill="auto"/>
          </w:tcPr>
          <w:p w:rsidR="00924530" w:rsidRDefault="00924530" w:rsidP="00CC7D6C">
            <w:pPr>
              <w:tabs>
                <w:tab w:val="left" w:pos="2520"/>
              </w:tabs>
              <w:spacing w:line="380" w:lineRule="exact"/>
              <w:ind w:leftChars="50" w:left="315" w:rightChars="50" w:right="105" w:hangingChars="100" w:hanging="210"/>
            </w:pPr>
            <w:r>
              <w:rPr>
                <w:rFonts w:hint="eastAsia"/>
              </w:rPr>
              <w:t>第十八條　主管機關及目的事業主管機關應寬列預算，推行食農教育相關事項。</w:t>
            </w: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第十七條　中央及地方主管機關及目的事業主管機關應寬列預算，推行食農教育相關事項。</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第十七條　主管機關及目的事業主管機關應寬列預算，推行食農教育相關事項。</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315" w:rightChars="50" w:right="105" w:hangingChars="100" w:hanging="210"/>
            </w:pPr>
            <w:r>
              <w:rPr>
                <w:rFonts w:hint="eastAsia"/>
              </w:rPr>
              <w:t>第十八條　主管機關及目的事業主管機關應寬列預算，推</w:t>
            </w:r>
            <w:r>
              <w:rPr>
                <w:rFonts w:hint="eastAsia"/>
              </w:rPr>
              <w:lastRenderedPageBreak/>
              <w:t>行食農教育相關事項。</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315" w:rightChars="50" w:right="105" w:hangingChars="100" w:hanging="210"/>
            </w:pPr>
            <w:r>
              <w:rPr>
                <w:rFonts w:hint="eastAsia"/>
              </w:rPr>
              <w:t>第十八條　主管機關及目的事業主管機關應寬列預算，推行食農教育相關事項。</w:t>
            </w:r>
          </w:p>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CC7D6C">
            <w:pPr>
              <w:tabs>
                <w:tab w:val="left" w:pos="2520"/>
              </w:tabs>
              <w:spacing w:line="380" w:lineRule="exact"/>
              <w:ind w:leftChars="200" w:left="840" w:rightChars="50" w:right="105" w:hangingChars="200" w:hanging="420"/>
            </w:pPr>
            <w:r>
              <w:rPr>
                <w:rFonts w:hint="eastAsia"/>
              </w:rPr>
              <w:t>（經費來源及預算分攤）</w:t>
            </w:r>
          </w:p>
          <w:p w:rsidR="00924530" w:rsidRDefault="00924530" w:rsidP="00CC7D6C">
            <w:pPr>
              <w:tabs>
                <w:tab w:val="left" w:pos="2520"/>
              </w:tabs>
              <w:spacing w:line="380" w:lineRule="exact"/>
              <w:ind w:leftChars="50" w:left="315" w:rightChars="50" w:right="105" w:hangingChars="100" w:hanging="210"/>
            </w:pPr>
            <w:r>
              <w:rPr>
                <w:rFonts w:hint="eastAsia"/>
              </w:rPr>
              <w:t>第十四條　為有效推行食農教育，中央主管機關及中央目的事業主管機關應依食農教育行動綱領、食農教育行動方案編列預算，辦理食農教育相關事項，其預算額度不得低於年度預算千分之五。</w:t>
            </w:r>
          </w:p>
          <w:p w:rsidR="00924530" w:rsidRDefault="00924530" w:rsidP="00CC7D6C">
            <w:pPr>
              <w:tabs>
                <w:tab w:val="left" w:pos="2520"/>
              </w:tabs>
              <w:spacing w:line="380" w:lineRule="exact"/>
              <w:ind w:leftChars="150" w:left="315" w:rightChars="50" w:right="105" w:firstLineChars="200" w:firstLine="420"/>
            </w:pPr>
            <w:r>
              <w:rPr>
                <w:rFonts w:hint="eastAsia"/>
              </w:rPr>
              <w:lastRenderedPageBreak/>
              <w:t>直轄市及縣（市）政府推動食農教育計畫所需經費，中央負擔百分之九十、直轄市及縣（市）政府負擔百分之十。</w:t>
            </w:r>
          </w:p>
          <w:p w:rsidR="00924530" w:rsidRDefault="00924530" w:rsidP="00CC7D6C">
            <w:pPr>
              <w:tabs>
                <w:tab w:val="left" w:pos="2520"/>
              </w:tabs>
              <w:spacing w:line="380" w:lineRule="exact"/>
              <w:ind w:leftChars="150" w:left="315" w:rightChars="50" w:right="105" w:firstLineChars="200" w:firstLine="420"/>
            </w:pPr>
            <w:r>
              <w:rPr>
                <w:rFonts w:hint="eastAsia"/>
              </w:rPr>
              <w:t>各級主管機關得設立食農教育基金，其來源如下：</w:t>
            </w:r>
          </w:p>
          <w:p w:rsidR="00924530" w:rsidRDefault="00924530" w:rsidP="00CC7D6C">
            <w:pPr>
              <w:tabs>
                <w:tab w:val="left" w:pos="2520"/>
              </w:tabs>
              <w:spacing w:line="380" w:lineRule="exact"/>
              <w:ind w:leftChars="150" w:left="525" w:rightChars="50" w:right="105" w:hangingChars="100" w:hanging="210"/>
            </w:pPr>
            <w:r>
              <w:rPr>
                <w:rFonts w:hint="eastAsia"/>
              </w:rPr>
              <w:t>一、自各級主管機關收取農林漁牧相關法律之罰鍰收入。</w:t>
            </w:r>
          </w:p>
          <w:p w:rsidR="00924530" w:rsidRDefault="00924530" w:rsidP="00CC7D6C">
            <w:pPr>
              <w:tabs>
                <w:tab w:val="left" w:pos="2520"/>
              </w:tabs>
              <w:spacing w:line="380" w:lineRule="exact"/>
              <w:ind w:leftChars="150" w:left="525" w:rightChars="50" w:right="105" w:hangingChars="100" w:hanging="210"/>
            </w:pPr>
            <w:r>
              <w:rPr>
                <w:rFonts w:hint="eastAsia"/>
              </w:rPr>
              <w:t>二、自各級主管機關收取食品藥物相關法律之罰鍰收。</w:t>
            </w:r>
          </w:p>
          <w:p w:rsidR="00924530" w:rsidRDefault="00924530" w:rsidP="00CC7D6C">
            <w:pPr>
              <w:tabs>
                <w:tab w:val="left" w:pos="2520"/>
              </w:tabs>
              <w:spacing w:line="380" w:lineRule="exact"/>
              <w:ind w:leftChars="150" w:left="525" w:rightChars="50" w:right="105" w:hangingChars="100" w:hanging="210"/>
            </w:pPr>
            <w:r>
              <w:rPr>
                <w:rFonts w:hint="eastAsia"/>
              </w:rPr>
              <w:t>三、自各級主管機關設立之環境保護基金。</w:t>
            </w:r>
          </w:p>
          <w:p w:rsidR="00924530" w:rsidRDefault="00924530" w:rsidP="00CC7D6C">
            <w:pPr>
              <w:tabs>
                <w:tab w:val="left" w:pos="2520"/>
              </w:tabs>
              <w:spacing w:line="380" w:lineRule="exact"/>
              <w:ind w:leftChars="150" w:left="525" w:rightChars="50" w:right="105" w:hangingChars="100" w:hanging="210"/>
            </w:pPr>
            <w:r>
              <w:rPr>
                <w:rFonts w:hint="eastAsia"/>
              </w:rPr>
              <w:t>四、基金孳息。</w:t>
            </w:r>
          </w:p>
          <w:p w:rsidR="00924530" w:rsidRDefault="00924530" w:rsidP="00CC7D6C">
            <w:pPr>
              <w:tabs>
                <w:tab w:val="left" w:pos="2520"/>
              </w:tabs>
              <w:spacing w:line="380" w:lineRule="exact"/>
              <w:ind w:leftChars="150" w:left="525" w:rightChars="50" w:right="105" w:hangingChars="100" w:hanging="210"/>
            </w:pPr>
            <w:r>
              <w:rPr>
                <w:rFonts w:hint="eastAsia"/>
              </w:rPr>
              <w:t>五、人民、事業或</w:t>
            </w:r>
            <w:r>
              <w:rPr>
                <w:rFonts w:hint="eastAsia"/>
              </w:rPr>
              <w:lastRenderedPageBreak/>
              <w:t>團體之捐助。</w:t>
            </w:r>
          </w:p>
          <w:p w:rsidR="00924530" w:rsidRDefault="00924530" w:rsidP="00CC7D6C">
            <w:pPr>
              <w:tabs>
                <w:tab w:val="left" w:pos="2520"/>
              </w:tabs>
              <w:spacing w:line="380" w:lineRule="exact"/>
              <w:ind w:leftChars="150" w:left="525" w:rightChars="50" w:right="105" w:hangingChars="100" w:hanging="210"/>
            </w:pPr>
            <w:r>
              <w:rPr>
                <w:rFonts w:hint="eastAsia"/>
              </w:rPr>
              <w:t>六、其他收入。</w:t>
            </w:r>
          </w:p>
          <w:p w:rsidR="00924530" w:rsidRDefault="00924530" w:rsidP="00CC7D6C">
            <w:pPr>
              <w:tabs>
                <w:tab w:val="left" w:pos="2520"/>
              </w:tabs>
              <w:spacing w:line="380" w:lineRule="exact"/>
              <w:ind w:leftChars="150" w:left="315" w:rightChars="50" w:right="105" w:firstLineChars="200" w:firstLine="420"/>
            </w:pPr>
            <w:r>
              <w:rPr>
                <w:rFonts w:hint="eastAsia"/>
              </w:rPr>
              <w:t>前項食農教育基金，各級主管機關應成立基金管理會，負責管理及運用。其中專家學者、教師團體、家長團體、民間團體及非營利組織代表不得少於委員總人數二分之一。基金收支、保管及運用辦法，由各級主管機關分別定之。</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第十八條　主管機關及目的事業主管機關應寬列預算，並每五年滾動檢討調整幅度，推行食農教育相關事項。</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t>第二十條　主管機關及目的事業主管機關應寬列預算，推行食農教育相關事項，其預算額度不得低於中央主管機關年度預算千分之五。</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315" w:rightChars="50" w:right="105" w:hangingChars="100" w:hanging="210"/>
            </w:pPr>
            <w:r>
              <w:rPr>
                <w:rFonts w:hint="eastAsia"/>
              </w:rPr>
              <w:t>第十八條　中央及地方主管機關及目的事業主管機關應寬列預算，推行食農教育相關事項。</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315" w:rightChars="50" w:right="105" w:hangingChars="100" w:hanging="210"/>
            </w:pPr>
            <w:r>
              <w:rPr>
                <w:rFonts w:hint="eastAsia"/>
              </w:rPr>
              <w:lastRenderedPageBreak/>
              <w:t>第十七條　主管機關及目的事業主管機關應寬列預算，推行食農教育相關事項。</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315" w:rightChars="50" w:right="105" w:hangingChars="100" w:hanging="210"/>
            </w:pPr>
            <w:r>
              <w:rPr>
                <w:rFonts w:hint="eastAsia"/>
              </w:rPr>
              <w:t>第十八條　主管機關及目的事業主管機關應寬列預算，並每五年滾動檢討預算寬列幅度，推行食農教育相關事項。</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t>第十九條　主管機關及目的事業主管機關應寬列預算，推行食農教育相關事項，其預算額度不得低於中央主管機關年度預算千分之五。</w:t>
            </w:r>
          </w:p>
          <w:p w:rsidR="00924530" w:rsidRDefault="00924530" w:rsidP="00CC7D6C">
            <w:pPr>
              <w:tabs>
                <w:tab w:val="left" w:pos="2520"/>
              </w:tabs>
              <w:spacing w:line="380" w:lineRule="exact"/>
              <w:ind w:leftChars="50" w:left="105" w:rightChars="50" w:right="105"/>
            </w:pPr>
            <w:r w:rsidRPr="00CC7D6C">
              <w:rPr>
                <w:rFonts w:hint="eastAsia"/>
                <w:b/>
              </w:rPr>
              <w:lastRenderedPageBreak/>
              <w:t>委員魯明哲等20人提案：</w:t>
            </w:r>
          </w:p>
          <w:p w:rsidR="00924530" w:rsidRDefault="00924530" w:rsidP="00CC7D6C">
            <w:pPr>
              <w:tabs>
                <w:tab w:val="left" w:pos="2520"/>
              </w:tabs>
              <w:spacing w:line="380" w:lineRule="exact"/>
              <w:ind w:leftChars="50" w:left="315" w:rightChars="50" w:right="105" w:hangingChars="100" w:hanging="210"/>
            </w:pPr>
            <w:r>
              <w:rPr>
                <w:rFonts w:hint="eastAsia"/>
              </w:rPr>
              <w:t>第十八條　主管機關及目的事業主管機關應寬列預算，並每三年滾動檢討，推行食農教育相關事項。</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t>第二十一條　主管機關及目的事業主管機關應寬列預算，推行食農教育相關事項，其預算額度不得低於中央主管機關年度預算千分之五。</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315" w:rightChars="50" w:right="105" w:hangingChars="100" w:hanging="210"/>
            </w:pPr>
            <w:r>
              <w:rPr>
                <w:rFonts w:hint="eastAsia"/>
              </w:rPr>
              <w:t>第十九條　主管機關及目的事業主管機關應寬列預算，推行食農教育相關事項，其預算額度不得低於中央主管機關年度預算千分之</w:t>
            </w:r>
            <w:r>
              <w:rPr>
                <w:rFonts w:hint="eastAsia"/>
              </w:rPr>
              <w:lastRenderedPageBreak/>
              <w:t>五。</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第十九條　中央及地方主管機關及目的事業主管機關應寬列預算，推行食農教育相關事項。</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315" w:rightChars="50" w:right="105" w:hangingChars="100" w:hanging="210"/>
            </w:pPr>
            <w:r>
              <w:rPr>
                <w:rFonts w:hint="eastAsia"/>
              </w:rPr>
              <w:t>第十八條　主管機關及目的事業主管機關應寬列預算，並每三年滾動檢討，推行食農教育相關事項。</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第十八條　主管機關及目的事業主管機關應寬列預算，推行食農教育相關事項，編列之教育預</w:t>
            </w:r>
            <w:r>
              <w:rPr>
                <w:rFonts w:hint="eastAsia"/>
              </w:rPr>
              <w:lastRenderedPageBreak/>
              <w:t>算數額不得低於當年度總預算歲出預算總額千分之五。</w:t>
            </w:r>
          </w:p>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行政院提案：</w:t>
            </w:r>
          </w:p>
          <w:p w:rsidR="00924530" w:rsidRDefault="00924530" w:rsidP="00CC7D6C">
            <w:pPr>
              <w:tabs>
                <w:tab w:val="left" w:pos="2520"/>
              </w:tabs>
              <w:spacing w:line="380" w:lineRule="exact"/>
              <w:ind w:leftChars="50" w:left="105" w:rightChars="50" w:right="105"/>
            </w:pPr>
            <w:r>
              <w:rPr>
                <w:rFonts w:hint="eastAsia"/>
              </w:rPr>
              <w:t>為推動各項食農教育政策，中央及地方政府應寬列預算推動食農教育。</w:t>
            </w:r>
          </w:p>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105" w:rightChars="50" w:right="105"/>
            </w:pPr>
            <w:r>
              <w:rPr>
                <w:rFonts w:hint="eastAsia"/>
              </w:rPr>
              <w:t>為推動各項食農教育政策，中央及地方政府應寬列預算推動食農教育。</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105" w:rightChars="50" w:right="105"/>
            </w:pPr>
            <w:r>
              <w:rPr>
                <w:rFonts w:hint="eastAsia"/>
              </w:rPr>
              <w:t>為推動各項食農教育政策，中央及地方政府應寬列預算推動食農教育。</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105" w:rightChars="50" w:right="105"/>
            </w:pPr>
            <w:r>
              <w:rPr>
                <w:rFonts w:hint="eastAsia"/>
              </w:rPr>
              <w:lastRenderedPageBreak/>
              <w:t>為推動各項食農教育政策，中央及地方政府應寬列預算推動食農教育。</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105" w:rightChars="50" w:right="105"/>
            </w:pPr>
            <w:r>
              <w:rPr>
                <w:rFonts w:hint="eastAsia"/>
              </w:rPr>
              <w:t>為推動各項食農教育政策，中央及地方政府應寬列預算推動食農教育。</w:t>
            </w:r>
          </w:p>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CC7D6C">
            <w:pPr>
              <w:tabs>
                <w:tab w:val="left" w:pos="2520"/>
              </w:tabs>
              <w:spacing w:line="380" w:lineRule="exact"/>
              <w:ind w:leftChars="50" w:left="105" w:rightChars="50" w:right="105"/>
            </w:pPr>
            <w:r>
              <w:rPr>
                <w:rFonts w:hint="eastAsia"/>
              </w:rPr>
              <w:t>美國西雅圖的社區營造成功經驗，由中央政府負擔主要經費分攤。食農教育推動計畫所需經費絕大部分由中央負擔，支持地方縣市政府推動，並多方鼓勵基層單位提出申請。縣市政府也需負擔百分之十，共同參與，不至於浮濫批准計畫。</w:t>
            </w:r>
          </w:p>
          <w:p w:rsidR="00924530" w:rsidRDefault="00924530" w:rsidP="00CC7D6C">
            <w:pPr>
              <w:tabs>
                <w:tab w:val="left" w:pos="2520"/>
              </w:tabs>
              <w:spacing w:line="380" w:lineRule="exact"/>
              <w:ind w:leftChars="50" w:left="105" w:rightChars="50" w:right="105"/>
            </w:pPr>
            <w:r w:rsidRPr="00CC7D6C">
              <w:rPr>
                <w:rFonts w:hint="eastAsia"/>
                <w:b/>
              </w:rPr>
              <w:lastRenderedPageBreak/>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一、為推動各項食農教育政策，中央及地方政府應寬列預算推動食農教育。</w:t>
            </w:r>
          </w:p>
          <w:p w:rsidR="00924530" w:rsidRDefault="00924530" w:rsidP="00CC7D6C">
            <w:pPr>
              <w:tabs>
                <w:tab w:val="left" w:pos="2520"/>
              </w:tabs>
              <w:spacing w:line="380" w:lineRule="exact"/>
              <w:ind w:leftChars="50" w:left="315" w:rightChars="50" w:right="105" w:hangingChars="100" w:hanging="210"/>
            </w:pPr>
            <w:r>
              <w:rPr>
                <w:rFonts w:hint="eastAsia"/>
              </w:rPr>
              <w:t>二、參照有機農業促進法第五條第三項規定，每五年滾動檢討預算調整幅度。</w:t>
            </w:r>
          </w:p>
          <w:p w:rsidR="00924530" w:rsidRDefault="00924530" w:rsidP="00CC7D6C">
            <w:pPr>
              <w:tabs>
                <w:tab w:val="left" w:pos="2520"/>
              </w:tabs>
              <w:spacing w:line="380" w:lineRule="exact"/>
              <w:ind w:leftChars="50" w:left="105" w:rightChars="50" w:right="105"/>
            </w:pPr>
            <w:r w:rsidRPr="00CC7D6C">
              <w:rPr>
                <w:rFonts w:hint="eastAsia"/>
                <w:b/>
              </w:rPr>
              <w:t>委員洪申翰等16人提案：</w:t>
            </w:r>
          </w:p>
          <w:p w:rsidR="00924530" w:rsidRDefault="00924530" w:rsidP="00CC7D6C">
            <w:pPr>
              <w:tabs>
                <w:tab w:val="left" w:pos="2520"/>
              </w:tabs>
              <w:spacing w:line="380" w:lineRule="exact"/>
              <w:ind w:leftChars="50" w:left="105" w:rightChars="50" w:right="105"/>
            </w:pPr>
            <w:r>
              <w:rPr>
                <w:rFonts w:hint="eastAsia"/>
              </w:rPr>
              <w:t>為落實各項食農教育政策，中央及地方政府應提供充足資源，寬列預算推動食農教育。</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105" w:rightChars="50" w:right="105"/>
            </w:pPr>
            <w:r>
              <w:rPr>
                <w:rFonts w:hint="eastAsia"/>
              </w:rPr>
              <w:t>為推動各項食農教育政策，中央及地方政府應寬列預算推動食</w:t>
            </w:r>
            <w:r>
              <w:rPr>
                <w:rFonts w:hint="eastAsia"/>
              </w:rPr>
              <w:lastRenderedPageBreak/>
              <w:t>農教育。</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105" w:rightChars="50" w:right="105"/>
            </w:pPr>
            <w:r>
              <w:rPr>
                <w:rFonts w:hint="eastAsia"/>
              </w:rPr>
              <w:t>為推動各項食農教育政策，中央及地方政府應寬列預算推動食農教育。</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105" w:rightChars="50" w:right="105"/>
            </w:pPr>
            <w:r>
              <w:rPr>
                <w:rFonts w:hint="eastAsia"/>
              </w:rPr>
              <w:t>為推動各項食農教育政策，中央及地方政府應寬列預算推動食農教育。</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105" w:rightChars="50" w:right="105"/>
            </w:pPr>
            <w:r>
              <w:rPr>
                <w:rFonts w:hint="eastAsia"/>
              </w:rPr>
              <w:t>中央與地方政府應實質挹注經費及資源，寬列預算積極推動食農教育各項政策。</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105" w:rightChars="50" w:right="105"/>
            </w:pPr>
            <w:r>
              <w:rPr>
                <w:rFonts w:hint="eastAsia"/>
              </w:rPr>
              <w:t>為推動各項食農教育政策，中央及地方政府應寬列預算推動食</w:t>
            </w:r>
            <w:r>
              <w:rPr>
                <w:rFonts w:hint="eastAsia"/>
              </w:rPr>
              <w:lastRenderedPageBreak/>
              <w:t>農教育。</w:t>
            </w:r>
          </w:p>
          <w:p w:rsidR="00924530" w:rsidRDefault="00924530" w:rsidP="00CC7D6C">
            <w:pPr>
              <w:tabs>
                <w:tab w:val="left" w:pos="2520"/>
              </w:tabs>
              <w:spacing w:line="380" w:lineRule="exact"/>
              <w:ind w:leftChars="50" w:left="105" w:rightChars="50" w:right="105"/>
            </w:pPr>
            <w:r w:rsidRPr="00CC7D6C">
              <w:rPr>
                <w:rFonts w:hint="eastAsia"/>
                <w:b/>
              </w:rPr>
              <w:t>委員蘇治芬等20人提案：</w:t>
            </w:r>
          </w:p>
          <w:p w:rsidR="00924530" w:rsidRDefault="00924530" w:rsidP="00CC7D6C">
            <w:pPr>
              <w:tabs>
                <w:tab w:val="left" w:pos="2520"/>
              </w:tabs>
              <w:spacing w:line="380" w:lineRule="exact"/>
              <w:ind w:leftChars="50" w:left="105" w:rightChars="50" w:right="105"/>
            </w:pPr>
            <w:r>
              <w:rPr>
                <w:rFonts w:hint="eastAsia"/>
              </w:rPr>
              <w:t>為落實各項食農教育政策，中央及地方政府應提供充足資源，寬列預算推動食農教育。</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105" w:rightChars="50" w:right="105"/>
            </w:pPr>
            <w:r>
              <w:rPr>
                <w:rFonts w:hint="eastAsia"/>
              </w:rPr>
              <w:t>為推動各項食農教育政策，中央及地方政府提供資源，寬列預算推動食農教育。</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105" w:rightChars="50" w:right="105"/>
            </w:pPr>
            <w:r>
              <w:rPr>
                <w:rFonts w:hint="eastAsia"/>
              </w:rPr>
              <w:t>為推動各項食農教育政策，中央及地方政府應寬列預算推動食農教育。</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105" w:rightChars="50" w:right="105"/>
            </w:pPr>
            <w:r>
              <w:rPr>
                <w:rFonts w:hint="eastAsia"/>
              </w:rPr>
              <w:t>為推動各項食農教育</w:t>
            </w:r>
            <w:r>
              <w:rPr>
                <w:rFonts w:hint="eastAsia"/>
              </w:rPr>
              <w:lastRenderedPageBreak/>
              <w:t>政策，中央及地方政府應寬列預算推動食農教育。</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E540AF">
            <w:pPr>
              <w:tabs>
                <w:tab w:val="left" w:pos="2520"/>
              </w:tabs>
              <w:spacing w:line="380" w:lineRule="exact"/>
              <w:ind w:leftChars="50" w:left="105" w:rightChars="50" w:right="105"/>
            </w:pPr>
            <w:r>
              <w:rPr>
                <w:rFonts w:hint="eastAsia"/>
              </w:rPr>
              <w:t>明定政府應寬列預算、提供充足資源，以落實各項食農教育政策。</w:t>
            </w:r>
          </w:p>
        </w:tc>
      </w:tr>
      <w:tr w:rsidR="00924530" w:rsidTr="00924530">
        <w:tc>
          <w:tcPr>
            <w:tcW w:w="2238" w:type="dxa"/>
          </w:tcPr>
          <w:p w:rsidR="0092108E" w:rsidRDefault="0092108E" w:rsidP="0092108E">
            <w:pPr>
              <w:pStyle w:val="a5"/>
              <w:ind w:leftChars="0" w:left="0" w:firstLine="210"/>
              <w:jc w:val="both"/>
              <w:rPr>
                <w:b/>
              </w:rPr>
            </w:pPr>
            <w:r w:rsidRPr="00B62A3C">
              <w:rPr>
                <w:rFonts w:hint="eastAsia"/>
                <w:b/>
              </w:rPr>
              <w:lastRenderedPageBreak/>
              <w:t>（照行政院提案通過）</w:t>
            </w:r>
          </w:p>
          <w:p w:rsidR="0092108E" w:rsidRDefault="0092108E" w:rsidP="0092108E">
            <w:pPr>
              <w:tabs>
                <w:tab w:val="left" w:pos="2520"/>
              </w:tabs>
              <w:spacing w:line="380" w:lineRule="exact"/>
              <w:ind w:leftChars="50" w:left="315" w:rightChars="50" w:right="105" w:hangingChars="100" w:hanging="210"/>
            </w:pPr>
            <w:r>
              <w:rPr>
                <w:rFonts w:hint="eastAsia"/>
              </w:rPr>
              <w:t>第十九條　主管機關對實施食農教育工作具有傑出貢獻之機關（構）、法人、團體或自然人，應給予適當獎勵。</w:t>
            </w:r>
          </w:p>
          <w:p w:rsidR="00924530" w:rsidRDefault="0092108E" w:rsidP="0092108E">
            <w:pPr>
              <w:tabs>
                <w:tab w:val="left" w:pos="2520"/>
              </w:tabs>
              <w:spacing w:line="380" w:lineRule="exact"/>
              <w:ind w:leftChars="150" w:left="315" w:rightChars="50" w:right="105" w:firstLineChars="200" w:firstLine="420"/>
            </w:pPr>
            <w:r>
              <w:rPr>
                <w:rFonts w:hint="eastAsia"/>
              </w:rPr>
              <w:t>前項獎勵之對象、條件、適用範圍、審查程序、審查基準、獎勵方式及其他相關事項之辦法，由主管機關</w:t>
            </w:r>
            <w:r>
              <w:rPr>
                <w:rFonts w:hint="eastAsia"/>
              </w:rPr>
              <w:lastRenderedPageBreak/>
              <w:t>定之。</w:t>
            </w:r>
          </w:p>
        </w:tc>
        <w:tc>
          <w:tcPr>
            <w:tcW w:w="2239" w:type="dxa"/>
            <w:shd w:val="clear" w:color="auto" w:fill="auto"/>
          </w:tcPr>
          <w:p w:rsidR="00924530" w:rsidRDefault="00924530" w:rsidP="00CC7D6C">
            <w:pPr>
              <w:tabs>
                <w:tab w:val="left" w:pos="2520"/>
              </w:tabs>
              <w:spacing w:line="380" w:lineRule="exact"/>
              <w:ind w:leftChars="50" w:left="315" w:rightChars="50" w:right="105" w:hangingChars="100" w:hanging="210"/>
            </w:pPr>
            <w:r>
              <w:rPr>
                <w:rFonts w:hint="eastAsia"/>
              </w:rPr>
              <w:lastRenderedPageBreak/>
              <w:t>第十九條　主管機關對實施食農教育工作具有傑出貢獻之機關（構）、法人、團體或自然人，應給予適當獎勵。</w:t>
            </w:r>
          </w:p>
          <w:p w:rsidR="00924530" w:rsidRDefault="00924530" w:rsidP="00CC7D6C">
            <w:pPr>
              <w:tabs>
                <w:tab w:val="left" w:pos="2520"/>
              </w:tabs>
              <w:spacing w:line="380" w:lineRule="exact"/>
              <w:ind w:leftChars="150" w:left="315" w:rightChars="50" w:right="105" w:firstLineChars="200" w:firstLine="420"/>
            </w:pPr>
            <w:r>
              <w:rPr>
                <w:rFonts w:hint="eastAsia"/>
              </w:rPr>
              <w:t>前項獎勵之對象、條件、適用範圍、審查程序、審查基準、獎勵方式及其他相關事項之辦法，由主管機關定之。</w:t>
            </w: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315" w:rightChars="50" w:right="105" w:hangingChars="100" w:hanging="210"/>
            </w:pPr>
            <w:r>
              <w:rPr>
                <w:rFonts w:hint="eastAsia"/>
              </w:rPr>
              <w:t>第十八條　主管機關對實施食農教育工作具有傑出貢獻之機關、機構、法人、團體或自然人，應給予適當獎勵。</w:t>
            </w:r>
          </w:p>
          <w:p w:rsidR="00924530" w:rsidRDefault="00924530" w:rsidP="00CC7D6C">
            <w:pPr>
              <w:tabs>
                <w:tab w:val="left" w:pos="2520"/>
              </w:tabs>
              <w:spacing w:line="380" w:lineRule="exact"/>
              <w:ind w:leftChars="150" w:left="315" w:rightChars="50" w:right="105" w:firstLineChars="200" w:firstLine="420"/>
            </w:pPr>
            <w:r>
              <w:rPr>
                <w:rFonts w:hint="eastAsia"/>
              </w:rPr>
              <w:t>前項獎勵之對象、條件、適用範圍、審查程序、審查基準、獎勵方式及其他相關事項之辦法，由中央主管</w:t>
            </w:r>
            <w:r>
              <w:rPr>
                <w:rFonts w:hint="eastAsia"/>
              </w:rPr>
              <w:lastRenderedPageBreak/>
              <w:t>機關定之。</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315" w:rightChars="50" w:right="105" w:hangingChars="100" w:hanging="210"/>
            </w:pPr>
            <w:r>
              <w:rPr>
                <w:rFonts w:hint="eastAsia"/>
              </w:rPr>
              <w:t>第十八條　主管機關對實施農育工作具有傑出貢獻之機關、機構、法人、團體或自然人，應給予適當獎勵。</w:t>
            </w:r>
          </w:p>
          <w:p w:rsidR="00924530" w:rsidRDefault="00924530" w:rsidP="00CC7D6C">
            <w:pPr>
              <w:tabs>
                <w:tab w:val="left" w:pos="2520"/>
              </w:tabs>
              <w:spacing w:line="380" w:lineRule="exact"/>
              <w:ind w:leftChars="150" w:left="315" w:rightChars="50" w:right="105" w:firstLineChars="200" w:firstLine="420"/>
            </w:pPr>
            <w:r>
              <w:rPr>
                <w:rFonts w:hint="eastAsia"/>
              </w:rPr>
              <w:t>前項獎勵之對象、條件、適用範圍、審查程式、審查基準、獎勵方式及其他相關事項之辦法，由中央主管機關定之。</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第十九條　主管機關對實施食農教育工作具有傑出貢獻之機關（構）、法人、團體或自然人，</w:t>
            </w:r>
            <w:r>
              <w:rPr>
                <w:rFonts w:hint="eastAsia"/>
              </w:rPr>
              <w:lastRenderedPageBreak/>
              <w:t>應給予適當獎勵。</w:t>
            </w:r>
          </w:p>
          <w:p w:rsidR="00924530" w:rsidRDefault="00924530" w:rsidP="00CC7D6C">
            <w:pPr>
              <w:tabs>
                <w:tab w:val="left" w:pos="2520"/>
              </w:tabs>
              <w:spacing w:line="380" w:lineRule="exact"/>
              <w:ind w:leftChars="150" w:left="315" w:rightChars="50" w:right="105" w:firstLineChars="200" w:firstLine="420"/>
            </w:pPr>
            <w:r>
              <w:rPr>
                <w:rFonts w:hint="eastAsia"/>
              </w:rPr>
              <w:t>前項獎勵之對象、條件、適用範圍、審查程序、審查基準、獎勵方式及其他相關事項之辦法，由主管機關定之。</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第十九條　主管機關對實施食農教育工作具有傑出貢獻之機關（構）、法人、團體或自然人，應給予適當獎勵。</w:t>
            </w:r>
          </w:p>
          <w:p w:rsidR="00924530" w:rsidRDefault="00924530" w:rsidP="00CC7D6C">
            <w:pPr>
              <w:tabs>
                <w:tab w:val="left" w:pos="2520"/>
              </w:tabs>
              <w:spacing w:line="380" w:lineRule="exact"/>
              <w:ind w:leftChars="150" w:left="315" w:rightChars="50" w:right="105" w:firstLineChars="200" w:firstLine="420"/>
            </w:pPr>
            <w:r>
              <w:rPr>
                <w:rFonts w:hint="eastAsia"/>
              </w:rPr>
              <w:t>前項獎勵之對象、條件、適用範圍、審查程序、審查基準、獎勵方式及其他相關事項之辦法，由主管機關定之。</w:t>
            </w:r>
          </w:p>
          <w:p w:rsidR="00924530" w:rsidRDefault="00924530" w:rsidP="00CC7D6C">
            <w:pPr>
              <w:tabs>
                <w:tab w:val="left" w:pos="2520"/>
              </w:tabs>
              <w:spacing w:line="380" w:lineRule="exact"/>
              <w:ind w:leftChars="50" w:left="105" w:rightChars="50" w:right="105"/>
            </w:pPr>
            <w:r w:rsidRPr="00CC7D6C">
              <w:rPr>
                <w:rFonts w:hint="eastAsia"/>
                <w:b/>
              </w:rPr>
              <w:lastRenderedPageBreak/>
              <w:t>民眾黨黨團提案：</w:t>
            </w:r>
          </w:p>
          <w:p w:rsidR="00924530" w:rsidRDefault="00924530" w:rsidP="00CC7D6C">
            <w:pPr>
              <w:tabs>
                <w:tab w:val="left" w:pos="2520"/>
              </w:tabs>
              <w:spacing w:line="380" w:lineRule="exact"/>
              <w:ind w:leftChars="200" w:left="840" w:rightChars="50" w:right="105" w:hangingChars="200" w:hanging="420"/>
            </w:pPr>
            <w:r>
              <w:rPr>
                <w:rFonts w:hint="eastAsia"/>
              </w:rPr>
              <w:t>（培力計畫、人力庫、認證與獎勵）</w:t>
            </w:r>
          </w:p>
          <w:p w:rsidR="00924530" w:rsidRDefault="00924530" w:rsidP="00CC7D6C">
            <w:pPr>
              <w:tabs>
                <w:tab w:val="left" w:pos="2520"/>
              </w:tabs>
              <w:spacing w:line="380" w:lineRule="exact"/>
              <w:ind w:leftChars="50" w:left="315" w:rightChars="50" w:right="105" w:hangingChars="100" w:hanging="210"/>
            </w:pPr>
            <w:r>
              <w:rPr>
                <w:rFonts w:hint="eastAsia"/>
              </w:rPr>
              <w:t>第十三條　直轄市及縣（市）政府應針對不同對象規劃食農教育工作坊，讓區鄉鎮村里、學校、醫療保健機構、農林漁牧業者、食品產業及人民團體等熟悉食農教育的相關知識與技術，並提供綠色飲食教育師資及志工培訓課程，以建立在地食農教育師資及志工人才庫。</w:t>
            </w:r>
          </w:p>
          <w:p w:rsidR="00924530" w:rsidRDefault="00924530" w:rsidP="00CC7D6C">
            <w:pPr>
              <w:tabs>
                <w:tab w:val="left" w:pos="2520"/>
              </w:tabs>
              <w:spacing w:line="380" w:lineRule="exact"/>
              <w:ind w:leftChars="150" w:left="315" w:rightChars="50" w:right="105" w:firstLineChars="200" w:firstLine="420"/>
            </w:pPr>
            <w:r>
              <w:rPr>
                <w:rFonts w:hint="eastAsia"/>
              </w:rPr>
              <w:t>中央主管機關及中央目的事業主管機關得辦理食農教育機構及食農教</w:t>
            </w:r>
            <w:r>
              <w:rPr>
                <w:rFonts w:hint="eastAsia"/>
              </w:rPr>
              <w:lastRenderedPageBreak/>
              <w:t>育人員之認證，辦法由中央主管機關定之。</w:t>
            </w:r>
          </w:p>
          <w:p w:rsidR="00924530" w:rsidRDefault="00924530" w:rsidP="00CC7D6C">
            <w:pPr>
              <w:tabs>
                <w:tab w:val="left" w:pos="2520"/>
              </w:tabs>
              <w:spacing w:line="380" w:lineRule="exact"/>
              <w:ind w:leftChars="150" w:left="315" w:rightChars="50" w:right="105" w:firstLineChars="200" w:firstLine="420"/>
            </w:pPr>
            <w:r>
              <w:rPr>
                <w:rFonts w:hint="eastAsia"/>
              </w:rPr>
              <w:t>主管機關對實施食農教育工作具有傑出貢獻之機關（構）、團體或個人，應給予適當獎勵，其相關事項之辦法，由中央主管機關定之。</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第十九條　主管機關對實施食農教育工作具有傑出貢獻之機關（構）、法人、團體或自然人，應給予適當獎勵。</w:t>
            </w:r>
          </w:p>
          <w:p w:rsidR="00924530" w:rsidRDefault="00924530" w:rsidP="00CC7D6C">
            <w:pPr>
              <w:tabs>
                <w:tab w:val="left" w:pos="2520"/>
              </w:tabs>
              <w:spacing w:line="380" w:lineRule="exact"/>
              <w:ind w:leftChars="150" w:left="315" w:rightChars="50" w:right="105" w:firstLineChars="200" w:firstLine="420"/>
            </w:pPr>
            <w:r>
              <w:rPr>
                <w:rFonts w:hint="eastAsia"/>
              </w:rPr>
              <w:t>前項獎勵之對象、條件、適用範圍、審查程序、審查基準、獎勵方式</w:t>
            </w:r>
            <w:r>
              <w:rPr>
                <w:rFonts w:hint="eastAsia"/>
              </w:rPr>
              <w:lastRenderedPageBreak/>
              <w:t>及其他相關事項之辦法，由主管機關定之。</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t>第二十一條　主管機關對實施食農教育工作具有傑出貢獻之機關（構）、團體或個人，應給予適當獎勵。</w:t>
            </w:r>
          </w:p>
          <w:p w:rsidR="00924530" w:rsidRDefault="00924530" w:rsidP="00CC7D6C">
            <w:pPr>
              <w:tabs>
                <w:tab w:val="left" w:pos="2520"/>
              </w:tabs>
              <w:spacing w:line="380" w:lineRule="exact"/>
              <w:ind w:leftChars="150" w:left="315" w:rightChars="50" w:right="105" w:firstLineChars="200" w:firstLine="420"/>
            </w:pPr>
            <w:r>
              <w:rPr>
                <w:rFonts w:hint="eastAsia"/>
              </w:rPr>
              <w:t>前項獎勵之對象、條件、適用範圍、審查程序及基準、獎勵方式等其他相關事項之辦法，由中央主管機關</w:t>
            </w:r>
            <w:r>
              <w:rPr>
                <w:rFonts w:hint="eastAsia"/>
              </w:rPr>
              <w:lastRenderedPageBreak/>
              <w:t>定之。</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315" w:rightChars="50" w:right="105" w:hangingChars="100" w:hanging="210"/>
            </w:pPr>
            <w:r>
              <w:rPr>
                <w:rFonts w:hint="eastAsia"/>
              </w:rPr>
              <w:t>第十九條　主管機關對實施食農教育工作具有傑出貢獻之機關、機構、法人、團體或自然人，應給予適當獎勵。</w:t>
            </w:r>
          </w:p>
          <w:p w:rsidR="00924530" w:rsidRDefault="00924530" w:rsidP="00CC7D6C">
            <w:pPr>
              <w:tabs>
                <w:tab w:val="left" w:pos="2520"/>
              </w:tabs>
              <w:spacing w:line="380" w:lineRule="exact"/>
              <w:ind w:leftChars="150" w:left="315" w:rightChars="50" w:right="105" w:firstLineChars="200" w:firstLine="420"/>
            </w:pPr>
            <w:r>
              <w:rPr>
                <w:rFonts w:hint="eastAsia"/>
              </w:rPr>
              <w:t>前項獎勵之對象、條件、適用範圍、審查程序、審查基準、獎勵方式及其他相關事項之辦法，由中央主管機關定之。</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315" w:rightChars="50" w:right="105" w:hangingChars="100" w:hanging="210"/>
            </w:pPr>
            <w:r>
              <w:rPr>
                <w:rFonts w:hint="eastAsia"/>
              </w:rPr>
              <w:t>第十八條　主管機關對實施食農教育工作具有傑出貢獻之機關（構）、法人、團體或自然人，</w:t>
            </w:r>
            <w:r>
              <w:rPr>
                <w:rFonts w:hint="eastAsia"/>
              </w:rPr>
              <w:lastRenderedPageBreak/>
              <w:t>應給予適當獎勵。</w:t>
            </w:r>
          </w:p>
          <w:p w:rsidR="00924530" w:rsidRDefault="00924530" w:rsidP="00CC7D6C">
            <w:pPr>
              <w:tabs>
                <w:tab w:val="left" w:pos="2520"/>
              </w:tabs>
              <w:spacing w:line="380" w:lineRule="exact"/>
              <w:ind w:leftChars="150" w:left="315" w:rightChars="50" w:right="105" w:firstLineChars="200" w:firstLine="420"/>
            </w:pPr>
            <w:r>
              <w:rPr>
                <w:rFonts w:hint="eastAsia"/>
              </w:rPr>
              <w:t>前項獎勵之對象、條件、適用範圍、審查程序、審查基準、獎勵方式及其他相關事項之辦法，由主管機關定之。</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315" w:rightChars="50" w:right="105" w:hangingChars="100" w:hanging="210"/>
            </w:pPr>
            <w:r>
              <w:rPr>
                <w:rFonts w:hint="eastAsia"/>
              </w:rPr>
              <w:t>第十九條　主管機關對實施食農教育工作具有傑出貢獻之機關（構）、法人、團體或自然人，應給予適當獎勵。</w:t>
            </w:r>
          </w:p>
          <w:p w:rsidR="00924530" w:rsidRDefault="00924530" w:rsidP="00CC7D6C">
            <w:pPr>
              <w:tabs>
                <w:tab w:val="left" w:pos="2520"/>
              </w:tabs>
              <w:spacing w:line="380" w:lineRule="exact"/>
              <w:ind w:leftChars="150" w:left="315" w:rightChars="50" w:right="105" w:firstLineChars="200" w:firstLine="420"/>
            </w:pPr>
            <w:r>
              <w:rPr>
                <w:rFonts w:hint="eastAsia"/>
              </w:rPr>
              <w:t>前項獎勵之對象、條件、適用範圍、審查程序、審查基準、獎勵方式及其他相關事項之辦法，由主管機關定之。</w:t>
            </w:r>
          </w:p>
          <w:p w:rsidR="00924530" w:rsidRDefault="00924530" w:rsidP="00CC7D6C">
            <w:pPr>
              <w:tabs>
                <w:tab w:val="left" w:pos="2520"/>
              </w:tabs>
              <w:spacing w:line="380" w:lineRule="exact"/>
              <w:ind w:leftChars="50" w:left="105" w:rightChars="50" w:right="105"/>
            </w:pPr>
            <w:r w:rsidRPr="00CC7D6C">
              <w:rPr>
                <w:rFonts w:hint="eastAsia"/>
                <w:b/>
              </w:rPr>
              <w:lastRenderedPageBreak/>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t>第二十條　主管機關對實施食農教育工作具有傑出貢獻之機關（構）、法人、團體或自然人，應給予適當獎勵。</w:t>
            </w:r>
          </w:p>
          <w:p w:rsidR="00924530" w:rsidRDefault="00924530" w:rsidP="00CC7D6C">
            <w:pPr>
              <w:tabs>
                <w:tab w:val="left" w:pos="2520"/>
              </w:tabs>
              <w:spacing w:line="380" w:lineRule="exact"/>
              <w:ind w:leftChars="150" w:left="315" w:rightChars="50" w:right="105" w:firstLineChars="200" w:firstLine="420"/>
            </w:pPr>
            <w:r>
              <w:rPr>
                <w:rFonts w:hint="eastAsia"/>
              </w:rPr>
              <w:t>前項獎勵之對象、條件、適用範圍、審查程序、審查基準、獎勵方式及其他相關事項之辦法，由主管機關定之。</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315" w:rightChars="50" w:right="105" w:hangingChars="100" w:hanging="210"/>
            </w:pPr>
            <w:r>
              <w:rPr>
                <w:rFonts w:hint="eastAsia"/>
              </w:rPr>
              <w:t>第十九條　主管機關對實施食農教育工作具有傑出貢獻之機關（構）、法人、團體或自然人，應給予適當獎勵。</w:t>
            </w:r>
          </w:p>
          <w:p w:rsidR="00924530" w:rsidRDefault="00924530" w:rsidP="00CC7D6C">
            <w:pPr>
              <w:tabs>
                <w:tab w:val="left" w:pos="2520"/>
              </w:tabs>
              <w:spacing w:line="380" w:lineRule="exact"/>
              <w:ind w:leftChars="150" w:left="315" w:rightChars="50" w:right="105" w:firstLineChars="200" w:firstLine="420"/>
            </w:pPr>
            <w:r>
              <w:rPr>
                <w:rFonts w:hint="eastAsia"/>
              </w:rPr>
              <w:t>前項獎勵之對</w:t>
            </w:r>
            <w:r>
              <w:rPr>
                <w:rFonts w:hint="eastAsia"/>
              </w:rPr>
              <w:lastRenderedPageBreak/>
              <w:t>象、條件、適用範圍、審查程序、審查基準、獎勵方式及其他相關事項之辦法，由主管機關定之。</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t>第二十二條　主管機關對實施食農教育工作具有傑出貢獻之機關（構）、團體或個人，應給予適當獎勵。</w:t>
            </w:r>
          </w:p>
          <w:p w:rsidR="00924530" w:rsidRDefault="00924530" w:rsidP="00CC7D6C">
            <w:pPr>
              <w:tabs>
                <w:tab w:val="left" w:pos="2520"/>
              </w:tabs>
              <w:spacing w:line="380" w:lineRule="exact"/>
              <w:ind w:leftChars="150" w:left="315" w:rightChars="50" w:right="105" w:firstLineChars="200" w:firstLine="420"/>
            </w:pPr>
            <w:r>
              <w:rPr>
                <w:rFonts w:hint="eastAsia"/>
              </w:rPr>
              <w:t>前項獎勵之對象、條件、適用範圍、審查程序及基準、獎勵方式等其他相關事項之辦法，由中央主管機關</w:t>
            </w:r>
            <w:r>
              <w:rPr>
                <w:rFonts w:hint="eastAsia"/>
              </w:rPr>
              <w:lastRenderedPageBreak/>
              <w:t>定之。</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315" w:rightChars="50" w:right="105" w:hangingChars="100" w:hanging="210"/>
            </w:pPr>
            <w:r>
              <w:rPr>
                <w:rFonts w:hint="eastAsia"/>
              </w:rPr>
              <w:t>第二十條　主管機關對實施食農教育工作具有傑出貢獻之機關、機構、法人、團體或自然人，應給予適當獎勵。</w:t>
            </w:r>
          </w:p>
          <w:p w:rsidR="00924530" w:rsidRDefault="00924530" w:rsidP="00CC7D6C">
            <w:pPr>
              <w:tabs>
                <w:tab w:val="left" w:pos="2520"/>
              </w:tabs>
              <w:spacing w:line="380" w:lineRule="exact"/>
              <w:ind w:leftChars="150" w:left="315" w:rightChars="50" w:right="105" w:firstLineChars="200" w:firstLine="420"/>
            </w:pPr>
            <w:r>
              <w:rPr>
                <w:rFonts w:hint="eastAsia"/>
              </w:rPr>
              <w:t>前項獎勵之對象、條件、適用範圍、審查程序、審查基準、獎勵方式及其他相關事項之辦法，由中央主管機關定之。</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315" w:rightChars="50" w:right="105" w:hangingChars="100" w:hanging="210"/>
            </w:pPr>
            <w:r>
              <w:rPr>
                <w:rFonts w:hint="eastAsia"/>
              </w:rPr>
              <w:t>第二十條　主管機關對實施食農教育工作具有傑出貢獻之機關（構）、法人、團體或自然人，</w:t>
            </w:r>
            <w:r>
              <w:rPr>
                <w:rFonts w:hint="eastAsia"/>
              </w:rPr>
              <w:lastRenderedPageBreak/>
              <w:t>應給予適當獎勵。</w:t>
            </w:r>
          </w:p>
          <w:p w:rsidR="00924530" w:rsidRDefault="00924530" w:rsidP="00CC7D6C">
            <w:pPr>
              <w:tabs>
                <w:tab w:val="left" w:pos="2520"/>
              </w:tabs>
              <w:spacing w:line="380" w:lineRule="exact"/>
              <w:ind w:leftChars="150" w:left="315" w:rightChars="50" w:right="105" w:firstLineChars="200" w:firstLine="420"/>
            </w:pPr>
            <w:r>
              <w:rPr>
                <w:rFonts w:hint="eastAsia"/>
              </w:rPr>
              <w:t>前項獎勵之對象、條件、適用範圍、審查程序、審查基準、獎勵方式及其他相關事項之辦法，由主管機關定之。</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315" w:rightChars="50" w:right="105" w:hangingChars="100" w:hanging="210"/>
            </w:pPr>
            <w:r>
              <w:rPr>
                <w:rFonts w:hint="eastAsia"/>
              </w:rPr>
              <w:t>第十九條　主管機關對實施食農教育工作具有傑出貢獻之機關（構）、法人、團體或自然人，應給予適當獎勵。</w:t>
            </w:r>
          </w:p>
          <w:p w:rsidR="00924530" w:rsidRDefault="00924530" w:rsidP="00CC7D6C">
            <w:pPr>
              <w:tabs>
                <w:tab w:val="left" w:pos="2520"/>
              </w:tabs>
              <w:spacing w:line="380" w:lineRule="exact"/>
              <w:ind w:leftChars="150" w:left="315" w:rightChars="50" w:right="105" w:firstLineChars="200" w:firstLine="420"/>
            </w:pPr>
            <w:r>
              <w:rPr>
                <w:rFonts w:hint="eastAsia"/>
              </w:rPr>
              <w:t>前項獎勵之對象、條件、適用範圍、審查程序、審查基準、獎勵方式及其他相關事項之辦法，由主管機關定之。</w:t>
            </w:r>
          </w:p>
          <w:p w:rsidR="00924530" w:rsidRDefault="00924530" w:rsidP="00CC7D6C">
            <w:pPr>
              <w:tabs>
                <w:tab w:val="left" w:pos="2520"/>
              </w:tabs>
              <w:spacing w:line="380" w:lineRule="exact"/>
              <w:ind w:leftChars="50" w:left="105" w:rightChars="50" w:right="105"/>
            </w:pPr>
            <w:r w:rsidRPr="00CC7D6C">
              <w:rPr>
                <w:rFonts w:hint="eastAsia"/>
                <w:b/>
              </w:rPr>
              <w:lastRenderedPageBreak/>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第十九條　各級主管機關對實施食農教育工作具有傑出貢獻或有具體成效之機關（構）、法人、團體或自然人，應給予適當獎助。</w:t>
            </w:r>
          </w:p>
          <w:p w:rsidR="00924530" w:rsidRDefault="00924530" w:rsidP="00CC7D6C">
            <w:pPr>
              <w:tabs>
                <w:tab w:val="left" w:pos="2520"/>
              </w:tabs>
              <w:spacing w:line="380" w:lineRule="exact"/>
              <w:ind w:leftChars="150" w:left="315" w:rightChars="50" w:right="105" w:firstLineChars="200" w:firstLine="420"/>
            </w:pPr>
            <w:r>
              <w:rPr>
                <w:rFonts w:hint="eastAsia"/>
              </w:rPr>
              <w:t>前項獎助之對象、條件、適用範圍、審查程序、審查基準、獎助方式及其他相關事項之辦法，由主管機關定之。</w:t>
            </w:r>
          </w:p>
          <w:p w:rsidR="00924530"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行政院提案：</w:t>
            </w:r>
          </w:p>
          <w:p w:rsidR="00924530" w:rsidRDefault="00924530" w:rsidP="00CC7D6C">
            <w:pPr>
              <w:tabs>
                <w:tab w:val="left" w:pos="2520"/>
              </w:tabs>
              <w:spacing w:line="380" w:lineRule="exact"/>
              <w:ind w:leftChars="50" w:left="105" w:rightChars="50" w:right="105"/>
            </w:pPr>
            <w:r>
              <w:rPr>
                <w:rFonts w:hint="eastAsia"/>
              </w:rPr>
              <w:t>對實施食農教育具有傑出貢獻者，予以獎勵，並明定授權主管機關訂定相關辦法之依據。</w:t>
            </w:r>
          </w:p>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105" w:rightChars="50" w:right="105"/>
            </w:pPr>
            <w:r>
              <w:rPr>
                <w:rFonts w:hint="eastAsia"/>
              </w:rPr>
              <w:t>對實施食農教育具有傑出貢獻者，予以獎勵。</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105" w:rightChars="50" w:right="105"/>
            </w:pPr>
            <w:r>
              <w:rPr>
                <w:rFonts w:hint="eastAsia"/>
              </w:rPr>
              <w:t>對實施食農教育具有</w:t>
            </w:r>
            <w:r>
              <w:rPr>
                <w:rFonts w:hint="eastAsia"/>
              </w:rPr>
              <w:lastRenderedPageBreak/>
              <w:t>傑出貢獻者，予以獎勵。</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105" w:rightChars="50" w:right="105"/>
            </w:pPr>
            <w:r>
              <w:rPr>
                <w:rFonts w:hint="eastAsia"/>
              </w:rPr>
              <w:t>對實施食農教育具有傑出貢獻者，予以獎勵，並明定授權主管機關訂定相關辦法之依據。</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105" w:rightChars="50" w:right="105"/>
            </w:pPr>
            <w:r>
              <w:rPr>
                <w:rFonts w:hint="eastAsia"/>
              </w:rPr>
              <w:t>對實施食農教育具有傑出貢獻者，予以獎勵，並明定授權主管機關訂定相關辦法之依據。</w:t>
            </w:r>
          </w:p>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CC7D6C">
            <w:pPr>
              <w:tabs>
                <w:tab w:val="left" w:pos="2520"/>
              </w:tabs>
              <w:spacing w:line="380" w:lineRule="exact"/>
              <w:ind w:leftChars="50" w:left="105" w:rightChars="50" w:right="105"/>
            </w:pPr>
            <w:r>
              <w:rPr>
                <w:rFonts w:hint="eastAsia"/>
              </w:rPr>
              <w:t>地方政府應建立食農教育的師資及志工人才庫，以提供各種培訓課程，對在地師資與志工進行有效之培力，食農教育各單位</w:t>
            </w:r>
            <w:r>
              <w:rPr>
                <w:rFonts w:hint="eastAsia"/>
              </w:rPr>
              <w:lastRenderedPageBreak/>
              <w:t>團體可結合地方力量共同推動。</w:t>
            </w:r>
          </w:p>
          <w:p w:rsidR="00924530" w:rsidRDefault="00924530" w:rsidP="00CC7D6C">
            <w:pPr>
              <w:tabs>
                <w:tab w:val="left" w:pos="2520"/>
              </w:tabs>
              <w:spacing w:line="380" w:lineRule="exact"/>
              <w:ind w:leftChars="50" w:left="105" w:rightChars="50" w:right="105"/>
            </w:pPr>
            <w:r>
              <w:rPr>
                <w:rFonts w:hint="eastAsia"/>
              </w:rPr>
              <w:t>對實施食農教育具有傑出貢獻者，予以獎勵，並明定授權主管機關訂定相關辦法之依據。</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105" w:rightChars="50" w:right="105"/>
            </w:pPr>
            <w:r>
              <w:rPr>
                <w:rFonts w:hint="eastAsia"/>
              </w:rPr>
              <w:t>對實施食農教育具有傑出貢獻者，予以獎勵，並明定授權主管機關訂定相關辦法之依據。</w:t>
            </w:r>
          </w:p>
          <w:p w:rsidR="00924530" w:rsidRDefault="00924530" w:rsidP="00CC7D6C">
            <w:pPr>
              <w:tabs>
                <w:tab w:val="left" w:pos="2520"/>
              </w:tabs>
              <w:spacing w:line="380" w:lineRule="exact"/>
              <w:ind w:leftChars="50" w:left="105" w:rightChars="50" w:right="105"/>
            </w:pPr>
            <w:r w:rsidRPr="00CC7D6C">
              <w:rPr>
                <w:rFonts w:hint="eastAsia"/>
                <w:b/>
              </w:rPr>
              <w:t>委員洪申翰等16人提案：</w:t>
            </w:r>
          </w:p>
          <w:p w:rsidR="00924530" w:rsidRDefault="00924530" w:rsidP="00CC7D6C">
            <w:pPr>
              <w:tabs>
                <w:tab w:val="left" w:pos="2520"/>
              </w:tabs>
              <w:spacing w:line="380" w:lineRule="exact"/>
              <w:ind w:leftChars="50" w:left="105" w:rightChars="50" w:right="105"/>
            </w:pPr>
            <w:r>
              <w:rPr>
                <w:rFonts w:hint="eastAsia"/>
              </w:rPr>
              <w:t>明定食農教育獎勵辦法，對實施食農教育具有傑出貢獻者，予以獎勵。</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105" w:rightChars="50" w:right="105"/>
            </w:pPr>
            <w:r>
              <w:rPr>
                <w:rFonts w:hint="eastAsia"/>
              </w:rPr>
              <w:t>對實施食農教育具有</w:t>
            </w:r>
            <w:r>
              <w:rPr>
                <w:rFonts w:hint="eastAsia"/>
              </w:rPr>
              <w:lastRenderedPageBreak/>
              <w:t>傑出貢獻者，予以獎勵。</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105" w:rightChars="50" w:right="105"/>
            </w:pPr>
            <w:r>
              <w:rPr>
                <w:rFonts w:hint="eastAsia"/>
              </w:rPr>
              <w:t>對實施食農教育具有傑出貢獻者，予以獎勵，並明定授權主管機關訂定相關辦法之依據。</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105" w:rightChars="50" w:right="105"/>
            </w:pPr>
            <w:r>
              <w:rPr>
                <w:rFonts w:hint="eastAsia"/>
              </w:rPr>
              <w:t>對實施食農教育具有傑出貢獻者，予以獎勵，並明定授權主管機關訂定相關辦法之依據。</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105" w:rightChars="50" w:right="105"/>
            </w:pPr>
            <w:r>
              <w:rPr>
                <w:rFonts w:hint="eastAsia"/>
              </w:rPr>
              <w:t>為鼓勵各界投入食農教育工作，爰於明定獎勵之法源依據，並授權主管機關訂定相關辦法。</w:t>
            </w:r>
          </w:p>
          <w:p w:rsidR="00924530" w:rsidRDefault="00924530" w:rsidP="00CC7D6C">
            <w:pPr>
              <w:tabs>
                <w:tab w:val="left" w:pos="2520"/>
              </w:tabs>
              <w:spacing w:line="380" w:lineRule="exact"/>
              <w:ind w:leftChars="50" w:left="105" w:rightChars="50" w:right="105"/>
            </w:pPr>
            <w:r w:rsidRPr="00CC7D6C">
              <w:rPr>
                <w:rFonts w:hint="eastAsia"/>
                <w:b/>
              </w:rPr>
              <w:t>委員魯明哲等20人提</w:t>
            </w:r>
            <w:r w:rsidRPr="00CC7D6C">
              <w:rPr>
                <w:rFonts w:hint="eastAsia"/>
                <w:b/>
              </w:rPr>
              <w:lastRenderedPageBreak/>
              <w:t>案：</w:t>
            </w:r>
          </w:p>
          <w:p w:rsidR="00924530" w:rsidRDefault="00924530" w:rsidP="00CC7D6C">
            <w:pPr>
              <w:tabs>
                <w:tab w:val="left" w:pos="2520"/>
              </w:tabs>
              <w:spacing w:line="380" w:lineRule="exact"/>
              <w:ind w:leftChars="50" w:left="105" w:rightChars="50" w:right="105"/>
            </w:pPr>
            <w:r>
              <w:rPr>
                <w:rFonts w:hint="eastAsia"/>
              </w:rPr>
              <w:t>對實施食農教育具有傑出貢獻者，予以獎勵，並明定授權主管機關訂定相關辦法之依據。</w:t>
            </w:r>
          </w:p>
          <w:p w:rsidR="00924530" w:rsidRDefault="00924530" w:rsidP="00CC7D6C">
            <w:pPr>
              <w:tabs>
                <w:tab w:val="left" w:pos="2520"/>
              </w:tabs>
              <w:spacing w:line="380" w:lineRule="exact"/>
              <w:ind w:leftChars="50" w:left="105" w:rightChars="50" w:right="105"/>
            </w:pPr>
            <w:r w:rsidRPr="00CC7D6C">
              <w:rPr>
                <w:rFonts w:hint="eastAsia"/>
                <w:b/>
              </w:rPr>
              <w:t>委員蘇治芬等20人提案：</w:t>
            </w:r>
          </w:p>
          <w:p w:rsidR="00924530" w:rsidRDefault="00924530" w:rsidP="00CC7D6C">
            <w:pPr>
              <w:tabs>
                <w:tab w:val="left" w:pos="2520"/>
              </w:tabs>
              <w:spacing w:line="380" w:lineRule="exact"/>
              <w:ind w:leftChars="50" w:left="105" w:rightChars="50" w:right="105"/>
            </w:pPr>
            <w:r>
              <w:rPr>
                <w:rFonts w:hint="eastAsia"/>
              </w:rPr>
              <w:t>明定食農教育獎勵辦法，對實施食農教育具有傑出貢獻者，予以獎勵。</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105" w:rightChars="50" w:right="105"/>
            </w:pPr>
            <w:r>
              <w:rPr>
                <w:rFonts w:hint="eastAsia"/>
              </w:rPr>
              <w:t>對實施食農教育具有傑出貢獻者，予以獎勵。</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105" w:rightChars="50" w:right="105"/>
            </w:pPr>
            <w:r>
              <w:rPr>
                <w:rFonts w:hint="eastAsia"/>
              </w:rPr>
              <w:t>對實施食農教育具有傑出貢獻者，予以獎勵，並明定授權主管機關訂定相關辦法之</w:t>
            </w:r>
            <w:r>
              <w:rPr>
                <w:rFonts w:hint="eastAsia"/>
              </w:rPr>
              <w:lastRenderedPageBreak/>
              <w:t>依據。</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105" w:rightChars="50" w:right="105"/>
            </w:pPr>
            <w:r>
              <w:rPr>
                <w:rFonts w:hint="eastAsia"/>
              </w:rPr>
              <w:t>對實施食農教育具有傑出貢獻者，予以獎勵，並明定授權主管機關訂定相關辦法之依據。</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E540AF">
            <w:pPr>
              <w:tabs>
                <w:tab w:val="left" w:pos="2520"/>
              </w:tabs>
              <w:spacing w:line="380" w:lineRule="exact"/>
              <w:ind w:leftChars="50" w:left="105" w:rightChars="50" w:right="105"/>
            </w:pPr>
            <w:r>
              <w:rPr>
                <w:rFonts w:hint="eastAsia"/>
              </w:rPr>
              <w:t>明定對實施食農教育具有傑出貢獻或有具體成效者，應予適當獎助，並授權主管機關訂定相關辦法之依據。</w:t>
            </w:r>
          </w:p>
        </w:tc>
      </w:tr>
      <w:tr w:rsidR="00924530" w:rsidTr="00924530">
        <w:tc>
          <w:tcPr>
            <w:tcW w:w="2238" w:type="dxa"/>
          </w:tcPr>
          <w:p w:rsidR="0092108E" w:rsidRDefault="0092108E" w:rsidP="0092108E">
            <w:pPr>
              <w:pStyle w:val="a5"/>
              <w:ind w:leftChars="0" w:left="0" w:firstLine="210"/>
              <w:jc w:val="both"/>
              <w:rPr>
                <w:b/>
              </w:rPr>
            </w:pPr>
            <w:r w:rsidRPr="00B62A3C">
              <w:rPr>
                <w:rFonts w:hint="eastAsia"/>
                <w:b/>
              </w:rPr>
              <w:lastRenderedPageBreak/>
              <w:t>（照行政院提案通過）</w:t>
            </w:r>
          </w:p>
          <w:p w:rsidR="00924530" w:rsidRDefault="0092108E" w:rsidP="00CC7D6C">
            <w:pPr>
              <w:tabs>
                <w:tab w:val="left" w:pos="2520"/>
              </w:tabs>
              <w:spacing w:line="380" w:lineRule="exact"/>
              <w:ind w:leftChars="50" w:left="315" w:rightChars="50" w:right="105" w:hangingChars="100" w:hanging="210"/>
            </w:pPr>
            <w:r>
              <w:rPr>
                <w:rFonts w:hint="eastAsia"/>
              </w:rPr>
              <w:t>第二十條　本法自公布日施行。</w:t>
            </w:r>
          </w:p>
        </w:tc>
        <w:tc>
          <w:tcPr>
            <w:tcW w:w="2239" w:type="dxa"/>
            <w:shd w:val="clear" w:color="auto" w:fill="auto"/>
          </w:tcPr>
          <w:p w:rsidR="00924530" w:rsidRDefault="00924530" w:rsidP="00CC7D6C">
            <w:pPr>
              <w:tabs>
                <w:tab w:val="left" w:pos="2520"/>
              </w:tabs>
              <w:spacing w:line="380" w:lineRule="exact"/>
              <w:ind w:leftChars="50" w:left="315" w:rightChars="50" w:right="105" w:hangingChars="100" w:hanging="210"/>
            </w:pPr>
            <w:r>
              <w:rPr>
                <w:rFonts w:hint="eastAsia"/>
              </w:rPr>
              <w:t>第二十條　本法自公布日施行。</w:t>
            </w: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第十九條　本法自公布日施行。</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CC7D6C">
            <w:pPr>
              <w:tabs>
                <w:tab w:val="left" w:pos="2520"/>
              </w:tabs>
              <w:spacing w:line="380" w:lineRule="exact"/>
              <w:ind w:leftChars="50" w:left="315" w:rightChars="50" w:right="105" w:hangingChars="100" w:hanging="210"/>
            </w:pPr>
            <w:r>
              <w:rPr>
                <w:rFonts w:hint="eastAsia"/>
              </w:rPr>
              <w:t>第十九條　本法自公</w:t>
            </w:r>
            <w:r>
              <w:rPr>
                <w:rFonts w:hint="eastAsia"/>
              </w:rPr>
              <w:lastRenderedPageBreak/>
              <w:t>布日施行。</w:t>
            </w:r>
          </w:p>
          <w:p w:rsidR="00924530" w:rsidRDefault="00924530" w:rsidP="00CC7D6C">
            <w:pPr>
              <w:tabs>
                <w:tab w:val="left" w:pos="2520"/>
              </w:tabs>
              <w:spacing w:line="380" w:lineRule="exact"/>
              <w:ind w:leftChars="50" w:left="105" w:rightChars="50" w:right="105"/>
            </w:pPr>
            <w:r w:rsidRPr="00CC7D6C">
              <w:rPr>
                <w:rFonts w:hint="eastAsia"/>
                <w:b/>
              </w:rPr>
              <w:t>委員張育美等18人提案：</w:t>
            </w:r>
          </w:p>
          <w:p w:rsidR="00924530" w:rsidRDefault="00924530" w:rsidP="00CC7D6C">
            <w:pPr>
              <w:tabs>
                <w:tab w:val="left" w:pos="2520"/>
              </w:tabs>
              <w:spacing w:line="380" w:lineRule="exact"/>
              <w:ind w:leftChars="50" w:left="315" w:rightChars="50" w:right="105" w:hangingChars="100" w:hanging="210"/>
            </w:pPr>
            <w:r>
              <w:rPr>
                <w:rFonts w:hint="eastAsia"/>
              </w:rPr>
              <w:t>第二十條　本法自公布日施行。</w:t>
            </w:r>
          </w:p>
          <w:p w:rsidR="00924530" w:rsidRDefault="00924530" w:rsidP="00CC7D6C">
            <w:pPr>
              <w:tabs>
                <w:tab w:val="left" w:pos="2520"/>
              </w:tabs>
              <w:spacing w:line="380" w:lineRule="exact"/>
              <w:ind w:leftChars="50" w:left="105" w:rightChars="50" w:right="105"/>
            </w:pPr>
            <w:r w:rsidRPr="00CC7D6C">
              <w:rPr>
                <w:rFonts w:hint="eastAsia"/>
                <w:b/>
              </w:rPr>
              <w:t>委員湯蕙禎等18人提案：</w:t>
            </w:r>
          </w:p>
          <w:p w:rsidR="00924530" w:rsidRDefault="00924530" w:rsidP="00CC7D6C">
            <w:pPr>
              <w:tabs>
                <w:tab w:val="left" w:pos="2520"/>
              </w:tabs>
              <w:spacing w:line="380" w:lineRule="exact"/>
              <w:ind w:leftChars="50" w:left="315" w:rightChars="50" w:right="105" w:hangingChars="100" w:hanging="210"/>
            </w:pPr>
            <w:r>
              <w:rPr>
                <w:rFonts w:hint="eastAsia"/>
              </w:rPr>
              <w:t>第二十條　本法自公布日施行。</w:t>
            </w:r>
          </w:p>
          <w:p w:rsidR="00924530" w:rsidRDefault="00924530" w:rsidP="00CC7D6C">
            <w:pPr>
              <w:tabs>
                <w:tab w:val="left" w:pos="2520"/>
              </w:tabs>
              <w:spacing w:line="380" w:lineRule="exact"/>
              <w:ind w:leftChars="50" w:left="105" w:rightChars="50" w:right="105"/>
            </w:pPr>
            <w:r w:rsidRPr="00CC7D6C">
              <w:rPr>
                <w:rFonts w:hint="eastAsia"/>
                <w:b/>
              </w:rPr>
              <w:t>民眾黨黨團提案：</w:t>
            </w:r>
          </w:p>
          <w:p w:rsidR="00924530" w:rsidRDefault="00924530" w:rsidP="00CC7D6C">
            <w:pPr>
              <w:tabs>
                <w:tab w:val="left" w:pos="2520"/>
              </w:tabs>
              <w:spacing w:line="380" w:lineRule="exact"/>
              <w:ind w:leftChars="200" w:left="840" w:rightChars="50" w:right="105" w:hangingChars="200" w:hanging="420"/>
            </w:pPr>
            <w:r>
              <w:rPr>
                <w:rFonts w:hint="eastAsia"/>
              </w:rPr>
              <w:t>（施行日）</w:t>
            </w:r>
          </w:p>
          <w:p w:rsidR="00924530" w:rsidRDefault="00924530" w:rsidP="00CC7D6C">
            <w:pPr>
              <w:tabs>
                <w:tab w:val="left" w:pos="2520"/>
              </w:tabs>
              <w:spacing w:line="380" w:lineRule="exact"/>
              <w:ind w:leftChars="50" w:left="315" w:rightChars="50" w:right="105" w:hangingChars="100" w:hanging="210"/>
            </w:pPr>
            <w:r>
              <w:rPr>
                <w:rFonts w:hint="eastAsia"/>
              </w:rPr>
              <w:t>第十五條　本法自公布日後一年施行。</w:t>
            </w:r>
          </w:p>
          <w:p w:rsidR="00924530" w:rsidRDefault="00924530" w:rsidP="00CC7D6C">
            <w:pPr>
              <w:tabs>
                <w:tab w:val="left" w:pos="2520"/>
              </w:tabs>
              <w:spacing w:line="380" w:lineRule="exact"/>
              <w:ind w:leftChars="50" w:left="105" w:rightChars="50" w:right="105"/>
            </w:pPr>
            <w:r w:rsidRPr="00CC7D6C">
              <w:rPr>
                <w:rFonts w:hint="eastAsia"/>
                <w:b/>
              </w:rPr>
              <w:t>委員廖婉汝等20人提案：</w:t>
            </w:r>
          </w:p>
          <w:p w:rsidR="00924530" w:rsidRDefault="00924530" w:rsidP="00CC7D6C">
            <w:pPr>
              <w:tabs>
                <w:tab w:val="left" w:pos="2520"/>
              </w:tabs>
              <w:spacing w:line="380" w:lineRule="exact"/>
              <w:ind w:leftChars="50" w:left="315" w:rightChars="50" w:right="105" w:hangingChars="100" w:hanging="210"/>
            </w:pPr>
            <w:r>
              <w:rPr>
                <w:rFonts w:hint="eastAsia"/>
              </w:rPr>
              <w:t>第二十條　本法自公布日施行。</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委員洪申翰等16人提案：</w:t>
            </w:r>
          </w:p>
          <w:p w:rsidR="00924530" w:rsidRDefault="00924530" w:rsidP="00CC7D6C">
            <w:pPr>
              <w:tabs>
                <w:tab w:val="left" w:pos="2520"/>
              </w:tabs>
              <w:spacing w:line="380" w:lineRule="exact"/>
              <w:ind w:leftChars="50" w:left="315" w:rightChars="50" w:right="105" w:hangingChars="100" w:hanging="210"/>
            </w:pPr>
            <w:r>
              <w:rPr>
                <w:rFonts w:hint="eastAsia"/>
              </w:rPr>
              <w:t>第二十二條　本法自公布後一年施行。</w:t>
            </w:r>
          </w:p>
          <w:p w:rsidR="00924530" w:rsidRDefault="00924530" w:rsidP="00CC7D6C">
            <w:pPr>
              <w:tabs>
                <w:tab w:val="left" w:pos="2520"/>
              </w:tabs>
              <w:spacing w:line="380" w:lineRule="exact"/>
              <w:ind w:leftChars="50" w:left="105" w:rightChars="50" w:right="105"/>
            </w:pPr>
            <w:r>
              <w:rPr>
                <w:rFonts w:hint="eastAsia"/>
                <w:b/>
              </w:rPr>
              <w:t>委員賴瑞隆等20人</w:t>
            </w:r>
            <w:r w:rsidRPr="00CC7D6C">
              <w:rPr>
                <w:rFonts w:hint="eastAsia"/>
                <w:b/>
              </w:rPr>
              <w:t>提案：</w:t>
            </w:r>
          </w:p>
          <w:p w:rsidR="00924530" w:rsidRDefault="00924530" w:rsidP="00CC7D6C">
            <w:pPr>
              <w:tabs>
                <w:tab w:val="left" w:pos="2520"/>
              </w:tabs>
              <w:spacing w:line="380" w:lineRule="exact"/>
              <w:ind w:leftChars="50" w:left="315" w:rightChars="50" w:right="105" w:hangingChars="100" w:hanging="210"/>
            </w:pPr>
            <w:r>
              <w:rPr>
                <w:rFonts w:hint="eastAsia"/>
              </w:rPr>
              <w:t>第二十條　本法自公</w:t>
            </w:r>
            <w:r>
              <w:rPr>
                <w:rFonts w:hint="eastAsia"/>
              </w:rPr>
              <w:lastRenderedPageBreak/>
              <w:t>布日施行。</w:t>
            </w:r>
          </w:p>
          <w:p w:rsidR="00924530" w:rsidRDefault="00924530" w:rsidP="00CC7D6C">
            <w:pPr>
              <w:tabs>
                <w:tab w:val="left" w:pos="2520"/>
              </w:tabs>
              <w:spacing w:line="380" w:lineRule="exact"/>
              <w:ind w:leftChars="50" w:left="105" w:rightChars="50" w:right="105"/>
            </w:pPr>
            <w:r w:rsidRPr="00CC7D6C">
              <w:rPr>
                <w:rFonts w:hint="eastAsia"/>
                <w:b/>
              </w:rPr>
              <w:t>委員黃國書等17人提案：</w:t>
            </w:r>
          </w:p>
          <w:p w:rsidR="00924530" w:rsidRDefault="00924530" w:rsidP="00CC7D6C">
            <w:pPr>
              <w:tabs>
                <w:tab w:val="left" w:pos="2520"/>
              </w:tabs>
              <w:spacing w:line="380" w:lineRule="exact"/>
              <w:ind w:leftChars="50" w:left="315" w:rightChars="50" w:right="105" w:hangingChars="100" w:hanging="210"/>
            </w:pPr>
            <w:r>
              <w:rPr>
                <w:rFonts w:hint="eastAsia"/>
              </w:rPr>
              <w:t>第十九條　本法自公布日施行。</w:t>
            </w:r>
          </w:p>
          <w:p w:rsidR="00924530" w:rsidRDefault="00924530" w:rsidP="00CC7D6C">
            <w:pPr>
              <w:tabs>
                <w:tab w:val="left" w:pos="2520"/>
              </w:tabs>
              <w:spacing w:line="380" w:lineRule="exact"/>
              <w:ind w:leftChars="50" w:left="105" w:rightChars="50" w:right="105"/>
            </w:pPr>
            <w:r w:rsidRPr="00CC7D6C">
              <w:rPr>
                <w:rFonts w:hint="eastAsia"/>
                <w:b/>
              </w:rPr>
              <w:t>委員廖國棟等27人提案：</w:t>
            </w:r>
          </w:p>
          <w:p w:rsidR="00924530" w:rsidRDefault="00924530" w:rsidP="00CC7D6C">
            <w:pPr>
              <w:tabs>
                <w:tab w:val="left" w:pos="2520"/>
              </w:tabs>
              <w:spacing w:line="380" w:lineRule="exact"/>
              <w:ind w:leftChars="50" w:left="315" w:rightChars="50" w:right="105" w:hangingChars="100" w:hanging="210"/>
            </w:pPr>
            <w:r>
              <w:rPr>
                <w:rFonts w:hint="eastAsia"/>
              </w:rPr>
              <w:t>第二十條　本法自公布日施行。</w:t>
            </w:r>
          </w:p>
          <w:p w:rsidR="00924530" w:rsidRDefault="00924530" w:rsidP="00CC7D6C">
            <w:pPr>
              <w:tabs>
                <w:tab w:val="left" w:pos="2520"/>
              </w:tabs>
              <w:spacing w:line="380" w:lineRule="exact"/>
              <w:ind w:leftChars="50" w:left="105" w:rightChars="50" w:right="105"/>
            </w:pPr>
            <w:r w:rsidRPr="00CC7D6C">
              <w:rPr>
                <w:rFonts w:hint="eastAsia"/>
                <w:b/>
              </w:rPr>
              <w:t>時代力量黨團提案：</w:t>
            </w:r>
          </w:p>
          <w:p w:rsidR="00924530" w:rsidRDefault="00924530" w:rsidP="00CC7D6C">
            <w:pPr>
              <w:tabs>
                <w:tab w:val="left" w:pos="2520"/>
              </w:tabs>
              <w:spacing w:line="380" w:lineRule="exact"/>
              <w:ind w:leftChars="50" w:left="315" w:rightChars="50" w:right="105" w:hangingChars="100" w:hanging="210"/>
            </w:pPr>
            <w:r>
              <w:rPr>
                <w:rFonts w:hint="eastAsia"/>
              </w:rPr>
              <w:t>第二十一條　本法自公布後一年施行。</w:t>
            </w:r>
          </w:p>
          <w:p w:rsidR="00924530" w:rsidRDefault="00924530" w:rsidP="00CC7D6C">
            <w:pPr>
              <w:tabs>
                <w:tab w:val="left" w:pos="2520"/>
              </w:tabs>
              <w:spacing w:line="380" w:lineRule="exact"/>
              <w:ind w:leftChars="50" w:left="105" w:rightChars="50" w:right="105"/>
            </w:pPr>
            <w:r w:rsidRPr="00CC7D6C">
              <w:rPr>
                <w:rFonts w:hint="eastAsia"/>
                <w:b/>
              </w:rPr>
              <w:t>委員魯明哲等20人提案：</w:t>
            </w:r>
          </w:p>
          <w:p w:rsidR="00924530" w:rsidRDefault="00924530" w:rsidP="00CC7D6C">
            <w:pPr>
              <w:tabs>
                <w:tab w:val="left" w:pos="2520"/>
              </w:tabs>
              <w:spacing w:line="380" w:lineRule="exact"/>
              <w:ind w:leftChars="50" w:left="315" w:rightChars="50" w:right="105" w:hangingChars="100" w:hanging="210"/>
            </w:pPr>
            <w:r>
              <w:rPr>
                <w:rFonts w:hint="eastAsia"/>
              </w:rPr>
              <w:t>第二十條　本法自公布日施行。</w:t>
            </w:r>
          </w:p>
          <w:p w:rsidR="00924530" w:rsidRDefault="00924530" w:rsidP="00CC7D6C">
            <w:pPr>
              <w:tabs>
                <w:tab w:val="left" w:pos="2520"/>
              </w:tabs>
              <w:spacing w:line="380" w:lineRule="exact"/>
            </w:pPr>
          </w:p>
        </w:tc>
        <w:tc>
          <w:tcPr>
            <w:tcW w:w="2239"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委員蘇治芬等20人提案：</w:t>
            </w:r>
          </w:p>
          <w:p w:rsidR="00924530" w:rsidRDefault="00924530" w:rsidP="00CC7D6C">
            <w:pPr>
              <w:tabs>
                <w:tab w:val="left" w:pos="2520"/>
              </w:tabs>
              <w:spacing w:line="380" w:lineRule="exact"/>
              <w:ind w:leftChars="50" w:left="315" w:rightChars="50" w:right="105" w:hangingChars="100" w:hanging="210"/>
            </w:pPr>
            <w:r>
              <w:rPr>
                <w:rFonts w:hint="eastAsia"/>
              </w:rPr>
              <w:t>第二十三條　本法自公布後一年施行。</w:t>
            </w:r>
          </w:p>
          <w:p w:rsidR="00924530" w:rsidRDefault="00924530" w:rsidP="00CC7D6C">
            <w:pPr>
              <w:tabs>
                <w:tab w:val="left" w:pos="2520"/>
              </w:tabs>
              <w:spacing w:line="380" w:lineRule="exact"/>
              <w:ind w:leftChars="50" w:left="105" w:rightChars="50" w:right="105"/>
            </w:pPr>
            <w:r w:rsidRPr="00CC7D6C">
              <w:rPr>
                <w:rFonts w:hint="eastAsia"/>
                <w:b/>
              </w:rPr>
              <w:t>委員楊瓊瓔等16人提案：</w:t>
            </w:r>
          </w:p>
          <w:p w:rsidR="00924530" w:rsidRDefault="00924530" w:rsidP="00CC7D6C">
            <w:pPr>
              <w:tabs>
                <w:tab w:val="left" w:pos="2520"/>
              </w:tabs>
              <w:spacing w:line="380" w:lineRule="exact"/>
              <w:ind w:leftChars="50" w:left="315" w:rightChars="50" w:right="105" w:hangingChars="100" w:hanging="210"/>
            </w:pPr>
            <w:r>
              <w:rPr>
                <w:rFonts w:hint="eastAsia"/>
              </w:rPr>
              <w:t>第二十一條　本法自</w:t>
            </w:r>
            <w:r>
              <w:rPr>
                <w:rFonts w:hint="eastAsia"/>
              </w:rPr>
              <w:lastRenderedPageBreak/>
              <w:t>公布日施行。</w:t>
            </w:r>
          </w:p>
          <w:p w:rsidR="00924530" w:rsidRDefault="00924530" w:rsidP="00CC7D6C">
            <w:pPr>
              <w:tabs>
                <w:tab w:val="left" w:pos="2520"/>
              </w:tabs>
              <w:spacing w:line="380" w:lineRule="exact"/>
              <w:ind w:leftChars="50" w:left="105" w:rightChars="50" w:right="105"/>
            </w:pPr>
            <w:r w:rsidRPr="00CC7D6C">
              <w:rPr>
                <w:rFonts w:hint="eastAsia"/>
                <w:b/>
              </w:rPr>
              <w:t>委員王美惠等18人提案：</w:t>
            </w:r>
          </w:p>
          <w:p w:rsidR="00924530" w:rsidRDefault="00924530" w:rsidP="00CC7D6C">
            <w:pPr>
              <w:tabs>
                <w:tab w:val="left" w:pos="2520"/>
              </w:tabs>
              <w:spacing w:line="380" w:lineRule="exact"/>
              <w:ind w:leftChars="50" w:left="315" w:rightChars="50" w:right="105" w:hangingChars="100" w:hanging="210"/>
            </w:pPr>
            <w:r>
              <w:rPr>
                <w:rFonts w:hint="eastAsia"/>
              </w:rPr>
              <w:t>第二十一條　本法自公布日施行。</w:t>
            </w:r>
          </w:p>
          <w:p w:rsidR="00924530" w:rsidRDefault="00924530" w:rsidP="00CC7D6C">
            <w:pPr>
              <w:tabs>
                <w:tab w:val="left" w:pos="2520"/>
              </w:tabs>
              <w:spacing w:line="38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CC7D6C">
            <w:pPr>
              <w:tabs>
                <w:tab w:val="left" w:pos="2520"/>
              </w:tabs>
              <w:spacing w:line="380" w:lineRule="exact"/>
              <w:ind w:leftChars="50" w:left="315" w:rightChars="50" w:right="105" w:hangingChars="100" w:hanging="210"/>
            </w:pPr>
            <w:r>
              <w:rPr>
                <w:rFonts w:hint="eastAsia"/>
              </w:rPr>
              <w:t>第二十條　本法自公布日施行。</w:t>
            </w:r>
          </w:p>
          <w:p w:rsidR="00924530" w:rsidRDefault="00924530" w:rsidP="00CC7D6C">
            <w:pPr>
              <w:tabs>
                <w:tab w:val="left" w:pos="2520"/>
              </w:tabs>
              <w:spacing w:line="380" w:lineRule="exact"/>
              <w:ind w:leftChars="50" w:left="105" w:rightChars="50" w:right="105"/>
            </w:pPr>
            <w:r w:rsidRPr="00CC7D6C">
              <w:rPr>
                <w:rFonts w:hint="eastAsia"/>
                <w:b/>
              </w:rPr>
              <w:t>委員范雲等22人提案：</w:t>
            </w:r>
          </w:p>
          <w:p w:rsidR="00924530" w:rsidRDefault="00924530" w:rsidP="00CC7D6C">
            <w:pPr>
              <w:tabs>
                <w:tab w:val="left" w:pos="2520"/>
              </w:tabs>
              <w:spacing w:line="380" w:lineRule="exact"/>
              <w:ind w:leftChars="50" w:left="315" w:rightChars="50" w:right="105" w:hangingChars="100" w:hanging="210"/>
            </w:pPr>
            <w:r>
              <w:rPr>
                <w:rFonts w:hint="eastAsia"/>
              </w:rPr>
              <w:t>第二十條　本法自公布日施行。</w:t>
            </w:r>
          </w:p>
          <w:p w:rsidR="00924530" w:rsidRPr="00136A3E" w:rsidRDefault="00924530" w:rsidP="00CC7D6C">
            <w:pPr>
              <w:tabs>
                <w:tab w:val="left" w:pos="2520"/>
              </w:tabs>
              <w:spacing w:line="380" w:lineRule="exact"/>
            </w:pPr>
          </w:p>
        </w:tc>
        <w:tc>
          <w:tcPr>
            <w:tcW w:w="2241" w:type="dxa"/>
            <w:shd w:val="clear" w:color="auto" w:fill="auto"/>
          </w:tcPr>
          <w:p w:rsidR="00924530" w:rsidRDefault="00924530" w:rsidP="00CC7D6C">
            <w:pPr>
              <w:tabs>
                <w:tab w:val="left" w:pos="2520"/>
              </w:tabs>
              <w:spacing w:line="380" w:lineRule="exact"/>
              <w:ind w:leftChars="50" w:left="105" w:rightChars="50" w:right="105"/>
            </w:pPr>
            <w:r w:rsidRPr="00CC7D6C">
              <w:rPr>
                <w:rFonts w:hint="eastAsia"/>
                <w:b/>
              </w:rPr>
              <w:lastRenderedPageBreak/>
              <w:t>行政院提案：</w:t>
            </w:r>
          </w:p>
          <w:p w:rsidR="00924530" w:rsidRDefault="00924530" w:rsidP="00CC7D6C">
            <w:pPr>
              <w:tabs>
                <w:tab w:val="left" w:pos="2520"/>
              </w:tabs>
              <w:spacing w:line="380" w:lineRule="exact"/>
              <w:ind w:leftChars="50" w:left="105" w:rightChars="50" w:right="105"/>
            </w:pPr>
            <w:r>
              <w:rPr>
                <w:rFonts w:hint="eastAsia"/>
              </w:rPr>
              <w:t>本法之施行日期。</w:t>
            </w:r>
          </w:p>
          <w:p w:rsidR="00924530" w:rsidRDefault="00924530" w:rsidP="00CC7D6C">
            <w:pPr>
              <w:tabs>
                <w:tab w:val="left" w:pos="2520"/>
              </w:tabs>
              <w:spacing w:line="380" w:lineRule="exact"/>
              <w:ind w:leftChars="50" w:left="105" w:rightChars="50" w:right="105"/>
            </w:pPr>
            <w:r w:rsidRPr="00CC7D6C">
              <w:rPr>
                <w:rFonts w:hint="eastAsia"/>
                <w:b/>
              </w:rPr>
              <w:t>委員陳亭妃等18人提案：</w:t>
            </w:r>
          </w:p>
          <w:p w:rsidR="00924530" w:rsidRDefault="00924530" w:rsidP="00CC7D6C">
            <w:pPr>
              <w:tabs>
                <w:tab w:val="left" w:pos="2520"/>
              </w:tabs>
              <w:spacing w:line="380" w:lineRule="exact"/>
              <w:ind w:leftChars="50" w:left="105" w:rightChars="50" w:right="105"/>
            </w:pPr>
            <w:r>
              <w:rPr>
                <w:rFonts w:hint="eastAsia"/>
              </w:rPr>
              <w:t>本法之施行日期。</w:t>
            </w:r>
          </w:p>
          <w:p w:rsidR="00924530" w:rsidRDefault="00924530" w:rsidP="00CC7D6C">
            <w:pPr>
              <w:tabs>
                <w:tab w:val="left" w:pos="2520"/>
              </w:tabs>
              <w:spacing w:line="380" w:lineRule="exact"/>
              <w:ind w:leftChars="50" w:left="105" w:rightChars="50" w:right="105"/>
            </w:pPr>
            <w:r w:rsidRPr="00CC7D6C">
              <w:rPr>
                <w:rFonts w:hint="eastAsia"/>
                <w:b/>
              </w:rPr>
              <w:t>委員林宜瑾等18人提案：</w:t>
            </w:r>
          </w:p>
          <w:p w:rsidR="00924530" w:rsidRDefault="00924530" w:rsidP="000C4E60">
            <w:pPr>
              <w:tabs>
                <w:tab w:val="left" w:pos="2520"/>
              </w:tabs>
              <w:spacing w:line="370" w:lineRule="exact"/>
              <w:ind w:leftChars="50" w:left="105" w:rightChars="50" w:right="105"/>
            </w:pPr>
            <w:r>
              <w:rPr>
                <w:rFonts w:hint="eastAsia"/>
              </w:rPr>
              <w:lastRenderedPageBreak/>
              <w:t>本法之施行日期。</w:t>
            </w:r>
          </w:p>
          <w:p w:rsidR="00924530" w:rsidRDefault="00924530" w:rsidP="000C4E60">
            <w:pPr>
              <w:tabs>
                <w:tab w:val="left" w:pos="2520"/>
              </w:tabs>
              <w:spacing w:line="370" w:lineRule="exact"/>
              <w:ind w:leftChars="50" w:left="105" w:rightChars="50" w:right="105"/>
            </w:pPr>
            <w:r w:rsidRPr="00CC7D6C">
              <w:rPr>
                <w:rFonts w:hint="eastAsia"/>
                <w:b/>
              </w:rPr>
              <w:t>委員張育美等18人提案：</w:t>
            </w:r>
          </w:p>
          <w:p w:rsidR="00924530" w:rsidRDefault="00924530" w:rsidP="000C4E60">
            <w:pPr>
              <w:tabs>
                <w:tab w:val="left" w:pos="2520"/>
              </w:tabs>
              <w:spacing w:line="370" w:lineRule="exact"/>
              <w:ind w:leftChars="50" w:left="105" w:rightChars="50" w:right="105"/>
            </w:pPr>
            <w:r>
              <w:rPr>
                <w:rFonts w:hint="eastAsia"/>
              </w:rPr>
              <w:t>本法之施行日期。</w:t>
            </w:r>
          </w:p>
          <w:p w:rsidR="00924530" w:rsidRDefault="00924530" w:rsidP="000C4E60">
            <w:pPr>
              <w:tabs>
                <w:tab w:val="left" w:pos="2520"/>
              </w:tabs>
              <w:spacing w:line="370" w:lineRule="exact"/>
              <w:ind w:leftChars="50" w:left="105" w:rightChars="50" w:right="105"/>
            </w:pPr>
            <w:r w:rsidRPr="00CC7D6C">
              <w:rPr>
                <w:rFonts w:hint="eastAsia"/>
                <w:b/>
              </w:rPr>
              <w:t>委員湯蕙禎等18人提案：</w:t>
            </w:r>
          </w:p>
          <w:p w:rsidR="00924530" w:rsidRDefault="00924530" w:rsidP="000C4E60">
            <w:pPr>
              <w:tabs>
                <w:tab w:val="left" w:pos="2520"/>
              </w:tabs>
              <w:spacing w:line="370" w:lineRule="exact"/>
              <w:ind w:leftChars="50" w:left="105" w:rightChars="50" w:right="105"/>
            </w:pPr>
            <w:r>
              <w:rPr>
                <w:rFonts w:hint="eastAsia"/>
              </w:rPr>
              <w:t>本法之施行日期。</w:t>
            </w:r>
          </w:p>
          <w:p w:rsidR="00924530" w:rsidRDefault="00924530" w:rsidP="000C4E60">
            <w:pPr>
              <w:tabs>
                <w:tab w:val="left" w:pos="2520"/>
              </w:tabs>
              <w:spacing w:line="370" w:lineRule="exact"/>
              <w:ind w:leftChars="50" w:left="105" w:rightChars="50" w:right="105"/>
            </w:pPr>
            <w:r w:rsidRPr="00CC7D6C">
              <w:rPr>
                <w:rFonts w:hint="eastAsia"/>
                <w:b/>
              </w:rPr>
              <w:t>民眾黨黨團提案：</w:t>
            </w:r>
          </w:p>
          <w:p w:rsidR="00924530" w:rsidRDefault="00924530" w:rsidP="000C4E60">
            <w:pPr>
              <w:tabs>
                <w:tab w:val="left" w:pos="2520"/>
              </w:tabs>
              <w:spacing w:line="370" w:lineRule="exact"/>
              <w:ind w:leftChars="50" w:left="105" w:rightChars="50" w:right="105"/>
            </w:pPr>
            <w:r>
              <w:rPr>
                <w:rFonts w:hint="eastAsia"/>
              </w:rPr>
              <w:t>明定本法之施行日期。</w:t>
            </w:r>
          </w:p>
          <w:p w:rsidR="00924530" w:rsidRDefault="00924530" w:rsidP="000C4E60">
            <w:pPr>
              <w:tabs>
                <w:tab w:val="left" w:pos="2520"/>
              </w:tabs>
              <w:spacing w:line="370" w:lineRule="exact"/>
              <w:ind w:leftChars="50" w:left="105" w:rightChars="50" w:right="105"/>
            </w:pPr>
            <w:r w:rsidRPr="00CC7D6C">
              <w:rPr>
                <w:rFonts w:hint="eastAsia"/>
                <w:b/>
              </w:rPr>
              <w:t>委員廖婉汝等20人提案：</w:t>
            </w:r>
          </w:p>
          <w:p w:rsidR="00924530" w:rsidRDefault="00924530" w:rsidP="000C4E60">
            <w:pPr>
              <w:tabs>
                <w:tab w:val="left" w:pos="2520"/>
              </w:tabs>
              <w:spacing w:line="370" w:lineRule="exact"/>
              <w:ind w:leftChars="50" w:left="105" w:rightChars="50" w:right="105"/>
            </w:pPr>
            <w:r>
              <w:rPr>
                <w:rFonts w:hint="eastAsia"/>
              </w:rPr>
              <w:t>本法之施行日期。</w:t>
            </w:r>
          </w:p>
          <w:p w:rsidR="00924530" w:rsidRDefault="00924530" w:rsidP="000C4E60">
            <w:pPr>
              <w:tabs>
                <w:tab w:val="left" w:pos="2520"/>
              </w:tabs>
              <w:spacing w:line="370" w:lineRule="exact"/>
              <w:ind w:leftChars="50" w:left="105" w:rightChars="50" w:right="105"/>
            </w:pPr>
            <w:r w:rsidRPr="00CC7D6C">
              <w:rPr>
                <w:rFonts w:hint="eastAsia"/>
                <w:b/>
              </w:rPr>
              <w:t>委員洪申翰等16人提案：</w:t>
            </w:r>
          </w:p>
          <w:p w:rsidR="00924530" w:rsidRDefault="00924530" w:rsidP="000C4E60">
            <w:pPr>
              <w:tabs>
                <w:tab w:val="left" w:pos="2520"/>
              </w:tabs>
              <w:spacing w:line="370" w:lineRule="exact"/>
              <w:ind w:leftChars="50" w:left="105" w:rightChars="50" w:right="105"/>
            </w:pPr>
            <w:r>
              <w:rPr>
                <w:rFonts w:hint="eastAsia"/>
              </w:rPr>
              <w:t>明定本法之施行日期。</w:t>
            </w:r>
          </w:p>
          <w:p w:rsidR="00924530" w:rsidRDefault="00924530" w:rsidP="000C4E60">
            <w:pPr>
              <w:tabs>
                <w:tab w:val="left" w:pos="2520"/>
              </w:tabs>
              <w:spacing w:line="370" w:lineRule="exact"/>
              <w:ind w:leftChars="50" w:left="105" w:rightChars="50" w:right="105"/>
            </w:pPr>
            <w:r>
              <w:rPr>
                <w:rFonts w:hint="eastAsia"/>
                <w:b/>
              </w:rPr>
              <w:t>委員賴瑞隆等20人</w:t>
            </w:r>
            <w:r w:rsidRPr="00CC7D6C">
              <w:rPr>
                <w:rFonts w:hint="eastAsia"/>
                <w:b/>
              </w:rPr>
              <w:t>提案：</w:t>
            </w:r>
          </w:p>
          <w:p w:rsidR="00924530" w:rsidRDefault="00924530" w:rsidP="000C4E60">
            <w:pPr>
              <w:tabs>
                <w:tab w:val="left" w:pos="2520"/>
              </w:tabs>
              <w:spacing w:line="370" w:lineRule="exact"/>
              <w:ind w:leftChars="50" w:left="105" w:rightChars="50" w:right="105"/>
            </w:pPr>
            <w:r>
              <w:rPr>
                <w:rFonts w:hint="eastAsia"/>
              </w:rPr>
              <w:t>本法之施行日期。</w:t>
            </w:r>
          </w:p>
          <w:p w:rsidR="00924530" w:rsidRDefault="00924530" w:rsidP="000C4E60">
            <w:pPr>
              <w:tabs>
                <w:tab w:val="left" w:pos="2520"/>
              </w:tabs>
              <w:spacing w:line="370" w:lineRule="exact"/>
              <w:ind w:leftChars="50" w:left="105" w:rightChars="50" w:right="105"/>
            </w:pPr>
            <w:r w:rsidRPr="00CC7D6C">
              <w:rPr>
                <w:rFonts w:hint="eastAsia"/>
                <w:b/>
              </w:rPr>
              <w:t>委員黃國書等17人提案：</w:t>
            </w:r>
          </w:p>
          <w:p w:rsidR="00924530" w:rsidRDefault="00924530" w:rsidP="000C4E60">
            <w:pPr>
              <w:tabs>
                <w:tab w:val="left" w:pos="2520"/>
              </w:tabs>
              <w:spacing w:line="370" w:lineRule="exact"/>
              <w:ind w:leftChars="50" w:left="105" w:rightChars="50" w:right="105"/>
            </w:pPr>
            <w:r>
              <w:rPr>
                <w:rFonts w:hint="eastAsia"/>
              </w:rPr>
              <w:t>本法之施行日期。</w:t>
            </w:r>
          </w:p>
          <w:p w:rsidR="00924530" w:rsidRDefault="00924530" w:rsidP="000C4E60">
            <w:pPr>
              <w:tabs>
                <w:tab w:val="left" w:pos="2520"/>
              </w:tabs>
              <w:spacing w:line="370" w:lineRule="exact"/>
              <w:ind w:leftChars="50" w:left="105" w:rightChars="50" w:right="105"/>
            </w:pPr>
            <w:r w:rsidRPr="00CC7D6C">
              <w:rPr>
                <w:rFonts w:hint="eastAsia"/>
                <w:b/>
              </w:rPr>
              <w:t>委員廖國棟等27人提</w:t>
            </w:r>
            <w:r w:rsidRPr="00CC7D6C">
              <w:rPr>
                <w:rFonts w:hint="eastAsia"/>
                <w:b/>
              </w:rPr>
              <w:lastRenderedPageBreak/>
              <w:t>案：</w:t>
            </w:r>
          </w:p>
          <w:p w:rsidR="00924530" w:rsidRDefault="00924530" w:rsidP="000C4E60">
            <w:pPr>
              <w:tabs>
                <w:tab w:val="left" w:pos="2520"/>
              </w:tabs>
              <w:spacing w:line="370" w:lineRule="exact"/>
              <w:ind w:leftChars="50" w:left="105" w:rightChars="50" w:right="105"/>
            </w:pPr>
            <w:r>
              <w:rPr>
                <w:rFonts w:hint="eastAsia"/>
              </w:rPr>
              <w:t>本法之施行日期。</w:t>
            </w:r>
          </w:p>
          <w:p w:rsidR="00924530" w:rsidRDefault="00924530" w:rsidP="000C4E60">
            <w:pPr>
              <w:tabs>
                <w:tab w:val="left" w:pos="2520"/>
              </w:tabs>
              <w:spacing w:line="370" w:lineRule="exact"/>
              <w:ind w:leftChars="50" w:left="105" w:rightChars="50" w:right="105"/>
            </w:pPr>
            <w:r w:rsidRPr="00CC7D6C">
              <w:rPr>
                <w:rFonts w:hint="eastAsia"/>
                <w:b/>
              </w:rPr>
              <w:t>時代力量黨團提案：</w:t>
            </w:r>
          </w:p>
          <w:p w:rsidR="00924530" w:rsidRDefault="00924530" w:rsidP="000C4E60">
            <w:pPr>
              <w:tabs>
                <w:tab w:val="left" w:pos="2520"/>
              </w:tabs>
              <w:spacing w:line="370" w:lineRule="exact"/>
              <w:ind w:leftChars="50" w:left="105" w:rightChars="50" w:right="105"/>
            </w:pPr>
            <w:r>
              <w:rPr>
                <w:rFonts w:hint="eastAsia"/>
              </w:rPr>
              <w:t>明定本法施行日期。</w:t>
            </w:r>
          </w:p>
          <w:p w:rsidR="00924530" w:rsidRDefault="00924530" w:rsidP="000C4E60">
            <w:pPr>
              <w:tabs>
                <w:tab w:val="left" w:pos="2520"/>
              </w:tabs>
              <w:spacing w:line="370" w:lineRule="exact"/>
              <w:ind w:leftChars="50" w:left="105" w:rightChars="50" w:right="105"/>
            </w:pPr>
            <w:r w:rsidRPr="00CC7D6C">
              <w:rPr>
                <w:rFonts w:hint="eastAsia"/>
                <w:b/>
              </w:rPr>
              <w:t>委員魯明哲等20人提案：</w:t>
            </w:r>
          </w:p>
          <w:p w:rsidR="00924530" w:rsidRDefault="00924530" w:rsidP="000C4E60">
            <w:pPr>
              <w:tabs>
                <w:tab w:val="left" w:pos="2520"/>
              </w:tabs>
              <w:spacing w:line="370" w:lineRule="exact"/>
              <w:ind w:leftChars="50" w:left="105" w:rightChars="50" w:right="105"/>
            </w:pPr>
            <w:r>
              <w:rPr>
                <w:rFonts w:hint="eastAsia"/>
              </w:rPr>
              <w:t>本法之施行日。</w:t>
            </w:r>
          </w:p>
          <w:p w:rsidR="00924530" w:rsidRDefault="00924530" w:rsidP="000C4E60">
            <w:pPr>
              <w:tabs>
                <w:tab w:val="left" w:pos="2520"/>
              </w:tabs>
              <w:spacing w:line="370" w:lineRule="exact"/>
              <w:ind w:leftChars="50" w:left="105" w:rightChars="50" w:right="105"/>
            </w:pPr>
            <w:r w:rsidRPr="00CC7D6C">
              <w:rPr>
                <w:rFonts w:hint="eastAsia"/>
                <w:b/>
              </w:rPr>
              <w:t>委員蘇治芬等20人提案：</w:t>
            </w:r>
          </w:p>
          <w:p w:rsidR="00924530" w:rsidRDefault="00924530" w:rsidP="000C4E60">
            <w:pPr>
              <w:tabs>
                <w:tab w:val="left" w:pos="2520"/>
              </w:tabs>
              <w:spacing w:line="370" w:lineRule="exact"/>
              <w:ind w:leftChars="50" w:left="105" w:rightChars="50" w:right="105"/>
            </w:pPr>
            <w:r>
              <w:rPr>
                <w:rFonts w:hint="eastAsia"/>
              </w:rPr>
              <w:t>明定本法之施行日期。</w:t>
            </w:r>
          </w:p>
          <w:p w:rsidR="00924530" w:rsidRDefault="00924530" w:rsidP="000C4E60">
            <w:pPr>
              <w:tabs>
                <w:tab w:val="left" w:pos="2520"/>
              </w:tabs>
              <w:spacing w:line="370" w:lineRule="exact"/>
              <w:ind w:leftChars="50" w:left="105" w:rightChars="50" w:right="105"/>
            </w:pPr>
            <w:r w:rsidRPr="00CC7D6C">
              <w:rPr>
                <w:rFonts w:hint="eastAsia"/>
                <w:b/>
              </w:rPr>
              <w:t>委員楊瓊瓔等16人提案：</w:t>
            </w:r>
          </w:p>
          <w:p w:rsidR="00924530" w:rsidRDefault="00924530" w:rsidP="000C4E60">
            <w:pPr>
              <w:tabs>
                <w:tab w:val="left" w:pos="2520"/>
              </w:tabs>
              <w:spacing w:line="370" w:lineRule="exact"/>
              <w:ind w:leftChars="50" w:left="105" w:rightChars="50" w:right="105"/>
            </w:pPr>
            <w:r>
              <w:rPr>
                <w:rFonts w:hint="eastAsia"/>
              </w:rPr>
              <w:t>本法之施行日期。</w:t>
            </w:r>
          </w:p>
          <w:p w:rsidR="00924530" w:rsidRDefault="00924530" w:rsidP="000C4E60">
            <w:pPr>
              <w:tabs>
                <w:tab w:val="left" w:pos="2520"/>
              </w:tabs>
              <w:spacing w:line="370" w:lineRule="exact"/>
              <w:ind w:leftChars="50" w:left="105" w:rightChars="50" w:right="105"/>
            </w:pPr>
            <w:r w:rsidRPr="00CC7D6C">
              <w:rPr>
                <w:rFonts w:hint="eastAsia"/>
                <w:b/>
              </w:rPr>
              <w:t>委員王美惠等18人提案：</w:t>
            </w:r>
          </w:p>
          <w:p w:rsidR="00924530" w:rsidRDefault="00924530" w:rsidP="000C4E60">
            <w:pPr>
              <w:tabs>
                <w:tab w:val="left" w:pos="2520"/>
              </w:tabs>
              <w:spacing w:line="370" w:lineRule="exact"/>
              <w:ind w:leftChars="50" w:left="105" w:rightChars="50" w:right="105"/>
            </w:pPr>
            <w:r>
              <w:rPr>
                <w:rFonts w:hint="eastAsia"/>
              </w:rPr>
              <w:t>本法之施行日期。</w:t>
            </w:r>
          </w:p>
          <w:p w:rsidR="00924530" w:rsidRDefault="00924530" w:rsidP="000C4E60">
            <w:pPr>
              <w:tabs>
                <w:tab w:val="left" w:pos="2520"/>
              </w:tabs>
              <w:spacing w:line="370" w:lineRule="exact"/>
              <w:ind w:leftChars="50" w:left="105" w:rightChars="50" w:right="105"/>
            </w:pPr>
            <w:r>
              <w:rPr>
                <w:rFonts w:hint="eastAsia"/>
                <w:b/>
              </w:rPr>
              <w:t>委員謝衣</w:t>
            </w:r>
            <w:r>
              <w:rPr>
                <w:rFonts w:ascii="微軟正黑體" w:eastAsia="微軟正黑體" w:hAnsi="微軟正黑體" w:cs="微軟正黑體" w:hint="eastAsia"/>
                <w:b/>
              </w:rPr>
              <w:t>鳯</w:t>
            </w:r>
            <w:r w:rsidRPr="00CC7D6C">
              <w:rPr>
                <w:rFonts w:hint="eastAsia"/>
                <w:b/>
              </w:rPr>
              <w:t>等16人提案：</w:t>
            </w:r>
          </w:p>
          <w:p w:rsidR="00924530" w:rsidRDefault="00924530" w:rsidP="000C4E60">
            <w:pPr>
              <w:tabs>
                <w:tab w:val="left" w:pos="2520"/>
              </w:tabs>
              <w:spacing w:line="370" w:lineRule="exact"/>
              <w:ind w:leftChars="50" w:left="105" w:rightChars="50" w:right="105"/>
            </w:pPr>
            <w:r>
              <w:rPr>
                <w:rFonts w:hint="eastAsia"/>
              </w:rPr>
              <w:t>本法之施行日期。</w:t>
            </w:r>
          </w:p>
          <w:p w:rsidR="00924530" w:rsidRDefault="00924530" w:rsidP="000C4E60">
            <w:pPr>
              <w:tabs>
                <w:tab w:val="left" w:pos="2520"/>
              </w:tabs>
              <w:spacing w:line="370" w:lineRule="exact"/>
              <w:ind w:leftChars="50" w:left="105" w:rightChars="50" w:right="105"/>
            </w:pPr>
            <w:r w:rsidRPr="00CC7D6C">
              <w:rPr>
                <w:rFonts w:hint="eastAsia"/>
                <w:b/>
              </w:rPr>
              <w:t>委員范雲等22人提案：</w:t>
            </w:r>
          </w:p>
          <w:p w:rsidR="00924530" w:rsidRDefault="00924530" w:rsidP="000C4E60">
            <w:pPr>
              <w:tabs>
                <w:tab w:val="left" w:pos="2520"/>
              </w:tabs>
              <w:spacing w:line="370" w:lineRule="exact"/>
              <w:ind w:leftChars="50" w:left="105" w:rightChars="50" w:right="105"/>
            </w:pPr>
            <w:r>
              <w:rPr>
                <w:rFonts w:hint="eastAsia"/>
              </w:rPr>
              <w:t>明定本法之施行日期。</w:t>
            </w:r>
          </w:p>
        </w:tc>
      </w:tr>
    </w:tbl>
    <w:p w:rsidR="00F928DE" w:rsidRDefault="000C4E60" w:rsidP="000C4E60">
      <w:pPr>
        <w:tabs>
          <w:tab w:val="left" w:pos="2520"/>
        </w:tabs>
        <w:spacing w:line="14" w:lineRule="exact"/>
      </w:pPr>
      <w:r>
        <w:rPr>
          <w:rFonts w:hint="eastAsia"/>
          <w:noProof/>
        </w:rPr>
        <w:lastRenderedPageBreak/>
        <mc:AlternateContent>
          <mc:Choice Requires="wps">
            <w:drawing>
              <wp:anchor distT="0" distB="0" distL="114300" distR="114300" simplePos="0" relativeHeight="251664384" behindDoc="0" locked="0" layoutInCell="1" allowOverlap="1" wp14:anchorId="34FF5E39" wp14:editId="43CE9111">
                <wp:simplePos x="0" y="0"/>
                <wp:positionH relativeFrom="column">
                  <wp:posOffset>-19050</wp:posOffset>
                </wp:positionH>
                <wp:positionV relativeFrom="paragraph">
                  <wp:posOffset>8043</wp:posOffset>
                </wp:positionV>
                <wp:extent cx="8568055" cy="0"/>
                <wp:effectExtent l="0" t="0" r="23495" b="19050"/>
                <wp:wrapNone/>
                <wp:docPr id="9" name="DW5048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6805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504812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65pt" to="673.1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" strokeweight="1.5pt"/>
            </w:pict>
          </mc:Fallback>
        </mc:AlternateContent>
      </w:r>
      <w:bookmarkStart w:id="1" w:name="_GoBack"/>
      <w:bookmarkEnd w:id="1"/>
    </w:p>
    <w:sectPr w:rsidR="00F928DE" w:rsidSect="00F319CB">
      <w:headerReference w:type="even" r:id="rId9"/>
      <w:headerReference w:type="default" r:id="rId10"/>
      <w:footerReference w:type="even" r:id="rId11"/>
      <w:footerReference w:type="default" r:id="rId12"/>
      <w:type w:val="continuous"/>
      <w:pgSz w:w="16838" w:h="11906" w:orient="landscape" w:code="9"/>
      <w:pgMar w:top="1418" w:right="1985" w:bottom="1418" w:left="1418" w:header="1418" w:footer="851" w:gutter="0"/>
      <w:pgNumType w:start="22"/>
      <w:cols w:space="720"/>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284F" w:rsidRDefault="0027284F">
      <w:pPr>
        <w:spacing w:line="240" w:lineRule="auto"/>
      </w:pPr>
      <w:r>
        <w:separator/>
      </w:r>
    </w:p>
  </w:endnote>
  <w:endnote w:type="continuationSeparator" w:id="0">
    <w:p w:rsidR="0027284F" w:rsidRDefault="002728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9CB" w:rsidRDefault="00F319CB">
    <w:pPr>
      <w:pStyle w:val="aa"/>
    </w:pPr>
    <w:r>
      <w:rPr>
        <w:noProof/>
      </w:rPr>
      <mc:AlternateContent>
        <mc:Choice Requires="wps">
          <w:drawing>
            <wp:anchor distT="0" distB="0" distL="114300" distR="114300" simplePos="0" relativeHeight="251659264" behindDoc="0" locked="0" layoutInCell="1" allowOverlap="1">
              <wp:simplePos x="0" y="0"/>
              <wp:positionH relativeFrom="column">
                <wp:posOffset>-392430</wp:posOffset>
              </wp:positionH>
              <wp:positionV relativeFrom="paragraph">
                <wp:posOffset>-5919787</wp:posOffset>
              </wp:positionV>
              <wp:extent cx="381000" cy="5760719"/>
              <wp:effectExtent l="0" t="0" r="0" b="0"/>
              <wp:wrapNone/>
              <wp:docPr id="15" name="文字方塊 15"/>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F319CB" w:rsidRPr="00F319CB" w:rsidRDefault="00F319CB" w:rsidP="00F319CB">
                          <w:pPr>
                            <w:spacing w:line="210" w:lineRule="exact"/>
                            <w:jc w:val="center"/>
                          </w:pPr>
                          <w:r>
                            <w:fldChar w:fldCharType="begin"/>
                          </w:r>
                          <w:r>
                            <w:instrText xml:space="preserve"> PAGE  \* MERGEFORMAT </w:instrText>
                          </w:r>
                          <w:r>
                            <w:fldChar w:fldCharType="separate"/>
                          </w:r>
                          <w:r w:rsidR="006B243D">
                            <w:rPr>
                              <w:noProof/>
                            </w:rPr>
                            <w:t>254</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5" o:spid="_x0000_s1028" type="#_x0000_t202" style="position:absolute;left:0;text-align:left;margin-left:-30.9pt;margin-top:-466.1pt;width:30pt;height:45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" filled="f" stroked="f" strokeweight=".5pt">
              <v:textbox style="layout-flow:vertical">
                <w:txbxContent>
                  <w:p w:rsidR="00F319CB" w:rsidRPr="00F319CB" w:rsidRDefault="00F319CB" w:rsidP="00F319CB">
                    <w:pPr>
                      <w:spacing w:line="210" w:lineRule="exact"/>
                      <w:jc w:val="center"/>
                    </w:pPr>
                    <w:r>
                      <w:fldChar w:fldCharType="begin"/>
                    </w:r>
                    <w:r>
                      <w:instrText xml:space="preserve"> PAGE  \* MERGEFORMAT </w:instrText>
                    </w:r>
                    <w:r>
                      <w:fldChar w:fldCharType="separate"/>
                    </w:r>
                    <w:r w:rsidR="006B243D">
                      <w:rPr>
                        <w:noProof/>
                      </w:rPr>
                      <w:t>254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9CB" w:rsidRDefault="00F319CB" w:rsidP="005841B2">
    <w:pPr>
      <w:pStyle w:val="aa"/>
      <w:spacing w:line="14" w:lineRule="exact"/>
      <w:jc w:val="center"/>
    </w:pPr>
    <w:r>
      <w:rPr>
        <w:noProof/>
      </w:rPr>
      <mc:AlternateContent>
        <mc:Choice Requires="wps">
          <w:drawing>
            <wp:anchor distT="0" distB="0" distL="114300" distR="114300" simplePos="0" relativeHeight="251661312" behindDoc="0" locked="0" layoutInCell="1" allowOverlap="1">
              <wp:simplePos x="0" y="0"/>
              <wp:positionH relativeFrom="column">
                <wp:posOffset>-392430</wp:posOffset>
              </wp:positionH>
              <wp:positionV relativeFrom="paragraph">
                <wp:posOffset>-5910897</wp:posOffset>
              </wp:positionV>
              <wp:extent cx="381000" cy="5760719"/>
              <wp:effectExtent l="0" t="0" r="0" b="0"/>
              <wp:wrapNone/>
              <wp:docPr id="17" name="文字方塊 17"/>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F319CB" w:rsidRPr="00F319CB" w:rsidRDefault="00F319CB" w:rsidP="00F319CB">
                          <w:pPr>
                            <w:spacing w:line="210" w:lineRule="exact"/>
                            <w:jc w:val="center"/>
                          </w:pPr>
                          <w:r>
                            <w:fldChar w:fldCharType="begin"/>
                          </w:r>
                          <w:r>
                            <w:instrText xml:space="preserve"> PAGE  \* MERGEFORMAT </w:instrText>
                          </w:r>
                          <w:r>
                            <w:fldChar w:fldCharType="separate"/>
                          </w:r>
                          <w:r w:rsidR="006B243D">
                            <w:rPr>
                              <w:noProof/>
                            </w:rPr>
                            <w:t>255</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7" o:spid="_x0000_s1029" type="#_x0000_t202" style="position:absolute;left:0;text-align:left;margin-left:-30.9pt;margin-top:-465.4pt;width:30pt;height:4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" filled="f" stroked="f" strokeweight=".5pt">
              <v:textbox style="layout-flow:vertical">
                <w:txbxContent>
                  <w:p w:rsidR="00F319CB" w:rsidRPr="00F319CB" w:rsidRDefault="00F319CB" w:rsidP="00F319CB">
                    <w:pPr>
                      <w:spacing w:line="210" w:lineRule="exact"/>
                      <w:jc w:val="center"/>
                    </w:pPr>
                    <w:r>
                      <w:fldChar w:fldCharType="begin"/>
                    </w:r>
                    <w:r>
                      <w:instrText xml:space="preserve"> PAGE  \* MERGEFORMAT </w:instrText>
                    </w:r>
                    <w:r>
                      <w:fldChar w:fldCharType="separate"/>
                    </w:r>
                    <w:r w:rsidR="006B243D">
                      <w:rPr>
                        <w:noProof/>
                      </w:rPr>
                      <w:t>255</w:t>
                    </w:r>
                    <w:r>
                      <w:fldChar w:fldCharType="end"/>
                    </w:r>
                  </w:p>
                </w:txbxContent>
              </v:textbox>
            </v:shape>
          </w:pict>
        </mc:Fallback>
      </mc:AlternateContent>
    </w:r>
  </w:p>
  <w:p w:rsidR="00F319CB" w:rsidRDefault="00F319CB">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284F" w:rsidRDefault="0027284F">
      <w:pPr>
        <w:spacing w:line="240" w:lineRule="auto"/>
      </w:pPr>
      <w:r>
        <w:separator/>
      </w:r>
    </w:p>
  </w:footnote>
  <w:footnote w:type="continuationSeparator" w:id="0">
    <w:p w:rsidR="0027284F" w:rsidRDefault="0027284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9CB" w:rsidRDefault="00F319CB" w:rsidP="00F319CB">
    <w:pPr>
      <w:pStyle w:val="a8"/>
      <w:spacing w:line="14" w:lineRule="exact"/>
    </w:pPr>
    <w:r>
      <w:rPr>
        <w:noProof/>
      </w:rPr>
      <mc:AlternateContent>
        <mc:Choice Requires="wps">
          <w:drawing>
            <wp:anchor distT="0" distB="0" distL="114300" distR="114300" simplePos="0" relativeHeight="251660288" behindDoc="0" locked="0" layoutInCell="1" allowOverlap="1">
              <wp:simplePos x="0" y="0"/>
              <wp:positionH relativeFrom="column">
                <wp:posOffset>8688070</wp:posOffset>
              </wp:positionH>
              <wp:positionV relativeFrom="paragraph">
                <wp:posOffset>-317</wp:posOffset>
              </wp:positionV>
              <wp:extent cx="381000" cy="5760719"/>
              <wp:effectExtent l="0" t="0" r="0" b="0"/>
              <wp:wrapNone/>
              <wp:docPr id="16" name="文字方塊 16"/>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F319CB" w:rsidRPr="00F319CB" w:rsidRDefault="00F319CB" w:rsidP="00F319CB">
                          <w:pPr>
                            <w:spacing w:line="294" w:lineRule="exact"/>
                            <w:jc w:val="left"/>
                          </w:pPr>
                          <w:r>
                            <w:rPr>
                              <w:rFonts w:hint="eastAsia"/>
                            </w:rPr>
                            <w:t>立法院公報　第111卷　第54期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6" o:spid="_x0000_s1026" type="#_x0000_t202" style="position:absolute;left:0;text-align:left;margin-left:684.1pt;margin-top:0;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" filled="f" stroked="f" strokeweight=".5pt">
              <v:fill o:detectmouseclick="t"/>
              <v:textbox style="layout-flow:vertical">
                <w:txbxContent>
                  <w:p w:rsidR="00F319CB" w:rsidRPr="00F319CB" w:rsidRDefault="00F319CB" w:rsidP="00F319CB">
                    <w:pPr>
                      <w:spacing w:line="294" w:lineRule="exact"/>
                      <w:jc w:val="left"/>
                    </w:pPr>
                    <w:r>
                      <w:rPr>
                        <w:rFonts w:hint="eastAsia"/>
                      </w:rPr>
                      <w:t>立法院公報　第111卷　第54期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9CB" w:rsidRDefault="00F319CB" w:rsidP="00F94147">
    <w:pPr>
      <w:pStyle w:val="a8"/>
      <w:spacing w:line="14" w:lineRule="exact"/>
    </w:pPr>
    <w:r>
      <w:rPr>
        <w:noProof/>
      </w:rPr>
      <mc:AlternateContent>
        <mc:Choice Requires="wps">
          <w:drawing>
            <wp:anchor distT="0" distB="0" distL="114300" distR="114300" simplePos="0" relativeHeight="251662336" behindDoc="0" locked="0" layoutInCell="1" allowOverlap="1">
              <wp:simplePos x="0" y="0"/>
              <wp:positionH relativeFrom="column">
                <wp:posOffset>8688070</wp:posOffset>
              </wp:positionH>
              <wp:positionV relativeFrom="paragraph">
                <wp:posOffset>-317</wp:posOffset>
              </wp:positionV>
              <wp:extent cx="381000" cy="5760719"/>
              <wp:effectExtent l="0" t="0" r="0" b="0"/>
              <wp:wrapNone/>
              <wp:docPr id="18" name="文字方塊 18"/>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F319CB" w:rsidRPr="00F319CB" w:rsidRDefault="00F319CB" w:rsidP="00F319CB">
                          <w:pPr>
                            <w:spacing w:line="294" w:lineRule="exact"/>
                            <w:jc w:val="right"/>
                          </w:pPr>
                          <w:r>
                            <w:rPr>
                              <w:rFonts w:hint="eastAsia"/>
                            </w:rPr>
                            <w:t>立法院公報　第111卷　第54期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8" o:spid="_x0000_s1027" type="#_x0000_t202" style="position:absolute;left:0;text-align:left;margin-left:684.1pt;margin-top:0;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" filled="f" stroked="f" strokeweight=".5pt">
              <v:fill o:detectmouseclick="t"/>
              <v:textbox style="layout-flow:vertical">
                <w:txbxContent>
                  <w:p w:rsidR="00F319CB" w:rsidRPr="00F319CB" w:rsidRDefault="00F319CB" w:rsidP="00F319CB">
                    <w:pPr>
                      <w:spacing w:line="294" w:lineRule="exact"/>
                      <w:jc w:val="right"/>
                    </w:pPr>
                    <w:r>
                      <w:rPr>
                        <w:rFonts w:hint="eastAsia"/>
                      </w:rPr>
                      <w:t>立法院公報　第111卷　第54期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9E710A"/>
    <w:multiLevelType w:val="hybridMultilevel"/>
    <w:tmpl w:val="2F9251AA"/>
    <w:lvl w:ilvl="0" w:tplc="4B42919A">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44093F0F"/>
    <w:multiLevelType w:val="hybridMultilevel"/>
    <w:tmpl w:val="DF5686BA"/>
    <w:lvl w:ilvl="0" w:tplc="BB7610E0">
      <w:start w:val="1"/>
      <w:numFmt w:val="taiwaneseCountingThousand"/>
      <w:lvlText w:val="%1、"/>
      <w:lvlJc w:val="left"/>
      <w:pPr>
        <w:ind w:left="576" w:hanging="456"/>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
    <w:nsid w:val="51666C7D"/>
    <w:multiLevelType w:val="hybridMultilevel"/>
    <w:tmpl w:val="A3545BB2"/>
    <w:lvl w:ilvl="0" w:tplc="7D3014F0">
      <w:start w:val="1"/>
      <w:numFmt w:val="taiwaneseCountingThousand"/>
      <w:lvlText w:val="%1、"/>
      <w:lvlJc w:val="left"/>
      <w:pPr>
        <w:ind w:left="465" w:hanging="360"/>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3">
    <w:nsid w:val="61F53F9E"/>
    <w:multiLevelType w:val="hybridMultilevel"/>
    <w:tmpl w:val="B34E65C8"/>
    <w:lvl w:ilvl="0" w:tplc="EE4A2CEC">
      <w:start w:val="1"/>
      <w:numFmt w:val="taiwaneseCountingThousand"/>
      <w:lvlText w:val="%1、"/>
      <w:lvlJc w:val="left"/>
      <w:pPr>
        <w:ind w:left="561" w:hanging="456"/>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hideGrammaticalErrors/>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6A3E"/>
    <w:rsid w:val="0000592E"/>
    <w:rsid w:val="00027FA6"/>
    <w:rsid w:val="00043962"/>
    <w:rsid w:val="00062EBD"/>
    <w:rsid w:val="00070018"/>
    <w:rsid w:val="00095611"/>
    <w:rsid w:val="000C38A3"/>
    <w:rsid w:val="000C4E60"/>
    <w:rsid w:val="000D47FD"/>
    <w:rsid w:val="000D5F22"/>
    <w:rsid w:val="000D7CFD"/>
    <w:rsid w:val="000E2E50"/>
    <w:rsid w:val="000E50AC"/>
    <w:rsid w:val="000F5FD5"/>
    <w:rsid w:val="00132B00"/>
    <w:rsid w:val="00136A3E"/>
    <w:rsid w:val="001556F2"/>
    <w:rsid w:val="00167686"/>
    <w:rsid w:val="00175BBA"/>
    <w:rsid w:val="001824B2"/>
    <w:rsid w:val="001879F1"/>
    <w:rsid w:val="001B021E"/>
    <w:rsid w:val="00216118"/>
    <w:rsid w:val="00245627"/>
    <w:rsid w:val="00271A5C"/>
    <w:rsid w:val="0027284F"/>
    <w:rsid w:val="00281F48"/>
    <w:rsid w:val="00287024"/>
    <w:rsid w:val="002B50E8"/>
    <w:rsid w:val="002B7DCD"/>
    <w:rsid w:val="002D2FFB"/>
    <w:rsid w:val="00325763"/>
    <w:rsid w:val="00345872"/>
    <w:rsid w:val="00354506"/>
    <w:rsid w:val="00372E4D"/>
    <w:rsid w:val="00377534"/>
    <w:rsid w:val="003B086B"/>
    <w:rsid w:val="003B316A"/>
    <w:rsid w:val="003B51E5"/>
    <w:rsid w:val="003D215F"/>
    <w:rsid w:val="003E40C5"/>
    <w:rsid w:val="00401603"/>
    <w:rsid w:val="004054C6"/>
    <w:rsid w:val="00410D64"/>
    <w:rsid w:val="004521CF"/>
    <w:rsid w:val="00456F9D"/>
    <w:rsid w:val="004851ED"/>
    <w:rsid w:val="00497308"/>
    <w:rsid w:val="004E6CBC"/>
    <w:rsid w:val="004F7179"/>
    <w:rsid w:val="00502F4F"/>
    <w:rsid w:val="005112DA"/>
    <w:rsid w:val="005264C7"/>
    <w:rsid w:val="00536BB1"/>
    <w:rsid w:val="00550601"/>
    <w:rsid w:val="00574D7B"/>
    <w:rsid w:val="00577A5C"/>
    <w:rsid w:val="005829D9"/>
    <w:rsid w:val="005841B2"/>
    <w:rsid w:val="005933BC"/>
    <w:rsid w:val="005A4848"/>
    <w:rsid w:val="005B414E"/>
    <w:rsid w:val="005D590C"/>
    <w:rsid w:val="005E2B66"/>
    <w:rsid w:val="005F1C4C"/>
    <w:rsid w:val="00602D11"/>
    <w:rsid w:val="00603AA3"/>
    <w:rsid w:val="00621E00"/>
    <w:rsid w:val="00646259"/>
    <w:rsid w:val="006466FE"/>
    <w:rsid w:val="00652002"/>
    <w:rsid w:val="0065419E"/>
    <w:rsid w:val="0066354D"/>
    <w:rsid w:val="00684E82"/>
    <w:rsid w:val="00685E8E"/>
    <w:rsid w:val="006A27EB"/>
    <w:rsid w:val="006B243D"/>
    <w:rsid w:val="0070253B"/>
    <w:rsid w:val="00707217"/>
    <w:rsid w:val="007077C5"/>
    <w:rsid w:val="00712D87"/>
    <w:rsid w:val="00713BD8"/>
    <w:rsid w:val="0072329E"/>
    <w:rsid w:val="00742AD2"/>
    <w:rsid w:val="00745E00"/>
    <w:rsid w:val="0075458F"/>
    <w:rsid w:val="00766588"/>
    <w:rsid w:val="00775647"/>
    <w:rsid w:val="00795897"/>
    <w:rsid w:val="007A0819"/>
    <w:rsid w:val="007B3FD0"/>
    <w:rsid w:val="007B4855"/>
    <w:rsid w:val="007B6BB3"/>
    <w:rsid w:val="007C0ADF"/>
    <w:rsid w:val="007C51F2"/>
    <w:rsid w:val="007D283F"/>
    <w:rsid w:val="007E4283"/>
    <w:rsid w:val="008034E1"/>
    <w:rsid w:val="00804ECA"/>
    <w:rsid w:val="00823FB1"/>
    <w:rsid w:val="0084091E"/>
    <w:rsid w:val="00897BA0"/>
    <w:rsid w:val="008A6C44"/>
    <w:rsid w:val="008C6260"/>
    <w:rsid w:val="008E0C1B"/>
    <w:rsid w:val="008F20CD"/>
    <w:rsid w:val="008F56F0"/>
    <w:rsid w:val="00902C97"/>
    <w:rsid w:val="00915389"/>
    <w:rsid w:val="00915F26"/>
    <w:rsid w:val="0092108E"/>
    <w:rsid w:val="00923B72"/>
    <w:rsid w:val="00924530"/>
    <w:rsid w:val="00932709"/>
    <w:rsid w:val="00944E29"/>
    <w:rsid w:val="00963973"/>
    <w:rsid w:val="00982210"/>
    <w:rsid w:val="00996737"/>
    <w:rsid w:val="009A2C87"/>
    <w:rsid w:val="009A6645"/>
    <w:rsid w:val="009C5D8C"/>
    <w:rsid w:val="009D32B3"/>
    <w:rsid w:val="009E2A2A"/>
    <w:rsid w:val="009F753B"/>
    <w:rsid w:val="00A02540"/>
    <w:rsid w:val="00A064B2"/>
    <w:rsid w:val="00A069C0"/>
    <w:rsid w:val="00A06F23"/>
    <w:rsid w:val="00A15CF2"/>
    <w:rsid w:val="00A22F88"/>
    <w:rsid w:val="00A364F7"/>
    <w:rsid w:val="00A36A32"/>
    <w:rsid w:val="00A56EC5"/>
    <w:rsid w:val="00A64EB2"/>
    <w:rsid w:val="00A81982"/>
    <w:rsid w:val="00A86A7A"/>
    <w:rsid w:val="00AB263D"/>
    <w:rsid w:val="00AB517D"/>
    <w:rsid w:val="00AC6682"/>
    <w:rsid w:val="00AF2CF3"/>
    <w:rsid w:val="00AF6789"/>
    <w:rsid w:val="00B05A5B"/>
    <w:rsid w:val="00B227AA"/>
    <w:rsid w:val="00B606F8"/>
    <w:rsid w:val="00B62A3C"/>
    <w:rsid w:val="00B92950"/>
    <w:rsid w:val="00BA7188"/>
    <w:rsid w:val="00BB5CA5"/>
    <w:rsid w:val="00BC7CCE"/>
    <w:rsid w:val="00BD025D"/>
    <w:rsid w:val="00BD2F05"/>
    <w:rsid w:val="00BE0EAE"/>
    <w:rsid w:val="00BE7A5A"/>
    <w:rsid w:val="00BF2493"/>
    <w:rsid w:val="00C0265D"/>
    <w:rsid w:val="00C229E3"/>
    <w:rsid w:val="00C5084D"/>
    <w:rsid w:val="00C51263"/>
    <w:rsid w:val="00C70A91"/>
    <w:rsid w:val="00C87A6B"/>
    <w:rsid w:val="00CA071D"/>
    <w:rsid w:val="00CA5A4D"/>
    <w:rsid w:val="00CB45B9"/>
    <w:rsid w:val="00CB6B1C"/>
    <w:rsid w:val="00CB79F3"/>
    <w:rsid w:val="00CC0EC2"/>
    <w:rsid w:val="00CC7D6C"/>
    <w:rsid w:val="00CD49AC"/>
    <w:rsid w:val="00CE1BE5"/>
    <w:rsid w:val="00CF25AA"/>
    <w:rsid w:val="00D16DCF"/>
    <w:rsid w:val="00D34C95"/>
    <w:rsid w:val="00D4799E"/>
    <w:rsid w:val="00D54437"/>
    <w:rsid w:val="00D613F3"/>
    <w:rsid w:val="00D63A17"/>
    <w:rsid w:val="00D72F1A"/>
    <w:rsid w:val="00DB3435"/>
    <w:rsid w:val="00DB6872"/>
    <w:rsid w:val="00DF25C2"/>
    <w:rsid w:val="00E21135"/>
    <w:rsid w:val="00E27278"/>
    <w:rsid w:val="00E31A62"/>
    <w:rsid w:val="00E330D8"/>
    <w:rsid w:val="00E540AF"/>
    <w:rsid w:val="00E76C3F"/>
    <w:rsid w:val="00E8535C"/>
    <w:rsid w:val="00E903DB"/>
    <w:rsid w:val="00EC630C"/>
    <w:rsid w:val="00ED3ED3"/>
    <w:rsid w:val="00ED6A20"/>
    <w:rsid w:val="00EF0C10"/>
    <w:rsid w:val="00EF1FB7"/>
    <w:rsid w:val="00F00983"/>
    <w:rsid w:val="00F12CA8"/>
    <w:rsid w:val="00F319CB"/>
    <w:rsid w:val="00F36A93"/>
    <w:rsid w:val="00F80408"/>
    <w:rsid w:val="00F9100B"/>
    <w:rsid w:val="00F928DE"/>
    <w:rsid w:val="00F94147"/>
    <w:rsid w:val="00FA1B71"/>
    <w:rsid w:val="00FA4EDC"/>
    <w:rsid w:val="00FA5BDF"/>
    <w:rsid w:val="00FB2637"/>
    <w:rsid w:val="00FD41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136A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uiPriority w:val="34"/>
    <w:qFormat/>
    <w:rsid w:val="00CC0EC2"/>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136A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uiPriority w:val="34"/>
    <w:qFormat/>
    <w:rsid w:val="00CC0EC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B23A3-EBC6-4FF3-A355-6B5CA055D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LCEWA03</Template>
  <TotalTime>0</TotalTime>
  <Pages>234</Pages>
  <Words>15795</Words>
  <Characters>90034</Characters>
  <Application>Microsoft Office Word</Application>
  <DocSecurity>0</DocSecurity>
  <Lines>750</Lines>
  <Paragraphs>211</Paragraphs>
  <ScaleCrop>false</ScaleCrop>
  <Company/>
  <LinksUpToDate>false</LinksUpToDate>
  <CharactersWithSpaces>105618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keywords>1208食農教育法-18版(A4)_1101208_20908</cp:keywords>
  <dc:description>食農教育法草案209081208-A4_1101208_20908</dc:description>
  <cp:lastModifiedBy>user</cp:lastModifiedBy>
  <cp:revision>2</cp:revision>
  <dcterms:created xsi:type="dcterms:W3CDTF">2022-05-02T07:12:00Z</dcterms:created>
  <dcterms:modified xsi:type="dcterms:W3CDTF">2022-05-02T07:12:00Z</dcterms:modified>
</cp:coreProperties>
</file>