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D25C5A" w:rsidTr="00D25C5A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C5A" w:rsidRDefault="007E0CDD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7E0CDD">
              <w:rPr>
                <w:rFonts w:eastAsia="標楷體" w:hint="eastAsia"/>
              </w:rPr>
              <w:t>立法院第</w:t>
            </w:r>
            <w:r w:rsidRPr="007E0CDD">
              <w:rPr>
                <w:rFonts w:eastAsia="標楷體"/>
              </w:rPr>
              <w:t>10</w:t>
            </w:r>
            <w:r w:rsidRPr="007E0CDD">
              <w:rPr>
                <w:rFonts w:eastAsia="標楷體"/>
              </w:rPr>
              <w:t>屆第</w:t>
            </w:r>
            <w:r w:rsidRPr="007E0CDD">
              <w:rPr>
                <w:rFonts w:eastAsia="標楷體"/>
              </w:rPr>
              <w:t>7</w:t>
            </w:r>
            <w:r w:rsidRPr="007E0CDD">
              <w:rPr>
                <w:rFonts w:eastAsia="標楷體"/>
              </w:rPr>
              <w:t>會期第</w:t>
            </w:r>
            <w:r w:rsidR="00E90E40">
              <w:rPr>
                <w:rFonts w:eastAsia="標楷體" w:hint="eastAsia"/>
              </w:rPr>
              <w:t>8</w:t>
            </w:r>
            <w:r w:rsidRPr="007E0CDD">
              <w:rPr>
                <w:rFonts w:eastAsia="標楷體"/>
              </w:rPr>
              <w:t>次會議紀錄</w:t>
            </w:r>
          </w:p>
        </w:tc>
      </w:tr>
      <w:tr w:rsidR="00D25C5A" w:rsidTr="001C6280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C5A" w:rsidRDefault="00D25C5A" w:rsidP="00543C72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討論事項</w:t>
            </w:r>
          </w:p>
          <w:p w:rsidR="00E90E40" w:rsidRDefault="00E90E40" w:rsidP="00C116F4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E90E40">
              <w:rPr>
                <w:rFonts w:eastAsia="微軟正黑體" w:hint="eastAsia"/>
                <w:b/>
              </w:rPr>
              <w:t>證券交易法修正第四十三條之一、第一百七十八條之一及第一百八十三條條文─完成三讀─</w:t>
            </w:r>
            <w:r w:rsidR="00C116F4">
              <w:rPr>
                <w:rFonts w:eastAsia="微軟正黑體" w:hint="eastAsia"/>
                <w:b/>
              </w:rPr>
              <w:t xml:space="preserve">                                                    </w:t>
            </w:r>
            <w:r>
              <w:rPr>
                <w:rFonts w:eastAsia="微軟正黑體" w:hint="eastAsia"/>
                <w:b/>
              </w:rPr>
              <w:t xml:space="preserve">                 </w:t>
            </w:r>
          </w:p>
          <w:p w:rsidR="00D25C5A" w:rsidRDefault="00E90E40" w:rsidP="007E3E85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                                                        </w:t>
            </w:r>
            <w:r w:rsidR="00CA2F52">
              <w:rPr>
                <w:rFonts w:eastAsia="微軟正黑體" w:hint="eastAsia"/>
                <w:b/>
              </w:rPr>
              <w:t xml:space="preserve">     </w:t>
            </w:r>
            <w:r>
              <w:rPr>
                <w:rFonts w:eastAsia="微軟正黑體" w:hint="eastAsia"/>
                <w:b/>
              </w:rPr>
              <w:t xml:space="preserve">   </w:t>
            </w:r>
            <w:r w:rsidR="007E0CDD">
              <w:rPr>
                <w:rFonts w:eastAsia="微軟正黑體" w:hint="eastAsia"/>
                <w:b/>
              </w:rPr>
              <w:t>（</w:t>
            </w:r>
            <w:r>
              <w:rPr>
                <w:rFonts w:eastAsia="微軟正黑體" w:hint="eastAsia"/>
                <w:b/>
              </w:rPr>
              <w:t>頁次：５０</w:t>
            </w:r>
            <w:r w:rsidR="0015715F">
              <w:rPr>
                <w:rFonts w:eastAsia="微軟正黑體" w:hint="eastAsia"/>
                <w:b/>
              </w:rPr>
              <w:t>－</w:t>
            </w:r>
            <w:r>
              <w:rPr>
                <w:rFonts w:eastAsia="微軟正黑體" w:hint="eastAsia"/>
                <w:b/>
              </w:rPr>
              <w:t>９</w:t>
            </w:r>
            <w:r w:rsidR="007E3E85">
              <w:rPr>
                <w:rFonts w:eastAsia="微軟正黑體" w:hint="eastAsia"/>
                <w:b/>
              </w:rPr>
              <w:t>４</w:t>
            </w:r>
            <w:r w:rsidR="00D25C5A">
              <w:rPr>
                <w:rFonts w:eastAsia="微軟正黑體" w:hint="eastAsia"/>
                <w:b/>
              </w:rPr>
              <w:t>）</w:t>
            </w:r>
          </w:p>
        </w:tc>
      </w:tr>
      <w:tr w:rsidR="00D25C5A" w:rsidTr="007B77C4">
        <w:trPr>
          <w:trHeight w:hRule="exact" w:val="906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C5A" w:rsidRDefault="00D25C5A" w:rsidP="00543C72">
            <w:pPr>
              <w:spacing w:beforeLines="50" w:before="159"/>
              <w:jc w:val="center"/>
            </w:pPr>
            <w:r w:rsidRPr="00455144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455144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C5A" w:rsidRDefault="007E0CDD" w:rsidP="007E0CD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  <w:r w:rsidR="00863A19">
              <w:rPr>
                <w:rFonts w:hint="eastAsia"/>
              </w:rPr>
              <w:t>、</w:t>
            </w:r>
            <w:r w:rsidR="007B77C4">
              <w:rPr>
                <w:rFonts w:hint="eastAsia"/>
              </w:rPr>
              <w:t>林</w:t>
            </w:r>
            <w:r w:rsidR="007B77C4" w:rsidRPr="007B77C4">
              <w:rPr>
                <w:rFonts w:hint="eastAsia"/>
              </w:rPr>
              <w:t>楚茵</w:t>
            </w:r>
          </w:p>
        </w:tc>
      </w:tr>
      <w:tr w:rsidR="001C6280" w:rsidRPr="001C6280" w:rsidTr="007B77C4">
        <w:trPr>
          <w:trHeight w:hRule="exact" w:val="96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C4" w:rsidRDefault="007B77C4" w:rsidP="001C6280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B77C4">
              <w:rPr>
                <w:rFonts w:eastAsia="微軟正黑體" w:hint="eastAsia"/>
                <w:b/>
              </w:rPr>
              <w:t>證券交易稅條例增訂第二條之三條文；並修正第三條、第十一條及第十六條條文─完成三讀─</w:t>
            </w:r>
            <w:r w:rsidR="001C6280">
              <w:rPr>
                <w:rFonts w:eastAsia="微軟正黑體" w:hint="eastAsia"/>
                <w:b/>
              </w:rPr>
              <w:t xml:space="preserve">        </w:t>
            </w:r>
            <w:r>
              <w:rPr>
                <w:rFonts w:eastAsia="微軟正黑體" w:hint="eastAsia"/>
                <w:b/>
              </w:rPr>
              <w:t xml:space="preserve">　　　　　　　　　　　　　　　　　</w:t>
            </w:r>
          </w:p>
          <w:p w:rsidR="001C6280" w:rsidRDefault="007B77C4" w:rsidP="007E3E85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　</w:t>
            </w:r>
            <w:r w:rsidR="00CA2F52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　（頁次：</w:t>
            </w:r>
            <w:r w:rsidR="007E3E85">
              <w:rPr>
                <w:rFonts w:eastAsia="微軟正黑體" w:hint="eastAsia"/>
                <w:b/>
              </w:rPr>
              <w:t>９４</w:t>
            </w:r>
            <w:r>
              <w:rPr>
                <w:rFonts w:eastAsia="微軟正黑體" w:hint="eastAsia"/>
                <w:b/>
              </w:rPr>
              <w:t>－</w:t>
            </w:r>
            <w:r w:rsidR="007E3E85">
              <w:rPr>
                <w:rFonts w:eastAsia="微軟正黑體" w:hint="eastAsia"/>
                <w:b/>
              </w:rPr>
              <w:t>１１３</w:t>
            </w:r>
            <w:r w:rsidR="00CA2F52">
              <w:rPr>
                <w:rFonts w:eastAsia="微軟正黑體"/>
                <w:b/>
              </w:rPr>
              <w:t>）</w:t>
            </w:r>
          </w:p>
        </w:tc>
      </w:tr>
      <w:tr w:rsidR="001C6280" w:rsidTr="00694EB8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280" w:rsidRDefault="001C6280" w:rsidP="001C6280">
            <w:pPr>
              <w:spacing w:beforeLines="50" w:before="159"/>
              <w:jc w:val="center"/>
            </w:pPr>
            <w:r w:rsidRPr="00455144">
              <w:rPr>
                <w:rFonts w:hint="eastAsia"/>
                <w:spacing w:val="90"/>
                <w:kern w:val="0"/>
                <w:fitText w:val="1049" w:id="-1512187903"/>
              </w:rPr>
              <w:t>發言</w:t>
            </w:r>
            <w:r w:rsidRPr="00455144">
              <w:rPr>
                <w:rFonts w:hint="eastAsia"/>
                <w:spacing w:val="22"/>
                <w:kern w:val="0"/>
                <w:fitText w:val="1049" w:id="-15121879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C6280" w:rsidRDefault="001C6280" w:rsidP="00AB560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  <w:r w:rsidR="00AB5605">
              <w:rPr>
                <w:rFonts w:hint="eastAsia"/>
              </w:rPr>
              <w:t>、曾</w:t>
            </w:r>
            <w:r w:rsidR="00AB5605" w:rsidRPr="00AB5605">
              <w:rPr>
                <w:rFonts w:hint="eastAsia"/>
              </w:rPr>
              <w:t>銘宗</w:t>
            </w:r>
          </w:p>
        </w:tc>
      </w:tr>
      <w:tr w:rsidR="007B77C4" w:rsidTr="00EB3C7A">
        <w:trPr>
          <w:trHeight w:hRule="exact" w:val="96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C4" w:rsidRDefault="007B77C4" w:rsidP="007E3E85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B77C4">
              <w:rPr>
                <w:rFonts w:eastAsia="微軟正黑體" w:hint="eastAsia"/>
                <w:b/>
              </w:rPr>
              <w:t>就業服務法修正第五十八條條文─完成三讀─</w:t>
            </w:r>
            <w:r>
              <w:rPr>
                <w:rFonts w:eastAsia="微軟正黑體" w:hint="eastAsia"/>
                <w:b/>
              </w:rPr>
              <w:t xml:space="preserve">       </w:t>
            </w:r>
            <w:r>
              <w:rPr>
                <w:rFonts w:eastAsia="微軟正黑體" w:hint="eastAsia"/>
                <w:b/>
              </w:rPr>
              <w:t xml:space="preserve">　　　　　</w:t>
            </w:r>
            <w:r w:rsidR="00CA2F52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　（頁次：</w:t>
            </w:r>
            <w:r w:rsidR="007E3E85">
              <w:rPr>
                <w:rFonts w:eastAsia="微軟正黑體" w:hint="eastAsia"/>
                <w:b/>
              </w:rPr>
              <w:t>１１３</w:t>
            </w:r>
            <w:r>
              <w:rPr>
                <w:rFonts w:eastAsia="微軟正黑體" w:hint="eastAsia"/>
                <w:b/>
              </w:rPr>
              <w:t>－</w:t>
            </w:r>
            <w:r w:rsidR="007E3E85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７</w:t>
            </w:r>
            <w:r w:rsidR="007E3E85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7B77C4" w:rsidTr="00EB3C7A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EB3C7A">
            <w:pPr>
              <w:spacing w:beforeLines="50" w:before="159"/>
              <w:jc w:val="center"/>
            </w:pPr>
            <w:r w:rsidRPr="00455144">
              <w:rPr>
                <w:rFonts w:hint="eastAsia"/>
                <w:spacing w:val="90"/>
                <w:kern w:val="0"/>
                <w:fitText w:val="1049" w:id="-1262312960"/>
              </w:rPr>
              <w:t>發言</w:t>
            </w:r>
            <w:r w:rsidRPr="00455144">
              <w:rPr>
                <w:rFonts w:hint="eastAsia"/>
                <w:spacing w:val="22"/>
                <w:kern w:val="0"/>
                <w:fitText w:val="1049" w:id="-126231296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EB3C7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游錫堃（主席）、</w:t>
            </w:r>
            <w:r w:rsidR="00AB5605">
              <w:rPr>
                <w:rFonts w:hint="eastAsia"/>
              </w:rPr>
              <w:t>洪</w:t>
            </w:r>
            <w:r w:rsidR="00AB5605" w:rsidRPr="00AB5605">
              <w:rPr>
                <w:rFonts w:hint="eastAsia"/>
              </w:rPr>
              <w:t>申翰</w:t>
            </w:r>
            <w:r w:rsidR="00AB5605">
              <w:rPr>
                <w:rFonts w:hint="eastAsia"/>
              </w:rPr>
              <w:t>、游</w:t>
            </w:r>
            <w:r w:rsidR="00AB5605" w:rsidRPr="00AB5605">
              <w:rPr>
                <w:rFonts w:hint="eastAsia"/>
              </w:rPr>
              <w:t>毓</w:t>
            </w:r>
            <w:r w:rsidR="00E627BA">
              <w:rPr>
                <w:rFonts w:hint="eastAsia"/>
              </w:rPr>
              <w:t>蘭</w:t>
            </w:r>
            <w:r w:rsidR="00AB5605">
              <w:rPr>
                <w:rFonts w:hint="eastAsia"/>
              </w:rPr>
              <w:t>、王</w:t>
            </w:r>
            <w:r w:rsidR="00AB5605" w:rsidRPr="00AB5605">
              <w:rPr>
                <w:rFonts w:hint="eastAsia"/>
              </w:rPr>
              <w:t>婉諭</w:t>
            </w:r>
            <w:r w:rsidR="00AB5605">
              <w:rPr>
                <w:rFonts w:hint="eastAsia"/>
              </w:rPr>
              <w:t>、</w:t>
            </w:r>
            <w:r w:rsidR="00AB5605" w:rsidRPr="00AB5605">
              <w:rPr>
                <w:rFonts w:hint="eastAsia"/>
              </w:rPr>
              <w:t>溫玉霞</w:t>
            </w:r>
          </w:p>
        </w:tc>
      </w:tr>
      <w:tr w:rsidR="007B77C4" w:rsidTr="00EB3C7A">
        <w:trPr>
          <w:trHeight w:hRule="exact" w:val="96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C4" w:rsidRDefault="007B77C4" w:rsidP="00EB3C7A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B77C4">
              <w:rPr>
                <w:rFonts w:eastAsia="微軟正黑體" w:hint="eastAsia"/>
                <w:b/>
              </w:rPr>
              <w:t>公務人員退休撫卹基金管理條例修正第二條、第四條至第六條及第十二條條文─完成三讀─</w:t>
            </w:r>
            <w:r>
              <w:rPr>
                <w:rFonts w:eastAsia="微軟正黑體" w:hint="eastAsia"/>
                <w:b/>
              </w:rPr>
              <w:t xml:space="preserve">        </w:t>
            </w:r>
            <w:r>
              <w:rPr>
                <w:rFonts w:eastAsia="微軟正黑體" w:hint="eastAsia"/>
                <w:b/>
              </w:rPr>
              <w:t xml:space="preserve">　　　　　　　　　　　　　　　　　</w:t>
            </w:r>
          </w:p>
          <w:p w:rsidR="007B77C4" w:rsidRDefault="007B77C4" w:rsidP="00C246B3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</w:t>
            </w:r>
            <w:r w:rsidR="00CA2F52"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 xml:space="preserve">　（頁次：</w:t>
            </w:r>
            <w:r w:rsidR="007E3E85">
              <w:rPr>
                <w:rFonts w:eastAsia="微軟正黑體" w:hint="eastAsia"/>
                <w:b/>
              </w:rPr>
              <w:t>１７</w:t>
            </w:r>
            <w:r w:rsidR="00C246B3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－</w:t>
            </w:r>
            <w:r w:rsidR="007E3E85">
              <w:rPr>
                <w:rFonts w:eastAsia="微軟正黑體" w:hint="eastAsia"/>
                <w:b/>
              </w:rPr>
              <w:t>２０８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7B77C4" w:rsidTr="00EB3C7A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EB3C7A">
            <w:pPr>
              <w:spacing w:beforeLines="50" w:before="159"/>
              <w:jc w:val="center"/>
            </w:pPr>
            <w:r w:rsidRPr="00455144">
              <w:rPr>
                <w:rFonts w:hint="eastAsia"/>
                <w:spacing w:val="90"/>
                <w:kern w:val="0"/>
                <w:fitText w:val="1049" w:id="-1262312704"/>
              </w:rPr>
              <w:t>發言</w:t>
            </w:r>
            <w:r w:rsidRPr="00455144">
              <w:rPr>
                <w:rFonts w:hint="eastAsia"/>
                <w:spacing w:val="22"/>
                <w:kern w:val="0"/>
                <w:fitText w:val="1049" w:id="-126231270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EB3C7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游錫堃（主席）、</w:t>
            </w:r>
            <w:r w:rsidR="0068354E">
              <w:rPr>
                <w:rFonts w:hint="eastAsia"/>
              </w:rPr>
              <w:t>曾</w:t>
            </w:r>
            <w:r w:rsidR="0068354E" w:rsidRPr="0068354E">
              <w:rPr>
                <w:rFonts w:hint="eastAsia"/>
              </w:rPr>
              <w:t>銘宗</w:t>
            </w:r>
          </w:p>
        </w:tc>
      </w:tr>
      <w:tr w:rsidR="007B77C4" w:rsidTr="00EB3C7A">
        <w:trPr>
          <w:trHeight w:hRule="exact" w:val="96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C4" w:rsidRDefault="007B77C4" w:rsidP="00EB3C7A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B77C4">
              <w:rPr>
                <w:rFonts w:eastAsia="微軟正黑體" w:hint="eastAsia"/>
                <w:b/>
              </w:rPr>
              <w:t>中華民國（臺灣）政府與帛琉共和國政府刑事司法互助協定─通過─</w:t>
            </w:r>
            <w:r>
              <w:rPr>
                <w:rFonts w:eastAsia="微軟正黑體" w:hint="eastAsia"/>
                <w:b/>
              </w:rPr>
              <w:t xml:space="preserve">       </w:t>
            </w:r>
            <w:r>
              <w:rPr>
                <w:rFonts w:eastAsia="微軟正黑體" w:hint="eastAsia"/>
                <w:b/>
              </w:rPr>
              <w:t xml:space="preserve">　　　　　　　　　　　　　　　　　</w:t>
            </w:r>
          </w:p>
          <w:p w:rsidR="007B77C4" w:rsidRDefault="007B77C4" w:rsidP="007E3E85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</w:t>
            </w:r>
            <w:r w:rsidR="00CA2F5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</w:t>
            </w:r>
            <w:r w:rsidR="007E3E85">
              <w:rPr>
                <w:rFonts w:eastAsia="微軟正黑體" w:hint="eastAsia"/>
                <w:b/>
              </w:rPr>
              <w:t>２０８</w:t>
            </w:r>
            <w:r>
              <w:rPr>
                <w:rFonts w:eastAsia="微軟正黑體" w:hint="eastAsia"/>
                <w:b/>
              </w:rPr>
              <w:t>－</w:t>
            </w:r>
            <w:r w:rsidR="007E3E85">
              <w:rPr>
                <w:rFonts w:eastAsia="微軟正黑體" w:hint="eastAsia"/>
                <w:b/>
              </w:rPr>
              <w:t>２４５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7B77C4" w:rsidTr="00EB3C7A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EB3C7A">
            <w:pPr>
              <w:spacing w:beforeLines="50" w:before="159"/>
              <w:jc w:val="center"/>
            </w:pPr>
            <w:r w:rsidRPr="00455144">
              <w:rPr>
                <w:rFonts w:hint="eastAsia"/>
                <w:spacing w:val="90"/>
                <w:kern w:val="0"/>
                <w:fitText w:val="1049" w:id="-1262312703"/>
              </w:rPr>
              <w:t>發言</w:t>
            </w:r>
            <w:r w:rsidRPr="00455144">
              <w:rPr>
                <w:rFonts w:hint="eastAsia"/>
                <w:spacing w:val="22"/>
                <w:kern w:val="0"/>
                <w:fitText w:val="1049" w:id="-126231270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68354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</w:p>
        </w:tc>
      </w:tr>
      <w:tr w:rsidR="007B77C4" w:rsidTr="00EB3C7A">
        <w:trPr>
          <w:trHeight w:hRule="exact" w:val="96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C4" w:rsidRDefault="007B77C4" w:rsidP="00EB3C7A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B77C4">
              <w:rPr>
                <w:rFonts w:eastAsia="微軟正黑體" w:hint="eastAsia"/>
                <w:b/>
              </w:rPr>
              <w:t>中華民國（臺灣）政府與聖文森及格瑞那丁政府刑事司法互助條約─通過─</w:t>
            </w:r>
            <w:r>
              <w:rPr>
                <w:rFonts w:eastAsia="微軟正黑體" w:hint="eastAsia"/>
                <w:b/>
              </w:rPr>
              <w:t xml:space="preserve">       </w:t>
            </w:r>
            <w:r>
              <w:rPr>
                <w:rFonts w:eastAsia="微軟正黑體" w:hint="eastAsia"/>
                <w:b/>
              </w:rPr>
              <w:t xml:space="preserve">　　　　　　　　　　　　　　　　　</w:t>
            </w:r>
          </w:p>
          <w:p w:rsidR="007B77C4" w:rsidRDefault="007B77C4" w:rsidP="007E3E85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</w:t>
            </w:r>
            <w:r w:rsidR="00CA2F5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</w:t>
            </w:r>
            <w:r w:rsidR="007E3E85">
              <w:rPr>
                <w:rFonts w:eastAsia="微軟正黑體" w:hint="eastAsia"/>
                <w:b/>
              </w:rPr>
              <w:t>２４５</w:t>
            </w:r>
            <w:r>
              <w:rPr>
                <w:rFonts w:eastAsia="微軟正黑體" w:hint="eastAsia"/>
                <w:b/>
              </w:rPr>
              <w:t>－</w:t>
            </w:r>
            <w:r w:rsidR="007E3E85">
              <w:rPr>
                <w:rFonts w:eastAsia="微軟正黑體" w:hint="eastAsia"/>
                <w:b/>
              </w:rPr>
              <w:t>２８３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7B77C4" w:rsidTr="00EB3C7A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EB3C7A">
            <w:pPr>
              <w:spacing w:beforeLines="50" w:before="159"/>
              <w:jc w:val="center"/>
            </w:pPr>
            <w:r w:rsidRPr="00455144">
              <w:rPr>
                <w:rFonts w:hint="eastAsia"/>
                <w:spacing w:val="90"/>
                <w:kern w:val="0"/>
                <w:fitText w:val="1049" w:id="-1262312702"/>
              </w:rPr>
              <w:t>發言</w:t>
            </w:r>
            <w:r w:rsidRPr="00455144">
              <w:rPr>
                <w:rFonts w:hint="eastAsia"/>
                <w:spacing w:val="22"/>
                <w:kern w:val="0"/>
                <w:fitText w:val="1049" w:id="-126231270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68354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</w:p>
        </w:tc>
      </w:tr>
      <w:tr w:rsidR="007B77C4" w:rsidTr="009B226F">
        <w:trPr>
          <w:trHeight w:hRule="exact" w:val="96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C4" w:rsidRDefault="007B77C4" w:rsidP="00EB3C7A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B77C4">
              <w:rPr>
                <w:rFonts w:eastAsia="微軟正黑體" w:hint="eastAsia"/>
                <w:b/>
              </w:rPr>
              <w:t>中華民國（臺灣）政府與聖文森及格瑞那丁政府移交受刑人條約─通過─</w:t>
            </w:r>
            <w:r>
              <w:rPr>
                <w:rFonts w:eastAsia="微軟正黑體" w:hint="eastAsia"/>
                <w:b/>
              </w:rPr>
              <w:t xml:space="preserve">        </w:t>
            </w:r>
            <w:r>
              <w:rPr>
                <w:rFonts w:eastAsia="微軟正黑體" w:hint="eastAsia"/>
                <w:b/>
              </w:rPr>
              <w:t xml:space="preserve">　　　　　　　　　　　　　　　　　</w:t>
            </w:r>
          </w:p>
          <w:p w:rsidR="007B77C4" w:rsidRDefault="007B77C4" w:rsidP="007E3E85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</w:t>
            </w:r>
            <w:r w:rsidR="00CA2F5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</w:t>
            </w:r>
            <w:r w:rsidR="007E3E85">
              <w:rPr>
                <w:rFonts w:eastAsia="微軟正黑體" w:hint="eastAsia"/>
                <w:b/>
              </w:rPr>
              <w:t>２８３</w:t>
            </w:r>
            <w:r>
              <w:rPr>
                <w:rFonts w:eastAsia="微軟正黑體" w:hint="eastAsia"/>
                <w:b/>
              </w:rPr>
              <w:t>－</w:t>
            </w:r>
            <w:r w:rsidR="007E3E85">
              <w:rPr>
                <w:rFonts w:eastAsia="微軟正黑體" w:hint="eastAsia"/>
                <w:b/>
              </w:rPr>
              <w:t>３０６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7B77C4" w:rsidTr="009B226F">
        <w:trPr>
          <w:trHeight w:hRule="exact" w:val="666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4" w:rsidRDefault="007B77C4" w:rsidP="00EB3C7A">
            <w:pPr>
              <w:spacing w:beforeLines="50" w:before="159"/>
              <w:jc w:val="center"/>
            </w:pPr>
            <w:r w:rsidRPr="00455144">
              <w:rPr>
                <w:rFonts w:hint="eastAsia"/>
                <w:spacing w:val="90"/>
                <w:kern w:val="0"/>
                <w:fitText w:val="1049" w:id="-1262312701"/>
              </w:rPr>
              <w:t>發言</w:t>
            </w:r>
            <w:r w:rsidRPr="00455144">
              <w:rPr>
                <w:rFonts w:hint="eastAsia"/>
                <w:spacing w:val="22"/>
                <w:kern w:val="0"/>
                <w:fitText w:val="1049" w:id="-1262312701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4" w:rsidRDefault="007B77C4" w:rsidP="0068354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</w:p>
        </w:tc>
      </w:tr>
      <w:tr w:rsidR="007B77C4" w:rsidTr="009B226F">
        <w:trPr>
          <w:trHeight w:hRule="exact" w:val="966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C4" w:rsidRDefault="007B77C4" w:rsidP="00EB3C7A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B77C4">
              <w:rPr>
                <w:rFonts w:eastAsia="微軟正黑體" w:hint="eastAsia"/>
                <w:b/>
              </w:rPr>
              <w:lastRenderedPageBreak/>
              <w:t>中華民國</w:t>
            </w:r>
            <w:r w:rsidRPr="007B77C4">
              <w:rPr>
                <w:rFonts w:eastAsia="微軟正黑體"/>
                <w:b/>
              </w:rPr>
              <w:t>112</w:t>
            </w:r>
            <w:r w:rsidRPr="007B77C4">
              <w:rPr>
                <w:rFonts w:eastAsia="微軟正黑體"/>
                <w:b/>
              </w:rPr>
              <w:t>年度中央政府總預算案附屬單位預算及綜計表</w:t>
            </w:r>
            <w:r w:rsidRPr="007B77C4">
              <w:rPr>
                <w:rFonts w:eastAsia="微軟正黑體"/>
                <w:b/>
              </w:rPr>
              <w:t>─</w:t>
            </w:r>
            <w:r w:rsidRPr="007B77C4">
              <w:rPr>
                <w:rFonts w:eastAsia="微軟正黑體"/>
                <w:b/>
              </w:rPr>
              <w:t>營業及非營業部分</w:t>
            </w:r>
            <w:r w:rsidRPr="007B77C4">
              <w:rPr>
                <w:rFonts w:eastAsia="微軟正黑體"/>
                <w:b/>
              </w:rPr>
              <w:t>─</w:t>
            </w:r>
            <w:r w:rsidRPr="007B77C4">
              <w:rPr>
                <w:rFonts w:eastAsia="微軟正黑體"/>
                <w:b/>
              </w:rPr>
              <w:t>協商後處理</w:t>
            </w:r>
            <w:r w:rsidRPr="007B77C4">
              <w:rPr>
                <w:rFonts w:eastAsia="微軟正黑體"/>
                <w:b/>
              </w:rPr>
              <w:t>─</w:t>
            </w:r>
            <w:r>
              <w:rPr>
                <w:rFonts w:eastAsia="微軟正黑體" w:hint="eastAsia"/>
                <w:b/>
              </w:rPr>
              <w:t xml:space="preserve">        </w:t>
            </w:r>
            <w:r>
              <w:rPr>
                <w:rFonts w:eastAsia="微軟正黑體" w:hint="eastAsia"/>
                <w:b/>
              </w:rPr>
              <w:t xml:space="preserve">　　　　　　　　　　　　　　　　　</w:t>
            </w:r>
          </w:p>
          <w:p w:rsidR="007B77C4" w:rsidRDefault="007B77C4" w:rsidP="00D865CA">
            <w:pPr>
              <w:pStyle w:val="a6"/>
              <w:kinsoku/>
              <w:autoSpaceDE/>
              <w:spacing w:line="36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　　　　　　　　　　　　　　　　　　　　　　　　　　　　</w:t>
            </w:r>
            <w:r w:rsidR="00CA2F52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（頁次：３</w:t>
            </w:r>
            <w:r w:rsidR="00D865CA">
              <w:rPr>
                <w:rFonts w:eastAsia="微軟正黑體" w:hint="eastAsia"/>
                <w:b/>
              </w:rPr>
              <w:t>０６</w:t>
            </w:r>
            <w:r>
              <w:rPr>
                <w:rFonts w:eastAsia="微軟正黑體" w:hint="eastAsia"/>
                <w:b/>
              </w:rPr>
              <w:t>－</w:t>
            </w:r>
            <w:r w:rsidR="00D865CA">
              <w:rPr>
                <w:rFonts w:eastAsia="微軟正黑體" w:hint="eastAsia"/>
                <w:b/>
              </w:rPr>
              <w:t>３</w:t>
            </w:r>
            <w:r>
              <w:rPr>
                <w:rFonts w:eastAsia="微軟正黑體" w:hint="eastAsia"/>
                <w:b/>
              </w:rPr>
              <w:t>２</w:t>
            </w:r>
            <w:r w:rsidR="00D865CA">
              <w:rPr>
                <w:rFonts w:eastAsia="微軟正黑體" w:hint="eastAsia"/>
                <w:b/>
              </w:rPr>
              <w:t>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7B77C4" w:rsidTr="00EB3C7A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EB3C7A">
            <w:pPr>
              <w:spacing w:beforeLines="50" w:before="159"/>
              <w:jc w:val="center"/>
            </w:pPr>
            <w:r w:rsidRPr="00455144">
              <w:rPr>
                <w:rFonts w:hint="eastAsia"/>
                <w:spacing w:val="90"/>
                <w:kern w:val="0"/>
                <w:fitText w:val="1049" w:id="-1262312700"/>
              </w:rPr>
              <w:t>發言</w:t>
            </w:r>
            <w:r w:rsidRPr="00455144">
              <w:rPr>
                <w:rFonts w:hint="eastAsia"/>
                <w:spacing w:val="22"/>
                <w:kern w:val="0"/>
                <w:fitText w:val="1049" w:id="-126231270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B77C4" w:rsidRDefault="007B77C4" w:rsidP="0068354E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游錫堃（主席）</w:t>
            </w:r>
          </w:p>
        </w:tc>
      </w:tr>
      <w:tr w:rsidR="001C6280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Pr="007B77C4" w:rsidRDefault="001C6280" w:rsidP="001C628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C6280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C6280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C6280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C6280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C6280" w:rsidTr="007E0CD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C6280" w:rsidTr="00DE4366">
        <w:trPr>
          <w:trHeight w:hRule="exact" w:val="7211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280" w:rsidRPr="00954F7D" w:rsidRDefault="001C6280" w:rsidP="001C628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280" w:rsidRDefault="001C6280" w:rsidP="001C628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D25C5A" w:rsidRDefault="00B6296D" w:rsidP="00D25C5A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D25C5A" w:rsidSect="009B226F">
      <w:footerReference w:type="default" r:id="rId8"/>
      <w:pgSz w:w="11906" w:h="16838" w:code="9"/>
      <w:pgMar w:top="1985" w:right="1418" w:bottom="1418" w:left="1418" w:header="1418" w:footer="851" w:gutter="0"/>
      <w:pgNumType w:start="32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26B" w:rsidRDefault="009F726B">
      <w:r>
        <w:separator/>
      </w:r>
    </w:p>
  </w:endnote>
  <w:endnote w:type="continuationSeparator" w:id="0">
    <w:p w:rsidR="009F726B" w:rsidRDefault="009F7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26F" w:rsidRDefault="00455144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0;margin-top:-9.3pt;width:453.55pt;height:31.5pt;z-index:251658240;mso-wrap-style:tight" filled="f" stroked="f">
          <v:textbox>
            <w:txbxContent>
              <w:p w:rsidR="009B226F" w:rsidRPr="009B226F" w:rsidRDefault="009B226F" w:rsidP="009B226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455144">
                  <w:rPr>
                    <w:noProof/>
                  </w:rPr>
                  <w:t>324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9B226F" w:rsidRPr="009B226F" w:rsidRDefault="009B226F" w:rsidP="009B226F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455144">
                  <w:rPr>
                    <w:noProof/>
                  </w:rPr>
                  <w:t>324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26B" w:rsidRDefault="009F726B">
      <w:r>
        <w:separator/>
      </w:r>
    </w:p>
  </w:footnote>
  <w:footnote w:type="continuationSeparator" w:id="0">
    <w:p w:rsidR="009F726B" w:rsidRDefault="009F7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C5A"/>
    <w:rsid w:val="00097C09"/>
    <w:rsid w:val="0015715F"/>
    <w:rsid w:val="001C6280"/>
    <w:rsid w:val="0029401C"/>
    <w:rsid w:val="00455144"/>
    <w:rsid w:val="0046327A"/>
    <w:rsid w:val="004C6EF9"/>
    <w:rsid w:val="004F0612"/>
    <w:rsid w:val="00543C72"/>
    <w:rsid w:val="005C416B"/>
    <w:rsid w:val="0068354E"/>
    <w:rsid w:val="00752E88"/>
    <w:rsid w:val="007B06D5"/>
    <w:rsid w:val="007B77C4"/>
    <w:rsid w:val="007D4AF6"/>
    <w:rsid w:val="007E0CDD"/>
    <w:rsid w:val="007E3E85"/>
    <w:rsid w:val="0082054E"/>
    <w:rsid w:val="00863A19"/>
    <w:rsid w:val="008724DB"/>
    <w:rsid w:val="00954F7D"/>
    <w:rsid w:val="00962FF4"/>
    <w:rsid w:val="009B226F"/>
    <w:rsid w:val="009E3952"/>
    <w:rsid w:val="009F726B"/>
    <w:rsid w:val="00AA0203"/>
    <w:rsid w:val="00AB5605"/>
    <w:rsid w:val="00AD6014"/>
    <w:rsid w:val="00B576B6"/>
    <w:rsid w:val="00B6296D"/>
    <w:rsid w:val="00BD0530"/>
    <w:rsid w:val="00BD1237"/>
    <w:rsid w:val="00C116F4"/>
    <w:rsid w:val="00C13800"/>
    <w:rsid w:val="00C23073"/>
    <w:rsid w:val="00C246B3"/>
    <w:rsid w:val="00CA2F52"/>
    <w:rsid w:val="00CB7492"/>
    <w:rsid w:val="00D25C5A"/>
    <w:rsid w:val="00D32605"/>
    <w:rsid w:val="00D865CA"/>
    <w:rsid w:val="00DA35F2"/>
    <w:rsid w:val="00DE4366"/>
    <w:rsid w:val="00E627BA"/>
    <w:rsid w:val="00E90E40"/>
    <w:rsid w:val="00F23BF9"/>
    <w:rsid w:val="00F5554C"/>
    <w:rsid w:val="00F82507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D25C5A"/>
    <w:rPr>
      <w:rFonts w:ascii="細明體" w:eastAsia="細明體" w:hAnsi="細明體"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A2F52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CA2F52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0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2</Pages>
  <Words>158</Words>
  <Characters>902</Characters>
  <Application>Microsoft Office Word</Application>
  <DocSecurity>0</DocSecurity>
  <Lines>7</Lines>
  <Paragraphs>2</Paragraphs>
  <ScaleCrop>false</ScaleCrop>
  <Company>ARES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第10屆第05會期第58期;出版日期:111年05月30日</dc:description>
  <cp:lastModifiedBy>user</cp:lastModifiedBy>
  <cp:revision>2</cp:revision>
  <cp:lastPrinted>2023-05-03T03:54:00Z</cp:lastPrinted>
  <dcterms:created xsi:type="dcterms:W3CDTF">2023-05-05T01:04:00Z</dcterms:created>
  <dcterms:modified xsi:type="dcterms:W3CDTF">2023-05-05T01:04:00Z</dcterms:modified>
</cp:coreProperties>
</file>