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F2F36" w:rsidRDefault="000F2F36" w:rsidP="000F2F36">
      <w:pPr>
        <w:pStyle w:val="affe"/>
        <w:ind w:left="323"/>
      </w:pPr>
      <w:r>
        <w:rPr>
          <w:rFonts w:hint="eastAsia"/>
        </w:rPr>
        <w:t>乙、本院委員質詢部分</w:t>
      </w:r>
    </w:p>
    <w:p w:rsidR="000F2F36" w:rsidRPr="0058397B" w:rsidRDefault="000F2F36" w:rsidP="000F2F36">
      <w:pPr>
        <w:pStyle w:val="afb"/>
        <w:spacing w:beforeLines="100" w:before="335" w:line="420" w:lineRule="exact"/>
        <w:ind w:leftChars="0" w:left="855" w:hanging="855"/>
      </w:pPr>
      <w:r>
        <w:rPr>
          <w:rFonts w:hint="eastAsia"/>
        </w:rPr>
        <w:t>（一）</w:t>
      </w:r>
      <w:r w:rsidRPr="0058397B">
        <w:rPr>
          <w:rFonts w:hint="eastAsia"/>
        </w:rPr>
        <w:t>本院林委員淑芬，針對臺灣目前僅開放加拿大</w:t>
      </w:r>
      <w:r w:rsidRPr="0058397B">
        <w:rPr>
          <w:rFonts w:hint="eastAsia"/>
        </w:rPr>
        <w:t>30</w:t>
      </w:r>
      <w:r w:rsidRPr="0058397B">
        <w:rPr>
          <w:rFonts w:hint="eastAsia"/>
        </w:rPr>
        <w:t>月齡以下牛肉進口，自</w:t>
      </w:r>
      <w:r w:rsidRPr="0058397B">
        <w:rPr>
          <w:rFonts w:hint="eastAsia"/>
        </w:rPr>
        <w:t>2021</w:t>
      </w:r>
      <w:r w:rsidRPr="0058397B">
        <w:rPr>
          <w:rFonts w:hint="eastAsia"/>
        </w:rPr>
        <w:t>年</w:t>
      </w:r>
      <w:r w:rsidRPr="0058397B">
        <w:rPr>
          <w:rFonts w:hint="eastAsia"/>
        </w:rPr>
        <w:t>1</w:t>
      </w:r>
      <w:r w:rsidRPr="0058397B">
        <w:rPr>
          <w:rFonts w:hint="eastAsia"/>
        </w:rPr>
        <w:t>月</w:t>
      </w:r>
      <w:r w:rsidRPr="0058397B">
        <w:rPr>
          <w:rFonts w:hint="eastAsia"/>
        </w:rPr>
        <w:t>1</w:t>
      </w:r>
      <w:r w:rsidRPr="0058397B">
        <w:rPr>
          <w:rFonts w:hint="eastAsia"/>
        </w:rPr>
        <w:t>日起，已開放包括</w:t>
      </w:r>
      <w:r w:rsidRPr="0058397B">
        <w:rPr>
          <w:rFonts w:hint="eastAsia"/>
        </w:rPr>
        <w:t>30</w:t>
      </w:r>
      <w:r w:rsidRPr="0058397B">
        <w:rPr>
          <w:rFonts w:hint="eastAsia"/>
        </w:rPr>
        <w:t>月齡以上的全牛齡美牛進口。台灣與加拿大</w:t>
      </w:r>
      <w:r w:rsidRPr="0058397B">
        <w:rPr>
          <w:rFonts w:hint="eastAsia"/>
        </w:rPr>
        <w:t>2</w:t>
      </w:r>
      <w:r w:rsidRPr="0058397B">
        <w:rPr>
          <w:rFonts w:hint="eastAsia"/>
        </w:rPr>
        <w:t>月已啟動「投資促進及保障協議」（</w:t>
      </w:r>
      <w:r w:rsidRPr="0058397B">
        <w:rPr>
          <w:rFonts w:hint="eastAsia"/>
        </w:rPr>
        <w:t>FIPA</w:t>
      </w:r>
      <w:r w:rsidRPr="0058397B">
        <w:rPr>
          <w:rFonts w:hint="eastAsia"/>
        </w:rPr>
        <w:t>）談判，其中加拿大盼能比照美牛，開放</w:t>
      </w:r>
      <w:r w:rsidRPr="0058397B">
        <w:rPr>
          <w:rFonts w:hint="eastAsia"/>
        </w:rPr>
        <w:t>30</w:t>
      </w:r>
      <w:r w:rsidRPr="0058397B">
        <w:rPr>
          <w:rFonts w:hint="eastAsia"/>
        </w:rPr>
        <w:t>月齡以上的加拿大牛肉進口。衛生福利部食品藥物管理署</w:t>
      </w:r>
      <w:r w:rsidRPr="0058397B">
        <w:rPr>
          <w:rFonts w:hint="eastAsia"/>
        </w:rPr>
        <w:t>4</w:t>
      </w:r>
      <w:r w:rsidRPr="0058397B">
        <w:rPr>
          <w:rFonts w:hint="eastAsia"/>
        </w:rPr>
        <w:t>月</w:t>
      </w:r>
      <w:r w:rsidRPr="0058397B">
        <w:rPr>
          <w:rFonts w:hint="eastAsia"/>
        </w:rPr>
        <w:t>27</w:t>
      </w:r>
      <w:r w:rsidRPr="0058397B">
        <w:rPr>
          <w:rFonts w:hint="eastAsia"/>
        </w:rPr>
        <w:t>日預告，將開放加拿大全牛齡牛肉進口。根據中華民國消費者文教基金會調查，至</w:t>
      </w:r>
      <w:r w:rsidRPr="0058397B">
        <w:rPr>
          <w:rFonts w:hint="eastAsia"/>
        </w:rPr>
        <w:t>2015</w:t>
      </w:r>
      <w:r w:rsidRPr="0058397B">
        <w:rPr>
          <w:rFonts w:hint="eastAsia"/>
        </w:rPr>
        <w:t>年</w:t>
      </w:r>
      <w:r w:rsidRPr="0058397B">
        <w:rPr>
          <w:rFonts w:hint="eastAsia"/>
        </w:rPr>
        <w:t>12</w:t>
      </w:r>
      <w:r w:rsidRPr="0058397B">
        <w:rPr>
          <w:rFonts w:hint="eastAsia"/>
        </w:rPr>
        <w:t>月，加拿大食品檢驗局（</w:t>
      </w:r>
      <w:r w:rsidRPr="0058397B">
        <w:rPr>
          <w:rFonts w:hint="eastAsia"/>
        </w:rPr>
        <w:t>CIFA</w:t>
      </w:r>
      <w:r w:rsidRPr="0058397B">
        <w:rPr>
          <w:rFonts w:hint="eastAsia"/>
        </w:rPr>
        <w:t>）發布加牛檢出狂牛症，所有的跡象都指向牛飼料的污染，報告題為「加拿大第</w:t>
      </w:r>
      <w:r w:rsidRPr="0058397B">
        <w:rPr>
          <w:rFonts w:hint="eastAsia"/>
        </w:rPr>
        <w:t>19</w:t>
      </w:r>
      <w:r w:rsidRPr="0058397B">
        <w:rPr>
          <w:rFonts w:hint="eastAsia"/>
        </w:rPr>
        <w:t>案牛海綿狀腦病的調查報告」；</w:t>
      </w:r>
      <w:r w:rsidRPr="0058397B">
        <w:rPr>
          <w:rFonts w:hint="eastAsia"/>
        </w:rPr>
        <w:t>2021</w:t>
      </w:r>
      <w:r w:rsidRPr="0058397B">
        <w:rPr>
          <w:rFonts w:hint="eastAsia"/>
        </w:rPr>
        <w:t>年</w:t>
      </w:r>
      <w:r w:rsidRPr="0058397B">
        <w:rPr>
          <w:rFonts w:hint="eastAsia"/>
        </w:rPr>
        <w:t>12</w:t>
      </w:r>
      <w:r w:rsidRPr="0058397B">
        <w:rPr>
          <w:rFonts w:hint="eastAsia"/>
        </w:rPr>
        <w:t>月，報載身為全球第</w:t>
      </w:r>
      <w:r w:rsidRPr="0058397B">
        <w:rPr>
          <w:rFonts w:hint="eastAsia"/>
        </w:rPr>
        <w:t>8</w:t>
      </w:r>
      <w:r w:rsidRPr="0058397B">
        <w:rPr>
          <w:rFonts w:hint="eastAsia"/>
        </w:rPr>
        <w:t>大牛肉出口國的加拿大，再度傳出有牛隻感染牛海綿狀腦病（</w:t>
      </w:r>
      <w:r w:rsidRPr="0058397B">
        <w:rPr>
          <w:rFonts w:hint="eastAsia"/>
        </w:rPr>
        <w:t>BSE/</w:t>
      </w:r>
      <w:r w:rsidRPr="0058397B">
        <w:rPr>
          <w:rFonts w:hint="eastAsia"/>
        </w:rPr>
        <w:t>俗稱狂牛症），因此，南韓暫停進口加拿大牛肉，而中國、菲律賓等國也跟進。依食品安全衛生管理法第</w:t>
      </w:r>
      <w:r w:rsidRPr="0058397B">
        <w:rPr>
          <w:rFonts w:hint="eastAsia"/>
        </w:rPr>
        <w:t>4</w:t>
      </w:r>
      <w:r w:rsidRPr="0058397B">
        <w:rPr>
          <w:rFonts w:hint="eastAsia"/>
        </w:rPr>
        <w:t>條第二項規定：「風險評估，中央主管機關應召集食品安全、毒理與風險評估等專家學者及民間團體組成食品風險評估諮議會為之」。如食品藥物管理署所稱，進口加拿大牛肉曾經風險評估程序，其是否踐行上述法文規定之「食品風險評估諮議會」程序，主管機關應澄清以釋疑。若其進行者僅是便宜行事之專家諮詢會，則顯非適法，其公告所依者，即失所據。再者，不論是風險評估諮議會性質，抑僅「專家諮詢會」性質，主管機關均應公開其會議內容及結論，並呼籲我國強化食品安全風險治理的立法政策，積極建立更為完備的風險評估程序與機制，以符合透明、獨立和客觀專業的國際公認的評估原則，並在風險評估程序中，即應加強風險溝通，與社會大眾諮商；而非僅在預告後，再尋求公眾意見。根據消基會之新聞稿指出，加拿大牛傳出狂牛疫情，事才不過</w:t>
      </w:r>
      <w:r w:rsidRPr="0058397B">
        <w:rPr>
          <w:rFonts w:hint="eastAsia"/>
        </w:rPr>
        <w:t>1</w:t>
      </w:r>
      <w:r w:rsidRPr="0058397B">
        <w:rPr>
          <w:rFonts w:hint="eastAsia"/>
        </w:rPr>
        <w:t>年，「飼料」是否足夠安全的疑慮尚未釐清，現在進口全牛齡牛肉，真可說是未把消費者健康視為行政管理上最重要的事，也完全輕忽了消費者倚重政府為民把關的期待。爰此，主管機關應依據食品安全管理法回應是否已召開「食品風險評估諮議會」並公布會議記錄，並應就加拿大於</w:t>
      </w:r>
      <w:r w:rsidRPr="0058397B">
        <w:rPr>
          <w:rFonts w:hint="eastAsia"/>
        </w:rPr>
        <w:t>2021</w:t>
      </w:r>
      <w:r w:rsidRPr="0058397B">
        <w:rPr>
          <w:rFonts w:hint="eastAsia"/>
        </w:rPr>
        <w:t>年發生牛隻感染牛海綿狀腦病乙事評估，以保障民眾食品之衛生安全，特向行政院提出質詢。</w:t>
      </w:r>
    </w:p>
    <w:p w:rsidR="000F2F36" w:rsidRDefault="000F2F36" w:rsidP="000F2F36">
      <w:pPr>
        <w:pStyle w:val="a4"/>
        <w:spacing w:line="240" w:lineRule="auto"/>
        <w:ind w:left="633" w:hanging="633"/>
      </w:pPr>
    </w:p>
    <w:p w:rsidR="000F2F36" w:rsidRPr="0058397B" w:rsidRDefault="000F2F36" w:rsidP="000F2F36">
      <w:pPr>
        <w:pStyle w:val="afb"/>
        <w:spacing w:beforeLines="100" w:before="335" w:line="420" w:lineRule="exact"/>
        <w:ind w:leftChars="0" w:left="855" w:hanging="855"/>
      </w:pPr>
      <w:r>
        <w:rPr>
          <w:rFonts w:hint="eastAsia"/>
        </w:rPr>
        <w:t>（二）</w:t>
      </w:r>
      <w:r w:rsidRPr="0058397B">
        <w:rPr>
          <w:rFonts w:hint="eastAsia"/>
        </w:rPr>
        <w:t>本院陳委員素月，就「農友欲申請農糧作物生產設施與設備計畫補助，但無法取得土地共管圖」陳情乙案，特向行政院提出質詢。</w:t>
      </w:r>
    </w:p>
    <w:p w:rsidR="000F2F36" w:rsidRPr="009F01D0" w:rsidRDefault="000F2F36" w:rsidP="000F2F36">
      <w:pPr>
        <w:pStyle w:val="a4"/>
        <w:spacing w:line="240" w:lineRule="auto"/>
        <w:ind w:left="633" w:hanging="633"/>
      </w:pPr>
    </w:p>
    <w:p w:rsidR="000F2F36" w:rsidRDefault="000F2F36" w:rsidP="000F2F36">
      <w:pPr>
        <w:pStyle w:val="a4"/>
        <w:spacing w:line="380" w:lineRule="exact"/>
        <w:ind w:left="633" w:hanging="633"/>
      </w:pPr>
      <w:r>
        <w:rPr>
          <w:rFonts w:hint="eastAsia"/>
        </w:rPr>
        <w:t>說明：</w:t>
      </w:r>
    </w:p>
    <w:p w:rsidR="000F2F36" w:rsidRDefault="000F2F36" w:rsidP="000F2F36">
      <w:pPr>
        <w:pStyle w:val="affffe"/>
        <w:spacing w:line="380" w:lineRule="exact"/>
        <w:ind w:leftChars="100" w:left="211" w:firstLine="422"/>
      </w:pPr>
      <w:r>
        <w:rPr>
          <w:rFonts w:hint="eastAsia"/>
        </w:rPr>
        <w:t>根據農糧署「</w:t>
      </w:r>
      <w:r>
        <w:rPr>
          <w:rFonts w:hint="eastAsia"/>
        </w:rPr>
        <w:t>112</w:t>
      </w:r>
      <w:r>
        <w:rPr>
          <w:rFonts w:hint="eastAsia"/>
        </w:rPr>
        <w:t>年農糧作物生產設施與設備計畫研提規範」，申請溫室網室之補助條件之一為「用地要求」：設施搭建之土地應為合法農地或符合土地編定規定之土地，申請者須具備土地完整使用同意文件，如土地共有人同意文件（分管證明、土地使用權人同意書）或租賃契約等。</w:t>
      </w:r>
    </w:p>
    <w:p w:rsidR="000F2F36" w:rsidRDefault="000F2F36" w:rsidP="000F2F36">
      <w:pPr>
        <w:pStyle w:val="affffe"/>
        <w:spacing w:line="380" w:lineRule="exact"/>
        <w:ind w:leftChars="100" w:left="211" w:firstLine="422"/>
      </w:pPr>
      <w:r>
        <w:rPr>
          <w:rFonts w:hint="eastAsia"/>
        </w:rPr>
        <w:t>惟時代變遷、舊人逝去，除對分管證明瞭解不多，怕損及權益而不願提供；現在土地繼承人日漸增加，農地共有人眾多，若規定要求找齊全部共有人，獲得所有土地使用權人同意書，已難如登天。</w:t>
      </w:r>
    </w:p>
    <w:p w:rsidR="000F2F36" w:rsidRDefault="000F2F36" w:rsidP="000F2F36">
      <w:pPr>
        <w:pStyle w:val="affffe"/>
        <w:spacing w:line="380" w:lineRule="exact"/>
        <w:ind w:leftChars="100" w:left="211" w:firstLine="422"/>
      </w:pPr>
      <w:r>
        <w:rPr>
          <w:rFonts w:hint="eastAsia"/>
        </w:rPr>
        <w:t>以葡萄種植為例，因氣候變遷，氣候已不隨著節氣走，今年</w:t>
      </w:r>
      <w:r>
        <w:rPr>
          <w:rFonts w:hint="eastAsia"/>
        </w:rPr>
        <w:t>3</w:t>
      </w:r>
      <w:r>
        <w:rPr>
          <w:rFonts w:hint="eastAsia"/>
        </w:rPr>
        <w:t>月中旬，早晚仍為</w:t>
      </w:r>
      <w:r>
        <w:rPr>
          <w:rFonts w:hint="eastAsia"/>
        </w:rPr>
        <w:t>10</w:t>
      </w:r>
      <w:r>
        <w:rPr>
          <w:rFonts w:hint="eastAsia"/>
        </w:rPr>
        <w:t>度以下，也沒有雨水，導致露天室之葡萄種植收成受到劇烈影響，需改為溫室或網室才不影響收成。農友雖有種植之實，但因無法取得分管證明，致使最終無法申請該項設施補助。</w:t>
      </w:r>
    </w:p>
    <w:p w:rsidR="000F2F36" w:rsidRDefault="000F2F36" w:rsidP="000F2F36">
      <w:pPr>
        <w:pStyle w:val="affffe"/>
        <w:spacing w:line="380" w:lineRule="exact"/>
        <w:ind w:leftChars="100" w:left="211" w:firstLine="422"/>
      </w:pPr>
      <w:r>
        <w:rPr>
          <w:rFonts w:hint="eastAsia"/>
        </w:rPr>
        <w:t>再以投保農保為例，投保規定，屬公同共有土地者，應另檢附全體公同共有人訂定之分管契約、分管圖或相關證明文件。後經陳情，農委會同意，可以「實際耕作者」資格條件加保，檢具農業改良場核發之實際從事農業生產工作證明文件即可，有效期限為三年，正因現在分管契約、分管圖取得日漸不易，農委會身為農業最高主管機關，應參酌現況，研議其他可供證明之文件。</w:t>
      </w:r>
    </w:p>
    <w:p w:rsidR="000F2F36" w:rsidRDefault="000F2F36" w:rsidP="000F2F36">
      <w:pPr>
        <w:pStyle w:val="affffe"/>
        <w:spacing w:line="380" w:lineRule="exact"/>
        <w:ind w:leftChars="100" w:left="211" w:firstLine="422"/>
      </w:pPr>
      <w:r>
        <w:rPr>
          <w:rFonts w:hint="eastAsia"/>
        </w:rPr>
        <w:t>本席亦曾接獲陳情，發文詢問分管證明等相關事宜，得到答覆為：「農業用地作農業使用認定及核發證明辦法第</w:t>
      </w:r>
      <w:r>
        <w:rPr>
          <w:rFonts w:hint="eastAsia"/>
        </w:rPr>
        <w:t>8</w:t>
      </w:r>
      <w:r>
        <w:rPr>
          <w:rFonts w:hint="eastAsia"/>
        </w:rPr>
        <w:t>條第</w:t>
      </w:r>
      <w:r>
        <w:rPr>
          <w:rFonts w:hint="eastAsia"/>
        </w:rPr>
        <w:t>1</w:t>
      </w:r>
      <w:r>
        <w:rPr>
          <w:rFonts w:hint="eastAsia"/>
        </w:rPr>
        <w:t>項第</w:t>
      </w:r>
      <w:r>
        <w:rPr>
          <w:rFonts w:hint="eastAsia"/>
        </w:rPr>
        <w:t>3</w:t>
      </w:r>
      <w:r>
        <w:rPr>
          <w:rFonts w:hint="eastAsia"/>
        </w:rPr>
        <w:t>款規定係考量合法使用人應有舉證其應有部分非屬違規使用之公平機會。實務上，行政機關出具足資證明共有分管區位之相關書圖文件，例如：公所出具該筆土地前次申請農用證明的分管書圖文件；地政事務所核發之可證明各共有分管區位，具足夠證據力之法院複丈成果圖等，但該文件須依農用證明辦法同條第</w:t>
      </w:r>
      <w:r>
        <w:rPr>
          <w:rFonts w:hint="eastAsia"/>
        </w:rPr>
        <w:t>2</w:t>
      </w:r>
      <w:r>
        <w:rPr>
          <w:rFonts w:hint="eastAsia"/>
        </w:rPr>
        <w:t>項規定，踐行行政程序法相關程序規定」。經本席服務處同仁與民眾至公所或地政事務所欲申請上述文件，均遭回絕，因現在並無法源或公文，授權公所或地政事務所據以開立證明。</w:t>
      </w:r>
    </w:p>
    <w:p w:rsidR="007F5C6A" w:rsidRDefault="000F2F36" w:rsidP="000F2F36">
      <w:pPr>
        <w:pStyle w:val="affffe"/>
        <w:spacing w:line="380" w:lineRule="exact"/>
        <w:ind w:leftChars="100" w:left="211" w:firstLine="422"/>
      </w:pPr>
      <w:r>
        <w:rPr>
          <w:rFonts w:hint="eastAsia"/>
        </w:rPr>
        <w:t>爰此，本席建請農委會與各農會合作，妥善宣導分管證明之用途，減少民眾擔憂，提高地主提供之意願；並考量現行相關設施補助，凡涉及土地共有人同意文件（分管證明、土地使用權同意書）者，由農委會與營建署討論協商，應提供相關法源授權公所或地政事務所據以開立證明，抑或提供切結書或承租地主之同意書等兼顧農地合法使用與簡化現行補助措施之作法，以協助實際耕作之農友不因分管證明之取得不易，仍可獲取其需要之農作相關補助。</w:t>
      </w:r>
    </w:p>
    <w:p w:rsidR="007F5C6A" w:rsidRDefault="007F5C6A" w:rsidP="007F5C6A">
      <w:pPr>
        <w:rPr>
          <w:kern w:val="0"/>
        </w:rPr>
      </w:pPr>
      <w:r>
        <w:br w:type="page"/>
      </w:r>
    </w:p>
    <w:p w:rsidR="000F2F36" w:rsidRPr="006D0647" w:rsidRDefault="000F2F36" w:rsidP="000F2F36">
      <w:pPr>
        <w:pStyle w:val="affffe"/>
        <w:spacing w:line="380" w:lineRule="exact"/>
        <w:ind w:leftChars="100" w:left="211" w:firstLine="422"/>
      </w:pPr>
      <w:bookmarkStart w:id="0" w:name="_GoBack"/>
      <w:bookmarkEnd w:id="0"/>
    </w:p>
    <w:sectPr w:rsidR="000F2F36" w:rsidRPr="006D0647" w:rsidSect="006D0647">
      <w:headerReference w:type="even" r:id="rId9"/>
      <w:headerReference w:type="default" r:id="rId10"/>
      <w:footerReference w:type="even" r:id="rId11"/>
      <w:footerReference w:type="default" r:id="rId12"/>
      <w:type w:val="continuous"/>
      <w:pgSz w:w="11906" w:h="16838" w:code="9"/>
      <w:pgMar w:top="1984" w:right="1417" w:bottom="1417" w:left="1417" w:header="1417" w:footer="850" w:gutter="0"/>
      <w:pgNumType w:start="42"/>
      <w:cols w:space="720"/>
      <w:docGrid w:type="linesAndChars" w:linePitch="335" w:charSpace="20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466A" w:rsidRDefault="005D466A">
      <w:r>
        <w:separator/>
      </w:r>
    </w:p>
  </w:endnote>
  <w:endnote w:type="continuationSeparator" w:id="0">
    <w:p w:rsidR="005D466A" w:rsidRDefault="005D46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方正新書宋">
    <w:altName w:val="標楷體"/>
    <w:charset w:val="88"/>
    <w:family w:val="script"/>
    <w:pitch w:val="fixed"/>
    <w:sig w:usb0="00000001" w:usb1="080E0000" w:usb2="00000010" w:usb3="00000000" w:csb0="00100000" w:csb1="00000000"/>
  </w:font>
  <w:font w:name="Calibri Light">
    <w:panose1 w:val="020F03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0647" w:rsidRDefault="006D0647">
    <w:pPr>
      <w:pStyle w:val="afff9"/>
    </w:pPr>
    <w:r>
      <mc:AlternateContent>
        <mc:Choice Requires="wps">
          <w:drawing>
            <wp:anchor distT="0" distB="0" distL="114300" distR="114300" simplePos="0" relativeHeight="251659264" behindDoc="0" locked="0" layoutInCell="1" allowOverlap="1">
              <wp:simplePos x="0" y="0"/>
              <wp:positionH relativeFrom="column">
                <wp:posOffset>318</wp:posOffset>
              </wp:positionH>
              <wp:positionV relativeFrom="paragraph">
                <wp:posOffset>-138430</wp:posOffset>
              </wp:positionV>
              <wp:extent cx="5760719" cy="400050"/>
              <wp:effectExtent l="0" t="0" r="0" b="0"/>
              <wp:wrapNone/>
              <wp:docPr id="5" name="文字方塊 5"/>
              <wp:cNvGraphicFramePr/>
              <a:graphic xmlns:a="http://schemas.openxmlformats.org/drawingml/2006/main">
                <a:graphicData uri="http://schemas.microsoft.com/office/word/2010/wordprocessingShape">
                  <wps:wsp>
                    <wps:cNvSpPr txBox="1"/>
                    <wps:spPr>
                      <a:xfrm>
                        <a:off x="0" y="0"/>
                        <a:ext cx="5760719" cy="400050"/>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6D0647" w:rsidRPr="006D0647" w:rsidRDefault="006D0647" w:rsidP="006D0647">
                          <w:pPr>
                            <w:spacing w:line="210" w:lineRule="exact"/>
                            <w:jc w:val="center"/>
                          </w:pPr>
                          <w:r>
                            <w:fldChar w:fldCharType="begin"/>
                          </w:r>
                          <w:r>
                            <w:instrText xml:space="preserve"> PAGE  \* MERGEFORMAT </w:instrText>
                          </w:r>
                          <w:r>
                            <w:fldChar w:fldCharType="separate"/>
                          </w:r>
                          <w:r w:rsidR="008E1622">
                            <w:t>44</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文字方塊 5" o:spid="_x0000_s1028" type="#_x0000_t202" style="position:absolute;left:0;text-align:left;margin-left:.05pt;margin-top:-10.9pt;width:453.6pt;height:31.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" filled="f" stroked="f" strokeweight=".5pt">
              <v:textbox>
                <w:txbxContent>
                  <w:p w:rsidR="006D0647" w:rsidRPr="006D0647" w:rsidRDefault="006D0647" w:rsidP="006D0647">
                    <w:pPr>
                      <w:spacing w:line="210" w:lineRule="exact"/>
                      <w:jc w:val="center"/>
                    </w:pPr>
                    <w:r>
                      <w:fldChar w:fldCharType="begin"/>
                    </w:r>
                    <w:r>
                      <w:instrText xml:space="preserve"> PAGE  \* MERGEFORMAT </w:instrText>
                    </w:r>
                    <w:r>
                      <w:fldChar w:fldCharType="separate"/>
                    </w:r>
                    <w:r w:rsidR="008E1622">
                      <w:t>44</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0647" w:rsidRDefault="006D0647">
    <w:pPr>
      <w:pStyle w:val="afff9"/>
    </w:pPr>
    <w:r>
      <mc:AlternateContent>
        <mc:Choice Requires="wps">
          <w:drawing>
            <wp:anchor distT="0" distB="0" distL="114300" distR="114300" simplePos="0" relativeHeight="251661312" behindDoc="0" locked="0" layoutInCell="1" allowOverlap="1">
              <wp:simplePos x="0" y="0"/>
              <wp:positionH relativeFrom="column">
                <wp:posOffset>318</wp:posOffset>
              </wp:positionH>
              <wp:positionV relativeFrom="paragraph">
                <wp:posOffset>-138430</wp:posOffset>
              </wp:positionV>
              <wp:extent cx="5760719" cy="400050"/>
              <wp:effectExtent l="0" t="0" r="0" b="0"/>
              <wp:wrapNone/>
              <wp:docPr id="7" name="文字方塊 7"/>
              <wp:cNvGraphicFramePr/>
              <a:graphic xmlns:a="http://schemas.openxmlformats.org/drawingml/2006/main">
                <a:graphicData uri="http://schemas.microsoft.com/office/word/2010/wordprocessingShape">
                  <wps:wsp>
                    <wps:cNvSpPr txBox="1"/>
                    <wps:spPr>
                      <a:xfrm>
                        <a:off x="0" y="0"/>
                        <a:ext cx="5760719" cy="400050"/>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6D0647" w:rsidRPr="006D0647" w:rsidRDefault="006D0647" w:rsidP="006D0647">
                          <w:pPr>
                            <w:spacing w:line="210" w:lineRule="exact"/>
                            <w:jc w:val="center"/>
                          </w:pPr>
                          <w:r>
                            <w:fldChar w:fldCharType="begin"/>
                          </w:r>
                          <w:r>
                            <w:instrText xml:space="preserve"> PAGE  \* MERGEFORMAT </w:instrText>
                          </w:r>
                          <w:r>
                            <w:fldChar w:fldCharType="separate"/>
                          </w:r>
                          <w:r w:rsidR="008E1622">
                            <w:t>43</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文字方塊 7" o:spid="_x0000_s1029" type="#_x0000_t202" style="position:absolute;left:0;text-align:left;margin-left:.05pt;margin-top:-10.9pt;width:453.6pt;height:31.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" filled="f" stroked="f" strokeweight=".5pt">
              <v:textbox>
                <w:txbxContent>
                  <w:p w:rsidR="006D0647" w:rsidRPr="006D0647" w:rsidRDefault="006D0647" w:rsidP="006D0647">
                    <w:pPr>
                      <w:spacing w:line="210" w:lineRule="exact"/>
                      <w:jc w:val="center"/>
                    </w:pPr>
                    <w:r>
                      <w:fldChar w:fldCharType="begin"/>
                    </w:r>
                    <w:r>
                      <w:instrText xml:space="preserve"> PAGE  \* MERGEFORMAT </w:instrText>
                    </w:r>
                    <w:r>
                      <w:fldChar w:fldCharType="separate"/>
                    </w:r>
                    <w:r w:rsidR="008E1622">
                      <w:t>43</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466A" w:rsidRDefault="005D466A">
      <w:r>
        <w:separator/>
      </w:r>
    </w:p>
  </w:footnote>
  <w:footnote w:type="continuationSeparator" w:id="0">
    <w:p w:rsidR="005D466A" w:rsidRDefault="005D466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0647" w:rsidRDefault="006D0647">
    <w:pPr>
      <w:pStyle w:val="afffa"/>
    </w:pPr>
    <w:r>
      <mc:AlternateContent>
        <mc:Choice Requires="wps">
          <w:drawing>
            <wp:anchor distT="0" distB="0" distL="114300" distR="114300" simplePos="0" relativeHeight="251660288" behindDoc="0" locked="0" layoutInCell="1" allowOverlap="1">
              <wp:simplePos x="0" y="0"/>
              <wp:positionH relativeFrom="column">
                <wp:posOffset>318</wp:posOffset>
              </wp:positionH>
              <wp:positionV relativeFrom="paragraph">
                <wp:posOffset>-137795</wp:posOffset>
              </wp:positionV>
              <wp:extent cx="5760719" cy="381000"/>
              <wp:effectExtent l="0" t="0" r="0" b="0"/>
              <wp:wrapNone/>
              <wp:docPr id="6" name="文字方塊 6"/>
              <wp:cNvGraphicFramePr/>
              <a:graphic xmlns:a="http://schemas.openxmlformats.org/drawingml/2006/main">
                <a:graphicData uri="http://schemas.microsoft.com/office/word/2010/wordprocessingShape">
                  <wps:wsp>
                    <wps:cNvSpPr txBox="1"/>
                    <wps:spPr>
                      <a:xfrm>
                        <a:off x="0" y="0"/>
                        <a:ext cx="5760719" cy="381000"/>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6D0647" w:rsidRPr="006D0647" w:rsidRDefault="006D0647" w:rsidP="006D0647">
                          <w:pPr>
                            <w:spacing w:line="294" w:lineRule="exact"/>
                            <w:jc w:val="left"/>
                          </w:pPr>
                          <w:r>
                            <w:rPr>
                              <w:rFonts w:hint="eastAsia"/>
                            </w:rPr>
                            <w:t>立法院公報　第</w:t>
                          </w:r>
                          <w:r>
                            <w:rPr>
                              <w:rFonts w:hint="eastAsia"/>
                            </w:rPr>
                            <w:t>112</w:t>
                          </w:r>
                          <w:r>
                            <w:rPr>
                              <w:rFonts w:hint="eastAsia"/>
                            </w:rPr>
                            <w:t>卷　第</w:t>
                          </w:r>
                          <w:r>
                            <w:rPr>
                              <w:rFonts w:hint="eastAsia"/>
                            </w:rPr>
                            <w:t>50</w:t>
                          </w:r>
                          <w:r>
                            <w:rPr>
                              <w:rFonts w:hint="eastAsia"/>
                            </w:rPr>
                            <w:t>期　院會紀錄</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文字方塊 6" o:spid="_x0000_s1026" type="#_x0000_t202" style="position:absolute;left:0;text-align:left;margin-left:.05pt;margin-top:-10.85pt;width:453.6pt;height:30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" filled="f" stroked="f" strokeweight=".5pt">
              <v:fill o:detectmouseclick="t"/>
              <v:textbox>
                <w:txbxContent>
                  <w:p w:rsidR="006D0647" w:rsidRPr="006D0647" w:rsidRDefault="006D0647" w:rsidP="006D0647">
                    <w:pPr>
                      <w:spacing w:line="294" w:lineRule="exact"/>
                      <w:jc w:val="left"/>
                    </w:pPr>
                    <w:r>
                      <w:rPr>
                        <w:rFonts w:hint="eastAsia"/>
                      </w:rPr>
                      <w:t>立法院公報　第</w:t>
                    </w:r>
                    <w:r>
                      <w:rPr>
                        <w:rFonts w:hint="eastAsia"/>
                      </w:rPr>
                      <w:t>112</w:t>
                    </w:r>
                    <w:r>
                      <w:rPr>
                        <w:rFonts w:hint="eastAsia"/>
                      </w:rPr>
                      <w:t>卷　第</w:t>
                    </w:r>
                    <w:r>
                      <w:rPr>
                        <w:rFonts w:hint="eastAsia"/>
                      </w:rPr>
                      <w:t>50</w:t>
                    </w:r>
                    <w:r>
                      <w:rPr>
                        <w:rFonts w:hint="eastAsia"/>
                      </w:rPr>
                      <w:t>期　院會紀錄</w:t>
                    </w:r>
                  </w:p>
                </w:txbxContent>
              </v:textbox>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0647" w:rsidRDefault="006D0647">
    <w:pPr>
      <w:pStyle w:val="afffa"/>
    </w:pPr>
    <w:r>
      <mc:AlternateContent>
        <mc:Choice Requires="wps">
          <w:drawing>
            <wp:anchor distT="0" distB="0" distL="114300" distR="114300" simplePos="0" relativeHeight="251662336" behindDoc="0" locked="0" layoutInCell="1" allowOverlap="1">
              <wp:simplePos x="0" y="0"/>
              <wp:positionH relativeFrom="column">
                <wp:posOffset>318</wp:posOffset>
              </wp:positionH>
              <wp:positionV relativeFrom="paragraph">
                <wp:posOffset>-137795</wp:posOffset>
              </wp:positionV>
              <wp:extent cx="5760719" cy="381000"/>
              <wp:effectExtent l="0" t="0" r="0" b="0"/>
              <wp:wrapNone/>
              <wp:docPr id="8" name="文字方塊 8"/>
              <wp:cNvGraphicFramePr/>
              <a:graphic xmlns:a="http://schemas.openxmlformats.org/drawingml/2006/main">
                <a:graphicData uri="http://schemas.microsoft.com/office/word/2010/wordprocessingShape">
                  <wps:wsp>
                    <wps:cNvSpPr txBox="1"/>
                    <wps:spPr>
                      <a:xfrm>
                        <a:off x="0" y="0"/>
                        <a:ext cx="5760719" cy="381000"/>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6D0647" w:rsidRPr="006D0647" w:rsidRDefault="006D0647" w:rsidP="006D0647">
                          <w:pPr>
                            <w:spacing w:line="294" w:lineRule="exact"/>
                            <w:jc w:val="right"/>
                          </w:pPr>
                          <w:r>
                            <w:rPr>
                              <w:rFonts w:hint="eastAsia"/>
                            </w:rPr>
                            <w:t>立法院公報　第</w:t>
                          </w:r>
                          <w:r>
                            <w:rPr>
                              <w:rFonts w:hint="eastAsia"/>
                            </w:rPr>
                            <w:t>112</w:t>
                          </w:r>
                          <w:r>
                            <w:rPr>
                              <w:rFonts w:hint="eastAsia"/>
                            </w:rPr>
                            <w:t>卷　第</w:t>
                          </w:r>
                          <w:r>
                            <w:rPr>
                              <w:rFonts w:hint="eastAsia"/>
                            </w:rPr>
                            <w:t>50</w:t>
                          </w:r>
                          <w:r>
                            <w:rPr>
                              <w:rFonts w:hint="eastAsia"/>
                            </w:rPr>
                            <w:t>期　院會紀錄</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文字方塊 8" o:spid="_x0000_s1027" type="#_x0000_t202" style="position:absolute;left:0;text-align:left;margin-left:.05pt;margin-top:-10.85pt;width:453.6pt;height:30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" filled="f" stroked="f" strokeweight=".5pt">
              <v:fill o:detectmouseclick="t"/>
              <v:textbox>
                <w:txbxContent>
                  <w:p w:rsidR="006D0647" w:rsidRPr="006D0647" w:rsidRDefault="006D0647" w:rsidP="006D0647">
                    <w:pPr>
                      <w:spacing w:line="294" w:lineRule="exact"/>
                      <w:jc w:val="right"/>
                    </w:pPr>
                    <w:r>
                      <w:rPr>
                        <w:rFonts w:hint="eastAsia"/>
                      </w:rPr>
                      <w:t>立法院公報　第</w:t>
                    </w:r>
                    <w:r>
                      <w:rPr>
                        <w:rFonts w:hint="eastAsia"/>
                      </w:rPr>
                      <w:t>112</w:t>
                    </w:r>
                    <w:r>
                      <w:rPr>
                        <w:rFonts w:hint="eastAsia"/>
                      </w:rPr>
                      <w:t>卷　第</w:t>
                    </w:r>
                    <w:r>
                      <w:rPr>
                        <w:rFonts w:hint="eastAsia"/>
                      </w:rPr>
                      <w:t>50</w:t>
                    </w:r>
                    <w:r>
                      <w:rPr>
                        <w:rFonts w:hint="eastAsia"/>
                      </w:rPr>
                      <w:t>期　院會紀錄</w:t>
                    </w:r>
                  </w:p>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5061F2"/>
    <w:multiLevelType w:val="hybridMultilevel"/>
    <w:tmpl w:val="B310128E"/>
    <w:lvl w:ilvl="0" w:tplc="596864FC">
      <w:start w:val="1"/>
      <w:numFmt w:val="taiwaneseCountingThousand"/>
      <w:lvlText w:val="%1、"/>
      <w:lvlJc w:val="left"/>
      <w:pPr>
        <w:tabs>
          <w:tab w:val="num" w:pos="420"/>
        </w:tabs>
        <w:ind w:left="420" w:hanging="4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defaultTabStop w:val="480"/>
  <w:autoHyphenation/>
  <w:hyphenationZone w:val="142"/>
  <w:evenAndOddHeaders/>
  <w:drawingGridHorizontalSpacing w:val="211"/>
  <w:drawingGridVerticalSpacing w:val="335"/>
  <w:displayHorizontalDrawingGridEvery w:val="0"/>
  <w:noPunctuationKerning/>
  <w:characterSpacingControl w:val="doNotCompress"/>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4C2A"/>
    <w:rsid w:val="00021974"/>
    <w:rsid w:val="000322E4"/>
    <w:rsid w:val="00034179"/>
    <w:rsid w:val="0006260D"/>
    <w:rsid w:val="0007483B"/>
    <w:rsid w:val="00092EFA"/>
    <w:rsid w:val="000B190B"/>
    <w:rsid w:val="000C6344"/>
    <w:rsid w:val="000D2076"/>
    <w:rsid w:val="000E3372"/>
    <w:rsid w:val="000F2F36"/>
    <w:rsid w:val="000F48AA"/>
    <w:rsid w:val="001132D3"/>
    <w:rsid w:val="001166AB"/>
    <w:rsid w:val="00123301"/>
    <w:rsid w:val="00130626"/>
    <w:rsid w:val="001346DF"/>
    <w:rsid w:val="00152E55"/>
    <w:rsid w:val="00174DC3"/>
    <w:rsid w:val="001776A7"/>
    <w:rsid w:val="00192966"/>
    <w:rsid w:val="001A0A32"/>
    <w:rsid w:val="001A5138"/>
    <w:rsid w:val="001A7C69"/>
    <w:rsid w:val="001E1A19"/>
    <w:rsid w:val="001E385A"/>
    <w:rsid w:val="001F6A2B"/>
    <w:rsid w:val="00235073"/>
    <w:rsid w:val="00235BD9"/>
    <w:rsid w:val="00240FA3"/>
    <w:rsid w:val="0024333A"/>
    <w:rsid w:val="00243679"/>
    <w:rsid w:val="00252A12"/>
    <w:rsid w:val="00293B0A"/>
    <w:rsid w:val="002A04DC"/>
    <w:rsid w:val="002A509E"/>
    <w:rsid w:val="002C335B"/>
    <w:rsid w:val="00355CB3"/>
    <w:rsid w:val="00360394"/>
    <w:rsid w:val="00362E94"/>
    <w:rsid w:val="00372E8D"/>
    <w:rsid w:val="00387860"/>
    <w:rsid w:val="003A00D7"/>
    <w:rsid w:val="003B341B"/>
    <w:rsid w:val="004034F0"/>
    <w:rsid w:val="004047CB"/>
    <w:rsid w:val="004126B4"/>
    <w:rsid w:val="0042704C"/>
    <w:rsid w:val="0044045C"/>
    <w:rsid w:val="00441B24"/>
    <w:rsid w:val="00453F8A"/>
    <w:rsid w:val="00473B4E"/>
    <w:rsid w:val="00485C17"/>
    <w:rsid w:val="004D78BA"/>
    <w:rsid w:val="004E74DF"/>
    <w:rsid w:val="00542984"/>
    <w:rsid w:val="00552448"/>
    <w:rsid w:val="005B1DB0"/>
    <w:rsid w:val="005D466A"/>
    <w:rsid w:val="00632430"/>
    <w:rsid w:val="00655703"/>
    <w:rsid w:val="006873C4"/>
    <w:rsid w:val="006B2CB0"/>
    <w:rsid w:val="006C7F9F"/>
    <w:rsid w:val="006D0647"/>
    <w:rsid w:val="006D7D23"/>
    <w:rsid w:val="006E2402"/>
    <w:rsid w:val="006E3C20"/>
    <w:rsid w:val="006F10CF"/>
    <w:rsid w:val="006F5861"/>
    <w:rsid w:val="006F7E8E"/>
    <w:rsid w:val="00722A05"/>
    <w:rsid w:val="00732BD2"/>
    <w:rsid w:val="00735FD8"/>
    <w:rsid w:val="007776A4"/>
    <w:rsid w:val="00781901"/>
    <w:rsid w:val="007908D5"/>
    <w:rsid w:val="00794FA3"/>
    <w:rsid w:val="007A1C27"/>
    <w:rsid w:val="007A4599"/>
    <w:rsid w:val="007C4084"/>
    <w:rsid w:val="007D04A0"/>
    <w:rsid w:val="007E74DC"/>
    <w:rsid w:val="007F5C6A"/>
    <w:rsid w:val="007F7A16"/>
    <w:rsid w:val="00861B21"/>
    <w:rsid w:val="00863C32"/>
    <w:rsid w:val="00864C67"/>
    <w:rsid w:val="00883D74"/>
    <w:rsid w:val="008A0C5D"/>
    <w:rsid w:val="008B4209"/>
    <w:rsid w:val="008E1622"/>
    <w:rsid w:val="008E5D88"/>
    <w:rsid w:val="0090241A"/>
    <w:rsid w:val="00926F56"/>
    <w:rsid w:val="00946DB3"/>
    <w:rsid w:val="00963798"/>
    <w:rsid w:val="00992003"/>
    <w:rsid w:val="009C16B2"/>
    <w:rsid w:val="009C3904"/>
    <w:rsid w:val="009D3F34"/>
    <w:rsid w:val="009E10F6"/>
    <w:rsid w:val="00A05B7F"/>
    <w:rsid w:val="00A0600A"/>
    <w:rsid w:val="00A13259"/>
    <w:rsid w:val="00A32A9C"/>
    <w:rsid w:val="00A678DC"/>
    <w:rsid w:val="00A80A44"/>
    <w:rsid w:val="00A86BD4"/>
    <w:rsid w:val="00A876DC"/>
    <w:rsid w:val="00AA2ADF"/>
    <w:rsid w:val="00AC692A"/>
    <w:rsid w:val="00AC6A09"/>
    <w:rsid w:val="00AD6810"/>
    <w:rsid w:val="00B15BB5"/>
    <w:rsid w:val="00B278AB"/>
    <w:rsid w:val="00B40364"/>
    <w:rsid w:val="00BA71D7"/>
    <w:rsid w:val="00BB5684"/>
    <w:rsid w:val="00BC4C2A"/>
    <w:rsid w:val="00BE0A55"/>
    <w:rsid w:val="00BF63AF"/>
    <w:rsid w:val="00C201E0"/>
    <w:rsid w:val="00C216C6"/>
    <w:rsid w:val="00C50091"/>
    <w:rsid w:val="00C84B2E"/>
    <w:rsid w:val="00C9556F"/>
    <w:rsid w:val="00C9653B"/>
    <w:rsid w:val="00CD541C"/>
    <w:rsid w:val="00CE016C"/>
    <w:rsid w:val="00CF12AE"/>
    <w:rsid w:val="00CF6866"/>
    <w:rsid w:val="00D03570"/>
    <w:rsid w:val="00D05F85"/>
    <w:rsid w:val="00D07EA1"/>
    <w:rsid w:val="00D22A25"/>
    <w:rsid w:val="00D27D4C"/>
    <w:rsid w:val="00D32121"/>
    <w:rsid w:val="00D542A5"/>
    <w:rsid w:val="00D65F9F"/>
    <w:rsid w:val="00D84D2B"/>
    <w:rsid w:val="00D922B6"/>
    <w:rsid w:val="00DA65B7"/>
    <w:rsid w:val="00DA6A2B"/>
    <w:rsid w:val="00DA7D72"/>
    <w:rsid w:val="00DC2697"/>
    <w:rsid w:val="00DE0D1A"/>
    <w:rsid w:val="00DF37C2"/>
    <w:rsid w:val="00DF389A"/>
    <w:rsid w:val="00E049FB"/>
    <w:rsid w:val="00E10D3F"/>
    <w:rsid w:val="00E174AB"/>
    <w:rsid w:val="00E20354"/>
    <w:rsid w:val="00E21EEE"/>
    <w:rsid w:val="00E42982"/>
    <w:rsid w:val="00E51C63"/>
    <w:rsid w:val="00E62000"/>
    <w:rsid w:val="00E72EE7"/>
    <w:rsid w:val="00EA02A7"/>
    <w:rsid w:val="00EC145C"/>
    <w:rsid w:val="00ED580D"/>
    <w:rsid w:val="00ED5C0E"/>
    <w:rsid w:val="00ED5E9D"/>
    <w:rsid w:val="00F1464A"/>
    <w:rsid w:val="00F30B58"/>
    <w:rsid w:val="00F474B2"/>
    <w:rsid w:val="00F61EC1"/>
    <w:rsid w:val="00F71E07"/>
    <w:rsid w:val="00F82284"/>
    <w:rsid w:val="00F85C4D"/>
    <w:rsid w:val="00F92C63"/>
    <w:rsid w:val="00FA2348"/>
    <w:rsid w:val="00FD50F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C6344"/>
    <w:pPr>
      <w:widowControl w:val="0"/>
      <w:kinsoku w:val="0"/>
      <w:overflowPunct w:val="0"/>
      <w:jc w:val="both"/>
      <w:textAlignment w:val="center"/>
    </w:pPr>
    <w:rPr>
      <w:rFonts w:eastAsia="細明體"/>
      <w:noProof/>
      <w:kern w:val="2"/>
      <w:sz w:val="21"/>
      <w:szCs w:val="24"/>
    </w:rPr>
  </w:style>
  <w:style w:type="paragraph" w:styleId="1">
    <w:name w:val="heading 1"/>
    <w:basedOn w:val="a"/>
    <w:next w:val="a"/>
    <w:qFormat/>
    <w:pPr>
      <w:keepNext/>
      <w:spacing w:before="180" w:after="180" w:line="720" w:lineRule="auto"/>
      <w:outlineLvl w:val="0"/>
    </w:pPr>
    <w:rPr>
      <w:rFonts w:ascii="Arial" w:eastAsia="方正新書宋" w:hAnsi="Arial"/>
      <w:b/>
      <w:bCs/>
      <w:kern w:val="52"/>
      <w:sz w:val="52"/>
      <w:szCs w:val="52"/>
    </w:rPr>
  </w:style>
  <w:style w:type="paragraph" w:styleId="2">
    <w:name w:val="heading 2"/>
    <w:basedOn w:val="a"/>
    <w:next w:val="a"/>
    <w:link w:val="20"/>
    <w:uiPriority w:val="9"/>
    <w:semiHidden/>
    <w:unhideWhenUsed/>
    <w:qFormat/>
    <w:rsid w:val="0042704C"/>
    <w:pPr>
      <w:keepNext/>
      <w:spacing w:line="720" w:lineRule="auto"/>
      <w:outlineLvl w:val="1"/>
    </w:pPr>
    <w:rPr>
      <w:rFonts w:ascii="Calibri Light" w:hAnsi="Calibri Light"/>
      <w:b/>
      <w:bCs/>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一般項目符號"/>
    <w:basedOn w:val="a"/>
    <w:next w:val="a"/>
    <w:pPr>
      <w:wordWrap w:val="0"/>
      <w:ind w:leftChars="100" w:left="210" w:firstLineChars="100" w:firstLine="210"/>
    </w:pPr>
    <w:rPr>
      <w:kern w:val="0"/>
    </w:rPr>
  </w:style>
  <w:style w:type="paragraph" w:customStyle="1" w:styleId="a4">
    <w:name w:val="說明"/>
    <w:basedOn w:val="a"/>
    <w:next w:val="a"/>
    <w:pPr>
      <w:spacing w:line="420" w:lineRule="exact"/>
      <w:ind w:left="300" w:hangingChars="300" w:hanging="300"/>
    </w:pPr>
    <w:rPr>
      <w:kern w:val="0"/>
    </w:rPr>
  </w:style>
  <w:style w:type="paragraph" w:customStyle="1" w:styleId="a5">
    <w:name w:val="主旨"/>
    <w:basedOn w:val="a4"/>
  </w:style>
  <w:style w:type="paragraph" w:customStyle="1" w:styleId="a6">
    <w:name w:val="目"/>
    <w:basedOn w:val="a"/>
    <w:next w:val="a"/>
    <w:pPr>
      <w:spacing w:line="420" w:lineRule="exact"/>
      <w:ind w:left="100" w:hangingChars="100" w:hanging="100"/>
    </w:pPr>
  </w:style>
  <w:style w:type="paragraph" w:customStyle="1" w:styleId="10">
    <w:name w:val="目1"/>
    <w:basedOn w:val="a6"/>
    <w:next w:val="a"/>
  </w:style>
  <w:style w:type="paragraph" w:customStyle="1" w:styleId="a7">
    <w:name w:val="立法院關係文書標題"/>
    <w:basedOn w:val="a"/>
    <w:next w:val="a"/>
    <w:rsid w:val="00E20354"/>
    <w:pPr>
      <w:snapToGrid w:val="0"/>
      <w:ind w:leftChars="400" w:left="400"/>
    </w:pPr>
    <w:rPr>
      <w:rFonts w:eastAsia="標楷體"/>
      <w:kern w:val="0"/>
      <w:sz w:val="42"/>
    </w:rPr>
  </w:style>
  <w:style w:type="paragraph" w:customStyle="1" w:styleId="a8">
    <w:name w:val="印發及編號日期"/>
    <w:basedOn w:val="a"/>
    <w:pPr>
      <w:spacing w:line="210" w:lineRule="exact"/>
      <w:ind w:leftChars="100" w:left="100"/>
      <w:jc w:val="center"/>
    </w:pPr>
    <w:rPr>
      <w:kern w:val="0"/>
    </w:rPr>
  </w:style>
  <w:style w:type="paragraph" w:customStyle="1" w:styleId="a9">
    <w:name w:val="次目錄次標題"/>
    <w:basedOn w:val="a"/>
    <w:next w:val="a"/>
    <w:pPr>
      <w:ind w:firstLineChars="100" w:firstLine="100"/>
    </w:pPr>
    <w:rPr>
      <w:kern w:val="0"/>
      <w:sz w:val="28"/>
    </w:rPr>
  </w:style>
  <w:style w:type="paragraph" w:customStyle="1" w:styleId="aa">
    <w:name w:val="次目錄標題"/>
    <w:basedOn w:val="a"/>
    <w:next w:val="a"/>
    <w:rPr>
      <w:kern w:val="0"/>
      <w:sz w:val="28"/>
    </w:rPr>
  </w:style>
  <w:style w:type="paragraph" w:customStyle="1" w:styleId="ab">
    <w:name w:val="函件(主旨)"/>
    <w:basedOn w:val="a"/>
    <w:next w:val="a"/>
    <w:pPr>
      <w:spacing w:line="420" w:lineRule="exact"/>
      <w:ind w:left="300" w:hangingChars="300" w:hanging="300"/>
    </w:pPr>
    <w:rPr>
      <w:kern w:val="0"/>
    </w:rPr>
  </w:style>
  <w:style w:type="paragraph" w:customStyle="1" w:styleId="ac">
    <w:name w:val="函件(正附本)"/>
    <w:basedOn w:val="a"/>
    <w:next w:val="a"/>
    <w:pPr>
      <w:spacing w:line="420" w:lineRule="exact"/>
      <w:ind w:left="300" w:hangingChars="300" w:hanging="300"/>
    </w:pPr>
    <w:rPr>
      <w:kern w:val="0"/>
    </w:rPr>
  </w:style>
  <w:style w:type="paragraph" w:customStyle="1" w:styleId="ad">
    <w:name w:val="函件(正副本)"/>
    <w:basedOn w:val="a"/>
    <w:next w:val="a"/>
    <w:pPr>
      <w:spacing w:line="420" w:lineRule="exact"/>
      <w:ind w:left="300" w:hangingChars="300" w:hanging="300"/>
    </w:pPr>
    <w:rPr>
      <w:kern w:val="0"/>
    </w:rPr>
  </w:style>
  <w:style w:type="paragraph" w:customStyle="1" w:styleId="ae">
    <w:name w:val="函件(正副本內文)"/>
    <w:basedOn w:val="a"/>
    <w:next w:val="a"/>
    <w:pPr>
      <w:spacing w:line="420" w:lineRule="exact"/>
      <w:ind w:leftChars="300" w:left="300"/>
    </w:pPr>
    <w:rPr>
      <w:kern w:val="0"/>
    </w:rPr>
  </w:style>
  <w:style w:type="paragraph" w:customStyle="1" w:styleId="af">
    <w:name w:val="函件(受文者)"/>
    <w:basedOn w:val="a"/>
    <w:next w:val="a"/>
    <w:pPr>
      <w:spacing w:line="420" w:lineRule="exact"/>
      <w:ind w:left="400" w:hangingChars="400" w:hanging="400"/>
    </w:pPr>
    <w:rPr>
      <w:kern w:val="0"/>
    </w:rPr>
  </w:style>
  <w:style w:type="paragraph" w:customStyle="1" w:styleId="af0">
    <w:name w:val="函件(附件)"/>
    <w:basedOn w:val="a"/>
    <w:pPr>
      <w:spacing w:line="420" w:lineRule="exact"/>
      <w:ind w:left="300" w:hangingChars="300" w:hanging="300"/>
    </w:pPr>
    <w:rPr>
      <w:kern w:val="0"/>
    </w:rPr>
  </w:style>
  <w:style w:type="paragraph" w:customStyle="1" w:styleId="af1">
    <w:name w:val="函件(密等及解密條件)"/>
    <w:basedOn w:val="a"/>
    <w:next w:val="a"/>
    <w:pPr>
      <w:spacing w:line="420" w:lineRule="exact"/>
      <w:ind w:left="800" w:hangingChars="800" w:hanging="800"/>
    </w:pPr>
    <w:rPr>
      <w:kern w:val="0"/>
    </w:rPr>
  </w:style>
  <w:style w:type="paragraph" w:customStyle="1" w:styleId="af2">
    <w:name w:val="函件(速別)"/>
    <w:basedOn w:val="a"/>
    <w:next w:val="a"/>
    <w:pPr>
      <w:spacing w:line="420" w:lineRule="exact"/>
      <w:ind w:left="300" w:hangingChars="300" w:hanging="300"/>
    </w:pPr>
    <w:rPr>
      <w:kern w:val="0"/>
    </w:rPr>
  </w:style>
  <w:style w:type="paragraph" w:customStyle="1" w:styleId="af3">
    <w:name w:val="函件(單位)"/>
    <w:basedOn w:val="a"/>
    <w:next w:val="a"/>
    <w:rsid w:val="000F48AA"/>
    <w:rPr>
      <w:rFonts w:eastAsia="標楷體"/>
      <w:kern w:val="0"/>
      <w:sz w:val="28"/>
    </w:rPr>
  </w:style>
  <w:style w:type="paragraph" w:customStyle="1" w:styleId="af4">
    <w:name w:val="函件(發文日期與字號)"/>
    <w:basedOn w:val="a"/>
    <w:next w:val="a"/>
    <w:pPr>
      <w:spacing w:line="420" w:lineRule="exact"/>
      <w:ind w:left="500" w:hangingChars="500" w:hanging="500"/>
    </w:pPr>
    <w:rPr>
      <w:kern w:val="0"/>
    </w:rPr>
  </w:style>
  <w:style w:type="paragraph" w:customStyle="1" w:styleId="af5">
    <w:name w:val="函件(發文日期與字號內文)"/>
    <w:basedOn w:val="a"/>
    <w:pPr>
      <w:spacing w:line="420" w:lineRule="exact"/>
      <w:ind w:firstLineChars="200" w:firstLine="200"/>
    </w:pPr>
    <w:rPr>
      <w:kern w:val="0"/>
    </w:rPr>
  </w:style>
  <w:style w:type="paragraph" w:customStyle="1" w:styleId="af6">
    <w:name w:val="函件(說明)"/>
    <w:basedOn w:val="a"/>
    <w:next w:val="a"/>
    <w:pPr>
      <w:spacing w:line="420" w:lineRule="exact"/>
      <w:ind w:left="300" w:hangingChars="300" w:hanging="300"/>
    </w:pPr>
    <w:rPr>
      <w:kern w:val="0"/>
    </w:rPr>
  </w:style>
  <w:style w:type="paragraph" w:customStyle="1" w:styleId="af7">
    <w:name w:val="函件(說明內文)"/>
    <w:basedOn w:val="a"/>
    <w:pPr>
      <w:spacing w:line="420" w:lineRule="exact"/>
      <w:ind w:leftChars="500" w:left="500"/>
    </w:pPr>
    <w:rPr>
      <w:kern w:val="0"/>
    </w:rPr>
  </w:style>
  <w:style w:type="paragraph" w:customStyle="1" w:styleId="af8">
    <w:name w:val="函件(說明項目符號)"/>
    <w:basedOn w:val="a"/>
    <w:next w:val="a"/>
    <w:pPr>
      <w:spacing w:line="420" w:lineRule="exact"/>
      <w:ind w:leftChars="100" w:left="300" w:hangingChars="200" w:hanging="200"/>
    </w:pPr>
    <w:rPr>
      <w:kern w:val="0"/>
    </w:rPr>
  </w:style>
  <w:style w:type="paragraph" w:customStyle="1" w:styleId="af9">
    <w:name w:val="函件說明(一般項目)"/>
    <w:basedOn w:val="a"/>
    <w:next w:val="a"/>
    <w:pPr>
      <w:spacing w:line="420" w:lineRule="exact"/>
      <w:ind w:leftChars="500" w:left="600" w:hangingChars="100" w:hanging="100"/>
    </w:pPr>
    <w:rPr>
      <w:kern w:val="0"/>
    </w:rPr>
  </w:style>
  <w:style w:type="paragraph" w:customStyle="1" w:styleId="afa">
    <w:name w:val="函件說明(特殊項目)"/>
    <w:basedOn w:val="a"/>
    <w:next w:val="a"/>
    <w:pPr>
      <w:spacing w:line="420" w:lineRule="exact"/>
    </w:pPr>
    <w:rPr>
      <w:kern w:val="0"/>
    </w:rPr>
  </w:style>
  <w:style w:type="paragraph" w:customStyle="1" w:styleId="afb">
    <w:name w:val="案由(議)"/>
    <w:basedOn w:val="a"/>
    <w:next w:val="a"/>
    <w:rsid w:val="00E20354"/>
    <w:pPr>
      <w:spacing w:line="480" w:lineRule="exact"/>
      <w:ind w:leftChars="250" w:left="550" w:hangingChars="300" w:hanging="300"/>
    </w:pPr>
    <w:rPr>
      <w:rFonts w:eastAsia="標楷體"/>
      <w:spacing w:val="2"/>
      <w:kern w:val="0"/>
      <w:sz w:val="28"/>
    </w:rPr>
  </w:style>
  <w:style w:type="paragraph" w:customStyle="1" w:styleId="afc">
    <w:name w:val="委員會提案"/>
    <w:basedOn w:val="afb"/>
    <w:rsid w:val="00E20354"/>
    <w:pPr>
      <w:spacing w:line="840" w:lineRule="exact"/>
      <w:ind w:leftChars="1500" w:left="1500" w:firstLineChars="0" w:firstLine="0"/>
    </w:pPr>
  </w:style>
  <w:style w:type="paragraph" w:customStyle="1" w:styleId="afd">
    <w:name w:val="官員提案"/>
    <w:basedOn w:val="a"/>
    <w:next w:val="a"/>
    <w:pPr>
      <w:spacing w:line="420" w:lineRule="exact"/>
      <w:jc w:val="left"/>
    </w:pPr>
    <w:rPr>
      <w:kern w:val="0"/>
    </w:rPr>
  </w:style>
  <w:style w:type="paragraph" w:customStyle="1" w:styleId="afe">
    <w:name w:val="法律條文(內文)"/>
    <w:basedOn w:val="a"/>
    <w:next w:val="a"/>
    <w:pPr>
      <w:spacing w:line="420" w:lineRule="exact"/>
      <w:ind w:leftChars="200" w:left="200" w:firstLineChars="200" w:firstLine="200"/>
    </w:pPr>
  </w:style>
  <w:style w:type="paragraph" w:customStyle="1" w:styleId="aff">
    <w:name w:val="法律條文(條)"/>
    <w:basedOn w:val="a"/>
    <w:pPr>
      <w:spacing w:line="420" w:lineRule="exact"/>
      <w:ind w:leftChars="100" w:left="200" w:hangingChars="100" w:hanging="100"/>
    </w:pPr>
  </w:style>
  <w:style w:type="paragraph" w:customStyle="1" w:styleId="aff0">
    <w:name w:val="法律條文(項目符號)"/>
    <w:basedOn w:val="a"/>
    <w:next w:val="a"/>
    <w:pPr>
      <w:spacing w:line="420" w:lineRule="exact"/>
      <w:ind w:leftChars="200" w:left="300" w:hangingChars="100" w:hanging="100"/>
    </w:pPr>
  </w:style>
  <w:style w:type="paragraph" w:customStyle="1" w:styleId="aff1">
    <w:name w:val="表格內文頂頭"/>
    <w:basedOn w:val="a"/>
    <w:next w:val="a"/>
    <w:pPr>
      <w:spacing w:line="315" w:lineRule="exact"/>
    </w:pPr>
  </w:style>
  <w:style w:type="paragraph" w:customStyle="1" w:styleId="aff2">
    <w:name w:val="表格法條"/>
    <w:basedOn w:val="a"/>
    <w:next w:val="a"/>
    <w:pPr>
      <w:ind w:leftChars="50" w:left="150" w:hangingChars="100" w:hanging="100"/>
    </w:pPr>
    <w:rPr>
      <w:kern w:val="0"/>
    </w:rPr>
  </w:style>
  <w:style w:type="paragraph" w:customStyle="1" w:styleId="aff3">
    <w:name w:val="表格法條(條)"/>
    <w:basedOn w:val="a"/>
    <w:next w:val="a"/>
    <w:pPr>
      <w:ind w:leftChars="50" w:left="150" w:hangingChars="100" w:hanging="100"/>
    </w:pPr>
    <w:rPr>
      <w:kern w:val="0"/>
    </w:rPr>
  </w:style>
  <w:style w:type="paragraph" w:customStyle="1" w:styleId="aff4">
    <w:name w:val="表格法條(款)"/>
    <w:basedOn w:val="aff3"/>
    <w:next w:val="a"/>
    <w:pPr>
      <w:ind w:leftChars="150" w:left="250"/>
    </w:pPr>
  </w:style>
  <w:style w:type="paragraph" w:customStyle="1" w:styleId="aff5">
    <w:name w:val="表格法條(內文)"/>
    <w:basedOn w:val="aff4"/>
    <w:next w:val="a"/>
    <w:pPr>
      <w:ind w:left="150" w:firstLineChars="200" w:firstLine="200"/>
    </w:pPr>
  </w:style>
  <w:style w:type="paragraph" w:customStyle="1" w:styleId="aff6">
    <w:name w:val="表格法條(狀態)"/>
    <w:basedOn w:val="aff3"/>
    <w:next w:val="a"/>
    <w:pPr>
      <w:ind w:leftChars="25" w:left="25" w:firstLineChars="0" w:firstLine="0"/>
    </w:pPr>
  </w:style>
  <w:style w:type="paragraph" w:customStyle="1" w:styleId="aff7">
    <w:name w:val="表格法條(項)"/>
    <w:basedOn w:val="aff4"/>
    <w:next w:val="a"/>
    <w:pPr>
      <w:ind w:leftChars="250" w:left="350"/>
    </w:pPr>
  </w:style>
  <w:style w:type="paragraph" w:customStyle="1" w:styleId="aff8">
    <w:name w:val="表格第一列(文字分散)"/>
    <w:basedOn w:val="a"/>
    <w:next w:val="a"/>
    <w:pPr>
      <w:spacing w:line="315" w:lineRule="exact"/>
      <w:ind w:leftChars="50" w:left="50" w:rightChars="50" w:right="50"/>
      <w:jc w:val="distribute"/>
    </w:pPr>
  </w:style>
  <w:style w:type="paragraph" w:customStyle="1" w:styleId="aff9">
    <w:name w:val="表格項目符號"/>
    <w:basedOn w:val="aff3"/>
    <w:next w:val="a"/>
  </w:style>
  <w:style w:type="paragraph" w:customStyle="1" w:styleId="affa">
    <w:name w:val="表格說明(內文)"/>
    <w:basedOn w:val="aff3"/>
    <w:next w:val="a"/>
    <w:pPr>
      <w:ind w:left="50" w:firstLineChars="0" w:firstLine="0"/>
    </w:pPr>
  </w:style>
  <w:style w:type="paragraph" w:customStyle="1" w:styleId="affb">
    <w:name w:val="表格說明(提案)"/>
    <w:basedOn w:val="affa"/>
    <w:next w:val="a"/>
    <w:rsid w:val="00E20354"/>
    <w:rPr>
      <w:rFonts w:eastAsia="微軟正黑體"/>
      <w:b/>
    </w:rPr>
  </w:style>
  <w:style w:type="paragraph" w:customStyle="1" w:styleId="affc">
    <w:name w:val="表格說明(提案說明)"/>
    <w:basedOn w:val="affb"/>
    <w:next w:val="a"/>
    <w:rsid w:val="00E20354"/>
  </w:style>
  <w:style w:type="paragraph" w:customStyle="1" w:styleId="affd">
    <w:name w:val="表格說明(項目符號)"/>
    <w:basedOn w:val="aff3"/>
    <w:next w:val="a"/>
  </w:style>
  <w:style w:type="paragraph" w:customStyle="1" w:styleId="affe">
    <w:name w:val="政院次目錄次標題"/>
    <w:basedOn w:val="a"/>
    <w:next w:val="a"/>
    <w:pPr>
      <w:spacing w:line="420" w:lineRule="exact"/>
      <w:ind w:leftChars="153" w:left="153"/>
    </w:pPr>
    <w:rPr>
      <w:kern w:val="0"/>
      <w:sz w:val="28"/>
    </w:rPr>
  </w:style>
  <w:style w:type="paragraph" w:customStyle="1" w:styleId="afff">
    <w:name w:val="政院次目錄標題"/>
    <w:basedOn w:val="a"/>
    <w:next w:val="a"/>
    <w:rsid w:val="00E20354"/>
    <w:pPr>
      <w:spacing w:line="420" w:lineRule="exact"/>
    </w:pPr>
    <w:rPr>
      <w:rFonts w:eastAsia="微軟正黑體"/>
      <w:b/>
      <w:kern w:val="0"/>
      <w:sz w:val="28"/>
    </w:rPr>
  </w:style>
  <w:style w:type="paragraph" w:customStyle="1" w:styleId="afff0">
    <w:name w:val="政院答復項目"/>
    <w:basedOn w:val="a"/>
    <w:next w:val="a"/>
    <w:pPr>
      <w:snapToGrid w:val="0"/>
      <w:spacing w:line="315" w:lineRule="atLeast"/>
      <w:ind w:left="200" w:hangingChars="200" w:hanging="200"/>
    </w:pPr>
    <w:rPr>
      <w:kern w:val="0"/>
    </w:rPr>
  </w:style>
  <w:style w:type="paragraph" w:customStyle="1" w:styleId="afff1">
    <w:name w:val="政院答復(一般項目)"/>
    <w:basedOn w:val="afff0"/>
    <w:next w:val="a"/>
  </w:style>
  <w:style w:type="paragraph" w:customStyle="1" w:styleId="afff2">
    <w:name w:val="政院答復(內文)"/>
    <w:basedOn w:val="a"/>
    <w:next w:val="a"/>
    <w:pPr>
      <w:spacing w:line="315" w:lineRule="atLeast"/>
      <w:ind w:leftChars="200" w:left="200"/>
    </w:pPr>
    <w:rPr>
      <w:kern w:val="0"/>
    </w:rPr>
  </w:style>
  <w:style w:type="paragraph" w:customStyle="1" w:styleId="afff3">
    <w:name w:val="政院答復(特殊項目)"/>
    <w:basedOn w:val="a"/>
    <w:next w:val="a"/>
    <w:rPr>
      <w:kern w:val="0"/>
    </w:rPr>
  </w:style>
  <w:style w:type="paragraph" w:customStyle="1" w:styleId="afff4">
    <w:name w:val="政院質詢項目"/>
    <w:basedOn w:val="a"/>
    <w:next w:val="a"/>
    <w:rsid w:val="00E20354"/>
    <w:pPr>
      <w:snapToGrid w:val="0"/>
      <w:spacing w:beforeLines="70" w:before="70" w:afterLines="50" w:after="50"/>
      <w:jc w:val="left"/>
    </w:pPr>
    <w:rPr>
      <w:rFonts w:eastAsia="標楷體"/>
      <w:kern w:val="0"/>
      <w:sz w:val="28"/>
    </w:rPr>
  </w:style>
  <w:style w:type="paragraph" w:customStyle="1" w:styleId="afff5">
    <w:name w:val="政院質詢(一般項目)"/>
    <w:basedOn w:val="afff4"/>
    <w:next w:val="a"/>
  </w:style>
  <w:style w:type="paragraph" w:customStyle="1" w:styleId="afff6">
    <w:name w:val="政院質詢(內文)"/>
    <w:basedOn w:val="a"/>
    <w:pPr>
      <w:spacing w:line="315" w:lineRule="atLeast"/>
      <w:ind w:firstLineChars="200" w:firstLine="200"/>
    </w:pPr>
    <w:rPr>
      <w:kern w:val="0"/>
    </w:rPr>
  </w:style>
  <w:style w:type="paragraph" w:customStyle="1" w:styleId="afff7">
    <w:name w:val="政院質詢(特殊項目)"/>
    <w:basedOn w:val="a"/>
    <w:next w:val="a"/>
    <w:rPr>
      <w:kern w:val="0"/>
    </w:rPr>
  </w:style>
  <w:style w:type="paragraph" w:customStyle="1" w:styleId="afff8">
    <w:name w:val="政院質詢項目(函)"/>
    <w:basedOn w:val="a"/>
    <w:next w:val="a"/>
    <w:pPr>
      <w:snapToGrid w:val="0"/>
      <w:ind w:leftChars="500" w:left="500"/>
    </w:pPr>
    <w:rPr>
      <w:kern w:val="0"/>
    </w:rPr>
  </w:style>
  <w:style w:type="paragraph" w:styleId="afff9">
    <w:name w:val="footer"/>
    <w:basedOn w:val="a"/>
    <w:semiHidden/>
    <w:pPr>
      <w:tabs>
        <w:tab w:val="center" w:pos="4153"/>
        <w:tab w:val="right" w:pos="8306"/>
      </w:tabs>
      <w:snapToGrid w:val="0"/>
      <w:spacing w:line="210" w:lineRule="exact"/>
    </w:pPr>
    <w:rPr>
      <w:szCs w:val="20"/>
    </w:rPr>
  </w:style>
  <w:style w:type="paragraph" w:styleId="afffa">
    <w:name w:val="header"/>
    <w:basedOn w:val="a"/>
    <w:semiHidden/>
    <w:pPr>
      <w:tabs>
        <w:tab w:val="center" w:pos="4153"/>
        <w:tab w:val="right" w:pos="8306"/>
      </w:tabs>
      <w:snapToGrid w:val="0"/>
      <w:spacing w:line="294" w:lineRule="exact"/>
    </w:pPr>
    <w:rPr>
      <w:kern w:val="0"/>
      <w:szCs w:val="20"/>
    </w:rPr>
  </w:style>
  <w:style w:type="character" w:styleId="afffb">
    <w:name w:val="page number"/>
    <w:basedOn w:val="a0"/>
    <w:semiHidden/>
  </w:style>
  <w:style w:type="paragraph" w:customStyle="1" w:styleId="afffc">
    <w:name w:val="修正條文(標題)"/>
    <w:basedOn w:val="a"/>
    <w:next w:val="a"/>
    <w:rsid w:val="00E20354"/>
    <w:pPr>
      <w:spacing w:afterLines="50" w:after="50"/>
      <w:ind w:leftChars="400" w:left="400"/>
    </w:pPr>
    <w:rPr>
      <w:rFonts w:eastAsia="標楷體"/>
      <w:kern w:val="0"/>
      <w:sz w:val="28"/>
    </w:rPr>
  </w:style>
  <w:style w:type="paragraph" w:customStyle="1" w:styleId="afffd">
    <w:name w:val="特殊段落"/>
    <w:basedOn w:val="a"/>
    <w:next w:val="a"/>
    <w:pPr>
      <w:spacing w:line="420" w:lineRule="exact"/>
    </w:pPr>
  </w:style>
  <w:style w:type="paragraph" w:customStyle="1" w:styleId="afffe">
    <w:name w:val="特殊項目符號"/>
    <w:basedOn w:val="a"/>
    <w:next w:val="a"/>
    <w:pPr>
      <w:spacing w:line="420" w:lineRule="exact"/>
    </w:pPr>
    <w:rPr>
      <w:snapToGrid w:val="0"/>
      <w:kern w:val="0"/>
    </w:rPr>
  </w:style>
  <w:style w:type="paragraph" w:customStyle="1" w:styleId="affff">
    <w:name w:val="院總號"/>
    <w:basedOn w:val="a"/>
    <w:next w:val="a"/>
    <w:rsid w:val="00E20354"/>
    <w:pPr>
      <w:spacing w:line="420" w:lineRule="exact"/>
    </w:pPr>
    <w:rPr>
      <w:rFonts w:eastAsia="標楷體"/>
      <w:kern w:val="0"/>
      <w:sz w:val="42"/>
    </w:rPr>
  </w:style>
  <w:style w:type="paragraph" w:customStyle="1" w:styleId="affff0">
    <w:name w:val="條"/>
    <w:basedOn w:val="a"/>
    <w:pPr>
      <w:spacing w:line="420" w:lineRule="exact"/>
      <w:ind w:left="500" w:hangingChars="500" w:hanging="500"/>
    </w:pPr>
    <w:rPr>
      <w:bCs/>
    </w:rPr>
  </w:style>
  <w:style w:type="paragraph" w:customStyle="1" w:styleId="11">
    <w:name w:val="條1"/>
    <w:basedOn w:val="a"/>
    <w:next w:val="a"/>
    <w:pPr>
      <w:spacing w:line="420" w:lineRule="exact"/>
      <w:ind w:left="375" w:hangingChars="375" w:hanging="375"/>
    </w:pPr>
  </w:style>
  <w:style w:type="paragraph" w:customStyle="1" w:styleId="affff1">
    <w:name w:val="條文內文"/>
    <w:basedOn w:val="a"/>
    <w:next w:val="a"/>
    <w:pPr>
      <w:spacing w:line="420" w:lineRule="exact"/>
      <w:ind w:leftChars="500" w:left="500" w:firstLineChars="200" w:firstLine="200"/>
    </w:pPr>
  </w:style>
  <w:style w:type="paragraph" w:customStyle="1" w:styleId="12">
    <w:name w:val="條文內文1"/>
    <w:basedOn w:val="a"/>
    <w:next w:val="a"/>
    <w:pPr>
      <w:spacing w:line="420" w:lineRule="exact"/>
      <w:ind w:leftChars="500" w:left="500" w:firstLineChars="200" w:firstLine="200"/>
    </w:pPr>
  </w:style>
  <w:style w:type="paragraph" w:customStyle="1" w:styleId="affff2">
    <w:name w:val="章"/>
    <w:basedOn w:val="a"/>
    <w:pPr>
      <w:spacing w:line="420" w:lineRule="exact"/>
      <w:ind w:leftChars="800" w:left="800"/>
      <w:jc w:val="left"/>
    </w:pPr>
    <w:rPr>
      <w:bCs/>
    </w:rPr>
  </w:style>
  <w:style w:type="paragraph" w:customStyle="1" w:styleId="-">
    <w:name w:val="提案連署人-議程"/>
    <w:basedOn w:val="a"/>
    <w:next w:val="a"/>
    <w:pPr>
      <w:spacing w:line="420" w:lineRule="exact"/>
      <w:ind w:leftChars="1100" w:left="1500" w:rightChars="300" w:right="300" w:hangingChars="400" w:hanging="400"/>
      <w:jc w:val="left"/>
    </w:pPr>
    <w:rPr>
      <w:kern w:val="0"/>
    </w:rPr>
  </w:style>
  <w:style w:type="paragraph" w:customStyle="1" w:styleId="affff3">
    <w:name w:val="提案連署人(委員)"/>
    <w:basedOn w:val="a"/>
    <w:rsid w:val="00E20354"/>
    <w:pPr>
      <w:spacing w:line="420" w:lineRule="exact"/>
      <w:ind w:leftChars="1100" w:left="1500" w:rightChars="300" w:right="300" w:hangingChars="400" w:hanging="400"/>
      <w:jc w:val="left"/>
    </w:pPr>
    <w:rPr>
      <w:rFonts w:eastAsia="標楷體"/>
      <w:kern w:val="0"/>
    </w:rPr>
  </w:style>
  <w:style w:type="paragraph" w:customStyle="1" w:styleId="affff4">
    <w:name w:val="提案連署人(黨團)"/>
    <w:basedOn w:val="a"/>
    <w:rsid w:val="00E20354"/>
    <w:pPr>
      <w:spacing w:line="420" w:lineRule="exact"/>
      <w:ind w:leftChars="1100" w:left="1500" w:rightChars="300" w:right="300" w:hangingChars="400" w:hanging="400"/>
      <w:jc w:val="left"/>
    </w:pPr>
    <w:rPr>
      <w:rFonts w:eastAsia="標楷體"/>
      <w:kern w:val="0"/>
    </w:rPr>
  </w:style>
  <w:style w:type="paragraph" w:customStyle="1" w:styleId="affff5">
    <w:name w:val="提案號"/>
    <w:basedOn w:val="a"/>
    <w:rsid w:val="00E20354"/>
    <w:pPr>
      <w:spacing w:line="420" w:lineRule="exact"/>
    </w:pPr>
    <w:rPr>
      <w:rFonts w:eastAsia="標楷體"/>
      <w:kern w:val="0"/>
      <w:sz w:val="34"/>
    </w:rPr>
  </w:style>
  <w:style w:type="paragraph" w:customStyle="1" w:styleId="affff6">
    <w:name w:val="提案說明"/>
    <w:basedOn w:val="a"/>
    <w:pPr>
      <w:spacing w:line="420" w:lineRule="exact"/>
      <w:ind w:leftChars="300" w:left="500" w:hangingChars="200" w:hanging="200"/>
    </w:pPr>
    <w:rPr>
      <w:kern w:val="0"/>
    </w:rPr>
  </w:style>
  <w:style w:type="paragraph" w:customStyle="1" w:styleId="affff7">
    <w:name w:val="款"/>
    <w:basedOn w:val="a"/>
    <w:pPr>
      <w:spacing w:line="420" w:lineRule="exact"/>
      <w:ind w:leftChars="700" w:left="800" w:hangingChars="100" w:hanging="100"/>
    </w:pPr>
    <w:rPr>
      <w:bCs/>
    </w:rPr>
  </w:style>
  <w:style w:type="paragraph" w:customStyle="1" w:styleId="13">
    <w:name w:val="款1"/>
    <w:basedOn w:val="a"/>
    <w:next w:val="a"/>
    <w:pPr>
      <w:spacing w:line="420" w:lineRule="exact"/>
      <w:ind w:leftChars="700" w:left="800" w:hangingChars="100" w:hanging="100"/>
    </w:pPr>
    <w:rPr>
      <w:bCs/>
    </w:rPr>
  </w:style>
  <w:style w:type="paragraph" w:customStyle="1" w:styleId="affff8">
    <w:name w:val="發函單位"/>
    <w:basedOn w:val="a"/>
    <w:next w:val="a"/>
    <w:rsid w:val="00E20354"/>
    <w:rPr>
      <w:rFonts w:eastAsia="微軟正黑體"/>
      <w:b/>
      <w:spacing w:val="-10"/>
      <w:kern w:val="0"/>
      <w:sz w:val="28"/>
    </w:rPr>
  </w:style>
  <w:style w:type="paragraph" w:customStyle="1" w:styleId="affff9">
    <w:name w:val="發函說明"/>
    <w:basedOn w:val="affff6"/>
    <w:next w:val="affff6"/>
  </w:style>
  <w:style w:type="paragraph" w:customStyle="1" w:styleId="affffa">
    <w:name w:val="答復項目"/>
    <w:basedOn w:val="a"/>
    <w:next w:val="a"/>
    <w:pPr>
      <w:ind w:left="200" w:hangingChars="200" w:hanging="200"/>
    </w:pPr>
    <w:rPr>
      <w:kern w:val="0"/>
    </w:rPr>
  </w:style>
  <w:style w:type="paragraph" w:customStyle="1" w:styleId="affffb">
    <w:name w:val="項"/>
    <w:basedOn w:val="a"/>
    <w:next w:val="a"/>
    <w:pPr>
      <w:spacing w:line="420" w:lineRule="exact"/>
      <w:ind w:left="100" w:hangingChars="100" w:hanging="100"/>
    </w:pPr>
  </w:style>
  <w:style w:type="paragraph" w:customStyle="1" w:styleId="14">
    <w:name w:val="項1"/>
    <w:basedOn w:val="a"/>
    <w:next w:val="a"/>
    <w:pPr>
      <w:spacing w:line="420" w:lineRule="exact"/>
      <w:ind w:leftChars="700" w:left="800" w:hangingChars="100" w:hanging="100"/>
    </w:pPr>
  </w:style>
  <w:style w:type="paragraph" w:customStyle="1" w:styleId="affffc">
    <w:name w:val="節"/>
    <w:basedOn w:val="a"/>
    <w:rsid w:val="00E20354"/>
    <w:pPr>
      <w:spacing w:line="420" w:lineRule="exact"/>
      <w:ind w:leftChars="900" w:left="900"/>
      <w:jc w:val="left"/>
    </w:pPr>
    <w:rPr>
      <w:rFonts w:eastAsia="標楷體"/>
      <w:bCs/>
    </w:rPr>
  </w:style>
  <w:style w:type="paragraph" w:customStyle="1" w:styleId="affffd">
    <w:name w:val="說明(一般項目)"/>
    <w:basedOn w:val="a"/>
    <w:next w:val="a"/>
    <w:pPr>
      <w:spacing w:line="420" w:lineRule="exact"/>
      <w:ind w:leftChars="200" w:left="300" w:hangingChars="100" w:hanging="100"/>
    </w:pPr>
    <w:rPr>
      <w:kern w:val="0"/>
    </w:rPr>
  </w:style>
  <w:style w:type="paragraph" w:customStyle="1" w:styleId="affffe">
    <w:name w:val="說明(內文)"/>
    <w:basedOn w:val="a"/>
    <w:next w:val="a"/>
    <w:pPr>
      <w:spacing w:line="420" w:lineRule="exact"/>
      <w:ind w:firstLineChars="200" w:firstLine="200"/>
    </w:pPr>
    <w:rPr>
      <w:kern w:val="0"/>
    </w:rPr>
  </w:style>
  <w:style w:type="paragraph" w:customStyle="1" w:styleId="afffff">
    <w:name w:val="說明(特殊項目)"/>
    <w:basedOn w:val="a"/>
    <w:next w:val="a"/>
    <w:pPr>
      <w:spacing w:line="420" w:lineRule="exact"/>
    </w:pPr>
    <w:rPr>
      <w:snapToGrid w:val="0"/>
      <w:kern w:val="0"/>
    </w:rPr>
  </w:style>
  <w:style w:type="paragraph" w:customStyle="1" w:styleId="afffff0">
    <w:name w:val="說明(無函件項目符號)"/>
    <w:basedOn w:val="a"/>
    <w:next w:val="a"/>
    <w:pPr>
      <w:spacing w:line="420" w:lineRule="exact"/>
      <w:ind w:leftChars="100" w:left="300" w:hangingChars="200" w:hanging="200"/>
    </w:pPr>
    <w:rPr>
      <w:kern w:val="0"/>
    </w:rPr>
  </w:style>
  <w:style w:type="paragraph" w:customStyle="1" w:styleId="afffff1">
    <w:name w:val="審查報告(項目符號)"/>
    <w:basedOn w:val="a"/>
    <w:next w:val="a"/>
    <w:pPr>
      <w:spacing w:line="420" w:lineRule="exact"/>
      <w:ind w:left="200" w:hangingChars="200" w:hanging="200"/>
    </w:pPr>
    <w:rPr>
      <w:kern w:val="0"/>
    </w:rPr>
  </w:style>
  <w:style w:type="paragraph" w:customStyle="1" w:styleId="afffff2">
    <w:name w:val="審查報告(一般項目)"/>
    <w:basedOn w:val="afffff1"/>
    <w:next w:val="a"/>
  </w:style>
  <w:style w:type="paragraph" w:customStyle="1" w:styleId="afffff3">
    <w:name w:val="審查報告(內文)"/>
    <w:basedOn w:val="a"/>
    <w:next w:val="a"/>
    <w:pPr>
      <w:spacing w:line="420" w:lineRule="exact"/>
      <w:ind w:firstLineChars="200" w:firstLine="200"/>
    </w:pPr>
  </w:style>
  <w:style w:type="paragraph" w:customStyle="1" w:styleId="afffff4">
    <w:name w:val="審查報告(委員說明)"/>
    <w:basedOn w:val="a"/>
    <w:next w:val="a"/>
    <w:rsid w:val="00BF63AF"/>
    <w:pPr>
      <w:spacing w:line="420" w:lineRule="exact"/>
    </w:pPr>
    <w:rPr>
      <w:kern w:val="0"/>
    </w:rPr>
  </w:style>
  <w:style w:type="paragraph" w:customStyle="1" w:styleId="afffff5">
    <w:name w:val="審查報告(特殊符號內文)"/>
    <w:basedOn w:val="a"/>
    <w:next w:val="a"/>
    <w:pPr>
      <w:spacing w:line="420" w:lineRule="exact"/>
    </w:pPr>
  </w:style>
  <w:style w:type="paragraph" w:customStyle="1" w:styleId="afffff6">
    <w:name w:val="審查報告(特殊項目)"/>
    <w:basedOn w:val="a"/>
    <w:next w:val="a"/>
    <w:pPr>
      <w:spacing w:line="420" w:lineRule="exact"/>
    </w:pPr>
    <w:rPr>
      <w:kern w:val="0"/>
    </w:rPr>
  </w:style>
  <w:style w:type="paragraph" w:customStyle="1" w:styleId="afffff7">
    <w:name w:val="審查報告(特殊項目內文)"/>
    <w:basedOn w:val="a"/>
    <w:next w:val="a"/>
    <w:pPr>
      <w:spacing w:line="420" w:lineRule="exact"/>
    </w:pPr>
  </w:style>
  <w:style w:type="paragraph" w:customStyle="1" w:styleId="afffff8">
    <w:name w:val="審查報告(項目符號內文)"/>
    <w:basedOn w:val="a"/>
    <w:next w:val="a"/>
    <w:pPr>
      <w:spacing w:line="420" w:lineRule="exact"/>
    </w:pPr>
    <w:rPr>
      <w:kern w:val="0"/>
    </w:rPr>
  </w:style>
  <w:style w:type="paragraph" w:customStyle="1" w:styleId="afffff9">
    <w:name w:val="審查報告(標題)"/>
    <w:basedOn w:val="a"/>
    <w:next w:val="a"/>
    <w:rsid w:val="00E20354"/>
    <w:pPr>
      <w:spacing w:afterLines="50" w:after="50"/>
      <w:ind w:leftChars="500" w:left="600" w:hangingChars="100" w:hanging="100"/>
    </w:pPr>
    <w:rPr>
      <w:rFonts w:eastAsia="標楷體"/>
      <w:kern w:val="0"/>
      <w:sz w:val="28"/>
    </w:rPr>
  </w:style>
  <w:style w:type="paragraph" w:customStyle="1" w:styleId="afffffa">
    <w:name w:val="質詢項目"/>
    <w:basedOn w:val="a"/>
    <w:next w:val="a"/>
    <w:pPr>
      <w:ind w:left="300" w:hangingChars="300" w:hanging="300"/>
    </w:pPr>
    <w:rPr>
      <w:kern w:val="0"/>
      <w:sz w:val="28"/>
    </w:rPr>
  </w:style>
  <w:style w:type="paragraph" w:customStyle="1" w:styleId="afffffb">
    <w:name w:val="質詢項目(函)"/>
    <w:basedOn w:val="a"/>
    <w:next w:val="a"/>
    <w:pPr>
      <w:ind w:leftChars="400" w:left="400"/>
    </w:pPr>
    <w:rPr>
      <w:kern w:val="0"/>
    </w:rPr>
  </w:style>
  <w:style w:type="paragraph" w:styleId="HTML">
    <w:name w:val="HTML Address"/>
    <w:basedOn w:val="a"/>
    <w:semiHidden/>
    <w:rPr>
      <w:i/>
      <w:iCs/>
    </w:rPr>
  </w:style>
  <w:style w:type="paragraph" w:customStyle="1" w:styleId="afffffc">
    <w:name w:val="質詢項目內文"/>
    <w:basedOn w:val="a"/>
    <w:next w:val="a"/>
    <w:pPr>
      <w:ind w:firstLineChars="200" w:firstLine="200"/>
    </w:pPr>
    <w:rPr>
      <w:kern w:val="0"/>
    </w:rPr>
  </w:style>
  <w:style w:type="paragraph" w:customStyle="1" w:styleId="15">
    <w:name w:val="橫向數字1"/>
    <w:basedOn w:val="a"/>
    <w:next w:val="a"/>
    <w:pPr>
      <w:ind w:leftChars="100" w:left="100" w:firstLineChars="55" w:firstLine="55"/>
    </w:pPr>
  </w:style>
  <w:style w:type="paragraph" w:customStyle="1" w:styleId="21">
    <w:name w:val="橫向數字2"/>
    <w:basedOn w:val="a"/>
    <w:next w:val="a"/>
    <w:pPr>
      <w:ind w:leftChars="100" w:left="100" w:firstLineChars="70" w:firstLine="70"/>
    </w:pPr>
  </w:style>
  <w:style w:type="paragraph" w:customStyle="1" w:styleId="afffffd">
    <w:name w:val="總說明(項目符號)"/>
    <w:basedOn w:val="a"/>
    <w:next w:val="a"/>
    <w:pPr>
      <w:spacing w:line="420" w:lineRule="exact"/>
      <w:ind w:left="200" w:hangingChars="200" w:hanging="200"/>
    </w:pPr>
    <w:rPr>
      <w:kern w:val="0"/>
    </w:rPr>
  </w:style>
  <w:style w:type="paragraph" w:customStyle="1" w:styleId="afffffe">
    <w:name w:val="總說明(一般項目)"/>
    <w:basedOn w:val="afffffd"/>
    <w:next w:val="a"/>
    <w:pPr>
      <w:jc w:val="left"/>
    </w:pPr>
  </w:style>
  <w:style w:type="paragraph" w:customStyle="1" w:styleId="affffff">
    <w:name w:val="總說明(內文)"/>
    <w:basedOn w:val="a"/>
    <w:pPr>
      <w:spacing w:line="420" w:lineRule="exact"/>
      <w:ind w:firstLineChars="200" w:firstLine="200"/>
    </w:pPr>
    <w:rPr>
      <w:kern w:val="0"/>
    </w:rPr>
  </w:style>
  <w:style w:type="paragraph" w:customStyle="1" w:styleId="affffff0">
    <w:name w:val="總說明(特殊項目)"/>
    <w:basedOn w:val="a"/>
    <w:next w:val="a"/>
    <w:pPr>
      <w:spacing w:line="420" w:lineRule="exact"/>
    </w:pPr>
    <w:rPr>
      <w:kern w:val="0"/>
    </w:rPr>
  </w:style>
  <w:style w:type="paragraph" w:customStyle="1" w:styleId="affffff1">
    <w:name w:val="總說明(標題)"/>
    <w:basedOn w:val="affff8"/>
    <w:next w:val="a"/>
    <w:rsid w:val="000F48AA"/>
    <w:pPr>
      <w:spacing w:afterLines="50" w:after="50"/>
      <w:ind w:leftChars="550" w:left="550"/>
    </w:pPr>
    <w:rPr>
      <w:rFonts w:eastAsia="標楷體"/>
      <w:spacing w:val="0"/>
    </w:rPr>
  </w:style>
  <w:style w:type="paragraph" w:customStyle="1" w:styleId="affffff2">
    <w:name w:val="黨團(委員)"/>
    <w:basedOn w:val="a"/>
    <w:next w:val="a"/>
    <w:pPr>
      <w:spacing w:line="420" w:lineRule="atLeast"/>
      <w:ind w:leftChars="1500" w:left="1500" w:rightChars="300" w:right="300"/>
      <w:jc w:val="left"/>
    </w:pPr>
  </w:style>
  <w:style w:type="paragraph" w:customStyle="1" w:styleId="-0">
    <w:name w:val="黨團提案-議程"/>
    <w:basedOn w:val="afb"/>
    <w:rsid w:val="0042704C"/>
    <w:pPr>
      <w:spacing w:line="420" w:lineRule="exact"/>
      <w:ind w:leftChars="1100" w:left="1100" w:firstLineChars="0" w:firstLine="0"/>
    </w:pPr>
    <w:rPr>
      <w:rFonts w:eastAsia="細明體"/>
      <w:sz w:val="21"/>
    </w:rPr>
  </w:style>
  <w:style w:type="paragraph" w:customStyle="1" w:styleId="affffff3">
    <w:name w:val="項(內文)"/>
    <w:basedOn w:val="a"/>
    <w:next w:val="a"/>
    <w:pPr>
      <w:spacing w:line="420" w:lineRule="exact"/>
      <w:ind w:leftChars="900" w:left="900" w:firstLineChars="200" w:firstLine="200"/>
    </w:pPr>
  </w:style>
  <w:style w:type="paragraph" w:customStyle="1" w:styleId="affffff4">
    <w:name w:val="收文編號"/>
    <w:basedOn w:val="a"/>
  </w:style>
  <w:style w:type="paragraph" w:customStyle="1" w:styleId="affffff5">
    <w:name w:val="目(內文)"/>
    <w:basedOn w:val="a6"/>
    <w:next w:val="a"/>
    <w:pPr>
      <w:adjustRightInd w:val="0"/>
      <w:ind w:leftChars="200" w:left="300"/>
    </w:pPr>
  </w:style>
  <w:style w:type="paragraph" w:customStyle="1" w:styleId="16">
    <w:name w:val="項1(內文)"/>
    <w:basedOn w:val="a"/>
    <w:next w:val="a"/>
    <w:pPr>
      <w:spacing w:line="420" w:lineRule="exact"/>
      <w:ind w:leftChars="900" w:left="900" w:firstLineChars="200" w:firstLine="200"/>
    </w:pPr>
  </w:style>
  <w:style w:type="paragraph" w:customStyle="1" w:styleId="17">
    <w:name w:val="目1(內文)"/>
    <w:basedOn w:val="a"/>
    <w:next w:val="a"/>
    <w:pPr>
      <w:spacing w:line="420" w:lineRule="exact"/>
      <w:ind w:leftChars="200" w:left="200" w:firstLineChars="200" w:firstLine="200"/>
    </w:pPr>
  </w:style>
  <w:style w:type="table" w:styleId="affffff6">
    <w:name w:val="Table Grid"/>
    <w:basedOn w:val="a1"/>
    <w:uiPriority w:val="59"/>
    <w:rsid w:val="00D22A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8">
    <w:name w:val="說明(內文1)"/>
    <w:basedOn w:val="a"/>
    <w:next w:val="a"/>
    <w:rsid w:val="001346DF"/>
    <w:pPr>
      <w:spacing w:line="420" w:lineRule="exact"/>
      <w:ind w:firstLineChars="200" w:firstLine="200"/>
    </w:pPr>
  </w:style>
  <w:style w:type="character" w:customStyle="1" w:styleId="20">
    <w:name w:val="標題 2 字元"/>
    <w:link w:val="2"/>
    <w:uiPriority w:val="9"/>
    <w:semiHidden/>
    <w:rsid w:val="0042704C"/>
    <w:rPr>
      <w:rFonts w:ascii="Calibri Light" w:eastAsia="細明體" w:hAnsi="Calibri Light" w:cs="Times New Roman"/>
      <w:b/>
      <w:bCs/>
      <w:noProof/>
      <w:kern w:val="2"/>
      <w:sz w:val="48"/>
      <w:szCs w:val="48"/>
    </w:rPr>
  </w:style>
  <w:style w:type="paragraph" w:styleId="affffff7">
    <w:name w:val="Balloon Text"/>
    <w:basedOn w:val="a"/>
    <w:link w:val="affffff8"/>
    <w:uiPriority w:val="99"/>
    <w:semiHidden/>
    <w:unhideWhenUsed/>
    <w:rsid w:val="00D27D4C"/>
    <w:rPr>
      <w:rFonts w:asciiTheme="majorHAnsi" w:eastAsiaTheme="majorEastAsia" w:hAnsiTheme="majorHAnsi" w:cstheme="majorBidi"/>
      <w:sz w:val="18"/>
      <w:szCs w:val="18"/>
    </w:rPr>
  </w:style>
  <w:style w:type="character" w:customStyle="1" w:styleId="affffff8">
    <w:name w:val="註解方塊文字 字元"/>
    <w:basedOn w:val="a0"/>
    <w:link w:val="affffff7"/>
    <w:uiPriority w:val="99"/>
    <w:semiHidden/>
    <w:rsid w:val="00D27D4C"/>
    <w:rPr>
      <w:rFonts w:asciiTheme="majorHAnsi" w:eastAsiaTheme="majorEastAsia" w:hAnsiTheme="majorHAnsi" w:cstheme="majorBidi"/>
      <w:noProof/>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C6344"/>
    <w:pPr>
      <w:widowControl w:val="0"/>
      <w:kinsoku w:val="0"/>
      <w:overflowPunct w:val="0"/>
      <w:jc w:val="both"/>
      <w:textAlignment w:val="center"/>
    </w:pPr>
    <w:rPr>
      <w:rFonts w:eastAsia="細明體"/>
      <w:noProof/>
      <w:kern w:val="2"/>
      <w:sz w:val="21"/>
      <w:szCs w:val="24"/>
    </w:rPr>
  </w:style>
  <w:style w:type="paragraph" w:styleId="1">
    <w:name w:val="heading 1"/>
    <w:basedOn w:val="a"/>
    <w:next w:val="a"/>
    <w:qFormat/>
    <w:pPr>
      <w:keepNext/>
      <w:spacing w:before="180" w:after="180" w:line="720" w:lineRule="auto"/>
      <w:outlineLvl w:val="0"/>
    </w:pPr>
    <w:rPr>
      <w:rFonts w:ascii="Arial" w:eastAsia="方正新書宋" w:hAnsi="Arial"/>
      <w:b/>
      <w:bCs/>
      <w:kern w:val="52"/>
      <w:sz w:val="52"/>
      <w:szCs w:val="52"/>
    </w:rPr>
  </w:style>
  <w:style w:type="paragraph" w:styleId="2">
    <w:name w:val="heading 2"/>
    <w:basedOn w:val="a"/>
    <w:next w:val="a"/>
    <w:link w:val="20"/>
    <w:uiPriority w:val="9"/>
    <w:semiHidden/>
    <w:unhideWhenUsed/>
    <w:qFormat/>
    <w:rsid w:val="0042704C"/>
    <w:pPr>
      <w:keepNext/>
      <w:spacing w:line="720" w:lineRule="auto"/>
      <w:outlineLvl w:val="1"/>
    </w:pPr>
    <w:rPr>
      <w:rFonts w:ascii="Calibri Light" w:hAnsi="Calibri Light"/>
      <w:b/>
      <w:bCs/>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一般項目符號"/>
    <w:basedOn w:val="a"/>
    <w:next w:val="a"/>
    <w:pPr>
      <w:wordWrap w:val="0"/>
      <w:ind w:leftChars="100" w:left="210" w:firstLineChars="100" w:firstLine="210"/>
    </w:pPr>
    <w:rPr>
      <w:kern w:val="0"/>
    </w:rPr>
  </w:style>
  <w:style w:type="paragraph" w:customStyle="1" w:styleId="a4">
    <w:name w:val="說明"/>
    <w:basedOn w:val="a"/>
    <w:next w:val="a"/>
    <w:pPr>
      <w:spacing w:line="420" w:lineRule="exact"/>
      <w:ind w:left="300" w:hangingChars="300" w:hanging="300"/>
    </w:pPr>
    <w:rPr>
      <w:kern w:val="0"/>
    </w:rPr>
  </w:style>
  <w:style w:type="paragraph" w:customStyle="1" w:styleId="a5">
    <w:name w:val="主旨"/>
    <w:basedOn w:val="a4"/>
  </w:style>
  <w:style w:type="paragraph" w:customStyle="1" w:styleId="a6">
    <w:name w:val="目"/>
    <w:basedOn w:val="a"/>
    <w:next w:val="a"/>
    <w:pPr>
      <w:spacing w:line="420" w:lineRule="exact"/>
      <w:ind w:left="100" w:hangingChars="100" w:hanging="100"/>
    </w:pPr>
  </w:style>
  <w:style w:type="paragraph" w:customStyle="1" w:styleId="10">
    <w:name w:val="目1"/>
    <w:basedOn w:val="a6"/>
    <w:next w:val="a"/>
  </w:style>
  <w:style w:type="paragraph" w:customStyle="1" w:styleId="a7">
    <w:name w:val="立法院關係文書標題"/>
    <w:basedOn w:val="a"/>
    <w:next w:val="a"/>
    <w:rsid w:val="00E20354"/>
    <w:pPr>
      <w:snapToGrid w:val="0"/>
      <w:ind w:leftChars="400" w:left="400"/>
    </w:pPr>
    <w:rPr>
      <w:rFonts w:eastAsia="標楷體"/>
      <w:kern w:val="0"/>
      <w:sz w:val="42"/>
    </w:rPr>
  </w:style>
  <w:style w:type="paragraph" w:customStyle="1" w:styleId="a8">
    <w:name w:val="印發及編號日期"/>
    <w:basedOn w:val="a"/>
    <w:pPr>
      <w:spacing w:line="210" w:lineRule="exact"/>
      <w:ind w:leftChars="100" w:left="100"/>
      <w:jc w:val="center"/>
    </w:pPr>
    <w:rPr>
      <w:kern w:val="0"/>
    </w:rPr>
  </w:style>
  <w:style w:type="paragraph" w:customStyle="1" w:styleId="a9">
    <w:name w:val="次目錄次標題"/>
    <w:basedOn w:val="a"/>
    <w:next w:val="a"/>
    <w:pPr>
      <w:ind w:firstLineChars="100" w:firstLine="100"/>
    </w:pPr>
    <w:rPr>
      <w:kern w:val="0"/>
      <w:sz w:val="28"/>
    </w:rPr>
  </w:style>
  <w:style w:type="paragraph" w:customStyle="1" w:styleId="aa">
    <w:name w:val="次目錄標題"/>
    <w:basedOn w:val="a"/>
    <w:next w:val="a"/>
    <w:rPr>
      <w:kern w:val="0"/>
      <w:sz w:val="28"/>
    </w:rPr>
  </w:style>
  <w:style w:type="paragraph" w:customStyle="1" w:styleId="ab">
    <w:name w:val="函件(主旨)"/>
    <w:basedOn w:val="a"/>
    <w:next w:val="a"/>
    <w:pPr>
      <w:spacing w:line="420" w:lineRule="exact"/>
      <w:ind w:left="300" w:hangingChars="300" w:hanging="300"/>
    </w:pPr>
    <w:rPr>
      <w:kern w:val="0"/>
    </w:rPr>
  </w:style>
  <w:style w:type="paragraph" w:customStyle="1" w:styleId="ac">
    <w:name w:val="函件(正附本)"/>
    <w:basedOn w:val="a"/>
    <w:next w:val="a"/>
    <w:pPr>
      <w:spacing w:line="420" w:lineRule="exact"/>
      <w:ind w:left="300" w:hangingChars="300" w:hanging="300"/>
    </w:pPr>
    <w:rPr>
      <w:kern w:val="0"/>
    </w:rPr>
  </w:style>
  <w:style w:type="paragraph" w:customStyle="1" w:styleId="ad">
    <w:name w:val="函件(正副本)"/>
    <w:basedOn w:val="a"/>
    <w:next w:val="a"/>
    <w:pPr>
      <w:spacing w:line="420" w:lineRule="exact"/>
      <w:ind w:left="300" w:hangingChars="300" w:hanging="300"/>
    </w:pPr>
    <w:rPr>
      <w:kern w:val="0"/>
    </w:rPr>
  </w:style>
  <w:style w:type="paragraph" w:customStyle="1" w:styleId="ae">
    <w:name w:val="函件(正副本內文)"/>
    <w:basedOn w:val="a"/>
    <w:next w:val="a"/>
    <w:pPr>
      <w:spacing w:line="420" w:lineRule="exact"/>
      <w:ind w:leftChars="300" w:left="300"/>
    </w:pPr>
    <w:rPr>
      <w:kern w:val="0"/>
    </w:rPr>
  </w:style>
  <w:style w:type="paragraph" w:customStyle="1" w:styleId="af">
    <w:name w:val="函件(受文者)"/>
    <w:basedOn w:val="a"/>
    <w:next w:val="a"/>
    <w:pPr>
      <w:spacing w:line="420" w:lineRule="exact"/>
      <w:ind w:left="400" w:hangingChars="400" w:hanging="400"/>
    </w:pPr>
    <w:rPr>
      <w:kern w:val="0"/>
    </w:rPr>
  </w:style>
  <w:style w:type="paragraph" w:customStyle="1" w:styleId="af0">
    <w:name w:val="函件(附件)"/>
    <w:basedOn w:val="a"/>
    <w:pPr>
      <w:spacing w:line="420" w:lineRule="exact"/>
      <w:ind w:left="300" w:hangingChars="300" w:hanging="300"/>
    </w:pPr>
    <w:rPr>
      <w:kern w:val="0"/>
    </w:rPr>
  </w:style>
  <w:style w:type="paragraph" w:customStyle="1" w:styleId="af1">
    <w:name w:val="函件(密等及解密條件)"/>
    <w:basedOn w:val="a"/>
    <w:next w:val="a"/>
    <w:pPr>
      <w:spacing w:line="420" w:lineRule="exact"/>
      <w:ind w:left="800" w:hangingChars="800" w:hanging="800"/>
    </w:pPr>
    <w:rPr>
      <w:kern w:val="0"/>
    </w:rPr>
  </w:style>
  <w:style w:type="paragraph" w:customStyle="1" w:styleId="af2">
    <w:name w:val="函件(速別)"/>
    <w:basedOn w:val="a"/>
    <w:next w:val="a"/>
    <w:pPr>
      <w:spacing w:line="420" w:lineRule="exact"/>
      <w:ind w:left="300" w:hangingChars="300" w:hanging="300"/>
    </w:pPr>
    <w:rPr>
      <w:kern w:val="0"/>
    </w:rPr>
  </w:style>
  <w:style w:type="paragraph" w:customStyle="1" w:styleId="af3">
    <w:name w:val="函件(單位)"/>
    <w:basedOn w:val="a"/>
    <w:next w:val="a"/>
    <w:rsid w:val="000F48AA"/>
    <w:rPr>
      <w:rFonts w:eastAsia="標楷體"/>
      <w:kern w:val="0"/>
      <w:sz w:val="28"/>
    </w:rPr>
  </w:style>
  <w:style w:type="paragraph" w:customStyle="1" w:styleId="af4">
    <w:name w:val="函件(發文日期與字號)"/>
    <w:basedOn w:val="a"/>
    <w:next w:val="a"/>
    <w:pPr>
      <w:spacing w:line="420" w:lineRule="exact"/>
      <w:ind w:left="500" w:hangingChars="500" w:hanging="500"/>
    </w:pPr>
    <w:rPr>
      <w:kern w:val="0"/>
    </w:rPr>
  </w:style>
  <w:style w:type="paragraph" w:customStyle="1" w:styleId="af5">
    <w:name w:val="函件(發文日期與字號內文)"/>
    <w:basedOn w:val="a"/>
    <w:pPr>
      <w:spacing w:line="420" w:lineRule="exact"/>
      <w:ind w:firstLineChars="200" w:firstLine="200"/>
    </w:pPr>
    <w:rPr>
      <w:kern w:val="0"/>
    </w:rPr>
  </w:style>
  <w:style w:type="paragraph" w:customStyle="1" w:styleId="af6">
    <w:name w:val="函件(說明)"/>
    <w:basedOn w:val="a"/>
    <w:next w:val="a"/>
    <w:pPr>
      <w:spacing w:line="420" w:lineRule="exact"/>
      <w:ind w:left="300" w:hangingChars="300" w:hanging="300"/>
    </w:pPr>
    <w:rPr>
      <w:kern w:val="0"/>
    </w:rPr>
  </w:style>
  <w:style w:type="paragraph" w:customStyle="1" w:styleId="af7">
    <w:name w:val="函件(說明內文)"/>
    <w:basedOn w:val="a"/>
    <w:pPr>
      <w:spacing w:line="420" w:lineRule="exact"/>
      <w:ind w:leftChars="500" w:left="500"/>
    </w:pPr>
    <w:rPr>
      <w:kern w:val="0"/>
    </w:rPr>
  </w:style>
  <w:style w:type="paragraph" w:customStyle="1" w:styleId="af8">
    <w:name w:val="函件(說明項目符號)"/>
    <w:basedOn w:val="a"/>
    <w:next w:val="a"/>
    <w:pPr>
      <w:spacing w:line="420" w:lineRule="exact"/>
      <w:ind w:leftChars="100" w:left="300" w:hangingChars="200" w:hanging="200"/>
    </w:pPr>
    <w:rPr>
      <w:kern w:val="0"/>
    </w:rPr>
  </w:style>
  <w:style w:type="paragraph" w:customStyle="1" w:styleId="af9">
    <w:name w:val="函件說明(一般項目)"/>
    <w:basedOn w:val="a"/>
    <w:next w:val="a"/>
    <w:pPr>
      <w:spacing w:line="420" w:lineRule="exact"/>
      <w:ind w:leftChars="500" w:left="600" w:hangingChars="100" w:hanging="100"/>
    </w:pPr>
    <w:rPr>
      <w:kern w:val="0"/>
    </w:rPr>
  </w:style>
  <w:style w:type="paragraph" w:customStyle="1" w:styleId="afa">
    <w:name w:val="函件說明(特殊項目)"/>
    <w:basedOn w:val="a"/>
    <w:next w:val="a"/>
    <w:pPr>
      <w:spacing w:line="420" w:lineRule="exact"/>
    </w:pPr>
    <w:rPr>
      <w:kern w:val="0"/>
    </w:rPr>
  </w:style>
  <w:style w:type="paragraph" w:customStyle="1" w:styleId="afb">
    <w:name w:val="案由(議)"/>
    <w:basedOn w:val="a"/>
    <w:next w:val="a"/>
    <w:rsid w:val="00E20354"/>
    <w:pPr>
      <w:spacing w:line="480" w:lineRule="exact"/>
      <w:ind w:leftChars="250" w:left="550" w:hangingChars="300" w:hanging="300"/>
    </w:pPr>
    <w:rPr>
      <w:rFonts w:eastAsia="標楷體"/>
      <w:spacing w:val="2"/>
      <w:kern w:val="0"/>
      <w:sz w:val="28"/>
    </w:rPr>
  </w:style>
  <w:style w:type="paragraph" w:customStyle="1" w:styleId="afc">
    <w:name w:val="委員會提案"/>
    <w:basedOn w:val="afb"/>
    <w:rsid w:val="00E20354"/>
    <w:pPr>
      <w:spacing w:line="840" w:lineRule="exact"/>
      <w:ind w:leftChars="1500" w:left="1500" w:firstLineChars="0" w:firstLine="0"/>
    </w:pPr>
  </w:style>
  <w:style w:type="paragraph" w:customStyle="1" w:styleId="afd">
    <w:name w:val="官員提案"/>
    <w:basedOn w:val="a"/>
    <w:next w:val="a"/>
    <w:pPr>
      <w:spacing w:line="420" w:lineRule="exact"/>
      <w:jc w:val="left"/>
    </w:pPr>
    <w:rPr>
      <w:kern w:val="0"/>
    </w:rPr>
  </w:style>
  <w:style w:type="paragraph" w:customStyle="1" w:styleId="afe">
    <w:name w:val="法律條文(內文)"/>
    <w:basedOn w:val="a"/>
    <w:next w:val="a"/>
    <w:pPr>
      <w:spacing w:line="420" w:lineRule="exact"/>
      <w:ind w:leftChars="200" w:left="200" w:firstLineChars="200" w:firstLine="200"/>
    </w:pPr>
  </w:style>
  <w:style w:type="paragraph" w:customStyle="1" w:styleId="aff">
    <w:name w:val="法律條文(條)"/>
    <w:basedOn w:val="a"/>
    <w:pPr>
      <w:spacing w:line="420" w:lineRule="exact"/>
      <w:ind w:leftChars="100" w:left="200" w:hangingChars="100" w:hanging="100"/>
    </w:pPr>
  </w:style>
  <w:style w:type="paragraph" w:customStyle="1" w:styleId="aff0">
    <w:name w:val="法律條文(項目符號)"/>
    <w:basedOn w:val="a"/>
    <w:next w:val="a"/>
    <w:pPr>
      <w:spacing w:line="420" w:lineRule="exact"/>
      <w:ind w:leftChars="200" w:left="300" w:hangingChars="100" w:hanging="100"/>
    </w:pPr>
  </w:style>
  <w:style w:type="paragraph" w:customStyle="1" w:styleId="aff1">
    <w:name w:val="表格內文頂頭"/>
    <w:basedOn w:val="a"/>
    <w:next w:val="a"/>
    <w:pPr>
      <w:spacing w:line="315" w:lineRule="exact"/>
    </w:pPr>
  </w:style>
  <w:style w:type="paragraph" w:customStyle="1" w:styleId="aff2">
    <w:name w:val="表格法條"/>
    <w:basedOn w:val="a"/>
    <w:next w:val="a"/>
    <w:pPr>
      <w:ind w:leftChars="50" w:left="150" w:hangingChars="100" w:hanging="100"/>
    </w:pPr>
    <w:rPr>
      <w:kern w:val="0"/>
    </w:rPr>
  </w:style>
  <w:style w:type="paragraph" w:customStyle="1" w:styleId="aff3">
    <w:name w:val="表格法條(條)"/>
    <w:basedOn w:val="a"/>
    <w:next w:val="a"/>
    <w:pPr>
      <w:ind w:leftChars="50" w:left="150" w:hangingChars="100" w:hanging="100"/>
    </w:pPr>
    <w:rPr>
      <w:kern w:val="0"/>
    </w:rPr>
  </w:style>
  <w:style w:type="paragraph" w:customStyle="1" w:styleId="aff4">
    <w:name w:val="表格法條(款)"/>
    <w:basedOn w:val="aff3"/>
    <w:next w:val="a"/>
    <w:pPr>
      <w:ind w:leftChars="150" w:left="250"/>
    </w:pPr>
  </w:style>
  <w:style w:type="paragraph" w:customStyle="1" w:styleId="aff5">
    <w:name w:val="表格法條(內文)"/>
    <w:basedOn w:val="aff4"/>
    <w:next w:val="a"/>
    <w:pPr>
      <w:ind w:left="150" w:firstLineChars="200" w:firstLine="200"/>
    </w:pPr>
  </w:style>
  <w:style w:type="paragraph" w:customStyle="1" w:styleId="aff6">
    <w:name w:val="表格法條(狀態)"/>
    <w:basedOn w:val="aff3"/>
    <w:next w:val="a"/>
    <w:pPr>
      <w:ind w:leftChars="25" w:left="25" w:firstLineChars="0" w:firstLine="0"/>
    </w:pPr>
  </w:style>
  <w:style w:type="paragraph" w:customStyle="1" w:styleId="aff7">
    <w:name w:val="表格法條(項)"/>
    <w:basedOn w:val="aff4"/>
    <w:next w:val="a"/>
    <w:pPr>
      <w:ind w:leftChars="250" w:left="350"/>
    </w:pPr>
  </w:style>
  <w:style w:type="paragraph" w:customStyle="1" w:styleId="aff8">
    <w:name w:val="表格第一列(文字分散)"/>
    <w:basedOn w:val="a"/>
    <w:next w:val="a"/>
    <w:pPr>
      <w:spacing w:line="315" w:lineRule="exact"/>
      <w:ind w:leftChars="50" w:left="50" w:rightChars="50" w:right="50"/>
      <w:jc w:val="distribute"/>
    </w:pPr>
  </w:style>
  <w:style w:type="paragraph" w:customStyle="1" w:styleId="aff9">
    <w:name w:val="表格項目符號"/>
    <w:basedOn w:val="aff3"/>
    <w:next w:val="a"/>
  </w:style>
  <w:style w:type="paragraph" w:customStyle="1" w:styleId="affa">
    <w:name w:val="表格說明(內文)"/>
    <w:basedOn w:val="aff3"/>
    <w:next w:val="a"/>
    <w:pPr>
      <w:ind w:left="50" w:firstLineChars="0" w:firstLine="0"/>
    </w:pPr>
  </w:style>
  <w:style w:type="paragraph" w:customStyle="1" w:styleId="affb">
    <w:name w:val="表格說明(提案)"/>
    <w:basedOn w:val="affa"/>
    <w:next w:val="a"/>
    <w:rsid w:val="00E20354"/>
    <w:rPr>
      <w:rFonts w:eastAsia="微軟正黑體"/>
      <w:b/>
    </w:rPr>
  </w:style>
  <w:style w:type="paragraph" w:customStyle="1" w:styleId="affc">
    <w:name w:val="表格說明(提案說明)"/>
    <w:basedOn w:val="affb"/>
    <w:next w:val="a"/>
    <w:rsid w:val="00E20354"/>
  </w:style>
  <w:style w:type="paragraph" w:customStyle="1" w:styleId="affd">
    <w:name w:val="表格說明(項目符號)"/>
    <w:basedOn w:val="aff3"/>
    <w:next w:val="a"/>
  </w:style>
  <w:style w:type="paragraph" w:customStyle="1" w:styleId="affe">
    <w:name w:val="政院次目錄次標題"/>
    <w:basedOn w:val="a"/>
    <w:next w:val="a"/>
    <w:pPr>
      <w:spacing w:line="420" w:lineRule="exact"/>
      <w:ind w:leftChars="153" w:left="153"/>
    </w:pPr>
    <w:rPr>
      <w:kern w:val="0"/>
      <w:sz w:val="28"/>
    </w:rPr>
  </w:style>
  <w:style w:type="paragraph" w:customStyle="1" w:styleId="afff">
    <w:name w:val="政院次目錄標題"/>
    <w:basedOn w:val="a"/>
    <w:next w:val="a"/>
    <w:rsid w:val="00E20354"/>
    <w:pPr>
      <w:spacing w:line="420" w:lineRule="exact"/>
    </w:pPr>
    <w:rPr>
      <w:rFonts w:eastAsia="微軟正黑體"/>
      <w:b/>
      <w:kern w:val="0"/>
      <w:sz w:val="28"/>
    </w:rPr>
  </w:style>
  <w:style w:type="paragraph" w:customStyle="1" w:styleId="afff0">
    <w:name w:val="政院答復項目"/>
    <w:basedOn w:val="a"/>
    <w:next w:val="a"/>
    <w:pPr>
      <w:snapToGrid w:val="0"/>
      <w:spacing w:line="315" w:lineRule="atLeast"/>
      <w:ind w:left="200" w:hangingChars="200" w:hanging="200"/>
    </w:pPr>
    <w:rPr>
      <w:kern w:val="0"/>
    </w:rPr>
  </w:style>
  <w:style w:type="paragraph" w:customStyle="1" w:styleId="afff1">
    <w:name w:val="政院答復(一般項目)"/>
    <w:basedOn w:val="afff0"/>
    <w:next w:val="a"/>
  </w:style>
  <w:style w:type="paragraph" w:customStyle="1" w:styleId="afff2">
    <w:name w:val="政院答復(內文)"/>
    <w:basedOn w:val="a"/>
    <w:next w:val="a"/>
    <w:pPr>
      <w:spacing w:line="315" w:lineRule="atLeast"/>
      <w:ind w:leftChars="200" w:left="200"/>
    </w:pPr>
    <w:rPr>
      <w:kern w:val="0"/>
    </w:rPr>
  </w:style>
  <w:style w:type="paragraph" w:customStyle="1" w:styleId="afff3">
    <w:name w:val="政院答復(特殊項目)"/>
    <w:basedOn w:val="a"/>
    <w:next w:val="a"/>
    <w:rPr>
      <w:kern w:val="0"/>
    </w:rPr>
  </w:style>
  <w:style w:type="paragraph" w:customStyle="1" w:styleId="afff4">
    <w:name w:val="政院質詢項目"/>
    <w:basedOn w:val="a"/>
    <w:next w:val="a"/>
    <w:rsid w:val="00E20354"/>
    <w:pPr>
      <w:snapToGrid w:val="0"/>
      <w:spacing w:beforeLines="70" w:before="70" w:afterLines="50" w:after="50"/>
      <w:jc w:val="left"/>
    </w:pPr>
    <w:rPr>
      <w:rFonts w:eastAsia="標楷體"/>
      <w:kern w:val="0"/>
      <w:sz w:val="28"/>
    </w:rPr>
  </w:style>
  <w:style w:type="paragraph" w:customStyle="1" w:styleId="afff5">
    <w:name w:val="政院質詢(一般項目)"/>
    <w:basedOn w:val="afff4"/>
    <w:next w:val="a"/>
  </w:style>
  <w:style w:type="paragraph" w:customStyle="1" w:styleId="afff6">
    <w:name w:val="政院質詢(內文)"/>
    <w:basedOn w:val="a"/>
    <w:pPr>
      <w:spacing w:line="315" w:lineRule="atLeast"/>
      <w:ind w:firstLineChars="200" w:firstLine="200"/>
    </w:pPr>
    <w:rPr>
      <w:kern w:val="0"/>
    </w:rPr>
  </w:style>
  <w:style w:type="paragraph" w:customStyle="1" w:styleId="afff7">
    <w:name w:val="政院質詢(特殊項目)"/>
    <w:basedOn w:val="a"/>
    <w:next w:val="a"/>
    <w:rPr>
      <w:kern w:val="0"/>
    </w:rPr>
  </w:style>
  <w:style w:type="paragraph" w:customStyle="1" w:styleId="afff8">
    <w:name w:val="政院質詢項目(函)"/>
    <w:basedOn w:val="a"/>
    <w:next w:val="a"/>
    <w:pPr>
      <w:snapToGrid w:val="0"/>
      <w:ind w:leftChars="500" w:left="500"/>
    </w:pPr>
    <w:rPr>
      <w:kern w:val="0"/>
    </w:rPr>
  </w:style>
  <w:style w:type="paragraph" w:styleId="afff9">
    <w:name w:val="footer"/>
    <w:basedOn w:val="a"/>
    <w:semiHidden/>
    <w:pPr>
      <w:tabs>
        <w:tab w:val="center" w:pos="4153"/>
        <w:tab w:val="right" w:pos="8306"/>
      </w:tabs>
      <w:snapToGrid w:val="0"/>
      <w:spacing w:line="210" w:lineRule="exact"/>
    </w:pPr>
    <w:rPr>
      <w:szCs w:val="20"/>
    </w:rPr>
  </w:style>
  <w:style w:type="paragraph" w:styleId="afffa">
    <w:name w:val="header"/>
    <w:basedOn w:val="a"/>
    <w:semiHidden/>
    <w:pPr>
      <w:tabs>
        <w:tab w:val="center" w:pos="4153"/>
        <w:tab w:val="right" w:pos="8306"/>
      </w:tabs>
      <w:snapToGrid w:val="0"/>
      <w:spacing w:line="294" w:lineRule="exact"/>
    </w:pPr>
    <w:rPr>
      <w:kern w:val="0"/>
      <w:szCs w:val="20"/>
    </w:rPr>
  </w:style>
  <w:style w:type="character" w:styleId="afffb">
    <w:name w:val="page number"/>
    <w:basedOn w:val="a0"/>
    <w:semiHidden/>
  </w:style>
  <w:style w:type="paragraph" w:customStyle="1" w:styleId="afffc">
    <w:name w:val="修正條文(標題)"/>
    <w:basedOn w:val="a"/>
    <w:next w:val="a"/>
    <w:rsid w:val="00E20354"/>
    <w:pPr>
      <w:spacing w:afterLines="50" w:after="50"/>
      <w:ind w:leftChars="400" w:left="400"/>
    </w:pPr>
    <w:rPr>
      <w:rFonts w:eastAsia="標楷體"/>
      <w:kern w:val="0"/>
      <w:sz w:val="28"/>
    </w:rPr>
  </w:style>
  <w:style w:type="paragraph" w:customStyle="1" w:styleId="afffd">
    <w:name w:val="特殊段落"/>
    <w:basedOn w:val="a"/>
    <w:next w:val="a"/>
    <w:pPr>
      <w:spacing w:line="420" w:lineRule="exact"/>
    </w:pPr>
  </w:style>
  <w:style w:type="paragraph" w:customStyle="1" w:styleId="afffe">
    <w:name w:val="特殊項目符號"/>
    <w:basedOn w:val="a"/>
    <w:next w:val="a"/>
    <w:pPr>
      <w:spacing w:line="420" w:lineRule="exact"/>
    </w:pPr>
    <w:rPr>
      <w:snapToGrid w:val="0"/>
      <w:kern w:val="0"/>
    </w:rPr>
  </w:style>
  <w:style w:type="paragraph" w:customStyle="1" w:styleId="affff">
    <w:name w:val="院總號"/>
    <w:basedOn w:val="a"/>
    <w:next w:val="a"/>
    <w:rsid w:val="00E20354"/>
    <w:pPr>
      <w:spacing w:line="420" w:lineRule="exact"/>
    </w:pPr>
    <w:rPr>
      <w:rFonts w:eastAsia="標楷體"/>
      <w:kern w:val="0"/>
      <w:sz w:val="42"/>
    </w:rPr>
  </w:style>
  <w:style w:type="paragraph" w:customStyle="1" w:styleId="affff0">
    <w:name w:val="條"/>
    <w:basedOn w:val="a"/>
    <w:pPr>
      <w:spacing w:line="420" w:lineRule="exact"/>
      <w:ind w:left="500" w:hangingChars="500" w:hanging="500"/>
    </w:pPr>
    <w:rPr>
      <w:bCs/>
    </w:rPr>
  </w:style>
  <w:style w:type="paragraph" w:customStyle="1" w:styleId="11">
    <w:name w:val="條1"/>
    <w:basedOn w:val="a"/>
    <w:next w:val="a"/>
    <w:pPr>
      <w:spacing w:line="420" w:lineRule="exact"/>
      <w:ind w:left="375" w:hangingChars="375" w:hanging="375"/>
    </w:pPr>
  </w:style>
  <w:style w:type="paragraph" w:customStyle="1" w:styleId="affff1">
    <w:name w:val="條文內文"/>
    <w:basedOn w:val="a"/>
    <w:next w:val="a"/>
    <w:pPr>
      <w:spacing w:line="420" w:lineRule="exact"/>
      <w:ind w:leftChars="500" w:left="500" w:firstLineChars="200" w:firstLine="200"/>
    </w:pPr>
  </w:style>
  <w:style w:type="paragraph" w:customStyle="1" w:styleId="12">
    <w:name w:val="條文內文1"/>
    <w:basedOn w:val="a"/>
    <w:next w:val="a"/>
    <w:pPr>
      <w:spacing w:line="420" w:lineRule="exact"/>
      <w:ind w:leftChars="500" w:left="500" w:firstLineChars="200" w:firstLine="200"/>
    </w:pPr>
  </w:style>
  <w:style w:type="paragraph" w:customStyle="1" w:styleId="affff2">
    <w:name w:val="章"/>
    <w:basedOn w:val="a"/>
    <w:pPr>
      <w:spacing w:line="420" w:lineRule="exact"/>
      <w:ind w:leftChars="800" w:left="800"/>
      <w:jc w:val="left"/>
    </w:pPr>
    <w:rPr>
      <w:bCs/>
    </w:rPr>
  </w:style>
  <w:style w:type="paragraph" w:customStyle="1" w:styleId="-">
    <w:name w:val="提案連署人-議程"/>
    <w:basedOn w:val="a"/>
    <w:next w:val="a"/>
    <w:pPr>
      <w:spacing w:line="420" w:lineRule="exact"/>
      <w:ind w:leftChars="1100" w:left="1500" w:rightChars="300" w:right="300" w:hangingChars="400" w:hanging="400"/>
      <w:jc w:val="left"/>
    </w:pPr>
    <w:rPr>
      <w:kern w:val="0"/>
    </w:rPr>
  </w:style>
  <w:style w:type="paragraph" w:customStyle="1" w:styleId="affff3">
    <w:name w:val="提案連署人(委員)"/>
    <w:basedOn w:val="a"/>
    <w:rsid w:val="00E20354"/>
    <w:pPr>
      <w:spacing w:line="420" w:lineRule="exact"/>
      <w:ind w:leftChars="1100" w:left="1500" w:rightChars="300" w:right="300" w:hangingChars="400" w:hanging="400"/>
      <w:jc w:val="left"/>
    </w:pPr>
    <w:rPr>
      <w:rFonts w:eastAsia="標楷體"/>
      <w:kern w:val="0"/>
    </w:rPr>
  </w:style>
  <w:style w:type="paragraph" w:customStyle="1" w:styleId="affff4">
    <w:name w:val="提案連署人(黨團)"/>
    <w:basedOn w:val="a"/>
    <w:rsid w:val="00E20354"/>
    <w:pPr>
      <w:spacing w:line="420" w:lineRule="exact"/>
      <w:ind w:leftChars="1100" w:left="1500" w:rightChars="300" w:right="300" w:hangingChars="400" w:hanging="400"/>
      <w:jc w:val="left"/>
    </w:pPr>
    <w:rPr>
      <w:rFonts w:eastAsia="標楷體"/>
      <w:kern w:val="0"/>
    </w:rPr>
  </w:style>
  <w:style w:type="paragraph" w:customStyle="1" w:styleId="affff5">
    <w:name w:val="提案號"/>
    <w:basedOn w:val="a"/>
    <w:rsid w:val="00E20354"/>
    <w:pPr>
      <w:spacing w:line="420" w:lineRule="exact"/>
    </w:pPr>
    <w:rPr>
      <w:rFonts w:eastAsia="標楷體"/>
      <w:kern w:val="0"/>
      <w:sz w:val="34"/>
    </w:rPr>
  </w:style>
  <w:style w:type="paragraph" w:customStyle="1" w:styleId="affff6">
    <w:name w:val="提案說明"/>
    <w:basedOn w:val="a"/>
    <w:pPr>
      <w:spacing w:line="420" w:lineRule="exact"/>
      <w:ind w:leftChars="300" w:left="500" w:hangingChars="200" w:hanging="200"/>
    </w:pPr>
    <w:rPr>
      <w:kern w:val="0"/>
    </w:rPr>
  </w:style>
  <w:style w:type="paragraph" w:customStyle="1" w:styleId="affff7">
    <w:name w:val="款"/>
    <w:basedOn w:val="a"/>
    <w:pPr>
      <w:spacing w:line="420" w:lineRule="exact"/>
      <w:ind w:leftChars="700" w:left="800" w:hangingChars="100" w:hanging="100"/>
    </w:pPr>
    <w:rPr>
      <w:bCs/>
    </w:rPr>
  </w:style>
  <w:style w:type="paragraph" w:customStyle="1" w:styleId="13">
    <w:name w:val="款1"/>
    <w:basedOn w:val="a"/>
    <w:next w:val="a"/>
    <w:pPr>
      <w:spacing w:line="420" w:lineRule="exact"/>
      <w:ind w:leftChars="700" w:left="800" w:hangingChars="100" w:hanging="100"/>
    </w:pPr>
    <w:rPr>
      <w:bCs/>
    </w:rPr>
  </w:style>
  <w:style w:type="paragraph" w:customStyle="1" w:styleId="affff8">
    <w:name w:val="發函單位"/>
    <w:basedOn w:val="a"/>
    <w:next w:val="a"/>
    <w:rsid w:val="00E20354"/>
    <w:rPr>
      <w:rFonts w:eastAsia="微軟正黑體"/>
      <w:b/>
      <w:spacing w:val="-10"/>
      <w:kern w:val="0"/>
      <w:sz w:val="28"/>
    </w:rPr>
  </w:style>
  <w:style w:type="paragraph" w:customStyle="1" w:styleId="affff9">
    <w:name w:val="發函說明"/>
    <w:basedOn w:val="affff6"/>
    <w:next w:val="affff6"/>
  </w:style>
  <w:style w:type="paragraph" w:customStyle="1" w:styleId="affffa">
    <w:name w:val="答復項目"/>
    <w:basedOn w:val="a"/>
    <w:next w:val="a"/>
    <w:pPr>
      <w:ind w:left="200" w:hangingChars="200" w:hanging="200"/>
    </w:pPr>
    <w:rPr>
      <w:kern w:val="0"/>
    </w:rPr>
  </w:style>
  <w:style w:type="paragraph" w:customStyle="1" w:styleId="affffb">
    <w:name w:val="項"/>
    <w:basedOn w:val="a"/>
    <w:next w:val="a"/>
    <w:pPr>
      <w:spacing w:line="420" w:lineRule="exact"/>
      <w:ind w:left="100" w:hangingChars="100" w:hanging="100"/>
    </w:pPr>
  </w:style>
  <w:style w:type="paragraph" w:customStyle="1" w:styleId="14">
    <w:name w:val="項1"/>
    <w:basedOn w:val="a"/>
    <w:next w:val="a"/>
    <w:pPr>
      <w:spacing w:line="420" w:lineRule="exact"/>
      <w:ind w:leftChars="700" w:left="800" w:hangingChars="100" w:hanging="100"/>
    </w:pPr>
  </w:style>
  <w:style w:type="paragraph" w:customStyle="1" w:styleId="affffc">
    <w:name w:val="節"/>
    <w:basedOn w:val="a"/>
    <w:rsid w:val="00E20354"/>
    <w:pPr>
      <w:spacing w:line="420" w:lineRule="exact"/>
      <w:ind w:leftChars="900" w:left="900"/>
      <w:jc w:val="left"/>
    </w:pPr>
    <w:rPr>
      <w:rFonts w:eastAsia="標楷體"/>
      <w:bCs/>
    </w:rPr>
  </w:style>
  <w:style w:type="paragraph" w:customStyle="1" w:styleId="affffd">
    <w:name w:val="說明(一般項目)"/>
    <w:basedOn w:val="a"/>
    <w:next w:val="a"/>
    <w:pPr>
      <w:spacing w:line="420" w:lineRule="exact"/>
      <w:ind w:leftChars="200" w:left="300" w:hangingChars="100" w:hanging="100"/>
    </w:pPr>
    <w:rPr>
      <w:kern w:val="0"/>
    </w:rPr>
  </w:style>
  <w:style w:type="paragraph" w:customStyle="1" w:styleId="affffe">
    <w:name w:val="說明(內文)"/>
    <w:basedOn w:val="a"/>
    <w:next w:val="a"/>
    <w:pPr>
      <w:spacing w:line="420" w:lineRule="exact"/>
      <w:ind w:firstLineChars="200" w:firstLine="200"/>
    </w:pPr>
    <w:rPr>
      <w:kern w:val="0"/>
    </w:rPr>
  </w:style>
  <w:style w:type="paragraph" w:customStyle="1" w:styleId="afffff">
    <w:name w:val="說明(特殊項目)"/>
    <w:basedOn w:val="a"/>
    <w:next w:val="a"/>
    <w:pPr>
      <w:spacing w:line="420" w:lineRule="exact"/>
    </w:pPr>
    <w:rPr>
      <w:snapToGrid w:val="0"/>
      <w:kern w:val="0"/>
    </w:rPr>
  </w:style>
  <w:style w:type="paragraph" w:customStyle="1" w:styleId="afffff0">
    <w:name w:val="說明(無函件項目符號)"/>
    <w:basedOn w:val="a"/>
    <w:next w:val="a"/>
    <w:pPr>
      <w:spacing w:line="420" w:lineRule="exact"/>
      <w:ind w:leftChars="100" w:left="300" w:hangingChars="200" w:hanging="200"/>
    </w:pPr>
    <w:rPr>
      <w:kern w:val="0"/>
    </w:rPr>
  </w:style>
  <w:style w:type="paragraph" w:customStyle="1" w:styleId="afffff1">
    <w:name w:val="審查報告(項目符號)"/>
    <w:basedOn w:val="a"/>
    <w:next w:val="a"/>
    <w:pPr>
      <w:spacing w:line="420" w:lineRule="exact"/>
      <w:ind w:left="200" w:hangingChars="200" w:hanging="200"/>
    </w:pPr>
    <w:rPr>
      <w:kern w:val="0"/>
    </w:rPr>
  </w:style>
  <w:style w:type="paragraph" w:customStyle="1" w:styleId="afffff2">
    <w:name w:val="審查報告(一般項目)"/>
    <w:basedOn w:val="afffff1"/>
    <w:next w:val="a"/>
  </w:style>
  <w:style w:type="paragraph" w:customStyle="1" w:styleId="afffff3">
    <w:name w:val="審查報告(內文)"/>
    <w:basedOn w:val="a"/>
    <w:next w:val="a"/>
    <w:pPr>
      <w:spacing w:line="420" w:lineRule="exact"/>
      <w:ind w:firstLineChars="200" w:firstLine="200"/>
    </w:pPr>
  </w:style>
  <w:style w:type="paragraph" w:customStyle="1" w:styleId="afffff4">
    <w:name w:val="審查報告(委員說明)"/>
    <w:basedOn w:val="a"/>
    <w:next w:val="a"/>
    <w:rsid w:val="00BF63AF"/>
    <w:pPr>
      <w:spacing w:line="420" w:lineRule="exact"/>
    </w:pPr>
    <w:rPr>
      <w:kern w:val="0"/>
    </w:rPr>
  </w:style>
  <w:style w:type="paragraph" w:customStyle="1" w:styleId="afffff5">
    <w:name w:val="審查報告(特殊符號內文)"/>
    <w:basedOn w:val="a"/>
    <w:next w:val="a"/>
    <w:pPr>
      <w:spacing w:line="420" w:lineRule="exact"/>
    </w:pPr>
  </w:style>
  <w:style w:type="paragraph" w:customStyle="1" w:styleId="afffff6">
    <w:name w:val="審查報告(特殊項目)"/>
    <w:basedOn w:val="a"/>
    <w:next w:val="a"/>
    <w:pPr>
      <w:spacing w:line="420" w:lineRule="exact"/>
    </w:pPr>
    <w:rPr>
      <w:kern w:val="0"/>
    </w:rPr>
  </w:style>
  <w:style w:type="paragraph" w:customStyle="1" w:styleId="afffff7">
    <w:name w:val="審查報告(特殊項目內文)"/>
    <w:basedOn w:val="a"/>
    <w:next w:val="a"/>
    <w:pPr>
      <w:spacing w:line="420" w:lineRule="exact"/>
    </w:pPr>
  </w:style>
  <w:style w:type="paragraph" w:customStyle="1" w:styleId="afffff8">
    <w:name w:val="審查報告(項目符號內文)"/>
    <w:basedOn w:val="a"/>
    <w:next w:val="a"/>
    <w:pPr>
      <w:spacing w:line="420" w:lineRule="exact"/>
    </w:pPr>
    <w:rPr>
      <w:kern w:val="0"/>
    </w:rPr>
  </w:style>
  <w:style w:type="paragraph" w:customStyle="1" w:styleId="afffff9">
    <w:name w:val="審查報告(標題)"/>
    <w:basedOn w:val="a"/>
    <w:next w:val="a"/>
    <w:rsid w:val="00E20354"/>
    <w:pPr>
      <w:spacing w:afterLines="50" w:after="50"/>
      <w:ind w:leftChars="500" w:left="600" w:hangingChars="100" w:hanging="100"/>
    </w:pPr>
    <w:rPr>
      <w:rFonts w:eastAsia="標楷體"/>
      <w:kern w:val="0"/>
      <w:sz w:val="28"/>
    </w:rPr>
  </w:style>
  <w:style w:type="paragraph" w:customStyle="1" w:styleId="afffffa">
    <w:name w:val="質詢項目"/>
    <w:basedOn w:val="a"/>
    <w:next w:val="a"/>
    <w:pPr>
      <w:ind w:left="300" w:hangingChars="300" w:hanging="300"/>
    </w:pPr>
    <w:rPr>
      <w:kern w:val="0"/>
      <w:sz w:val="28"/>
    </w:rPr>
  </w:style>
  <w:style w:type="paragraph" w:customStyle="1" w:styleId="afffffb">
    <w:name w:val="質詢項目(函)"/>
    <w:basedOn w:val="a"/>
    <w:next w:val="a"/>
    <w:pPr>
      <w:ind w:leftChars="400" w:left="400"/>
    </w:pPr>
    <w:rPr>
      <w:kern w:val="0"/>
    </w:rPr>
  </w:style>
  <w:style w:type="paragraph" w:styleId="HTML">
    <w:name w:val="HTML Address"/>
    <w:basedOn w:val="a"/>
    <w:semiHidden/>
    <w:rPr>
      <w:i/>
      <w:iCs/>
    </w:rPr>
  </w:style>
  <w:style w:type="paragraph" w:customStyle="1" w:styleId="afffffc">
    <w:name w:val="質詢項目內文"/>
    <w:basedOn w:val="a"/>
    <w:next w:val="a"/>
    <w:pPr>
      <w:ind w:firstLineChars="200" w:firstLine="200"/>
    </w:pPr>
    <w:rPr>
      <w:kern w:val="0"/>
    </w:rPr>
  </w:style>
  <w:style w:type="paragraph" w:customStyle="1" w:styleId="15">
    <w:name w:val="橫向數字1"/>
    <w:basedOn w:val="a"/>
    <w:next w:val="a"/>
    <w:pPr>
      <w:ind w:leftChars="100" w:left="100" w:firstLineChars="55" w:firstLine="55"/>
    </w:pPr>
  </w:style>
  <w:style w:type="paragraph" w:customStyle="1" w:styleId="21">
    <w:name w:val="橫向數字2"/>
    <w:basedOn w:val="a"/>
    <w:next w:val="a"/>
    <w:pPr>
      <w:ind w:leftChars="100" w:left="100" w:firstLineChars="70" w:firstLine="70"/>
    </w:pPr>
  </w:style>
  <w:style w:type="paragraph" w:customStyle="1" w:styleId="afffffd">
    <w:name w:val="總說明(項目符號)"/>
    <w:basedOn w:val="a"/>
    <w:next w:val="a"/>
    <w:pPr>
      <w:spacing w:line="420" w:lineRule="exact"/>
      <w:ind w:left="200" w:hangingChars="200" w:hanging="200"/>
    </w:pPr>
    <w:rPr>
      <w:kern w:val="0"/>
    </w:rPr>
  </w:style>
  <w:style w:type="paragraph" w:customStyle="1" w:styleId="afffffe">
    <w:name w:val="總說明(一般項目)"/>
    <w:basedOn w:val="afffffd"/>
    <w:next w:val="a"/>
    <w:pPr>
      <w:jc w:val="left"/>
    </w:pPr>
  </w:style>
  <w:style w:type="paragraph" w:customStyle="1" w:styleId="affffff">
    <w:name w:val="總說明(內文)"/>
    <w:basedOn w:val="a"/>
    <w:pPr>
      <w:spacing w:line="420" w:lineRule="exact"/>
      <w:ind w:firstLineChars="200" w:firstLine="200"/>
    </w:pPr>
    <w:rPr>
      <w:kern w:val="0"/>
    </w:rPr>
  </w:style>
  <w:style w:type="paragraph" w:customStyle="1" w:styleId="affffff0">
    <w:name w:val="總說明(特殊項目)"/>
    <w:basedOn w:val="a"/>
    <w:next w:val="a"/>
    <w:pPr>
      <w:spacing w:line="420" w:lineRule="exact"/>
    </w:pPr>
    <w:rPr>
      <w:kern w:val="0"/>
    </w:rPr>
  </w:style>
  <w:style w:type="paragraph" w:customStyle="1" w:styleId="affffff1">
    <w:name w:val="總說明(標題)"/>
    <w:basedOn w:val="affff8"/>
    <w:next w:val="a"/>
    <w:rsid w:val="000F48AA"/>
    <w:pPr>
      <w:spacing w:afterLines="50" w:after="50"/>
      <w:ind w:leftChars="550" w:left="550"/>
    </w:pPr>
    <w:rPr>
      <w:rFonts w:eastAsia="標楷體"/>
      <w:spacing w:val="0"/>
    </w:rPr>
  </w:style>
  <w:style w:type="paragraph" w:customStyle="1" w:styleId="affffff2">
    <w:name w:val="黨團(委員)"/>
    <w:basedOn w:val="a"/>
    <w:next w:val="a"/>
    <w:pPr>
      <w:spacing w:line="420" w:lineRule="atLeast"/>
      <w:ind w:leftChars="1500" w:left="1500" w:rightChars="300" w:right="300"/>
      <w:jc w:val="left"/>
    </w:pPr>
  </w:style>
  <w:style w:type="paragraph" w:customStyle="1" w:styleId="-0">
    <w:name w:val="黨團提案-議程"/>
    <w:basedOn w:val="afb"/>
    <w:rsid w:val="0042704C"/>
    <w:pPr>
      <w:spacing w:line="420" w:lineRule="exact"/>
      <w:ind w:leftChars="1100" w:left="1100" w:firstLineChars="0" w:firstLine="0"/>
    </w:pPr>
    <w:rPr>
      <w:rFonts w:eastAsia="細明體"/>
      <w:sz w:val="21"/>
    </w:rPr>
  </w:style>
  <w:style w:type="paragraph" w:customStyle="1" w:styleId="affffff3">
    <w:name w:val="項(內文)"/>
    <w:basedOn w:val="a"/>
    <w:next w:val="a"/>
    <w:pPr>
      <w:spacing w:line="420" w:lineRule="exact"/>
      <w:ind w:leftChars="900" w:left="900" w:firstLineChars="200" w:firstLine="200"/>
    </w:pPr>
  </w:style>
  <w:style w:type="paragraph" w:customStyle="1" w:styleId="affffff4">
    <w:name w:val="收文編號"/>
    <w:basedOn w:val="a"/>
  </w:style>
  <w:style w:type="paragraph" w:customStyle="1" w:styleId="affffff5">
    <w:name w:val="目(內文)"/>
    <w:basedOn w:val="a6"/>
    <w:next w:val="a"/>
    <w:pPr>
      <w:adjustRightInd w:val="0"/>
      <w:ind w:leftChars="200" w:left="300"/>
    </w:pPr>
  </w:style>
  <w:style w:type="paragraph" w:customStyle="1" w:styleId="16">
    <w:name w:val="項1(內文)"/>
    <w:basedOn w:val="a"/>
    <w:next w:val="a"/>
    <w:pPr>
      <w:spacing w:line="420" w:lineRule="exact"/>
      <w:ind w:leftChars="900" w:left="900" w:firstLineChars="200" w:firstLine="200"/>
    </w:pPr>
  </w:style>
  <w:style w:type="paragraph" w:customStyle="1" w:styleId="17">
    <w:name w:val="目1(內文)"/>
    <w:basedOn w:val="a"/>
    <w:next w:val="a"/>
    <w:pPr>
      <w:spacing w:line="420" w:lineRule="exact"/>
      <w:ind w:leftChars="200" w:left="200" w:firstLineChars="200" w:firstLine="200"/>
    </w:pPr>
  </w:style>
  <w:style w:type="table" w:styleId="affffff6">
    <w:name w:val="Table Grid"/>
    <w:basedOn w:val="a1"/>
    <w:uiPriority w:val="59"/>
    <w:rsid w:val="00D22A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8">
    <w:name w:val="說明(內文1)"/>
    <w:basedOn w:val="a"/>
    <w:next w:val="a"/>
    <w:rsid w:val="001346DF"/>
    <w:pPr>
      <w:spacing w:line="420" w:lineRule="exact"/>
      <w:ind w:firstLineChars="200" w:firstLine="200"/>
    </w:pPr>
  </w:style>
  <w:style w:type="character" w:customStyle="1" w:styleId="20">
    <w:name w:val="標題 2 字元"/>
    <w:link w:val="2"/>
    <w:uiPriority w:val="9"/>
    <w:semiHidden/>
    <w:rsid w:val="0042704C"/>
    <w:rPr>
      <w:rFonts w:ascii="Calibri Light" w:eastAsia="細明體" w:hAnsi="Calibri Light" w:cs="Times New Roman"/>
      <w:b/>
      <w:bCs/>
      <w:noProof/>
      <w:kern w:val="2"/>
      <w:sz w:val="48"/>
      <w:szCs w:val="48"/>
    </w:rPr>
  </w:style>
  <w:style w:type="paragraph" w:styleId="affffff7">
    <w:name w:val="Balloon Text"/>
    <w:basedOn w:val="a"/>
    <w:link w:val="affffff8"/>
    <w:uiPriority w:val="99"/>
    <w:semiHidden/>
    <w:unhideWhenUsed/>
    <w:rsid w:val="00D27D4C"/>
    <w:rPr>
      <w:rFonts w:asciiTheme="majorHAnsi" w:eastAsiaTheme="majorEastAsia" w:hAnsiTheme="majorHAnsi" w:cstheme="majorBidi"/>
      <w:sz w:val="18"/>
      <w:szCs w:val="18"/>
    </w:rPr>
  </w:style>
  <w:style w:type="character" w:customStyle="1" w:styleId="affffff8">
    <w:name w:val="註解方塊文字 字元"/>
    <w:basedOn w:val="a0"/>
    <w:link w:val="affffff7"/>
    <w:uiPriority w:val="99"/>
    <w:semiHidden/>
    <w:rsid w:val="00D27D4C"/>
    <w:rPr>
      <w:rFonts w:asciiTheme="majorHAnsi" w:eastAsiaTheme="majorEastAsia" w:hAnsiTheme="majorHAnsi" w:cstheme="majorBidi"/>
      <w:noProof/>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utf-8"/>
  <w:optimizeForBrowser/>
  <w:allowPNG/>
  <w:doNotRelyOnCS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Microsoft\Templates\LCEWA01.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1878FF-F74C-4AA1-B134-669A05C5DD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LCEWA01</Template>
  <TotalTime>0</TotalTime>
  <Pages>3</Pages>
  <Words>285</Words>
  <Characters>1625</Characters>
  <Application>Microsoft Office Word</Application>
  <DocSecurity>0</DocSecurity>
  <Lines>13</Lines>
  <Paragraphs>3</Paragraphs>
  <ScaleCrop>false</ScaleCrop>
  <Company/>
  <LinksUpToDate>false</LinksUpToDate>
  <CharactersWithSpaces>1907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cp:keywords>
  <dc:description>42;44;3;;</dc:description>
  <cp:lastModifiedBy>user</cp:lastModifiedBy>
  <cp:revision>2</cp:revision>
  <cp:lastPrinted>2023-05-26T01:12:00Z</cp:lastPrinted>
  <dcterms:created xsi:type="dcterms:W3CDTF">2023-06-01T07:01:00Z</dcterms:created>
  <dcterms:modified xsi:type="dcterms:W3CDTF">2023-06-01T07:01:00Z</dcterms:modified>
</cp:coreProperties>
</file>