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E9B" w:rsidRDefault="00D83E9B" w:rsidP="00D83E9B">
      <w:pPr>
        <w:pStyle w:val="afff4"/>
        <w:spacing w:before="234" w:after="167"/>
        <w:ind w:left="843" w:hangingChars="300" w:hanging="843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質詢事項全文</w:t>
      </w:r>
    </w:p>
    <w:p w:rsidR="0020797B" w:rsidRDefault="00D83E9B" w:rsidP="004E4CE7">
      <w:pPr>
        <w:pStyle w:val="affe"/>
        <w:ind w:leftChars="0" w:left="0"/>
      </w:pPr>
      <w:r>
        <w:rPr>
          <w:rFonts w:hint="eastAsia"/>
        </w:rPr>
        <w:t xml:space="preserve">　</w:t>
      </w:r>
      <w:r w:rsidR="0020797B">
        <w:rPr>
          <w:rFonts w:hint="eastAsia"/>
        </w:rPr>
        <w:t>本院委員質詢部分</w:t>
      </w:r>
    </w:p>
    <w:p w:rsidR="0020797B" w:rsidRPr="004F3443" w:rsidRDefault="0020797B" w:rsidP="0020797B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4F3443">
        <w:rPr>
          <w:rFonts w:hint="eastAsia"/>
        </w:rPr>
        <w:t>本院廖委員婉汝，鑑於中共對台持續軍事威懾，尤其共軍戰機時常闖越台海中線，使得已面臨中壽期的我空軍戰機後勤補保費用持續攀升。自共軍</w:t>
      </w:r>
      <w:r w:rsidRPr="004F3443">
        <w:rPr>
          <w:rFonts w:hint="eastAsia"/>
        </w:rPr>
        <w:t>2019</w:t>
      </w:r>
      <w:r w:rsidRPr="004F3443">
        <w:rPr>
          <w:rFonts w:hint="eastAsia"/>
        </w:rPr>
        <w:t>年擴大對台軍事操演規模以來，空軍</w:t>
      </w:r>
      <w:r w:rsidRPr="004F3443">
        <w:rPr>
          <w:rFonts w:hint="eastAsia"/>
        </w:rPr>
        <w:t>3</w:t>
      </w:r>
      <w:r w:rsidRPr="004F3443">
        <w:rPr>
          <w:rFonts w:hint="eastAsia"/>
        </w:rPr>
        <w:t>年內一度欠下總計</w:t>
      </w:r>
      <w:r w:rsidRPr="004F3443">
        <w:rPr>
          <w:rFonts w:hint="eastAsia"/>
        </w:rPr>
        <w:t>300</w:t>
      </w:r>
      <w:r w:rsidRPr="004F3443">
        <w:rPr>
          <w:rFonts w:hint="eastAsia"/>
        </w:rPr>
        <w:t>億餘元後勤補保款項，必須遞延付款；國防部雖緊急調度資金支援，仍欠</w:t>
      </w:r>
      <w:r w:rsidRPr="004F3443">
        <w:rPr>
          <w:rFonts w:hint="eastAsia"/>
        </w:rPr>
        <w:t>3</w:t>
      </w:r>
      <w:r w:rsidRPr="004F3443">
        <w:rPr>
          <w:rFonts w:hint="eastAsia"/>
        </w:rPr>
        <w:t>、</w:t>
      </w:r>
      <w:r w:rsidRPr="004F3443">
        <w:rPr>
          <w:rFonts w:hint="eastAsia"/>
        </w:rPr>
        <w:t>40</w:t>
      </w:r>
      <w:r w:rsidRPr="004F3443">
        <w:rPr>
          <w:rFonts w:hint="eastAsia"/>
        </w:rPr>
        <w:t>餘億元款項，國防部應回歸預算案依實際需求編實，以因應國防需求，特向行政院提出質詢。</w:t>
      </w:r>
    </w:p>
    <w:p w:rsidR="0020797B" w:rsidRPr="00165724" w:rsidRDefault="0020797B" w:rsidP="0020797B">
      <w:pPr>
        <w:pStyle w:val="a4"/>
        <w:spacing w:line="240" w:lineRule="auto"/>
        <w:ind w:left="633" w:hanging="633"/>
      </w:pPr>
    </w:p>
    <w:p w:rsidR="0020797B" w:rsidRDefault="0020797B" w:rsidP="0020797B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一、國軍連年面對共軍在灰色地帶持續軍事施壓，為維持台海情勢平衡，後勤資源消耗甚鉅。加上對美軍購項延遲交付，需要面對戰備瑕隙及老舊軍備因頻繁戰備行動造成的耗損。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二、進入中壽期之後主力軍備，大批機艦裝備都面臨消失性商源或老舊必須頻繁更新零附件的困境，面臨共軍頻繁軍事施壓，後勤維持和油料費逐年攀高，經常入不敷出。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三、媒體報導，國防部近年善於調整流用，除在立法院可見動用預備金支應油料費外，經知情民代透露，外界才知曉近年空軍都有積欠後勤款項延遲付款的現象。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四、然，面對敵情威脅，國軍恢復一年制義務役為導向的擴軍，並大舉增設新興主戰裝備單位等措施，人員維持費</w:t>
      </w:r>
      <w:r w:rsidRPr="0077579D">
        <w:rPr>
          <w:rFonts w:hint="eastAsia"/>
          <w:spacing w:val="-2"/>
        </w:rPr>
        <w:t>須逐年提升，國防部應回歸預算案依實際需求編實，以因應國防需求</w:t>
      </w:r>
      <w:r>
        <w:rPr>
          <w:rFonts w:hint="eastAsia"/>
        </w:rPr>
        <w:t>。</w:t>
      </w:r>
    </w:p>
    <w:p w:rsidR="0020797B" w:rsidRPr="004F3443" w:rsidRDefault="0020797B" w:rsidP="0020797B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4F3443">
        <w:rPr>
          <w:rFonts w:hint="eastAsia"/>
        </w:rPr>
        <w:t>本院廖委員婉汝，鑑於日前中美洲議會強行通過「排我納中」案，雖外交部表示，我們在中美洲統合體及在中美洲銀行的運作也都完全不受影響。然，從友邦到國際參與，中共皆增強其外交壓力，外交部應超前部署，提出相關規劃，以應對可能發生之狀況，特向行政院提出質詢。</w:t>
      </w:r>
    </w:p>
    <w:p w:rsidR="0020797B" w:rsidRPr="00165724" w:rsidRDefault="0020797B" w:rsidP="0020797B">
      <w:pPr>
        <w:pStyle w:val="a4"/>
        <w:spacing w:line="240" w:lineRule="auto"/>
        <w:ind w:left="633" w:hanging="633"/>
      </w:pPr>
    </w:p>
    <w:p w:rsidR="0020797B" w:rsidRDefault="0020797B" w:rsidP="0020797B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一、中美洲議會強行通過「排我納中」案，使中美洲銀行是否成為下一個外交事件、權益確保是否受影響仍有待觀察。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二、</w:t>
      </w:r>
      <w:r>
        <w:rPr>
          <w:rFonts w:hint="eastAsia"/>
        </w:rPr>
        <w:t>CABEI</w:t>
      </w:r>
      <w:r>
        <w:rPr>
          <w:rFonts w:hint="eastAsia"/>
        </w:rPr>
        <w:t>是我國少數以正式國名「中華民國（台灣）」參與的國際組織，我國於</w:t>
      </w:r>
      <w:r>
        <w:rPr>
          <w:rFonts w:hint="eastAsia"/>
        </w:rPr>
        <w:t>1992</w:t>
      </w:r>
      <w:r>
        <w:rPr>
          <w:rFonts w:hint="eastAsia"/>
        </w:rPr>
        <w:t>年加入，現為最大股東，持股占比</w:t>
      </w:r>
      <w:r>
        <w:rPr>
          <w:rFonts w:hint="eastAsia"/>
        </w:rPr>
        <w:t>11.09%</w:t>
      </w:r>
      <w:r>
        <w:rPr>
          <w:rFonts w:hint="eastAsia"/>
        </w:rPr>
        <w:t>。雖財政部表示中美洲議會是「政治組織」，中美洲銀行則是「開發銀行」，兩者是不一樣的機構，功能也有所不同；外交部亦表示，我們在中</w:t>
      </w:r>
      <w:r>
        <w:rPr>
          <w:rFonts w:hint="eastAsia"/>
        </w:rPr>
        <w:lastRenderedPageBreak/>
        <w:t>美洲統合體及在中美洲銀行（</w:t>
      </w:r>
      <w:r>
        <w:rPr>
          <w:rFonts w:hint="eastAsia"/>
        </w:rPr>
        <w:t>CABEI</w:t>
      </w:r>
      <w:r>
        <w:rPr>
          <w:rFonts w:hint="eastAsia"/>
        </w:rPr>
        <w:t>）的運作也都完全不受影響。</w:t>
      </w:r>
    </w:p>
    <w:p w:rsidR="0020797B" w:rsidRDefault="0020797B" w:rsidP="0020797B">
      <w:pPr>
        <w:pStyle w:val="afffff0"/>
        <w:spacing w:line="380" w:lineRule="exact"/>
        <w:ind w:left="633" w:hanging="422"/>
      </w:pPr>
      <w:r>
        <w:rPr>
          <w:rFonts w:hint="eastAsia"/>
        </w:rPr>
        <w:t>三、然，國際組織與國際政治相互連結，長年以來從友邦到國際參與，中共皆增強其外交壓力，外交部應超前部署，提出相關規劃及對策，以應對可能發生之狀況。</w:t>
      </w:r>
    </w:p>
    <w:p w:rsidR="0020797B" w:rsidRPr="00441B24" w:rsidRDefault="0020797B" w:rsidP="0020797B">
      <w:pPr>
        <w:pStyle w:val="afffff0"/>
        <w:spacing w:line="380" w:lineRule="exact"/>
        <w:ind w:left="633" w:hanging="422"/>
      </w:pPr>
      <w:bookmarkStart w:id="0" w:name="_GoBack"/>
      <w:bookmarkEnd w:id="0"/>
    </w:p>
    <w:sectPr w:rsidR="0020797B" w:rsidRPr="00441B24" w:rsidSect="0077579D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249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438" w:rsidRDefault="00D00438">
      <w:r>
        <w:separator/>
      </w:r>
    </w:p>
  </w:endnote>
  <w:endnote w:type="continuationSeparator" w:id="0">
    <w:p w:rsidR="00D00438" w:rsidRDefault="00D00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9D" w:rsidRDefault="0077579D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579D" w:rsidRPr="0077579D" w:rsidRDefault="0077579D" w:rsidP="0077579D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E4A38">
                            <w:t>250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8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ps8QBA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77579D" w:rsidRPr="0077579D" w:rsidRDefault="0077579D" w:rsidP="0077579D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E4A38">
                      <w:t>250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9D" w:rsidRDefault="0077579D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579D" w:rsidRPr="0077579D" w:rsidRDefault="0077579D" w:rsidP="0077579D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E4A38">
                            <w:t>249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9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" filled="f" stroked="f" strokeweight=".5pt">
              <v:textbox>
                <w:txbxContent>
                  <w:p w:rsidR="0077579D" w:rsidRPr="0077579D" w:rsidRDefault="0077579D" w:rsidP="0077579D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E4A38">
                      <w:t>249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438" w:rsidRDefault="00D00438">
      <w:r>
        <w:separator/>
      </w:r>
    </w:p>
  </w:footnote>
  <w:footnote w:type="continuationSeparator" w:id="0">
    <w:p w:rsidR="00D00438" w:rsidRDefault="00D00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9D" w:rsidRDefault="0077579D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579D" w:rsidRPr="0077579D" w:rsidRDefault="0077579D" w:rsidP="0077579D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112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64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6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" filled="f" stroked="f" strokeweight=".5pt">
              <v:fill o:detectmouseclick="t"/>
              <v:textbox>
                <w:txbxContent>
                  <w:p w:rsidR="0077579D" w:rsidRPr="0077579D" w:rsidRDefault="0077579D" w:rsidP="0077579D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112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64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79D" w:rsidRDefault="0077579D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7579D" w:rsidRPr="0077579D" w:rsidRDefault="0077579D" w:rsidP="0077579D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112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64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" filled="f" stroked="f" strokeweight=".5pt">
              <v:fill o:detectmouseclick="t"/>
              <v:textbox>
                <w:txbxContent>
                  <w:p w:rsidR="0077579D" w:rsidRPr="0077579D" w:rsidRDefault="0077579D" w:rsidP="0077579D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112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64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DD2"/>
    <w:rsid w:val="00021974"/>
    <w:rsid w:val="000322E4"/>
    <w:rsid w:val="00034179"/>
    <w:rsid w:val="0006260D"/>
    <w:rsid w:val="0007483B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E1A19"/>
    <w:rsid w:val="001E385A"/>
    <w:rsid w:val="001E4A38"/>
    <w:rsid w:val="0020797B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4034F0"/>
    <w:rsid w:val="004047CB"/>
    <w:rsid w:val="004126B4"/>
    <w:rsid w:val="0042704C"/>
    <w:rsid w:val="0044045C"/>
    <w:rsid w:val="00441B24"/>
    <w:rsid w:val="00453F8A"/>
    <w:rsid w:val="00473B4E"/>
    <w:rsid w:val="00485C17"/>
    <w:rsid w:val="004D78BA"/>
    <w:rsid w:val="004E4CE7"/>
    <w:rsid w:val="004E74DF"/>
    <w:rsid w:val="00513DD2"/>
    <w:rsid w:val="00542984"/>
    <w:rsid w:val="00552448"/>
    <w:rsid w:val="005B1DB0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5861"/>
    <w:rsid w:val="00722A05"/>
    <w:rsid w:val="00732BD2"/>
    <w:rsid w:val="00735FD8"/>
    <w:rsid w:val="0077579D"/>
    <w:rsid w:val="007776A4"/>
    <w:rsid w:val="00781901"/>
    <w:rsid w:val="007908D5"/>
    <w:rsid w:val="00794FA3"/>
    <w:rsid w:val="007A1C27"/>
    <w:rsid w:val="007A4599"/>
    <w:rsid w:val="007C4084"/>
    <w:rsid w:val="007D04A0"/>
    <w:rsid w:val="007E74DC"/>
    <w:rsid w:val="007F7A16"/>
    <w:rsid w:val="00861B21"/>
    <w:rsid w:val="00863C32"/>
    <w:rsid w:val="00864C67"/>
    <w:rsid w:val="00883D74"/>
    <w:rsid w:val="008A0C5D"/>
    <w:rsid w:val="008B4209"/>
    <w:rsid w:val="008E5D88"/>
    <w:rsid w:val="0090241A"/>
    <w:rsid w:val="00926F56"/>
    <w:rsid w:val="00963798"/>
    <w:rsid w:val="00992003"/>
    <w:rsid w:val="009C16B2"/>
    <w:rsid w:val="009C3904"/>
    <w:rsid w:val="009D3F34"/>
    <w:rsid w:val="009E10F6"/>
    <w:rsid w:val="00A05B7F"/>
    <w:rsid w:val="00A0600A"/>
    <w:rsid w:val="00A13259"/>
    <w:rsid w:val="00A32A9C"/>
    <w:rsid w:val="00A678DC"/>
    <w:rsid w:val="00A80A44"/>
    <w:rsid w:val="00A86BD4"/>
    <w:rsid w:val="00A876DC"/>
    <w:rsid w:val="00AA2ADF"/>
    <w:rsid w:val="00AC692A"/>
    <w:rsid w:val="00AC6A09"/>
    <w:rsid w:val="00AD6810"/>
    <w:rsid w:val="00B15BB5"/>
    <w:rsid w:val="00B278AB"/>
    <w:rsid w:val="00B40364"/>
    <w:rsid w:val="00BA71D7"/>
    <w:rsid w:val="00BB5684"/>
    <w:rsid w:val="00BE0A55"/>
    <w:rsid w:val="00BF63AF"/>
    <w:rsid w:val="00C201E0"/>
    <w:rsid w:val="00C216C6"/>
    <w:rsid w:val="00C50091"/>
    <w:rsid w:val="00C84B2E"/>
    <w:rsid w:val="00C9556F"/>
    <w:rsid w:val="00C9653B"/>
    <w:rsid w:val="00CD541C"/>
    <w:rsid w:val="00CE016C"/>
    <w:rsid w:val="00CF12AE"/>
    <w:rsid w:val="00CF6866"/>
    <w:rsid w:val="00D00438"/>
    <w:rsid w:val="00D03570"/>
    <w:rsid w:val="00D05F85"/>
    <w:rsid w:val="00D07EA1"/>
    <w:rsid w:val="00D2004F"/>
    <w:rsid w:val="00D22A25"/>
    <w:rsid w:val="00D32121"/>
    <w:rsid w:val="00D542A5"/>
    <w:rsid w:val="00D65F9F"/>
    <w:rsid w:val="00D83E9B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2000"/>
    <w:rsid w:val="00E72EE7"/>
    <w:rsid w:val="00EA02A7"/>
    <w:rsid w:val="00EC145C"/>
    <w:rsid w:val="00ED580D"/>
    <w:rsid w:val="00ED5C0E"/>
    <w:rsid w:val="00ED5E9D"/>
    <w:rsid w:val="00F1464A"/>
    <w:rsid w:val="00F30B58"/>
    <w:rsid w:val="00F474B2"/>
    <w:rsid w:val="00F61EC1"/>
    <w:rsid w:val="00F71E07"/>
    <w:rsid w:val="00F82284"/>
    <w:rsid w:val="00F85C4D"/>
    <w:rsid w:val="00F92C63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1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B0DB2-D6FD-4B96-B60D-5EEBC7E97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LCEWA01.dot</Template>
  <TotalTime>0</TotalTime>
  <Pages>2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;;</cp:keywords>
  <dc:description>249;250;2;;</dc:description>
  <cp:lastModifiedBy>user</cp:lastModifiedBy>
  <cp:revision>2</cp:revision>
  <cp:lastPrinted>2004-10-07T02:24:00Z</cp:lastPrinted>
  <dcterms:created xsi:type="dcterms:W3CDTF">2023-10-20T02:40:00Z</dcterms:created>
  <dcterms:modified xsi:type="dcterms:W3CDTF">2023-10-20T02:40:00Z</dcterms:modified>
</cp:coreProperties>
</file>