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B7D2E8" w14:textId="77777777" w:rsidR="00731663" w:rsidRDefault="00731663" w:rsidP="00731663">
      <w:pPr>
        <w:spacing w:line="14" w:lineRule="exact"/>
        <w:sectPr w:rsidR="00731663" w:rsidSect="00064F68">
          <w:headerReference w:type="even" r:id="rId7"/>
          <w:footerReference w:type="even" r:id="rId8"/>
          <w:footerReference w:type="default" r:id="rId9"/>
          <w:pgSz w:w="16838" w:h="11906" w:orient="landscape" w:code="9"/>
          <w:pgMar w:top="1418" w:right="1418" w:bottom="1985" w:left="1418" w:header="1418" w:footer="851" w:gutter="0"/>
          <w:pgNumType w:start="16"/>
          <w:cols w:space="720"/>
          <w:docGrid w:type="linesAndChars" w:linePitch="335"/>
        </w:sectPr>
      </w:pPr>
    </w:p>
    <w:p w14:paraId="35FE13D8" w14:textId="0CEA8332" w:rsidR="00731663" w:rsidRDefault="00731663" w:rsidP="00731663">
      <w:pPr>
        <w:spacing w:line="14" w:lineRule="exact"/>
      </w:pPr>
    </w:p>
    <w:tbl>
      <w:tblPr>
        <w:tblW w:w="5000"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347"/>
        <w:gridCol w:w="2641"/>
        <w:gridCol w:w="2641"/>
        <w:gridCol w:w="2641"/>
        <w:gridCol w:w="3788"/>
      </w:tblGrid>
      <w:tr w:rsidR="00BA024C" w14:paraId="6D7D0336" w14:textId="77777777" w:rsidTr="00A5452A">
        <w:tc>
          <w:tcPr>
            <w:tcW w:w="14002" w:type="dxa"/>
            <w:gridSpan w:val="5"/>
            <w:tcBorders>
              <w:top w:val="nil"/>
              <w:left w:val="nil"/>
              <w:bottom w:val="nil"/>
              <w:right w:val="nil"/>
            </w:tcBorders>
            <w:vAlign w:val="center"/>
          </w:tcPr>
          <w:p w14:paraId="00EBB4A0" w14:textId="403AB38C" w:rsidR="00BA024C" w:rsidRPr="00455BBE" w:rsidRDefault="00AF54E9" w:rsidP="0039486F">
            <w:pPr>
              <w:tabs>
                <w:tab w:val="left" w:pos="2520"/>
              </w:tabs>
              <w:kinsoku/>
              <w:overflowPunct/>
              <w:autoSpaceDE/>
              <w:snapToGrid w:val="0"/>
              <w:spacing w:beforeLines="50" w:before="167" w:afterLines="50" w:after="167" w:line="240" w:lineRule="auto"/>
              <w:ind w:leftChars="600" w:left="1260" w:firstLineChars="800" w:firstLine="1682"/>
              <w:textAlignment w:val="auto"/>
              <w:rPr>
                <w:rFonts w:ascii="華康楷書體W5" w:eastAsia="華康楷書體W5"/>
                <w:sz w:val="28"/>
              </w:rPr>
            </w:pPr>
            <w:r>
              <w:rPr>
                <w:rFonts w:hint="eastAsia"/>
                <w:b/>
                <w:bCs/>
                <w:noProof/>
              </w:rPr>
              <mc:AlternateContent>
                <mc:Choice Requires="wps">
                  <w:drawing>
                    <wp:anchor distT="0" distB="0" distL="114300" distR="114300" simplePos="0" relativeHeight="251662336" behindDoc="0" locked="0" layoutInCell="1" allowOverlap="1" wp14:anchorId="7F306B83" wp14:editId="5800B8F8">
                      <wp:simplePos x="0" y="0"/>
                      <wp:positionH relativeFrom="column">
                        <wp:posOffset>-13335</wp:posOffset>
                      </wp:positionH>
                      <wp:positionV relativeFrom="paragraph">
                        <wp:posOffset>2595880</wp:posOffset>
                      </wp:positionV>
                      <wp:extent cx="8907145" cy="0"/>
                      <wp:effectExtent l="0" t="0" r="27305" b="19050"/>
                      <wp:wrapNone/>
                      <wp:docPr id="1" name="直線接點 1"/>
                      <wp:cNvGraphicFramePr/>
                      <a:graphic xmlns:a="http://schemas.openxmlformats.org/drawingml/2006/main">
                        <a:graphicData uri="http://schemas.microsoft.com/office/word/2010/wordprocessingShape">
                          <wps:wsp>
                            <wps:cNvCnPr/>
                            <wps:spPr>
                              <a:xfrm>
                                <a:off x="0" y="0"/>
                                <a:ext cx="890714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line w14:anchorId="2370FE60" id="直線接點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204.4pt" to="700.3pt,20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mC+5wEAAAcEAAAOAAAAZHJzL2Uyb0RvYy54bWysU01u1DAY3SNxB8v7TpKqhTaaTBetygbB&#10;iJ8DuM7niSX/yTaTzCU4AEjsuAESC+7Tilvw2clkqhYhgdg4sf295/eePy8vBq3IFnyQ1jS0WpSU&#10;gOG2lWbT0Pfvro/OKAmRmZYpa6ChOwj0YvX0ybJ3NRzbzqoWPEESE+reNbSL0dVFEXgHmoWFdWBw&#10;U1ivWcSp3xStZz2ya1Ucl+Wzore+dd5yCAFXr8ZNusr8QgCPr4UIEIlqKGqLefR5vEljsVqyeuOZ&#10;6ySfZLB/UKGZNHjoTHXFIiMfvHxEpSX3NlgRF9zqwgohOWQP6KYqH7h52zEH2QuGE9wcU/h/tPzV&#10;du2JbPHuKDFM4xXdff529/3T7cevP398IVVKqHehxsJLs/bTLLi1T3YH4XX6ohEy5FR3c6owRMJx&#10;8ey8fF6dnFLC93vFAeh8iC/AapJ+GqqkSYZZzbYvQ8TDsHRfkpaVIT1KPS9Py1wWrJLttVQqbeam&#10;gUvlyZbhdcchi0eGe1U4UwZpk6XRRP6LOwUj/xsQGAfKrsYDUiMeOBnnYOKeVxmsTjCBCmbgpOxP&#10;wKk+QSE36d+AZ0Q+2Zo4g7U01v9O9iEKMdbvExh9pwhubLvL15ujwW7L2U8vI7Xz/XmGH97v6hcA&#10;AAD//wMAUEsDBBQABgAIAAAAIQDODt2X3wAAAAsBAAAPAAAAZHJzL2Rvd25yZXYueG1sTI9NS8NA&#10;EIbvBf/DMoKX0m5SSltjNkWDgjf7Rb1us9Mkmp0N2W0b/fVOQdDjvPPwfqTL3jbijJ2vHSmIxxEI&#10;pMKZmkoFu+3LaAHCB01GN45QwRd6WGY3g1Qnxl1ojedNKAWbkE+0giqENpHSFxVa7ceuReLf0XVW&#10;Bz67UppOX9jcNnISRTNpdU2cUOkW8wqLz83JKji+3e+f3of56nlrX+d5XH74Yf+t1N1t//gAImAf&#10;/mC41ufqkHGngzuR8aJRMJrETCqYRguecAWmnAfi8CvJLJX/N2Q/AAAA//8DAFBLAQItABQABgAI&#10;AAAAIQC2gziS/gAAAOEBAAATAAAAAAAAAAAAAAAAAAAAAABbQ29udGVudF9UeXBlc10ueG1sUEsB&#10;Ai0AFAAGAAgAAAAhADj9If/WAAAAlAEAAAsAAAAAAAAAAAAAAAAALwEAAF9yZWxzLy5yZWxzUEsB&#10;Ai0AFAAGAAgAAAAhAJZOYL7nAQAABwQAAA4AAAAAAAAAAAAAAAAALgIAAGRycy9lMm9Eb2MueG1s&#10;UEsBAi0AFAAGAAgAAAAhAM4O3ZffAAAACwEAAA8AAAAAAAAAAAAAAAAAQQQAAGRycy9kb3ducmV2&#10;LnhtbFBLBQYAAAAABAAEAPMAAABNBQAAAAA=&#10;" strokecolor="black [3213]" strokeweight="1.5pt">
                      <v:stroke joinstyle="miter"/>
                    </v:line>
                  </w:pict>
                </mc:Fallback>
              </mc:AlternateContent>
            </w:r>
            <w:r w:rsidR="004521F7">
              <w:rPr>
                <w:rFonts w:ascii="華康楷書體W5" w:eastAsia="華康楷書體W5" w:hint="eastAsia"/>
                <w:b/>
                <w:bCs/>
                <w:noProof/>
                <w:sz w:val="28"/>
              </w:rPr>
              <w:t>最低工資法草案</w:t>
            </w:r>
            <w:r w:rsidR="004521F7">
              <w:rPr>
                <w:rFonts w:ascii="華康楷書體W5" w:eastAsia="華康楷書體W5"/>
                <w:b/>
                <w:bCs/>
                <w:noProof/>
                <w:sz w:val="28"/>
              </w:rPr>
              <w:fldChar w:fldCharType="begin"/>
            </w:r>
            <w:r w:rsidR="004521F7">
              <w:rPr>
                <w:rFonts w:ascii="華康楷書體W5" w:eastAsia="華康楷書體W5"/>
                <w:b/>
                <w:bCs/>
                <w:noProof/>
                <w:sz w:val="28"/>
              </w:rPr>
              <w:instrText xml:space="preserve"> </w:instrText>
            </w:r>
            <w:r w:rsidR="004521F7">
              <w:rPr>
                <w:rFonts w:ascii="華康楷書體W5" w:eastAsia="華康楷書體W5" w:hint="eastAsia"/>
                <w:b/>
                <w:bCs/>
                <w:noProof/>
                <w:sz w:val="28"/>
              </w:rPr>
              <w:instrText>eq \o\ad(\s\up84(審查會通過),\s\up70(行政院提案),\s\up56(時代力量黨團提案),\s\up42(委員江永昌等17人提案),\s\up28(委員徐志榮等25人提案),\s\up14(台灣民眾黨黨團提案),委員范雲等17人提案,\s\do14(委員蔣萬安等18人提案),\s\do28(委員吳玉琴等18人提案),\s\do42(委員林為洲等16人提案),\s\do56(委員廖國棟等16人提案),\s\do70(委員楊瓊瓔等18人提案),\s\do84(委員張育美等16人提案))</w:instrText>
            </w:r>
            <w:r w:rsidR="004521F7">
              <w:rPr>
                <w:rFonts w:ascii="華康楷書體W5" w:eastAsia="華康楷書體W5"/>
                <w:b/>
                <w:bCs/>
                <w:noProof/>
                <w:sz w:val="28"/>
              </w:rPr>
              <w:fldChar w:fldCharType="end"/>
            </w:r>
            <w:r w:rsidR="004521F7">
              <w:rPr>
                <w:rFonts w:ascii="華康楷書體W5" w:eastAsia="華康楷書體W5" w:hint="eastAsia"/>
                <w:b/>
                <w:bCs/>
                <w:noProof/>
                <w:sz w:val="28"/>
              </w:rPr>
              <w:t>條文對照表</w:t>
            </w:r>
          </w:p>
        </w:tc>
      </w:tr>
      <w:tr w:rsidR="00BA024C" w14:paraId="413AD3CE" w14:textId="77777777" w:rsidTr="00CD39A6">
        <w:tc>
          <w:tcPr>
            <w:tcW w:w="2339" w:type="dxa"/>
            <w:tcBorders>
              <w:top w:val="nil"/>
            </w:tcBorders>
            <w:vAlign w:val="center"/>
          </w:tcPr>
          <w:p w14:paraId="6EBB7978" w14:textId="1E3F9C05" w:rsidR="00BA024C" w:rsidRPr="000E1198" w:rsidRDefault="00BA024C" w:rsidP="007534B8">
            <w:pPr>
              <w:pStyle w:val="a5"/>
              <w:rPr>
                <w:b/>
                <w:bCs/>
              </w:rPr>
            </w:pPr>
            <w:r>
              <w:rPr>
                <w:rFonts w:hint="eastAsia"/>
                <w:b/>
                <w:bCs/>
              </w:rPr>
              <w:t>審查會</w:t>
            </w:r>
            <w:r w:rsidR="009558BA">
              <w:rPr>
                <w:rFonts w:hint="eastAsia"/>
                <w:b/>
                <w:bCs/>
              </w:rPr>
              <w:t>通</w:t>
            </w:r>
            <w:r w:rsidR="009558BA" w:rsidRPr="00DC30ED">
              <w:rPr>
                <w:rFonts w:hint="eastAsia"/>
                <w:b/>
                <w:bCs/>
              </w:rPr>
              <w:t>過</w:t>
            </w:r>
          </w:p>
        </w:tc>
        <w:tc>
          <w:tcPr>
            <w:tcW w:w="2630" w:type="dxa"/>
            <w:tcBorders>
              <w:top w:val="nil"/>
            </w:tcBorders>
            <w:shd w:val="clear" w:color="auto" w:fill="auto"/>
            <w:vAlign w:val="center"/>
          </w:tcPr>
          <w:p w14:paraId="6FF12B72" w14:textId="6724180C" w:rsidR="00BA024C" w:rsidRPr="000E1198" w:rsidRDefault="00BA024C" w:rsidP="00577B10">
            <w:pPr>
              <w:pStyle w:val="a5"/>
              <w:rPr>
                <w:b/>
                <w:bCs/>
              </w:rPr>
            </w:pPr>
            <w:r w:rsidRPr="000E1198">
              <w:rPr>
                <w:rFonts w:hint="eastAsia"/>
                <w:b/>
                <w:bCs/>
              </w:rPr>
              <w:t>行政院提案</w:t>
            </w:r>
          </w:p>
        </w:tc>
        <w:tc>
          <w:tcPr>
            <w:tcW w:w="2630" w:type="dxa"/>
            <w:tcBorders>
              <w:top w:val="nil"/>
            </w:tcBorders>
            <w:shd w:val="clear" w:color="auto" w:fill="auto"/>
            <w:vAlign w:val="center"/>
          </w:tcPr>
          <w:p w14:paraId="406E5961" w14:textId="4C8A25BB" w:rsidR="00BA024C" w:rsidRPr="000E1198" w:rsidRDefault="00BA024C" w:rsidP="00577B10">
            <w:pPr>
              <w:jc w:val="distribute"/>
              <w:rPr>
                <w:b/>
                <w:bCs/>
              </w:rPr>
            </w:pPr>
            <w:r w:rsidRPr="000E1198">
              <w:rPr>
                <w:rFonts w:hint="eastAsia"/>
                <w:b/>
                <w:bCs/>
              </w:rPr>
              <w:t>委員江永昌等17人提案</w:t>
            </w:r>
          </w:p>
          <w:p w14:paraId="7E7C195E" w14:textId="6AD64AC7" w:rsidR="00BA024C" w:rsidRPr="000E1198" w:rsidRDefault="00BA024C" w:rsidP="00577B10">
            <w:pPr>
              <w:jc w:val="distribute"/>
              <w:rPr>
                <w:b/>
                <w:bCs/>
              </w:rPr>
            </w:pPr>
            <w:r w:rsidRPr="000E1198">
              <w:rPr>
                <w:rFonts w:hint="eastAsia"/>
                <w:b/>
                <w:bCs/>
              </w:rPr>
              <w:t>委員徐志榮等25人提案</w:t>
            </w:r>
          </w:p>
          <w:p w14:paraId="1074449E" w14:textId="39FF97F3" w:rsidR="00BA024C" w:rsidRPr="000E1198" w:rsidRDefault="00BA024C" w:rsidP="00577B10">
            <w:pPr>
              <w:jc w:val="distribute"/>
              <w:rPr>
                <w:b/>
                <w:bCs/>
              </w:rPr>
            </w:pPr>
            <w:r w:rsidRPr="000E1198">
              <w:rPr>
                <w:rFonts w:hint="eastAsia"/>
                <w:b/>
                <w:bCs/>
              </w:rPr>
              <w:t>委員范雲等17人提案</w:t>
            </w:r>
          </w:p>
          <w:p w14:paraId="77AF1B1C" w14:textId="1D750F3C" w:rsidR="00BA024C" w:rsidRPr="000E1198" w:rsidRDefault="00BA024C" w:rsidP="00577B10">
            <w:pPr>
              <w:jc w:val="distribute"/>
              <w:rPr>
                <w:b/>
                <w:bCs/>
              </w:rPr>
            </w:pPr>
            <w:r w:rsidRPr="000E1198">
              <w:rPr>
                <w:rFonts w:hint="eastAsia"/>
                <w:b/>
                <w:bCs/>
              </w:rPr>
              <w:t>委員蔣萬安等18人提案</w:t>
            </w:r>
          </w:p>
          <w:p w14:paraId="121CB153" w14:textId="2ED62EFD" w:rsidR="00BA024C" w:rsidRPr="000E1198" w:rsidRDefault="00BA024C" w:rsidP="00577B10">
            <w:pPr>
              <w:jc w:val="distribute"/>
              <w:rPr>
                <w:b/>
                <w:bCs/>
              </w:rPr>
            </w:pPr>
            <w:r w:rsidRPr="000E1198">
              <w:rPr>
                <w:rFonts w:hint="eastAsia"/>
                <w:b/>
                <w:bCs/>
              </w:rPr>
              <w:t>委員吳玉琴等18人提案</w:t>
            </w:r>
          </w:p>
        </w:tc>
        <w:tc>
          <w:tcPr>
            <w:tcW w:w="2630" w:type="dxa"/>
            <w:tcBorders>
              <w:top w:val="nil"/>
            </w:tcBorders>
            <w:shd w:val="clear" w:color="auto" w:fill="auto"/>
            <w:vAlign w:val="center"/>
          </w:tcPr>
          <w:p w14:paraId="1C1FB613" w14:textId="69D5709B" w:rsidR="00BA024C" w:rsidRPr="000E1198" w:rsidRDefault="00BA024C" w:rsidP="00577B10">
            <w:pPr>
              <w:jc w:val="distribute"/>
              <w:rPr>
                <w:b/>
                <w:bCs/>
              </w:rPr>
            </w:pPr>
            <w:r w:rsidRPr="000E1198">
              <w:rPr>
                <w:rFonts w:hint="eastAsia"/>
                <w:b/>
                <w:bCs/>
              </w:rPr>
              <w:t>委員林為洲等16人提案</w:t>
            </w:r>
          </w:p>
          <w:p w14:paraId="06826047" w14:textId="3C4DDC33" w:rsidR="00BA024C" w:rsidRPr="000E1198" w:rsidRDefault="00BA024C" w:rsidP="00577B10">
            <w:pPr>
              <w:jc w:val="distribute"/>
              <w:rPr>
                <w:b/>
                <w:bCs/>
              </w:rPr>
            </w:pPr>
            <w:r w:rsidRPr="000E1198">
              <w:rPr>
                <w:rFonts w:hint="eastAsia"/>
                <w:b/>
                <w:bCs/>
              </w:rPr>
              <w:t>委員廖國棟等16人提案</w:t>
            </w:r>
          </w:p>
          <w:p w14:paraId="65773239" w14:textId="12056DF7" w:rsidR="00BA024C" w:rsidRPr="000E1198" w:rsidRDefault="00BA024C" w:rsidP="00577B10">
            <w:pPr>
              <w:jc w:val="distribute"/>
              <w:rPr>
                <w:b/>
                <w:bCs/>
              </w:rPr>
            </w:pPr>
            <w:r w:rsidRPr="000E1198">
              <w:rPr>
                <w:rFonts w:hint="eastAsia"/>
                <w:b/>
                <w:bCs/>
              </w:rPr>
              <w:t>委員楊瓊瓔等18人提案</w:t>
            </w:r>
          </w:p>
          <w:p w14:paraId="186B59AE" w14:textId="7558639C" w:rsidR="00BA024C" w:rsidRPr="000E1198" w:rsidRDefault="00BA024C" w:rsidP="00577B10">
            <w:pPr>
              <w:jc w:val="distribute"/>
              <w:rPr>
                <w:b/>
                <w:bCs/>
              </w:rPr>
            </w:pPr>
            <w:r w:rsidRPr="000E1198">
              <w:rPr>
                <w:rFonts w:hint="eastAsia"/>
                <w:b/>
                <w:bCs/>
              </w:rPr>
              <w:t>委員張育美等16人提案</w:t>
            </w:r>
          </w:p>
          <w:p w14:paraId="2FF2865D" w14:textId="5AF2516E" w:rsidR="00BA024C" w:rsidRPr="000E1198" w:rsidRDefault="00BA024C" w:rsidP="00577B10">
            <w:pPr>
              <w:jc w:val="distribute"/>
              <w:rPr>
                <w:b/>
                <w:bCs/>
              </w:rPr>
            </w:pPr>
            <w:r w:rsidRPr="000E1198">
              <w:rPr>
                <w:rFonts w:hint="eastAsia"/>
                <w:b/>
                <w:bCs/>
              </w:rPr>
              <w:t>時代力量黨團提案</w:t>
            </w:r>
          </w:p>
          <w:p w14:paraId="71CB68D5" w14:textId="428D4023" w:rsidR="00BA024C" w:rsidRPr="000E1198" w:rsidRDefault="00BA024C" w:rsidP="00577B10">
            <w:pPr>
              <w:jc w:val="distribute"/>
              <w:rPr>
                <w:b/>
                <w:bCs/>
              </w:rPr>
            </w:pPr>
            <w:r w:rsidRPr="00DD2C13">
              <w:rPr>
                <w:rFonts w:hint="eastAsia"/>
                <w:b/>
                <w:bCs/>
              </w:rPr>
              <w:t>台灣</w:t>
            </w:r>
            <w:r w:rsidRPr="000E1198">
              <w:rPr>
                <w:rFonts w:hint="eastAsia"/>
                <w:b/>
                <w:bCs/>
              </w:rPr>
              <w:t>民眾黨黨團提案</w:t>
            </w:r>
          </w:p>
        </w:tc>
        <w:tc>
          <w:tcPr>
            <w:tcW w:w="3773" w:type="dxa"/>
            <w:tcBorders>
              <w:top w:val="nil"/>
            </w:tcBorders>
            <w:shd w:val="clear" w:color="auto" w:fill="auto"/>
            <w:vAlign w:val="center"/>
          </w:tcPr>
          <w:p w14:paraId="2381AF9D" w14:textId="6E1D2F6D" w:rsidR="00BA024C" w:rsidRPr="00180B60" w:rsidRDefault="00BA024C" w:rsidP="00D301FE">
            <w:pPr>
              <w:pStyle w:val="a5"/>
              <w:rPr>
                <w:b/>
                <w:bCs/>
              </w:rPr>
            </w:pPr>
            <w:bookmarkStart w:id="0" w:name="TA3911707"/>
            <w:bookmarkEnd w:id="0"/>
            <w:r w:rsidRPr="00180B60">
              <w:rPr>
                <w:rFonts w:hint="eastAsia"/>
                <w:b/>
                <w:bCs/>
              </w:rPr>
              <w:t>說明</w:t>
            </w:r>
          </w:p>
        </w:tc>
      </w:tr>
      <w:tr w:rsidR="00BA024C" w14:paraId="3C2A43F2" w14:textId="77777777" w:rsidTr="00CD39A6">
        <w:tc>
          <w:tcPr>
            <w:tcW w:w="2339" w:type="dxa"/>
            <w:tcBorders>
              <w:top w:val="nil"/>
            </w:tcBorders>
          </w:tcPr>
          <w:p w14:paraId="79B8E512" w14:textId="77777777" w:rsidR="00BA024C" w:rsidRDefault="00855B1A" w:rsidP="00695A78">
            <w:pPr>
              <w:pStyle w:val="a5"/>
              <w:rPr>
                <w:b/>
              </w:rPr>
            </w:pPr>
            <w:r w:rsidRPr="00AA25FA">
              <w:rPr>
                <w:rFonts w:hint="eastAsia"/>
                <w:b/>
              </w:rPr>
              <w:t>（照行政院提案通過）</w:t>
            </w:r>
          </w:p>
          <w:p w14:paraId="2EA8BA45" w14:textId="03D89794" w:rsidR="00AF54E9" w:rsidRPr="00AF54E9" w:rsidRDefault="00AF54E9" w:rsidP="00AF54E9">
            <w:pPr>
              <w:pStyle w:val="a5"/>
              <w:jc w:val="both"/>
            </w:pPr>
            <w:r w:rsidRPr="00695A78">
              <w:rPr>
                <w:rFonts w:hint="eastAsia"/>
                <w:noProof/>
              </w:rPr>
              <w:t>最低工資法</w:t>
            </w:r>
          </w:p>
        </w:tc>
        <w:tc>
          <w:tcPr>
            <w:tcW w:w="2630" w:type="dxa"/>
            <w:tcBorders>
              <w:top w:val="nil"/>
            </w:tcBorders>
            <w:shd w:val="clear" w:color="auto" w:fill="auto"/>
          </w:tcPr>
          <w:p w14:paraId="077C85EB" w14:textId="5A87F322" w:rsidR="00BA024C" w:rsidRDefault="00855B1A" w:rsidP="00695A78">
            <w:pPr>
              <w:pStyle w:val="a5"/>
              <w:rPr>
                <w:noProof/>
              </w:rPr>
            </w:pPr>
            <w:r>
              <w:rPr>
                <w:rFonts w:hint="eastAsia"/>
                <w:noProof/>
              </w:rPr>
              <w:t>名稱：</w:t>
            </w:r>
            <w:r w:rsidR="00BA024C" w:rsidRPr="00695A78">
              <w:rPr>
                <w:rFonts w:hint="eastAsia"/>
                <w:noProof/>
              </w:rPr>
              <w:t>最低工資法</w:t>
            </w:r>
          </w:p>
        </w:tc>
        <w:tc>
          <w:tcPr>
            <w:tcW w:w="2630" w:type="dxa"/>
            <w:tcBorders>
              <w:top w:val="nil"/>
            </w:tcBorders>
            <w:shd w:val="clear" w:color="auto" w:fill="auto"/>
          </w:tcPr>
          <w:p w14:paraId="6AAC6BB8" w14:textId="0CC896EB" w:rsidR="00BA024C" w:rsidRDefault="00BA024C" w:rsidP="00695A78">
            <w:r>
              <w:rPr>
                <w:rFonts w:hint="eastAsia"/>
                <w:b/>
              </w:rPr>
              <w:t xml:space="preserve"> </w:t>
            </w:r>
            <w:r w:rsidR="00D80056" w:rsidRPr="00D80056">
              <w:rPr>
                <w:rFonts w:hint="eastAsia"/>
                <w:b/>
              </w:rPr>
              <w:t>委員江永昌等17人提案：</w:t>
            </w:r>
          </w:p>
          <w:p w14:paraId="73AD569F" w14:textId="77777777" w:rsidR="00BA024C" w:rsidRDefault="00BA024C" w:rsidP="00695A78">
            <w:r>
              <w:t xml:space="preserve"> </w:t>
            </w:r>
            <w:r w:rsidRPr="00300937">
              <w:t>最低工資法</w:t>
            </w:r>
          </w:p>
          <w:p w14:paraId="5BE0F75D" w14:textId="5F8BD91D" w:rsidR="00BA024C" w:rsidRPr="00300937" w:rsidRDefault="00BA024C" w:rsidP="00695A78">
            <w:r w:rsidRPr="00FC6948">
              <w:rPr>
                <w:rFonts w:hint="eastAsia"/>
                <w:b/>
              </w:rPr>
              <w:t xml:space="preserve"> </w:t>
            </w:r>
            <w:r w:rsidR="00D80056" w:rsidRPr="00D80056">
              <w:rPr>
                <w:rFonts w:hint="eastAsia"/>
                <w:b/>
              </w:rPr>
              <w:t>委員徐志榮等25人提案：</w:t>
            </w:r>
          </w:p>
          <w:p w14:paraId="607E9050" w14:textId="77777777" w:rsidR="00BA024C" w:rsidRDefault="00BA024C" w:rsidP="00695A78">
            <w:pPr>
              <w:pStyle w:val="a5"/>
              <w:jc w:val="left"/>
              <w:rPr>
                <w:noProof/>
              </w:rPr>
            </w:pPr>
            <w:r w:rsidRPr="00300937">
              <w:rPr>
                <w:noProof/>
              </w:rPr>
              <w:t>最低工資法</w:t>
            </w:r>
          </w:p>
          <w:p w14:paraId="72732B9F" w14:textId="53F0BD1B" w:rsidR="00BA024C" w:rsidRPr="00300937" w:rsidRDefault="00BA024C" w:rsidP="00695A78">
            <w:r w:rsidRPr="00FC6948">
              <w:rPr>
                <w:rFonts w:hint="eastAsia"/>
                <w:b/>
              </w:rPr>
              <w:t xml:space="preserve"> </w:t>
            </w:r>
            <w:r w:rsidR="00D80056" w:rsidRPr="00D80056">
              <w:rPr>
                <w:rFonts w:hint="eastAsia"/>
                <w:b/>
              </w:rPr>
              <w:t>委員范雲等17人提案：</w:t>
            </w:r>
          </w:p>
          <w:p w14:paraId="475D5571" w14:textId="77777777" w:rsidR="00BA024C" w:rsidRDefault="00BA024C" w:rsidP="00695A78">
            <w:pPr>
              <w:pStyle w:val="a5"/>
              <w:jc w:val="left"/>
              <w:rPr>
                <w:noProof/>
              </w:rPr>
            </w:pPr>
            <w:r w:rsidRPr="00300937">
              <w:rPr>
                <w:noProof/>
              </w:rPr>
              <w:t>最低工資法</w:t>
            </w:r>
          </w:p>
          <w:p w14:paraId="62A3B26E" w14:textId="0DB2CF2A" w:rsidR="00BA024C" w:rsidRPr="00300937" w:rsidRDefault="00BA024C" w:rsidP="00695A78">
            <w:r w:rsidRPr="00FC6948">
              <w:rPr>
                <w:rFonts w:hint="eastAsia"/>
                <w:b/>
              </w:rPr>
              <w:lastRenderedPageBreak/>
              <w:t xml:space="preserve"> </w:t>
            </w:r>
            <w:r w:rsidR="00D80056" w:rsidRPr="00D80056">
              <w:rPr>
                <w:rFonts w:hint="eastAsia"/>
                <w:b/>
              </w:rPr>
              <w:t>委員蔣萬安等18人提案：</w:t>
            </w:r>
          </w:p>
          <w:p w14:paraId="3D0112C2" w14:textId="77777777" w:rsidR="00BA024C" w:rsidRDefault="00BA024C" w:rsidP="00695A78">
            <w:pPr>
              <w:pStyle w:val="a5"/>
              <w:jc w:val="left"/>
              <w:rPr>
                <w:noProof/>
              </w:rPr>
            </w:pPr>
            <w:r w:rsidRPr="00300937">
              <w:rPr>
                <w:noProof/>
              </w:rPr>
              <w:t>最低工資法</w:t>
            </w:r>
          </w:p>
          <w:p w14:paraId="6D396C6C" w14:textId="520462E3" w:rsidR="00BA024C" w:rsidRPr="00300937" w:rsidRDefault="00BA024C" w:rsidP="00695A78">
            <w:r w:rsidRPr="00FC6948">
              <w:rPr>
                <w:rFonts w:hint="eastAsia"/>
                <w:b/>
              </w:rPr>
              <w:t xml:space="preserve"> </w:t>
            </w:r>
            <w:r w:rsidR="00D80056" w:rsidRPr="00D80056">
              <w:rPr>
                <w:rFonts w:hint="eastAsia"/>
                <w:b/>
              </w:rPr>
              <w:t>委員吳玉琴等18人提案：</w:t>
            </w:r>
          </w:p>
          <w:p w14:paraId="4F2A498F" w14:textId="036CA60F" w:rsidR="00BA024C" w:rsidRDefault="00BA024C" w:rsidP="00695A78">
            <w:r>
              <w:rPr>
                <w:noProof/>
              </w:rPr>
              <w:t xml:space="preserve"> </w:t>
            </w:r>
            <w:r w:rsidRPr="00300937">
              <w:rPr>
                <w:noProof/>
              </w:rPr>
              <w:t>最低工資法</w:t>
            </w:r>
          </w:p>
        </w:tc>
        <w:tc>
          <w:tcPr>
            <w:tcW w:w="2630" w:type="dxa"/>
            <w:tcBorders>
              <w:top w:val="nil"/>
            </w:tcBorders>
            <w:shd w:val="clear" w:color="auto" w:fill="auto"/>
          </w:tcPr>
          <w:p w14:paraId="42183CB0" w14:textId="0B5BAC06" w:rsidR="00BA024C" w:rsidRPr="00FC6948" w:rsidRDefault="00D80056" w:rsidP="00695A78">
            <w:pPr>
              <w:pStyle w:val="a5"/>
              <w:jc w:val="both"/>
              <w:rPr>
                <w:b/>
                <w:noProof/>
              </w:rPr>
            </w:pPr>
            <w:r w:rsidRPr="00D80056">
              <w:rPr>
                <w:rFonts w:hint="eastAsia"/>
                <w:b/>
                <w:noProof/>
              </w:rPr>
              <w:lastRenderedPageBreak/>
              <w:t>委員林為洲等16人提案：</w:t>
            </w:r>
          </w:p>
          <w:p w14:paraId="36DD0853" w14:textId="1F87889B" w:rsidR="00BA024C" w:rsidRDefault="00BA024C" w:rsidP="00695A78">
            <w:pPr>
              <w:pStyle w:val="a5"/>
              <w:jc w:val="both"/>
              <w:rPr>
                <w:noProof/>
              </w:rPr>
            </w:pPr>
            <w:r w:rsidRPr="00300937">
              <w:rPr>
                <w:noProof/>
              </w:rPr>
              <w:t>最低工資法</w:t>
            </w:r>
          </w:p>
          <w:p w14:paraId="49F2BD14" w14:textId="596810F7" w:rsidR="00BA024C" w:rsidRPr="00695A78" w:rsidRDefault="00BA024C" w:rsidP="00695A78">
            <w:pPr>
              <w:rPr>
                <w:b/>
              </w:rPr>
            </w:pPr>
            <w:r>
              <w:rPr>
                <w:rFonts w:hint="eastAsia"/>
                <w:b/>
              </w:rPr>
              <w:t xml:space="preserve"> </w:t>
            </w:r>
            <w:r w:rsidR="00D80056" w:rsidRPr="00D80056">
              <w:rPr>
                <w:rFonts w:hint="eastAsia"/>
                <w:b/>
              </w:rPr>
              <w:t>委員廖國棟等16人提案：</w:t>
            </w:r>
          </w:p>
          <w:p w14:paraId="2D906466" w14:textId="29BC4357" w:rsidR="00BA024C" w:rsidRDefault="00BA024C" w:rsidP="00695A78">
            <w:r>
              <w:rPr>
                <w:rFonts w:hint="eastAsia"/>
              </w:rPr>
              <w:t xml:space="preserve"> </w:t>
            </w:r>
            <w:r w:rsidRPr="00695A78">
              <w:t>最低工資法</w:t>
            </w:r>
          </w:p>
          <w:p w14:paraId="5E3808E2" w14:textId="677533C3" w:rsidR="00BA024C" w:rsidRPr="00695A78" w:rsidRDefault="00BA024C" w:rsidP="00695A78">
            <w:pPr>
              <w:rPr>
                <w:b/>
              </w:rPr>
            </w:pPr>
            <w:r>
              <w:rPr>
                <w:rFonts w:hint="eastAsia"/>
                <w:b/>
              </w:rPr>
              <w:t xml:space="preserve"> </w:t>
            </w:r>
            <w:r w:rsidR="00D80056" w:rsidRPr="00D80056">
              <w:rPr>
                <w:rFonts w:hint="eastAsia"/>
                <w:b/>
              </w:rPr>
              <w:t>委員楊瓊瓔等18人提案：</w:t>
            </w:r>
          </w:p>
          <w:p w14:paraId="3670198D" w14:textId="11EABA2B" w:rsidR="00BA024C" w:rsidRDefault="00BA024C" w:rsidP="00695A78">
            <w:r>
              <w:rPr>
                <w:rFonts w:hint="eastAsia"/>
              </w:rPr>
              <w:t xml:space="preserve"> </w:t>
            </w:r>
            <w:r w:rsidRPr="00695A78">
              <w:t>最低工資法</w:t>
            </w:r>
          </w:p>
          <w:p w14:paraId="137B240C" w14:textId="160A5967" w:rsidR="00BA024C" w:rsidRPr="00695A78" w:rsidRDefault="00BA024C" w:rsidP="00695A78">
            <w:pPr>
              <w:rPr>
                <w:b/>
              </w:rPr>
            </w:pPr>
            <w:r>
              <w:rPr>
                <w:rFonts w:hint="eastAsia"/>
                <w:b/>
              </w:rPr>
              <w:lastRenderedPageBreak/>
              <w:t xml:space="preserve"> </w:t>
            </w:r>
            <w:r w:rsidR="00D80056" w:rsidRPr="00D80056">
              <w:rPr>
                <w:rFonts w:hint="eastAsia"/>
                <w:b/>
              </w:rPr>
              <w:t>委員張育美等16人提案：</w:t>
            </w:r>
          </w:p>
          <w:p w14:paraId="74F4C0C2" w14:textId="02A23969" w:rsidR="00BA024C" w:rsidRPr="00695A78" w:rsidRDefault="00BA024C" w:rsidP="00695A78">
            <w:r>
              <w:rPr>
                <w:rFonts w:hint="eastAsia"/>
              </w:rPr>
              <w:t xml:space="preserve"> </w:t>
            </w:r>
            <w:r w:rsidRPr="00695A78">
              <w:t>最低工資法</w:t>
            </w:r>
          </w:p>
          <w:p w14:paraId="1FA8AFA0" w14:textId="3DA26702" w:rsidR="00BA024C" w:rsidRPr="00695A78" w:rsidRDefault="00D80056" w:rsidP="00695A78">
            <w:pPr>
              <w:pStyle w:val="a5"/>
              <w:jc w:val="both"/>
              <w:rPr>
                <w:b/>
                <w:noProof/>
              </w:rPr>
            </w:pPr>
            <w:r w:rsidRPr="00D80056">
              <w:rPr>
                <w:rFonts w:hint="eastAsia"/>
                <w:b/>
                <w:noProof/>
              </w:rPr>
              <w:t>時代力量黨團提案：</w:t>
            </w:r>
          </w:p>
          <w:p w14:paraId="25665AAD" w14:textId="77777777" w:rsidR="00BA024C" w:rsidRDefault="00BA024C" w:rsidP="00695A78">
            <w:pPr>
              <w:pStyle w:val="a5"/>
              <w:jc w:val="both"/>
            </w:pPr>
            <w:r>
              <w:rPr>
                <w:rFonts w:hint="eastAsia"/>
              </w:rPr>
              <w:t>最低工資法</w:t>
            </w:r>
          </w:p>
          <w:p w14:paraId="62B1789C" w14:textId="214DE302" w:rsidR="00BA024C" w:rsidRDefault="00D80056" w:rsidP="00695A78">
            <w:pPr>
              <w:pStyle w:val="a5"/>
              <w:jc w:val="both"/>
            </w:pPr>
            <w:r w:rsidRPr="00D80056">
              <w:rPr>
                <w:rFonts w:hint="eastAsia"/>
                <w:b/>
                <w:noProof/>
              </w:rPr>
              <w:t>台灣民眾黨黨團提案：</w:t>
            </w:r>
          </w:p>
          <w:p w14:paraId="2454CDD7" w14:textId="4678B368" w:rsidR="00BA024C" w:rsidRDefault="00BA024C" w:rsidP="00695A78">
            <w:pPr>
              <w:pStyle w:val="a5"/>
              <w:jc w:val="both"/>
            </w:pPr>
            <w:r>
              <w:rPr>
                <w:rFonts w:hint="eastAsia"/>
              </w:rPr>
              <w:t>最低工資法</w:t>
            </w:r>
          </w:p>
        </w:tc>
        <w:tc>
          <w:tcPr>
            <w:tcW w:w="3773" w:type="dxa"/>
            <w:tcBorders>
              <w:top w:val="nil"/>
            </w:tcBorders>
            <w:shd w:val="clear" w:color="auto" w:fill="auto"/>
          </w:tcPr>
          <w:p w14:paraId="27797905" w14:textId="629CBFC4" w:rsidR="00BA024C" w:rsidRPr="00D37BD0" w:rsidRDefault="00D80056" w:rsidP="00577B10">
            <w:pPr>
              <w:pStyle w:val="a5"/>
              <w:jc w:val="both"/>
              <w:rPr>
                <w:b/>
                <w:noProof/>
              </w:rPr>
            </w:pPr>
            <w:r w:rsidRPr="00D80056">
              <w:rPr>
                <w:rFonts w:hint="eastAsia"/>
                <w:b/>
                <w:noProof/>
              </w:rPr>
              <w:lastRenderedPageBreak/>
              <w:t>台灣民眾黨黨團提案：</w:t>
            </w:r>
          </w:p>
          <w:p w14:paraId="59973099" w14:textId="77777777" w:rsidR="001D3A36" w:rsidRDefault="00BA024C" w:rsidP="001D3A36">
            <w:pPr>
              <w:tabs>
                <w:tab w:val="left" w:pos="2520"/>
              </w:tabs>
              <w:spacing w:line="380" w:lineRule="exact"/>
              <w:ind w:leftChars="43" w:left="90" w:rightChars="50" w:right="105" w:firstLineChars="7" w:firstLine="15"/>
            </w:pPr>
            <w:r>
              <w:rPr>
                <w:rFonts w:hint="eastAsia"/>
              </w:rPr>
              <w:t>為使我國勞工工資相關制度更為健全、提升法律位階，俾以確保我國勞動大眾之生存權、工作權，使其工資所得能符合其本人及家屬之合理生活水準、適</w:t>
            </w:r>
            <w:r>
              <w:rPr>
                <w:rFonts w:hint="eastAsia"/>
              </w:rPr>
              <w:lastRenderedPageBreak/>
              <w:t>度參與社會文化活動、追求自我實現，特制定本法。</w:t>
            </w:r>
          </w:p>
          <w:p w14:paraId="18304F40" w14:textId="77777777" w:rsidR="001D3A36" w:rsidRPr="00AC7A64" w:rsidRDefault="001D3A36" w:rsidP="001D3A36">
            <w:pPr>
              <w:tabs>
                <w:tab w:val="left" w:pos="2520"/>
              </w:tabs>
              <w:spacing w:line="380" w:lineRule="exact"/>
              <w:ind w:leftChars="50" w:left="105" w:rightChars="50" w:right="105"/>
              <w:rPr>
                <w:b/>
                <w:spacing w:val="-12"/>
              </w:rPr>
            </w:pPr>
            <w:r w:rsidRPr="00AC7A64">
              <w:rPr>
                <w:rFonts w:hint="eastAsia"/>
                <w:b/>
                <w:spacing w:val="-12"/>
              </w:rPr>
              <w:t>審查會</w:t>
            </w:r>
            <w:r w:rsidRPr="00AC7A64">
              <w:rPr>
                <w:rFonts w:hint="eastAsia"/>
                <w:spacing w:val="-12"/>
              </w:rPr>
              <w:t>：</w:t>
            </w:r>
          </w:p>
          <w:p w14:paraId="6469713E" w14:textId="105D12C9" w:rsidR="00BA024C" w:rsidRDefault="001D3A36" w:rsidP="001D3A36">
            <w:pPr>
              <w:pStyle w:val="a5"/>
              <w:jc w:val="both"/>
            </w:pPr>
            <w:r w:rsidRPr="00AC7A64">
              <w:rPr>
                <w:rFonts w:hint="eastAsia"/>
              </w:rPr>
              <w:t>照行政院提案通過。</w:t>
            </w:r>
          </w:p>
        </w:tc>
      </w:tr>
      <w:tr w:rsidR="00BA024C" w14:paraId="42BB08B8" w14:textId="77777777" w:rsidTr="00CD39A6">
        <w:tc>
          <w:tcPr>
            <w:tcW w:w="2339" w:type="dxa"/>
          </w:tcPr>
          <w:p w14:paraId="3666CF1F" w14:textId="77777777" w:rsidR="00E23213" w:rsidRPr="000C0B25" w:rsidRDefault="00E23213" w:rsidP="00E23213">
            <w:pPr>
              <w:pStyle w:val="0"/>
            </w:pPr>
            <w:r w:rsidRPr="000C0B25">
              <w:rPr>
                <w:rFonts w:hint="eastAsia"/>
              </w:rPr>
              <w:lastRenderedPageBreak/>
              <w:t>（保留，送黨團協商）</w:t>
            </w:r>
          </w:p>
          <w:p w14:paraId="5B51C96E" w14:textId="77777777" w:rsidR="00BA024C" w:rsidRDefault="00BA024C" w:rsidP="00695A78">
            <w:pPr>
              <w:tabs>
                <w:tab w:val="left" w:pos="2520"/>
              </w:tabs>
              <w:spacing w:line="380" w:lineRule="exact"/>
              <w:ind w:leftChars="50" w:left="315" w:rightChars="50" w:right="105" w:hangingChars="100" w:hanging="210"/>
            </w:pPr>
          </w:p>
        </w:tc>
        <w:tc>
          <w:tcPr>
            <w:tcW w:w="2630" w:type="dxa"/>
            <w:shd w:val="clear" w:color="auto" w:fill="auto"/>
          </w:tcPr>
          <w:p w14:paraId="08DC6167" w14:textId="19FEB426" w:rsidR="00BA024C" w:rsidRDefault="00BA024C" w:rsidP="00695A78">
            <w:pPr>
              <w:tabs>
                <w:tab w:val="left" w:pos="2520"/>
              </w:tabs>
              <w:spacing w:line="380" w:lineRule="exact"/>
              <w:ind w:leftChars="50" w:left="315" w:rightChars="50" w:right="105" w:hangingChars="100" w:hanging="210"/>
            </w:pPr>
            <w:r>
              <w:rPr>
                <w:rFonts w:hint="eastAsia"/>
              </w:rPr>
              <w:t>第一條　為確保勞工合理之最低工資，提高勞工及其家庭之生活水準，促進勞資和諧，特制定本法。</w:t>
            </w:r>
          </w:p>
          <w:p w14:paraId="09915E8C"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最低工資事項，依本法之規定；本法未規定者，適用勞動基準法及其他相關法律之規定。</w:t>
            </w:r>
          </w:p>
        </w:tc>
        <w:tc>
          <w:tcPr>
            <w:tcW w:w="2630" w:type="dxa"/>
            <w:shd w:val="clear" w:color="auto" w:fill="auto"/>
          </w:tcPr>
          <w:p w14:paraId="28E4E831" w14:textId="4556AA64" w:rsidR="00BA024C" w:rsidRDefault="00D80056" w:rsidP="00695A78">
            <w:pPr>
              <w:tabs>
                <w:tab w:val="left" w:pos="2520"/>
              </w:tabs>
              <w:spacing w:line="380" w:lineRule="exact"/>
              <w:ind w:leftChars="50" w:left="105" w:rightChars="50" w:right="105"/>
            </w:pPr>
            <w:r w:rsidRPr="00D80056">
              <w:rPr>
                <w:rFonts w:hint="eastAsia"/>
                <w:b/>
              </w:rPr>
              <w:t>委員江永昌等17人提案：</w:t>
            </w:r>
          </w:p>
          <w:p w14:paraId="70AC76A4" w14:textId="77777777" w:rsidR="00BA024C" w:rsidRDefault="00BA024C" w:rsidP="00695A78">
            <w:pPr>
              <w:tabs>
                <w:tab w:val="left" w:pos="2520"/>
              </w:tabs>
              <w:spacing w:line="380" w:lineRule="exact"/>
              <w:ind w:leftChars="50" w:left="315" w:rightChars="50" w:right="105" w:hangingChars="100" w:hanging="210"/>
            </w:pPr>
            <w:r>
              <w:rPr>
                <w:rFonts w:hint="eastAsia"/>
              </w:rPr>
              <w:t>第一條　（立法目的）</w:t>
            </w:r>
          </w:p>
          <w:p w14:paraId="23505F6D" w14:textId="77777777" w:rsidR="00BA024C" w:rsidRDefault="00BA024C" w:rsidP="00695A78">
            <w:pPr>
              <w:tabs>
                <w:tab w:val="left" w:pos="2520"/>
              </w:tabs>
              <w:spacing w:line="380" w:lineRule="exact"/>
              <w:ind w:leftChars="150" w:left="315" w:rightChars="50" w:right="105" w:firstLineChars="200" w:firstLine="420"/>
            </w:pPr>
            <w:r>
              <w:rPr>
                <w:rFonts w:hint="eastAsia"/>
              </w:rPr>
              <w:t>為落實憲法對人民生存權及工作權之保障，確保最低工資得使勞工及其家庭具有維持符合人性尊嚴之基本生活水準、促進企業之公平競爭與經濟之健全發展，特制定本法。本法未規定者，適用其他法律之規定。</w:t>
            </w:r>
          </w:p>
          <w:p w14:paraId="5D699729" w14:textId="2B74161E" w:rsidR="00BA024C" w:rsidRDefault="00D80056" w:rsidP="00695A78">
            <w:pPr>
              <w:tabs>
                <w:tab w:val="left" w:pos="2520"/>
              </w:tabs>
              <w:spacing w:line="380" w:lineRule="exact"/>
              <w:ind w:leftChars="50" w:left="105" w:rightChars="50" w:right="105"/>
            </w:pPr>
            <w:r w:rsidRPr="00D80056">
              <w:rPr>
                <w:rFonts w:hint="eastAsia"/>
                <w:b/>
              </w:rPr>
              <w:t>委員徐志榮等25人提案：</w:t>
            </w:r>
          </w:p>
          <w:p w14:paraId="36D8F36F" w14:textId="77777777" w:rsidR="00BA024C" w:rsidRDefault="00BA024C" w:rsidP="00695A78">
            <w:pPr>
              <w:tabs>
                <w:tab w:val="left" w:pos="2520"/>
              </w:tabs>
              <w:spacing w:line="380" w:lineRule="exact"/>
              <w:ind w:leftChars="50" w:left="315" w:rightChars="50" w:right="105" w:hangingChars="100" w:hanging="210"/>
            </w:pPr>
            <w:r>
              <w:rPr>
                <w:rFonts w:hint="eastAsia"/>
              </w:rPr>
              <w:t>第一條　為落實憲法所對人民生存權及工作權之保障，確保勞工工作報</w:t>
            </w:r>
            <w:r>
              <w:rPr>
                <w:rFonts w:hint="eastAsia"/>
              </w:rPr>
              <w:lastRenderedPageBreak/>
              <w:t>酬之最低限度應維持本人及其家屬符合合理生活水準、適度參與社會文化生活、促進經濟發展，特制定本法。</w:t>
            </w:r>
          </w:p>
          <w:p w14:paraId="3BFFC69C"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最低工資事項，依本法之規定；本法未規定者，適用勞動基準法及其他相關法律之規定。</w:t>
            </w:r>
          </w:p>
          <w:p w14:paraId="5E732DFB" w14:textId="50C71083" w:rsidR="00BA024C" w:rsidRDefault="00D80056" w:rsidP="00695A78">
            <w:pPr>
              <w:tabs>
                <w:tab w:val="left" w:pos="2520"/>
              </w:tabs>
              <w:spacing w:line="380" w:lineRule="exact"/>
              <w:ind w:leftChars="50" w:left="105" w:rightChars="50" w:right="105"/>
            </w:pPr>
            <w:r w:rsidRPr="00D80056">
              <w:rPr>
                <w:rFonts w:hint="eastAsia"/>
                <w:b/>
              </w:rPr>
              <w:t>委員范雲等17人提案：</w:t>
            </w:r>
          </w:p>
          <w:p w14:paraId="03B7D1D3" w14:textId="77777777" w:rsidR="00BA024C" w:rsidRDefault="00BA024C" w:rsidP="00695A78">
            <w:pPr>
              <w:tabs>
                <w:tab w:val="left" w:pos="2520"/>
              </w:tabs>
              <w:spacing w:line="380" w:lineRule="exact"/>
              <w:ind w:leftChars="50" w:left="315" w:rightChars="50" w:right="105" w:hangingChars="100" w:hanging="210"/>
            </w:pPr>
            <w:r>
              <w:rPr>
                <w:rFonts w:hint="eastAsia"/>
              </w:rPr>
              <w:t>第一條　為規定適用勞動基準法勞工之最低工資，確保其工作報酬之最低限度應維持本人及其家屬合理生活水準，促進社會與經濟發展，特制定本法。</w:t>
            </w:r>
          </w:p>
          <w:p w14:paraId="3DF944C0"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最低工資事項，依本法之規定；本法未規定者，適用勞動基準法</w:t>
            </w:r>
            <w:r>
              <w:rPr>
                <w:rFonts w:hint="eastAsia"/>
              </w:rPr>
              <w:lastRenderedPageBreak/>
              <w:t>及其他相關法律之規定。</w:t>
            </w:r>
          </w:p>
          <w:p w14:paraId="1ECF3CF7" w14:textId="1932716C" w:rsidR="00BA024C" w:rsidRDefault="00D80056" w:rsidP="00695A78">
            <w:pPr>
              <w:tabs>
                <w:tab w:val="left" w:pos="2520"/>
              </w:tabs>
              <w:spacing w:line="380" w:lineRule="exact"/>
              <w:ind w:leftChars="50" w:left="105" w:rightChars="50" w:right="105"/>
            </w:pPr>
            <w:r w:rsidRPr="00D80056">
              <w:rPr>
                <w:rFonts w:hint="eastAsia"/>
                <w:b/>
              </w:rPr>
              <w:t>委員蔣萬安等18人提案：</w:t>
            </w:r>
          </w:p>
          <w:p w14:paraId="0F628096" w14:textId="77777777" w:rsidR="00BA024C" w:rsidRDefault="00BA024C" w:rsidP="00695A78">
            <w:pPr>
              <w:tabs>
                <w:tab w:val="left" w:pos="2520"/>
              </w:tabs>
              <w:spacing w:line="380" w:lineRule="exact"/>
              <w:ind w:leftChars="50" w:left="315" w:rightChars="50" w:right="105" w:hangingChars="100" w:hanging="210"/>
            </w:pPr>
            <w:r>
              <w:rPr>
                <w:rFonts w:hint="eastAsia"/>
              </w:rPr>
              <w:t>第一條　為落實憲法對人民生存權及工作權之保障，並確保勞工工作報酬之最低限度應維持本人及其家屬符合合理生活水準，促進社會與經濟發展，特制定本法。</w:t>
            </w:r>
          </w:p>
          <w:p w14:paraId="50EBBE74"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最低工資事項，依本法之規定；本法未規定者，適用勞動基準法及其他相關法律之規定。</w:t>
            </w:r>
          </w:p>
          <w:p w14:paraId="7EF6384F" w14:textId="2C3743B0" w:rsidR="00BA024C" w:rsidRDefault="00D80056" w:rsidP="00695A78">
            <w:pPr>
              <w:tabs>
                <w:tab w:val="left" w:pos="2520"/>
              </w:tabs>
              <w:spacing w:line="380" w:lineRule="exact"/>
              <w:ind w:leftChars="50" w:left="105" w:rightChars="50" w:right="105"/>
            </w:pPr>
            <w:r w:rsidRPr="00D80056">
              <w:rPr>
                <w:rFonts w:hint="eastAsia"/>
                <w:b/>
              </w:rPr>
              <w:t>委員吳玉琴等18人提案：</w:t>
            </w:r>
          </w:p>
          <w:p w14:paraId="46DB3C8A" w14:textId="77777777" w:rsidR="00BA024C" w:rsidRDefault="00BA024C" w:rsidP="00695A78">
            <w:pPr>
              <w:tabs>
                <w:tab w:val="left" w:pos="2520"/>
              </w:tabs>
              <w:spacing w:line="380" w:lineRule="exact"/>
              <w:ind w:leftChars="50" w:left="315" w:rightChars="50" w:right="105" w:hangingChars="100" w:hanging="210"/>
            </w:pPr>
            <w:r>
              <w:rPr>
                <w:rFonts w:hint="eastAsia"/>
              </w:rPr>
              <w:t>第一條　為規定勞工之最低工資，保障勞工及其家庭之最低生活，促進社會與經濟發展，特制定本法。</w:t>
            </w:r>
          </w:p>
          <w:p w14:paraId="63AE4E20"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最低工資事項，依本法之規定；本法未規定者，適用勞動基準法及其他相關法律之規定。</w:t>
            </w:r>
          </w:p>
          <w:p w14:paraId="30F81338" w14:textId="77777777" w:rsidR="00BA024C" w:rsidRDefault="00BA024C" w:rsidP="00695A78">
            <w:pPr>
              <w:tabs>
                <w:tab w:val="left" w:pos="2520"/>
              </w:tabs>
              <w:spacing w:line="380" w:lineRule="exact"/>
            </w:pPr>
          </w:p>
        </w:tc>
        <w:tc>
          <w:tcPr>
            <w:tcW w:w="2630" w:type="dxa"/>
            <w:shd w:val="clear" w:color="auto" w:fill="auto"/>
          </w:tcPr>
          <w:p w14:paraId="38060CE8" w14:textId="7E860FAB" w:rsidR="00BA024C" w:rsidRDefault="00D80056" w:rsidP="00695A78">
            <w:pPr>
              <w:tabs>
                <w:tab w:val="left" w:pos="2520"/>
              </w:tabs>
              <w:spacing w:line="380" w:lineRule="exact"/>
              <w:ind w:leftChars="50" w:left="105" w:rightChars="50" w:right="105"/>
            </w:pPr>
            <w:r w:rsidRPr="00D80056">
              <w:rPr>
                <w:rFonts w:hint="eastAsia"/>
                <w:b/>
              </w:rPr>
              <w:lastRenderedPageBreak/>
              <w:t>委員林為洲等16人提案：</w:t>
            </w:r>
          </w:p>
          <w:p w14:paraId="5B29F7A5" w14:textId="77777777" w:rsidR="00BA024C" w:rsidRDefault="00BA024C" w:rsidP="00695A78">
            <w:pPr>
              <w:tabs>
                <w:tab w:val="left" w:pos="2520"/>
              </w:tabs>
              <w:spacing w:line="380" w:lineRule="exact"/>
              <w:ind w:leftChars="50" w:left="315" w:rightChars="50" w:right="105" w:hangingChars="100" w:hanging="210"/>
            </w:pPr>
            <w:r>
              <w:rPr>
                <w:rFonts w:hint="eastAsia"/>
              </w:rPr>
              <w:t>第一條　為落實尊嚴勞動，確保勞工工作報酬應基本維持本人及其家庭符合合理生活水準，並促進社會與經濟發展，特制定本法。</w:t>
            </w:r>
          </w:p>
          <w:p w14:paraId="740E6D33"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最低工資事項，依本法之規定；本法未規定者，適用勞動基準法及其他相關法律之規定。</w:t>
            </w:r>
          </w:p>
          <w:p w14:paraId="68802BD2" w14:textId="3E492CD0" w:rsidR="00BA024C" w:rsidRDefault="00D80056" w:rsidP="00695A78">
            <w:pPr>
              <w:tabs>
                <w:tab w:val="left" w:pos="2520"/>
              </w:tabs>
              <w:spacing w:line="380" w:lineRule="exact"/>
              <w:ind w:leftChars="50" w:left="105" w:rightChars="50" w:right="105"/>
            </w:pPr>
            <w:r w:rsidRPr="00D80056">
              <w:rPr>
                <w:rFonts w:hint="eastAsia"/>
                <w:b/>
              </w:rPr>
              <w:t>委員廖國棟等16人提案：</w:t>
            </w:r>
          </w:p>
          <w:p w14:paraId="181DFF84" w14:textId="77777777" w:rsidR="00BA024C" w:rsidRDefault="00BA024C" w:rsidP="00695A78">
            <w:pPr>
              <w:tabs>
                <w:tab w:val="left" w:pos="2520"/>
              </w:tabs>
              <w:spacing w:line="380" w:lineRule="exact"/>
              <w:ind w:leftChars="50" w:left="315" w:rightChars="50" w:right="105" w:hangingChars="100" w:hanging="210"/>
            </w:pPr>
            <w:r>
              <w:rPr>
                <w:rFonts w:hint="eastAsia"/>
              </w:rPr>
              <w:t>第一條　為落實憲法第十五條對人民生存權及工作權之保障，並確保勞</w:t>
            </w:r>
            <w:r>
              <w:rPr>
                <w:rFonts w:hint="eastAsia"/>
              </w:rPr>
              <w:lastRenderedPageBreak/>
              <w:t>工工作報酬之最低限度維持具有人性尊嚴之基本生活，促進社會與經濟發展，特制定本法。</w:t>
            </w:r>
          </w:p>
          <w:p w14:paraId="51E037D4" w14:textId="5E193F82" w:rsidR="00BA024C" w:rsidRDefault="00D80056" w:rsidP="00695A78">
            <w:pPr>
              <w:tabs>
                <w:tab w:val="left" w:pos="2520"/>
              </w:tabs>
              <w:spacing w:line="380" w:lineRule="exact"/>
              <w:ind w:leftChars="50" w:left="105" w:rightChars="50" w:right="105"/>
            </w:pPr>
            <w:r w:rsidRPr="00D80056">
              <w:rPr>
                <w:rFonts w:hint="eastAsia"/>
                <w:b/>
              </w:rPr>
              <w:t>委員楊瓊瓔等18人提案：</w:t>
            </w:r>
          </w:p>
          <w:p w14:paraId="21CAA7CB" w14:textId="77777777" w:rsidR="00BA024C" w:rsidRDefault="00BA024C" w:rsidP="00695A78">
            <w:pPr>
              <w:tabs>
                <w:tab w:val="left" w:pos="2520"/>
              </w:tabs>
              <w:spacing w:line="380" w:lineRule="exact"/>
              <w:ind w:leftChars="50" w:left="315" w:rightChars="50" w:right="105" w:hangingChars="100" w:hanging="210"/>
            </w:pPr>
            <w:r>
              <w:rPr>
                <w:rFonts w:hint="eastAsia"/>
              </w:rPr>
              <w:t>第一條　為規定適用勞動基準法勞工之最低工資，保障勞工及其家庭之最低生活，促進社會與經濟發展，特制定本法。</w:t>
            </w:r>
          </w:p>
          <w:p w14:paraId="7693E02C"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最低工資事項，依本法之規定；本法未規定者，適用勞動基準法及其他相關法律之規定。</w:t>
            </w:r>
          </w:p>
          <w:p w14:paraId="220BF87D" w14:textId="43B758DA" w:rsidR="00BA024C" w:rsidRDefault="00D80056" w:rsidP="00695A78">
            <w:pPr>
              <w:tabs>
                <w:tab w:val="left" w:pos="2520"/>
              </w:tabs>
              <w:spacing w:line="380" w:lineRule="exact"/>
              <w:ind w:leftChars="50" w:left="105" w:rightChars="50" w:right="105"/>
            </w:pPr>
            <w:r w:rsidRPr="00D80056">
              <w:rPr>
                <w:rFonts w:hint="eastAsia"/>
                <w:b/>
              </w:rPr>
              <w:t>委員張育美等16人提案：</w:t>
            </w:r>
          </w:p>
          <w:p w14:paraId="40489AAB" w14:textId="77777777" w:rsidR="00BA024C" w:rsidRDefault="00BA024C" w:rsidP="00695A78">
            <w:pPr>
              <w:tabs>
                <w:tab w:val="left" w:pos="2520"/>
              </w:tabs>
              <w:spacing w:line="380" w:lineRule="exact"/>
              <w:ind w:leftChars="50" w:left="315" w:rightChars="50" w:right="105" w:hangingChars="100" w:hanging="210"/>
            </w:pPr>
            <w:r>
              <w:rPr>
                <w:rFonts w:hint="eastAsia"/>
              </w:rPr>
              <w:t>第一條　為規定適用勞動基準法勞工之最低工資，保障勞工及其家庭之最低生活，促進社會與</w:t>
            </w:r>
            <w:r>
              <w:rPr>
                <w:rFonts w:hint="eastAsia"/>
              </w:rPr>
              <w:lastRenderedPageBreak/>
              <w:t>經濟發展，特制定本法。</w:t>
            </w:r>
          </w:p>
          <w:p w14:paraId="3C6261FF"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最低工資事項，依本法之規定；本法未規定者，適用勞動基準法及其他相關法律之規定。</w:t>
            </w:r>
          </w:p>
          <w:p w14:paraId="25563F3E" w14:textId="00EEC4B0" w:rsidR="00BA024C" w:rsidRDefault="00D80056" w:rsidP="00695A78">
            <w:pPr>
              <w:tabs>
                <w:tab w:val="left" w:pos="2520"/>
              </w:tabs>
              <w:spacing w:line="380" w:lineRule="exact"/>
              <w:ind w:leftChars="50" w:left="105" w:rightChars="50" w:right="105"/>
            </w:pPr>
            <w:r w:rsidRPr="00D80056">
              <w:rPr>
                <w:rFonts w:hint="eastAsia"/>
                <w:b/>
              </w:rPr>
              <w:t>時代力量黨團提案：</w:t>
            </w:r>
          </w:p>
          <w:p w14:paraId="78C4EB90" w14:textId="77777777" w:rsidR="00BA024C" w:rsidRDefault="00BA024C" w:rsidP="00695A78">
            <w:pPr>
              <w:tabs>
                <w:tab w:val="left" w:pos="2520"/>
              </w:tabs>
              <w:spacing w:line="380" w:lineRule="exact"/>
              <w:ind w:leftChars="50" w:left="315" w:rightChars="50" w:right="105" w:hangingChars="100" w:hanging="210"/>
            </w:pPr>
            <w:r>
              <w:rPr>
                <w:rFonts w:hint="eastAsia"/>
              </w:rPr>
              <w:t>第一條　（立法目的）</w:t>
            </w:r>
          </w:p>
          <w:p w14:paraId="358DDC70" w14:textId="77777777" w:rsidR="00BA024C" w:rsidRDefault="00BA024C" w:rsidP="00695A78">
            <w:pPr>
              <w:tabs>
                <w:tab w:val="left" w:pos="2520"/>
              </w:tabs>
              <w:spacing w:line="380" w:lineRule="exact"/>
              <w:ind w:leftChars="150" w:left="315" w:rightChars="50" w:right="105" w:firstLineChars="200" w:firstLine="420"/>
            </w:pPr>
            <w:r>
              <w:rPr>
                <w:rFonts w:hint="eastAsia"/>
              </w:rPr>
              <w:t>為落實憲法生存權及工作權之保障，確保最低工資得使勞工維持具有人性尊嚴之基本生活，促進企業之公平競爭與經濟之健全發展，特制定本法。</w:t>
            </w:r>
          </w:p>
          <w:p w14:paraId="1E4E8889" w14:textId="77777777" w:rsidR="00BA024C" w:rsidRDefault="00BA024C" w:rsidP="00695A78">
            <w:pPr>
              <w:tabs>
                <w:tab w:val="left" w:pos="2520"/>
              </w:tabs>
              <w:spacing w:line="380" w:lineRule="exact"/>
              <w:ind w:leftChars="150" w:left="315" w:rightChars="50" w:right="105" w:firstLineChars="200" w:firstLine="420"/>
            </w:pPr>
            <w:r>
              <w:rPr>
                <w:rFonts w:hint="eastAsia"/>
              </w:rPr>
              <w:t>本法未規定者，適用其他法律之規定。</w:t>
            </w:r>
          </w:p>
          <w:p w14:paraId="45D8AD10" w14:textId="060B5B1E" w:rsidR="00BA024C" w:rsidRDefault="00D80056" w:rsidP="00695A78">
            <w:pPr>
              <w:tabs>
                <w:tab w:val="left" w:pos="2520"/>
              </w:tabs>
              <w:spacing w:line="380" w:lineRule="exact"/>
              <w:ind w:leftChars="50" w:left="105" w:rightChars="50" w:right="105"/>
            </w:pPr>
            <w:r w:rsidRPr="00D80056">
              <w:rPr>
                <w:rFonts w:hint="eastAsia"/>
                <w:b/>
              </w:rPr>
              <w:t>台灣民眾黨黨團提案：</w:t>
            </w:r>
          </w:p>
          <w:p w14:paraId="2474089E" w14:textId="77777777" w:rsidR="00BA024C" w:rsidRDefault="00BA024C" w:rsidP="00695A78">
            <w:pPr>
              <w:tabs>
                <w:tab w:val="left" w:pos="2520"/>
              </w:tabs>
              <w:spacing w:line="380" w:lineRule="exact"/>
              <w:ind w:leftChars="50" w:left="315" w:rightChars="50" w:right="105" w:hangingChars="100" w:hanging="210"/>
            </w:pPr>
            <w:r>
              <w:rPr>
                <w:rFonts w:hint="eastAsia"/>
              </w:rPr>
              <w:t>第一條　為落實憲法對人民生存權及工作權之保</w:t>
            </w:r>
            <w:r>
              <w:rPr>
                <w:rFonts w:hint="eastAsia"/>
              </w:rPr>
              <w:lastRenderedPageBreak/>
              <w:t>障，確保勞工工作報酬之最低限度應維持本人及其家屬符合合理生活水準、適度參與社會文化生活、追求實現自我，特制定本法。</w:t>
            </w:r>
          </w:p>
          <w:p w14:paraId="127B6C05"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最低工資事項，依本法之規定；本法未規定者，適用勞動基準法及其他相關法律之規定。</w:t>
            </w:r>
          </w:p>
          <w:p w14:paraId="23EBAE65" w14:textId="77777777" w:rsidR="00BA024C" w:rsidRDefault="00BA024C" w:rsidP="00695A78">
            <w:pPr>
              <w:tabs>
                <w:tab w:val="left" w:pos="2520"/>
              </w:tabs>
              <w:spacing w:line="380" w:lineRule="exact"/>
            </w:pPr>
          </w:p>
        </w:tc>
        <w:tc>
          <w:tcPr>
            <w:tcW w:w="3773" w:type="dxa"/>
            <w:shd w:val="clear" w:color="auto" w:fill="auto"/>
          </w:tcPr>
          <w:p w14:paraId="238E2379" w14:textId="268C1EFE" w:rsidR="00BA024C" w:rsidRDefault="00D80056" w:rsidP="00695A78">
            <w:pPr>
              <w:tabs>
                <w:tab w:val="left" w:pos="2520"/>
              </w:tabs>
              <w:spacing w:line="380" w:lineRule="exact"/>
              <w:ind w:leftChars="50" w:left="105" w:rightChars="50" w:right="105"/>
            </w:pPr>
            <w:r w:rsidRPr="00D80056">
              <w:rPr>
                <w:rFonts w:hint="eastAsia"/>
                <w:b/>
              </w:rPr>
              <w:lastRenderedPageBreak/>
              <w:t>行政院提案：</w:t>
            </w:r>
          </w:p>
          <w:p w14:paraId="1EF39713" w14:textId="77777777" w:rsidR="00BA024C" w:rsidRDefault="00BA024C" w:rsidP="00695A78">
            <w:pPr>
              <w:tabs>
                <w:tab w:val="left" w:pos="2520"/>
              </w:tabs>
              <w:spacing w:line="380" w:lineRule="exact"/>
              <w:ind w:leftChars="50" w:left="315" w:rightChars="50" w:right="105" w:hangingChars="100" w:hanging="210"/>
            </w:pPr>
            <w:r>
              <w:rPr>
                <w:rFonts w:hint="eastAsia"/>
              </w:rPr>
              <w:t>一、我國對於勞工工資最低標準之保障雖以勞動基準法第二十一條第一項「基本工資」名之，實與世界各國所定之「最低工資」無異。然考量規範基本工資審議程序及擬訂之基本工資審議辦法，其位階係屬法規命令，為使相關制度更為健全，並使基本工資及最低工資二者制度順利銜接，穩定及明確地調整最低工資，以提高勞工及其家庭的生活水準，爰於第一項揭示本法之立法目的。</w:t>
            </w:r>
          </w:p>
          <w:p w14:paraId="01F77DA3" w14:textId="77777777" w:rsidR="00BA024C" w:rsidRDefault="00BA024C" w:rsidP="00695A78">
            <w:pPr>
              <w:tabs>
                <w:tab w:val="left" w:pos="2520"/>
              </w:tabs>
              <w:spacing w:line="380" w:lineRule="exact"/>
              <w:ind w:leftChars="50" w:left="315" w:rightChars="50" w:right="105" w:hangingChars="100" w:hanging="210"/>
            </w:pPr>
            <w:r>
              <w:rPr>
                <w:rFonts w:hint="eastAsia"/>
              </w:rPr>
              <w:t>二、為明確本法與其他法律之適用關係，爰為第二項規定。</w:t>
            </w:r>
          </w:p>
          <w:p w14:paraId="0E9B7F81" w14:textId="5A504678" w:rsidR="00BA024C" w:rsidRDefault="00D80056" w:rsidP="00695A78">
            <w:pPr>
              <w:tabs>
                <w:tab w:val="left" w:pos="2520"/>
              </w:tabs>
              <w:spacing w:line="380" w:lineRule="exact"/>
              <w:ind w:leftChars="50" w:left="105" w:rightChars="50" w:right="105"/>
            </w:pPr>
            <w:r w:rsidRPr="00D80056">
              <w:rPr>
                <w:rFonts w:hint="eastAsia"/>
                <w:b/>
              </w:rPr>
              <w:t>委員江永昌等17人提案：</w:t>
            </w:r>
          </w:p>
          <w:p w14:paraId="7E772E8F" w14:textId="77777777" w:rsidR="00BA024C" w:rsidRDefault="00BA024C" w:rsidP="00695A78">
            <w:pPr>
              <w:tabs>
                <w:tab w:val="left" w:pos="2520"/>
              </w:tabs>
              <w:spacing w:line="380" w:lineRule="exact"/>
              <w:ind w:leftChars="50" w:left="315" w:rightChars="50" w:right="105" w:hangingChars="100" w:hanging="210"/>
            </w:pPr>
            <w:r>
              <w:rPr>
                <w:rFonts w:hint="eastAsia"/>
              </w:rPr>
              <w:t>一、明文揭示本法之立法目的及精神。</w:t>
            </w:r>
          </w:p>
          <w:p w14:paraId="3D422BB8"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二、按我國憲法第十五條規定，人民之生存權、工作權，應予保障。復按，國際勞工組織（ILO）於一九七○年通過《第一三一號公約》（一九七○年決定最低工資公約）第三條規定，決定最低工資之要素應考慮保障勞工及其家庭之基本生活水準；而《經濟社會文化權利國際公約》第七條亦規定，勞工工作報酬之最低限度應維持本人及家屬符合合理生活水準。據此可推知，國家負有使勞工獲致得以維持合於人性尊嚴之最低工資（minimum wage）之憲法上義務，以維持勞工及其家庭最低之生活維持。爰參酌上開規範之意旨，制定本法。</w:t>
            </w:r>
          </w:p>
          <w:p w14:paraId="2E9410C7" w14:textId="77777777" w:rsidR="00BA024C" w:rsidRDefault="00BA024C" w:rsidP="00695A78">
            <w:pPr>
              <w:tabs>
                <w:tab w:val="left" w:pos="2520"/>
              </w:tabs>
              <w:spacing w:line="380" w:lineRule="exact"/>
              <w:ind w:leftChars="50" w:left="315" w:rightChars="50" w:right="105" w:hangingChars="100" w:hanging="210"/>
            </w:pPr>
            <w:r>
              <w:rPr>
                <w:rFonts w:hint="eastAsia"/>
              </w:rPr>
              <w:t>三、本法為針對最低工資所訂定之特別法，如本法未規定者，自應依其性質，適用其他法律之規定。</w:t>
            </w:r>
          </w:p>
          <w:p w14:paraId="01548175" w14:textId="3EA770D1" w:rsidR="00BA024C" w:rsidRDefault="00D80056" w:rsidP="00695A78">
            <w:pPr>
              <w:tabs>
                <w:tab w:val="left" w:pos="2520"/>
              </w:tabs>
              <w:spacing w:line="380" w:lineRule="exact"/>
              <w:ind w:leftChars="50" w:left="105" w:rightChars="50" w:right="105"/>
            </w:pPr>
            <w:r w:rsidRPr="00D80056">
              <w:rPr>
                <w:rFonts w:hint="eastAsia"/>
                <w:b/>
              </w:rPr>
              <w:t>委員徐志榮等25人提案：</w:t>
            </w:r>
          </w:p>
          <w:p w14:paraId="21F70CD8" w14:textId="77777777" w:rsidR="00BA024C" w:rsidRDefault="00BA024C" w:rsidP="00695A78">
            <w:pPr>
              <w:tabs>
                <w:tab w:val="left" w:pos="2520"/>
              </w:tabs>
              <w:spacing w:line="380" w:lineRule="exact"/>
              <w:ind w:leftChars="50" w:left="315" w:rightChars="50" w:right="105" w:hangingChars="100" w:hanging="210"/>
            </w:pPr>
            <w:r>
              <w:rPr>
                <w:rFonts w:hint="eastAsia"/>
              </w:rPr>
              <w:t>一、我國憲法第十五條規定，人民之生存權、工作權，應予保障；國際勞工</w:t>
            </w:r>
            <w:r>
              <w:rPr>
                <w:rFonts w:hint="eastAsia"/>
              </w:rPr>
              <w:lastRenderedPageBreak/>
              <w:t>組織於1970年通過之第131號《最低工資公約》第三條規定，決定最低工資之要素應考慮保障勞工及其家庭之基本生活水準；《經濟社會文化權利國際公約》第七條亦規定，勞工工作報酬之最低限度應維持本人及家屬符合合理生活水平。爰參酌上開規範之意旨，制定本法。</w:t>
            </w:r>
          </w:p>
          <w:p w14:paraId="1DB47BCF" w14:textId="77777777" w:rsidR="00BA024C" w:rsidRDefault="00BA024C" w:rsidP="00695A78">
            <w:pPr>
              <w:tabs>
                <w:tab w:val="left" w:pos="2520"/>
              </w:tabs>
              <w:spacing w:line="380" w:lineRule="exact"/>
              <w:ind w:leftChars="50" w:left="315" w:rightChars="50" w:right="105" w:hangingChars="100" w:hanging="210"/>
            </w:pPr>
            <w:r>
              <w:rPr>
                <w:rFonts w:hint="eastAsia"/>
              </w:rPr>
              <w:t>二、為保障我國所有勞工有完善的最低工資制度，以穩定及明確的調整最低工資，保障勞工及其家庭的最低生活，並依此能適度參與社會生活、促進經濟發展，爰於第一項揭示本法之立法目的。</w:t>
            </w:r>
          </w:p>
          <w:p w14:paraId="2FFE822A" w14:textId="77777777" w:rsidR="00BA024C" w:rsidRDefault="00BA024C" w:rsidP="00695A78">
            <w:pPr>
              <w:tabs>
                <w:tab w:val="left" w:pos="2520"/>
              </w:tabs>
              <w:spacing w:line="380" w:lineRule="exact"/>
              <w:ind w:leftChars="50" w:left="315" w:rightChars="50" w:right="105" w:hangingChars="100" w:hanging="210"/>
            </w:pPr>
            <w:r>
              <w:rPr>
                <w:rFonts w:hint="eastAsia"/>
              </w:rPr>
              <w:t>三、本法係最低工資審議機制與程序之特別規定，爰於第二項明定最低工資事項應優先適用本法，本法未規定者適用勞動基準法及其他相關法律之規定。</w:t>
            </w:r>
          </w:p>
          <w:p w14:paraId="51D44BCD" w14:textId="1D1C178E" w:rsidR="00BA024C" w:rsidRDefault="00D80056" w:rsidP="00695A78">
            <w:pPr>
              <w:tabs>
                <w:tab w:val="left" w:pos="2520"/>
              </w:tabs>
              <w:spacing w:line="380" w:lineRule="exact"/>
              <w:ind w:leftChars="50" w:left="105" w:rightChars="50" w:right="105"/>
            </w:pPr>
            <w:r w:rsidRPr="00D80056">
              <w:rPr>
                <w:rFonts w:hint="eastAsia"/>
                <w:b/>
              </w:rPr>
              <w:t>委員范雲等17人提案：</w:t>
            </w:r>
          </w:p>
          <w:p w14:paraId="586CE50E" w14:textId="77777777" w:rsidR="00BA024C" w:rsidRDefault="00BA024C" w:rsidP="00695A78">
            <w:pPr>
              <w:tabs>
                <w:tab w:val="left" w:pos="2520"/>
              </w:tabs>
              <w:spacing w:line="380" w:lineRule="exact"/>
              <w:ind w:leftChars="50" w:left="315" w:rightChars="50" w:right="105" w:hangingChars="100" w:hanging="210"/>
            </w:pPr>
            <w:r>
              <w:rPr>
                <w:rFonts w:hint="eastAsia"/>
              </w:rPr>
              <w:t>一、為使適用勞動基準法之勞工有完善</w:t>
            </w:r>
            <w:r>
              <w:rPr>
                <w:rFonts w:hint="eastAsia"/>
              </w:rPr>
              <w:lastRenderedPageBreak/>
              <w:t>的最低工資制度，以穩定及明確的調整最低工資，保障勞工及其家庭的最低生活，爰於第一項揭示本法之立法目的。</w:t>
            </w:r>
          </w:p>
          <w:p w14:paraId="649C29B1" w14:textId="77777777" w:rsidR="00BA024C" w:rsidRDefault="00BA024C" w:rsidP="00695A78">
            <w:pPr>
              <w:tabs>
                <w:tab w:val="left" w:pos="2520"/>
              </w:tabs>
              <w:spacing w:line="380" w:lineRule="exact"/>
              <w:ind w:leftChars="50" w:left="315" w:rightChars="50" w:right="105" w:hangingChars="100" w:hanging="210"/>
            </w:pPr>
            <w:r>
              <w:rPr>
                <w:rFonts w:hint="eastAsia"/>
              </w:rPr>
              <w:t>二、依據我國已簽署之《經濟社會文化權利國際公約》第七條明白揭示，勞工工作報酬之最低限度應維持本人及家屬符合合理生活水準。</w:t>
            </w:r>
          </w:p>
          <w:p w14:paraId="55F862CF" w14:textId="77777777" w:rsidR="00BA024C" w:rsidRDefault="00BA024C" w:rsidP="00695A78">
            <w:pPr>
              <w:tabs>
                <w:tab w:val="left" w:pos="2520"/>
              </w:tabs>
              <w:spacing w:line="380" w:lineRule="exact"/>
              <w:ind w:leftChars="50" w:left="315" w:rightChars="50" w:right="105" w:hangingChars="100" w:hanging="210"/>
            </w:pPr>
            <w:r>
              <w:rPr>
                <w:rFonts w:hint="eastAsia"/>
              </w:rPr>
              <w:t>三、自九十八年十二月十日開始施行之《公民與政治權利國際公約及經濟社會文化權利國際公約施行法》第二條明定：「兩公約所揭示保障人權之規定，具有國內法律之效力。」為具體落實最低工資維持本人及家屬符合合理生活水準之宗旨，爰明定於第一項立法目的。</w:t>
            </w:r>
          </w:p>
          <w:p w14:paraId="34F3948A" w14:textId="77777777" w:rsidR="00BA024C" w:rsidRDefault="00BA024C" w:rsidP="00695A78">
            <w:pPr>
              <w:tabs>
                <w:tab w:val="left" w:pos="2520"/>
              </w:tabs>
              <w:spacing w:line="380" w:lineRule="exact"/>
              <w:ind w:leftChars="50" w:left="315" w:rightChars="50" w:right="105" w:hangingChars="100" w:hanging="210"/>
            </w:pPr>
            <w:r>
              <w:rPr>
                <w:rFonts w:hint="eastAsia"/>
              </w:rPr>
              <w:t>四、最低工資之目的除了確保勞工維持具有人性尊嚴之基本生活，提升邊際勞工家庭之消費能力、刺激內需產業之外；同時也透過訂定合理勞動條件基準，促進企業之公平競爭與經濟之</w:t>
            </w:r>
            <w:r>
              <w:rPr>
                <w:rFonts w:hint="eastAsia"/>
              </w:rPr>
              <w:lastRenderedPageBreak/>
              <w:t>健全發展，達到社會與經濟發展的目的。</w:t>
            </w:r>
          </w:p>
          <w:p w14:paraId="7F9636D7" w14:textId="77777777" w:rsidR="00BA024C" w:rsidRDefault="00BA024C" w:rsidP="00695A78">
            <w:pPr>
              <w:tabs>
                <w:tab w:val="left" w:pos="2520"/>
              </w:tabs>
              <w:spacing w:line="380" w:lineRule="exact"/>
              <w:ind w:leftChars="50" w:left="315" w:rightChars="50" w:right="105" w:hangingChars="100" w:hanging="210"/>
            </w:pPr>
            <w:r>
              <w:rPr>
                <w:rFonts w:hint="eastAsia"/>
              </w:rPr>
              <w:t>五、本法係最低工資審議機制與程序之特別規定，爰於第二項明定最低工資事項應優先適用本法，本法未規定者適用勞動基準法及其他相關法律之規定。</w:t>
            </w:r>
          </w:p>
          <w:p w14:paraId="40C2C599" w14:textId="14E63786" w:rsidR="00BA024C" w:rsidRDefault="00D80056" w:rsidP="00695A78">
            <w:pPr>
              <w:tabs>
                <w:tab w:val="left" w:pos="2520"/>
              </w:tabs>
              <w:spacing w:line="380" w:lineRule="exact"/>
              <w:ind w:leftChars="50" w:left="105" w:rightChars="50" w:right="105"/>
            </w:pPr>
            <w:r w:rsidRPr="00D80056">
              <w:rPr>
                <w:rFonts w:hint="eastAsia"/>
                <w:b/>
              </w:rPr>
              <w:t>委員蔣萬安等18人提案：</w:t>
            </w:r>
          </w:p>
          <w:p w14:paraId="0B236337" w14:textId="77777777" w:rsidR="00BA024C" w:rsidRDefault="00BA024C" w:rsidP="00695A78">
            <w:pPr>
              <w:tabs>
                <w:tab w:val="left" w:pos="2520"/>
              </w:tabs>
              <w:spacing w:line="380" w:lineRule="exact"/>
              <w:ind w:leftChars="50" w:left="315" w:rightChars="50" w:right="105" w:hangingChars="100" w:hanging="210"/>
            </w:pPr>
            <w:r>
              <w:rPr>
                <w:rFonts w:hint="eastAsia"/>
              </w:rPr>
              <w:t>一、揭示本法之立法目的及精神。</w:t>
            </w:r>
          </w:p>
          <w:p w14:paraId="67A1E648" w14:textId="77777777" w:rsidR="00BA024C" w:rsidRDefault="00BA024C" w:rsidP="00695A78">
            <w:pPr>
              <w:tabs>
                <w:tab w:val="left" w:pos="2520"/>
              </w:tabs>
              <w:spacing w:line="380" w:lineRule="exact"/>
              <w:ind w:leftChars="50" w:left="315" w:rightChars="50" w:right="105" w:hangingChars="100" w:hanging="210"/>
            </w:pPr>
            <w:r>
              <w:rPr>
                <w:rFonts w:hint="eastAsia"/>
              </w:rPr>
              <w:t>二、按我國憲法第十五條規定，人民之生存權、工作權，應予保障。復按，ILO於一九七○年通過《第一三一號最低工資制定公約》以及搭配的《第一三五號建議書》，要求簽約國制定的最低工資和調整機制，除了考慮國情以外，尚要考量國內生活水準、家庭需求、社會安全給付狀態等因素。該公約第三條規定，決定最低工資之要素應考慮保障勞工及其家庭之基本生活水準；而《經濟社會文化權利國際公約》第七條亦規定，勞工工作</w:t>
            </w:r>
            <w:r>
              <w:rPr>
                <w:rFonts w:hint="eastAsia"/>
              </w:rPr>
              <w:lastRenderedPageBreak/>
              <w:t>報酬之最低限度應維持本人及家屬符合合理生活水準。據此可推知，國家負有使勞工獲致得以維持合於人性尊嚴之最低工資（minimum wage）之憲法上義務，以維持勞工及其家庭最低之生活維持，爰參酌上開規範之意旨，制定本法。</w:t>
            </w:r>
          </w:p>
          <w:p w14:paraId="490C45ED" w14:textId="77777777" w:rsidR="00BA024C" w:rsidRDefault="00BA024C" w:rsidP="00695A78">
            <w:pPr>
              <w:tabs>
                <w:tab w:val="left" w:pos="2520"/>
              </w:tabs>
              <w:spacing w:line="380" w:lineRule="exact"/>
              <w:ind w:leftChars="50" w:left="315" w:rightChars="50" w:right="105" w:hangingChars="100" w:hanging="210"/>
            </w:pPr>
            <w:r>
              <w:rPr>
                <w:rFonts w:hint="eastAsia"/>
              </w:rPr>
              <w:t>三、本法為針對最低工資所訂定之特別法，如本法未規定者，自應依其性質，適用其他法律之規定。</w:t>
            </w:r>
          </w:p>
          <w:p w14:paraId="76E372E8" w14:textId="4C30CEA9" w:rsidR="00BA024C" w:rsidRDefault="00D80056" w:rsidP="00695A78">
            <w:pPr>
              <w:tabs>
                <w:tab w:val="left" w:pos="2520"/>
              </w:tabs>
              <w:spacing w:line="380" w:lineRule="exact"/>
              <w:ind w:leftChars="50" w:left="105" w:rightChars="50" w:right="105"/>
            </w:pPr>
            <w:r w:rsidRPr="00D80056">
              <w:rPr>
                <w:rFonts w:hint="eastAsia"/>
                <w:b/>
              </w:rPr>
              <w:t>委員吳玉琴等18人提案：</w:t>
            </w:r>
          </w:p>
          <w:p w14:paraId="0EBC1802" w14:textId="77777777" w:rsidR="00BA024C" w:rsidRDefault="00BA024C" w:rsidP="00695A78">
            <w:pPr>
              <w:tabs>
                <w:tab w:val="left" w:pos="2520"/>
              </w:tabs>
              <w:spacing w:line="380" w:lineRule="exact"/>
              <w:ind w:leftChars="50" w:left="315" w:rightChars="50" w:right="105" w:hangingChars="100" w:hanging="210"/>
            </w:pPr>
            <w:r>
              <w:rPr>
                <w:rFonts w:hint="eastAsia"/>
              </w:rPr>
              <w:t>一、為使勞工有完善的最低工資制度，以穩定及明確的調整最低工資，保障勞工及其家庭的最低生活，爰於第一項揭示本法之立法目的。</w:t>
            </w:r>
          </w:p>
          <w:p w14:paraId="60F1C397" w14:textId="77777777" w:rsidR="00BA024C" w:rsidRDefault="00BA024C" w:rsidP="00695A78">
            <w:pPr>
              <w:tabs>
                <w:tab w:val="left" w:pos="2520"/>
              </w:tabs>
              <w:spacing w:line="380" w:lineRule="exact"/>
              <w:ind w:leftChars="50" w:left="315" w:rightChars="50" w:right="105" w:hangingChars="100" w:hanging="210"/>
            </w:pPr>
            <w:r>
              <w:rPr>
                <w:rFonts w:hint="eastAsia"/>
              </w:rPr>
              <w:t>二、本法係最低工資審議機制與程序之特別規定，爰於第二項明定最低工資事項應優先適用本法，本法未規定者適用勞動基準法及其他相關法律之規定。</w:t>
            </w:r>
          </w:p>
          <w:p w14:paraId="35E960E8" w14:textId="363A4D29" w:rsidR="00BA024C" w:rsidRDefault="00D80056" w:rsidP="00695A78">
            <w:pPr>
              <w:tabs>
                <w:tab w:val="left" w:pos="2520"/>
              </w:tabs>
              <w:spacing w:line="380" w:lineRule="exact"/>
              <w:ind w:leftChars="50" w:left="105" w:rightChars="50" w:right="105"/>
            </w:pPr>
            <w:r w:rsidRPr="00D80056">
              <w:rPr>
                <w:rFonts w:hint="eastAsia"/>
                <w:b/>
              </w:rPr>
              <w:t>委員林為洲等16人提案：</w:t>
            </w:r>
          </w:p>
          <w:p w14:paraId="55377115" w14:textId="77777777" w:rsidR="00BA024C" w:rsidRDefault="00BA024C" w:rsidP="00695A78">
            <w:pPr>
              <w:tabs>
                <w:tab w:val="left" w:pos="2520"/>
              </w:tabs>
              <w:spacing w:line="380" w:lineRule="exact"/>
              <w:ind w:leftChars="50" w:left="105" w:rightChars="50" w:right="105"/>
            </w:pPr>
            <w:r>
              <w:rPr>
                <w:rFonts w:hint="eastAsia"/>
              </w:rPr>
              <w:lastRenderedPageBreak/>
              <w:t>規定本法之立法目的。</w:t>
            </w:r>
          </w:p>
          <w:p w14:paraId="4AFA1370" w14:textId="43CA7DF6" w:rsidR="00BA024C" w:rsidRDefault="00D80056" w:rsidP="00695A78">
            <w:pPr>
              <w:tabs>
                <w:tab w:val="left" w:pos="2520"/>
              </w:tabs>
              <w:spacing w:line="380" w:lineRule="exact"/>
              <w:ind w:leftChars="50" w:left="105" w:rightChars="50" w:right="105"/>
            </w:pPr>
            <w:r w:rsidRPr="00D80056">
              <w:rPr>
                <w:rFonts w:hint="eastAsia"/>
                <w:b/>
              </w:rPr>
              <w:t>委員廖國棟等16人提案：</w:t>
            </w:r>
          </w:p>
          <w:p w14:paraId="76C87D3C" w14:textId="77777777" w:rsidR="00BA024C" w:rsidRDefault="00BA024C" w:rsidP="00695A78">
            <w:pPr>
              <w:tabs>
                <w:tab w:val="left" w:pos="2520"/>
              </w:tabs>
              <w:spacing w:line="380" w:lineRule="exact"/>
              <w:ind w:leftChars="50" w:left="105" w:rightChars="50" w:right="105"/>
            </w:pPr>
            <w:r>
              <w:rPr>
                <w:rFonts w:hint="eastAsia"/>
              </w:rPr>
              <w:t>參酌世界各國目前世界上約有一百九十七個國家及地區設有最低工資制度，且包含德國、日本、美國、英國、韓國、荷蘭等國家，皆以專法規範最低工資，爰於第一項揭示本法之立法目的。</w:t>
            </w:r>
          </w:p>
          <w:p w14:paraId="047966EE" w14:textId="4B59B7F9" w:rsidR="00BA024C" w:rsidRDefault="00D80056" w:rsidP="00695A78">
            <w:pPr>
              <w:tabs>
                <w:tab w:val="left" w:pos="2520"/>
              </w:tabs>
              <w:spacing w:line="380" w:lineRule="exact"/>
              <w:ind w:leftChars="50" w:left="105" w:rightChars="50" w:right="105"/>
            </w:pPr>
            <w:r w:rsidRPr="00D80056">
              <w:rPr>
                <w:rFonts w:hint="eastAsia"/>
                <w:b/>
              </w:rPr>
              <w:t>委員楊瓊瓔等18人提案：</w:t>
            </w:r>
          </w:p>
          <w:p w14:paraId="406E5CF4" w14:textId="77777777" w:rsidR="00BA024C" w:rsidRDefault="00BA024C" w:rsidP="00695A78">
            <w:pPr>
              <w:tabs>
                <w:tab w:val="left" w:pos="2520"/>
              </w:tabs>
              <w:spacing w:line="380" w:lineRule="exact"/>
              <w:ind w:leftChars="50" w:left="315" w:rightChars="50" w:right="105" w:hangingChars="100" w:hanging="210"/>
            </w:pPr>
            <w:r>
              <w:rPr>
                <w:rFonts w:hint="eastAsia"/>
              </w:rPr>
              <w:t>一、為使適用勞動基準法之勞工有完善的最低工資制度，以穩定及明確的調整最低工資，保障勞工及其家庭的最低生活，爰於第一項揭示本法之立法目的。</w:t>
            </w:r>
          </w:p>
          <w:p w14:paraId="64F0C1B9" w14:textId="77777777" w:rsidR="00BA024C" w:rsidRDefault="00BA024C" w:rsidP="00695A78">
            <w:pPr>
              <w:tabs>
                <w:tab w:val="left" w:pos="2520"/>
              </w:tabs>
              <w:spacing w:line="380" w:lineRule="exact"/>
              <w:ind w:leftChars="50" w:left="315" w:rightChars="50" w:right="105" w:hangingChars="100" w:hanging="210"/>
            </w:pPr>
            <w:r>
              <w:rPr>
                <w:rFonts w:hint="eastAsia"/>
              </w:rPr>
              <w:t>二、本法係最低工資審議機制與程序之特別規定，爰於第二項明定最低工資事項應優先適用本法，本法未規定者適用勞動基準法及其他相關法律之規定。</w:t>
            </w:r>
          </w:p>
          <w:p w14:paraId="0344C22F" w14:textId="68EE8EB6" w:rsidR="00BA024C" w:rsidRDefault="00D80056" w:rsidP="00695A78">
            <w:pPr>
              <w:tabs>
                <w:tab w:val="left" w:pos="2520"/>
              </w:tabs>
              <w:spacing w:line="380" w:lineRule="exact"/>
              <w:ind w:leftChars="50" w:left="105" w:rightChars="50" w:right="105"/>
            </w:pPr>
            <w:r w:rsidRPr="00D80056">
              <w:rPr>
                <w:rFonts w:hint="eastAsia"/>
                <w:b/>
              </w:rPr>
              <w:t>委員張育美等16人提案：</w:t>
            </w:r>
          </w:p>
          <w:p w14:paraId="7FDA2EBB" w14:textId="77777777" w:rsidR="00BA024C" w:rsidRDefault="00BA024C" w:rsidP="00695A78">
            <w:pPr>
              <w:tabs>
                <w:tab w:val="left" w:pos="2520"/>
              </w:tabs>
              <w:spacing w:line="380" w:lineRule="exact"/>
              <w:ind w:leftChars="50" w:left="315" w:rightChars="50" w:right="105" w:hangingChars="100" w:hanging="210"/>
            </w:pPr>
            <w:r>
              <w:rPr>
                <w:rFonts w:hint="eastAsia"/>
              </w:rPr>
              <w:t>一、為使適用勞動基準法之勞工有完善的最低工資制度，以穩定及明確的調</w:t>
            </w:r>
            <w:r>
              <w:rPr>
                <w:rFonts w:hint="eastAsia"/>
              </w:rPr>
              <w:lastRenderedPageBreak/>
              <w:t>整最低工資，保障勞工及其家庭的最低生活，爰於第一項揭示本法之立法目的。</w:t>
            </w:r>
          </w:p>
          <w:p w14:paraId="703FBBD6" w14:textId="77777777" w:rsidR="00BA024C" w:rsidRDefault="00BA024C" w:rsidP="00695A78">
            <w:pPr>
              <w:tabs>
                <w:tab w:val="left" w:pos="2520"/>
              </w:tabs>
              <w:spacing w:line="380" w:lineRule="exact"/>
              <w:ind w:leftChars="50" w:left="315" w:rightChars="50" w:right="105" w:hangingChars="100" w:hanging="210"/>
            </w:pPr>
            <w:r>
              <w:rPr>
                <w:rFonts w:hint="eastAsia"/>
              </w:rPr>
              <w:t>二、本法係最低工資審議機制與程序之特別規定，爰於第二項明定最低工資事項應優先適用本法，本法未規定者適用勞動基準法及其他相關法律之規定。</w:t>
            </w:r>
          </w:p>
          <w:p w14:paraId="5815F3E8" w14:textId="02FC02CE" w:rsidR="00BA024C" w:rsidRDefault="00D80056" w:rsidP="00695A78">
            <w:pPr>
              <w:tabs>
                <w:tab w:val="left" w:pos="2520"/>
              </w:tabs>
              <w:spacing w:line="380" w:lineRule="exact"/>
              <w:ind w:leftChars="50" w:left="105" w:rightChars="50" w:right="105"/>
            </w:pPr>
            <w:r w:rsidRPr="00D80056">
              <w:rPr>
                <w:rFonts w:hint="eastAsia"/>
                <w:b/>
              </w:rPr>
              <w:t>時代力量黨團提案：</w:t>
            </w:r>
          </w:p>
          <w:p w14:paraId="5D3AEC29" w14:textId="77777777" w:rsidR="00BA024C" w:rsidRDefault="00BA024C" w:rsidP="00695A78">
            <w:pPr>
              <w:tabs>
                <w:tab w:val="left" w:pos="2520"/>
              </w:tabs>
              <w:spacing w:line="380" w:lineRule="exact"/>
              <w:ind w:leftChars="50" w:left="315" w:rightChars="50" w:right="105" w:hangingChars="100" w:hanging="210"/>
            </w:pPr>
            <w:r>
              <w:rPr>
                <w:rFonts w:hint="eastAsia"/>
              </w:rPr>
              <w:t>一、揭示本法之立法目的及精神。</w:t>
            </w:r>
          </w:p>
          <w:p w14:paraId="3882DBC7" w14:textId="77777777" w:rsidR="00BA024C" w:rsidRDefault="00BA024C" w:rsidP="00695A78">
            <w:pPr>
              <w:tabs>
                <w:tab w:val="left" w:pos="2520"/>
              </w:tabs>
              <w:spacing w:line="380" w:lineRule="exact"/>
              <w:ind w:leftChars="50" w:left="315" w:rightChars="50" w:right="105" w:hangingChars="100" w:hanging="210"/>
            </w:pPr>
            <w:r>
              <w:rPr>
                <w:rFonts w:hint="eastAsia"/>
              </w:rPr>
              <w:t>二、我國憲法第十五條規定，人民之生存權、工作權，應予保障；國際勞工組織於1970年通過之《一九七○年決定最低工資公約》第三條規定，決定最低工資之要素應考慮保障勞工及其家庭之基本生活水準；《經濟社會文化權利國際公約》第七條亦規定，勞工工作報酬之最低限度應維持本人及家屬符合合理生活水準。爰參酌上開規範之意旨，制定本法。</w:t>
            </w:r>
          </w:p>
          <w:p w14:paraId="0F3636F0" w14:textId="77777777" w:rsidR="00BA024C" w:rsidRDefault="00BA024C" w:rsidP="00695A78">
            <w:pPr>
              <w:tabs>
                <w:tab w:val="left" w:pos="2520"/>
              </w:tabs>
              <w:spacing w:line="380" w:lineRule="exact"/>
              <w:ind w:leftChars="50" w:left="315" w:rightChars="50" w:right="105" w:hangingChars="100" w:hanging="210"/>
            </w:pPr>
            <w:r>
              <w:rPr>
                <w:rFonts w:hint="eastAsia"/>
              </w:rPr>
              <w:t>三、本法為針對最低工資規範之特別法</w:t>
            </w:r>
            <w:r>
              <w:rPr>
                <w:rFonts w:hint="eastAsia"/>
              </w:rPr>
              <w:lastRenderedPageBreak/>
              <w:t>，如本法未規定者，自應依其性質，適用其他法律之規定。</w:t>
            </w:r>
          </w:p>
          <w:p w14:paraId="2DE66044" w14:textId="04A068E3" w:rsidR="00BA024C" w:rsidRDefault="00D80056" w:rsidP="00695A78">
            <w:pPr>
              <w:tabs>
                <w:tab w:val="left" w:pos="2520"/>
              </w:tabs>
              <w:spacing w:line="380" w:lineRule="exact"/>
              <w:ind w:leftChars="50" w:left="105" w:rightChars="50" w:right="105"/>
            </w:pPr>
            <w:r w:rsidRPr="00D80056">
              <w:rPr>
                <w:rFonts w:hint="eastAsia"/>
                <w:b/>
              </w:rPr>
              <w:t>台灣民眾黨黨團提案：</w:t>
            </w:r>
          </w:p>
          <w:p w14:paraId="7A07EAB0" w14:textId="77777777" w:rsidR="00BA024C" w:rsidRDefault="00BA024C" w:rsidP="00695A78">
            <w:pPr>
              <w:tabs>
                <w:tab w:val="left" w:pos="2520"/>
              </w:tabs>
              <w:spacing w:line="380" w:lineRule="exact"/>
              <w:ind w:leftChars="50" w:left="315" w:rightChars="50" w:right="105" w:hangingChars="100" w:hanging="210"/>
            </w:pPr>
            <w:r>
              <w:rPr>
                <w:rFonts w:hint="eastAsia"/>
              </w:rPr>
              <w:t>一、本法之立法目的及精神。</w:t>
            </w:r>
          </w:p>
          <w:p w14:paraId="5E9F7E49" w14:textId="77777777" w:rsidR="00433A0E" w:rsidRPr="00A351A2" w:rsidRDefault="00BA024C" w:rsidP="00433A0E">
            <w:pPr>
              <w:tabs>
                <w:tab w:val="left" w:pos="2520"/>
              </w:tabs>
              <w:spacing w:line="380" w:lineRule="exact"/>
              <w:ind w:leftChars="50" w:left="315" w:rightChars="50" w:right="105" w:hangingChars="100" w:hanging="210"/>
              <w:rPr>
                <w:color w:val="FF0000"/>
              </w:rPr>
            </w:pPr>
            <w:r>
              <w:rPr>
                <w:rFonts w:hint="eastAsia"/>
              </w:rPr>
              <w:t>二、本法為最低工資審議機制與程序之特別規定，爰於第二項明定最低工資事項應優先適用本法，本法未規定者適用勞動基準法及其他相關法律之規定。</w:t>
            </w:r>
          </w:p>
          <w:p w14:paraId="0A848DDF" w14:textId="77777777" w:rsidR="00433A0E" w:rsidRPr="00026100" w:rsidRDefault="00433A0E" w:rsidP="00433A0E">
            <w:pPr>
              <w:tabs>
                <w:tab w:val="left" w:pos="2520"/>
              </w:tabs>
              <w:spacing w:line="380" w:lineRule="exact"/>
              <w:ind w:leftChars="50" w:left="315" w:rightChars="50" w:right="105" w:hangingChars="100" w:hanging="210"/>
              <w:rPr>
                <w:rFonts w:hAnsi="標楷體"/>
                <w:b/>
                <w:szCs w:val="21"/>
              </w:rPr>
            </w:pPr>
            <w:r w:rsidRPr="00026100">
              <w:rPr>
                <w:rFonts w:hint="eastAsia"/>
                <w:b/>
              </w:rPr>
              <w:t>審查</w:t>
            </w:r>
            <w:r w:rsidRPr="00026100">
              <w:rPr>
                <w:rFonts w:hAnsi="標楷體" w:hint="eastAsia"/>
                <w:b/>
                <w:szCs w:val="21"/>
              </w:rPr>
              <w:t>會：</w:t>
            </w:r>
          </w:p>
          <w:p w14:paraId="1A434C67" w14:textId="738D40C8" w:rsidR="00433A0E" w:rsidRPr="00026100" w:rsidRDefault="00433A0E" w:rsidP="00433A0E">
            <w:pPr>
              <w:tabs>
                <w:tab w:val="left" w:pos="2520"/>
              </w:tabs>
              <w:spacing w:line="380" w:lineRule="exact"/>
              <w:ind w:leftChars="50" w:left="105" w:rightChars="50" w:right="105"/>
            </w:pPr>
            <w:r w:rsidRPr="00026100">
              <w:rPr>
                <w:rFonts w:hint="eastAsia"/>
              </w:rPr>
              <w:t>保留，併委員蘇巧慧等3人</w:t>
            </w:r>
            <w:r w:rsidR="00382EA1">
              <w:rPr>
                <w:rFonts w:hint="eastAsia"/>
              </w:rPr>
              <w:t>提出</w:t>
            </w:r>
            <w:r w:rsidR="003C6556">
              <w:rPr>
                <w:rFonts w:hint="eastAsia"/>
              </w:rPr>
              <w:t>之</w:t>
            </w:r>
            <w:r w:rsidRPr="00026100">
              <w:rPr>
                <w:rFonts w:hint="eastAsia"/>
              </w:rPr>
              <w:t>修正動議，送黨團協商。</w:t>
            </w:r>
          </w:p>
          <w:p w14:paraId="22D6BB39" w14:textId="32FB0CDB" w:rsidR="00433A0E" w:rsidRPr="00026100" w:rsidRDefault="00433A0E" w:rsidP="00433A0E">
            <w:pPr>
              <w:pStyle w:val="ad"/>
            </w:pPr>
            <w:r w:rsidRPr="00026100">
              <w:rPr>
                <w:rFonts w:hint="eastAsia"/>
              </w:rPr>
              <w:t>委員蘇巧慧等</w:t>
            </w:r>
            <w:r w:rsidR="00CC20D5" w:rsidRPr="00026100">
              <w:rPr>
                <w:rFonts w:hint="eastAsia"/>
              </w:rPr>
              <w:t>3</w:t>
            </w:r>
            <w:r w:rsidRPr="00026100">
              <w:rPr>
                <w:rFonts w:hint="eastAsia"/>
              </w:rPr>
              <w:t>人</w:t>
            </w:r>
            <w:r w:rsidR="00CC7C26">
              <w:rPr>
                <w:rFonts w:hint="eastAsia"/>
              </w:rPr>
              <w:t>提出</w:t>
            </w:r>
            <w:r w:rsidR="009A01EC">
              <w:rPr>
                <w:rFonts w:hint="eastAsia"/>
              </w:rPr>
              <w:t>之</w:t>
            </w:r>
            <w:r w:rsidRPr="00026100">
              <w:rPr>
                <w:rFonts w:hint="eastAsia"/>
              </w:rPr>
              <w:t>修正動議：</w:t>
            </w:r>
          </w:p>
          <w:p w14:paraId="1DB2CBDE" w14:textId="5AA87409" w:rsidR="00DD1DB2" w:rsidRPr="00026100" w:rsidRDefault="00DD1DB2" w:rsidP="00DD1DB2">
            <w:pPr>
              <w:pStyle w:val="-"/>
            </w:pPr>
            <w:r w:rsidRPr="00026100">
              <w:rPr>
                <w:rFonts w:hint="eastAsia"/>
              </w:rPr>
              <w:t>第一條　為保障勞工之生存權及工作權，確保勞工及其家庭合宜之生活水準，特制定本法。</w:t>
            </w:r>
          </w:p>
          <w:p w14:paraId="0F7626CC" w14:textId="0F280237" w:rsidR="00FC3FCD" w:rsidRDefault="00DD1DB2" w:rsidP="009A01EC">
            <w:pPr>
              <w:pStyle w:val="-1"/>
            </w:pPr>
            <w:r w:rsidRPr="00026100">
              <w:rPr>
                <w:rFonts w:hint="eastAsia"/>
              </w:rPr>
              <w:t>最低工資事項，依本法之規定；本法未規定者，適用勞動基準法及其他相關法律之規定。</w:t>
            </w:r>
          </w:p>
        </w:tc>
      </w:tr>
      <w:tr w:rsidR="00BA024C" w14:paraId="538AC614" w14:textId="77777777" w:rsidTr="00CD39A6">
        <w:tc>
          <w:tcPr>
            <w:tcW w:w="2339" w:type="dxa"/>
          </w:tcPr>
          <w:p w14:paraId="48706DCF" w14:textId="77777777" w:rsidR="00BA024C" w:rsidRDefault="00996222" w:rsidP="00695A78">
            <w:pPr>
              <w:tabs>
                <w:tab w:val="left" w:pos="2520"/>
              </w:tabs>
              <w:spacing w:line="380" w:lineRule="exact"/>
              <w:ind w:leftChars="50" w:left="315" w:rightChars="50" w:right="105" w:hangingChars="100" w:hanging="210"/>
              <w:rPr>
                <w:b/>
              </w:rPr>
            </w:pPr>
            <w:r w:rsidRPr="00AA25FA">
              <w:rPr>
                <w:rFonts w:hint="eastAsia"/>
                <w:b/>
              </w:rPr>
              <w:lastRenderedPageBreak/>
              <w:t>（照行政院提案通過）</w:t>
            </w:r>
          </w:p>
          <w:p w14:paraId="04D742C3" w14:textId="77777777" w:rsidR="00AF54E9" w:rsidRDefault="00AF54E9" w:rsidP="00AF54E9">
            <w:pPr>
              <w:tabs>
                <w:tab w:val="left" w:pos="2520"/>
              </w:tabs>
              <w:spacing w:line="380" w:lineRule="exact"/>
              <w:ind w:leftChars="50" w:left="315" w:rightChars="50" w:right="105" w:hangingChars="100" w:hanging="210"/>
            </w:pPr>
            <w:r>
              <w:rPr>
                <w:rFonts w:hint="eastAsia"/>
              </w:rPr>
              <w:t>第二條　本法之主管</w:t>
            </w:r>
            <w:r>
              <w:rPr>
                <w:rFonts w:hint="eastAsia"/>
              </w:rPr>
              <w:lastRenderedPageBreak/>
              <w:t>機關：在中央為勞動部；在直轄市為直轄市政府；在縣（市）為縣（市）政府。</w:t>
            </w:r>
          </w:p>
          <w:p w14:paraId="5BEA922F" w14:textId="1CBAE1AD" w:rsidR="00AF54E9" w:rsidRPr="00AF54E9" w:rsidRDefault="00AF54E9" w:rsidP="00695A78">
            <w:pPr>
              <w:tabs>
                <w:tab w:val="left" w:pos="2520"/>
              </w:tabs>
              <w:spacing w:line="380" w:lineRule="exact"/>
              <w:ind w:leftChars="50" w:left="315" w:rightChars="50" w:right="105" w:hangingChars="100" w:hanging="210"/>
            </w:pPr>
          </w:p>
        </w:tc>
        <w:tc>
          <w:tcPr>
            <w:tcW w:w="2630" w:type="dxa"/>
            <w:shd w:val="clear" w:color="auto" w:fill="auto"/>
          </w:tcPr>
          <w:p w14:paraId="2DF18BA8"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第二條　本法之主管機關：在中央為勞動部；在</w:t>
            </w:r>
            <w:r>
              <w:rPr>
                <w:rFonts w:hint="eastAsia"/>
              </w:rPr>
              <w:lastRenderedPageBreak/>
              <w:t>直轄市為直轄市政府；在縣（市）為縣（市）政府。</w:t>
            </w:r>
          </w:p>
          <w:p w14:paraId="1C4A65EB" w14:textId="344DF660" w:rsidR="00AF54E9" w:rsidRDefault="00AF54E9" w:rsidP="00695A78">
            <w:pPr>
              <w:tabs>
                <w:tab w:val="left" w:pos="2520"/>
              </w:tabs>
              <w:spacing w:line="380" w:lineRule="exact"/>
              <w:ind w:leftChars="50" w:left="315" w:rightChars="50" w:right="105" w:hangingChars="100" w:hanging="210"/>
            </w:pPr>
          </w:p>
        </w:tc>
        <w:tc>
          <w:tcPr>
            <w:tcW w:w="2630" w:type="dxa"/>
            <w:shd w:val="clear" w:color="auto" w:fill="auto"/>
          </w:tcPr>
          <w:p w14:paraId="6D34B180" w14:textId="73A03D15" w:rsidR="00BA024C" w:rsidRDefault="00D80056" w:rsidP="00695A78">
            <w:pPr>
              <w:tabs>
                <w:tab w:val="left" w:pos="2520"/>
              </w:tabs>
              <w:spacing w:line="380" w:lineRule="exact"/>
              <w:ind w:leftChars="50" w:left="105" w:rightChars="50" w:right="105"/>
            </w:pPr>
            <w:r w:rsidRPr="00D80056">
              <w:rPr>
                <w:rFonts w:hint="eastAsia"/>
                <w:b/>
              </w:rPr>
              <w:lastRenderedPageBreak/>
              <w:t>委員江永昌等17人提案：</w:t>
            </w:r>
          </w:p>
          <w:p w14:paraId="198A6022" w14:textId="77777777" w:rsidR="00BA024C" w:rsidRDefault="00BA024C" w:rsidP="00695A78">
            <w:pPr>
              <w:tabs>
                <w:tab w:val="left" w:pos="2520"/>
              </w:tabs>
              <w:spacing w:line="380" w:lineRule="exact"/>
              <w:ind w:leftChars="50" w:left="315" w:rightChars="50" w:right="105" w:hangingChars="100" w:hanging="210"/>
            </w:pPr>
            <w:r>
              <w:rPr>
                <w:rFonts w:hint="eastAsia"/>
              </w:rPr>
              <w:t>第二條　（主管機關）</w:t>
            </w:r>
          </w:p>
          <w:p w14:paraId="6C96A9BA"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本法之主管機關，在中央為勞動部；在直轄市為直轄市政府；在縣（市）為縣（市）政府。</w:t>
            </w:r>
          </w:p>
          <w:p w14:paraId="6AFA394E" w14:textId="67DB7E94" w:rsidR="00BA024C" w:rsidRDefault="00D80056" w:rsidP="00695A78">
            <w:pPr>
              <w:tabs>
                <w:tab w:val="left" w:pos="2520"/>
              </w:tabs>
              <w:spacing w:line="380" w:lineRule="exact"/>
              <w:ind w:leftChars="50" w:left="105" w:rightChars="50" w:right="105"/>
            </w:pPr>
            <w:r w:rsidRPr="00D80056">
              <w:rPr>
                <w:rFonts w:hint="eastAsia"/>
                <w:b/>
              </w:rPr>
              <w:t>委員徐志榮等25人提案：</w:t>
            </w:r>
          </w:p>
          <w:p w14:paraId="1C75658A" w14:textId="77777777" w:rsidR="00BA024C" w:rsidRDefault="00BA024C" w:rsidP="00695A78">
            <w:pPr>
              <w:tabs>
                <w:tab w:val="left" w:pos="2520"/>
              </w:tabs>
              <w:spacing w:line="380" w:lineRule="exact"/>
              <w:ind w:leftChars="50" w:left="315" w:rightChars="50" w:right="105" w:hangingChars="100" w:hanging="210"/>
            </w:pPr>
            <w:r>
              <w:rPr>
                <w:rFonts w:hint="eastAsia"/>
              </w:rPr>
              <w:t>第二條　本法所稱主管機關：在中央為勞動部；在直轄市為直轄市政府；在縣（市）為縣（市）政府。</w:t>
            </w:r>
          </w:p>
          <w:p w14:paraId="5EC530E1" w14:textId="457595AC" w:rsidR="00BA024C" w:rsidRDefault="00D80056" w:rsidP="00695A78">
            <w:pPr>
              <w:tabs>
                <w:tab w:val="left" w:pos="2520"/>
              </w:tabs>
              <w:spacing w:line="380" w:lineRule="exact"/>
              <w:ind w:leftChars="50" w:left="105" w:rightChars="50" w:right="105"/>
            </w:pPr>
            <w:r w:rsidRPr="00D80056">
              <w:rPr>
                <w:rFonts w:hint="eastAsia"/>
                <w:b/>
              </w:rPr>
              <w:t>委員范雲等17人提案：</w:t>
            </w:r>
          </w:p>
          <w:p w14:paraId="4DF10818" w14:textId="77777777" w:rsidR="00BA024C" w:rsidRDefault="00BA024C" w:rsidP="00695A78">
            <w:pPr>
              <w:tabs>
                <w:tab w:val="left" w:pos="2520"/>
              </w:tabs>
              <w:spacing w:line="380" w:lineRule="exact"/>
              <w:ind w:leftChars="50" w:left="315" w:rightChars="50" w:right="105" w:hangingChars="100" w:hanging="210"/>
            </w:pPr>
            <w:r>
              <w:rPr>
                <w:rFonts w:hint="eastAsia"/>
              </w:rPr>
              <w:t>第二條　本法所稱主管機關：在中央為勞動部；在直轄市為直轄市政府；在縣（市）為縣（市）政府。</w:t>
            </w:r>
          </w:p>
          <w:p w14:paraId="32D07130" w14:textId="3BEDC85E" w:rsidR="00BA024C" w:rsidRDefault="00D80056" w:rsidP="00695A78">
            <w:pPr>
              <w:tabs>
                <w:tab w:val="left" w:pos="2520"/>
              </w:tabs>
              <w:spacing w:line="380" w:lineRule="exact"/>
              <w:ind w:leftChars="50" w:left="105" w:rightChars="50" w:right="105"/>
            </w:pPr>
            <w:r w:rsidRPr="00D80056">
              <w:rPr>
                <w:rFonts w:hint="eastAsia"/>
                <w:b/>
              </w:rPr>
              <w:t>委員蔣萬安等18人提案：</w:t>
            </w:r>
          </w:p>
          <w:p w14:paraId="01930A92" w14:textId="77777777" w:rsidR="00BA024C" w:rsidRDefault="00BA024C" w:rsidP="00695A78">
            <w:pPr>
              <w:tabs>
                <w:tab w:val="left" w:pos="2520"/>
              </w:tabs>
              <w:spacing w:line="380" w:lineRule="exact"/>
              <w:ind w:leftChars="50" w:left="315" w:rightChars="50" w:right="105" w:hangingChars="100" w:hanging="210"/>
            </w:pPr>
            <w:r>
              <w:rPr>
                <w:rFonts w:hint="eastAsia"/>
              </w:rPr>
              <w:t>第二條　本法所稱主管機關，在中央為勞動部；在直轄市為直轄市政府</w:t>
            </w:r>
            <w:r>
              <w:rPr>
                <w:rFonts w:hint="eastAsia"/>
              </w:rPr>
              <w:lastRenderedPageBreak/>
              <w:t>；在縣（市）為縣（市）政府。</w:t>
            </w:r>
          </w:p>
          <w:p w14:paraId="01092523" w14:textId="32655FCD" w:rsidR="00BA024C" w:rsidRDefault="00D80056" w:rsidP="00695A78">
            <w:pPr>
              <w:tabs>
                <w:tab w:val="left" w:pos="2520"/>
              </w:tabs>
              <w:spacing w:line="380" w:lineRule="exact"/>
              <w:ind w:leftChars="50" w:left="105" w:rightChars="50" w:right="105"/>
            </w:pPr>
            <w:r w:rsidRPr="00D80056">
              <w:rPr>
                <w:rFonts w:hint="eastAsia"/>
                <w:b/>
              </w:rPr>
              <w:t>委員吳玉琴等18人提案：</w:t>
            </w:r>
          </w:p>
          <w:p w14:paraId="56E255A1" w14:textId="77777777" w:rsidR="00BA024C" w:rsidRDefault="00BA024C" w:rsidP="00695A78">
            <w:pPr>
              <w:tabs>
                <w:tab w:val="left" w:pos="2520"/>
              </w:tabs>
              <w:spacing w:line="380" w:lineRule="exact"/>
              <w:ind w:leftChars="50" w:left="315" w:rightChars="50" w:right="105" w:hangingChars="100" w:hanging="210"/>
            </w:pPr>
            <w:r>
              <w:rPr>
                <w:rFonts w:hint="eastAsia"/>
              </w:rPr>
              <w:t>第二條　本法所稱主管機關：在中央為勞動部；在直轄市為直轄市政府；在縣（市）為縣（市）政府。</w:t>
            </w:r>
          </w:p>
          <w:p w14:paraId="43FBE361" w14:textId="77777777" w:rsidR="00BA024C" w:rsidRDefault="00BA024C" w:rsidP="00695A78">
            <w:pPr>
              <w:tabs>
                <w:tab w:val="left" w:pos="2520"/>
              </w:tabs>
              <w:spacing w:line="380" w:lineRule="exact"/>
            </w:pPr>
          </w:p>
        </w:tc>
        <w:tc>
          <w:tcPr>
            <w:tcW w:w="2630" w:type="dxa"/>
            <w:shd w:val="clear" w:color="auto" w:fill="auto"/>
          </w:tcPr>
          <w:p w14:paraId="314EE252" w14:textId="50B3E363" w:rsidR="00BA024C" w:rsidRDefault="00D80056" w:rsidP="00695A78">
            <w:pPr>
              <w:tabs>
                <w:tab w:val="left" w:pos="2520"/>
              </w:tabs>
              <w:spacing w:line="380" w:lineRule="exact"/>
              <w:ind w:leftChars="50" w:left="105" w:rightChars="50" w:right="105"/>
            </w:pPr>
            <w:r w:rsidRPr="00D80056">
              <w:rPr>
                <w:rFonts w:hint="eastAsia"/>
                <w:b/>
              </w:rPr>
              <w:lastRenderedPageBreak/>
              <w:t>委員林為洲等16人提案：</w:t>
            </w:r>
          </w:p>
          <w:p w14:paraId="3A4D34B6" w14:textId="77777777" w:rsidR="00BA024C" w:rsidRDefault="00BA024C" w:rsidP="00695A78">
            <w:pPr>
              <w:tabs>
                <w:tab w:val="left" w:pos="2520"/>
              </w:tabs>
              <w:spacing w:line="380" w:lineRule="exact"/>
              <w:ind w:leftChars="50" w:left="315" w:rightChars="50" w:right="105" w:hangingChars="100" w:hanging="210"/>
            </w:pPr>
            <w:r>
              <w:rPr>
                <w:rFonts w:hint="eastAsia"/>
              </w:rPr>
              <w:t>第二條　本法所稱主管機</w:t>
            </w:r>
            <w:r>
              <w:rPr>
                <w:rFonts w:hint="eastAsia"/>
              </w:rPr>
              <w:lastRenderedPageBreak/>
              <w:t>關：在中央為勞動部；在直轄市為直轄市政府；在縣（市）為縣（市）政府。</w:t>
            </w:r>
          </w:p>
          <w:p w14:paraId="3EEC0A8D" w14:textId="57E40AD0" w:rsidR="00BA024C" w:rsidRDefault="00D80056" w:rsidP="00695A78">
            <w:pPr>
              <w:tabs>
                <w:tab w:val="left" w:pos="2520"/>
              </w:tabs>
              <w:spacing w:line="380" w:lineRule="exact"/>
              <w:ind w:leftChars="50" w:left="105" w:rightChars="50" w:right="105"/>
            </w:pPr>
            <w:r w:rsidRPr="00D80056">
              <w:rPr>
                <w:rFonts w:hint="eastAsia"/>
                <w:b/>
              </w:rPr>
              <w:t>委員廖國棟等16人提案：</w:t>
            </w:r>
          </w:p>
          <w:p w14:paraId="005D944D" w14:textId="77777777" w:rsidR="00BA024C" w:rsidRDefault="00BA024C" w:rsidP="00695A78">
            <w:pPr>
              <w:tabs>
                <w:tab w:val="left" w:pos="2520"/>
              </w:tabs>
              <w:spacing w:line="380" w:lineRule="exact"/>
              <w:ind w:leftChars="50" w:left="315" w:rightChars="50" w:right="105" w:hangingChars="100" w:hanging="210"/>
            </w:pPr>
            <w:r>
              <w:rPr>
                <w:rFonts w:hint="eastAsia"/>
              </w:rPr>
              <w:t>第二條　本法所稱主管機關：在中央為勞動部；在直轄市為直轄市政府；在縣（市）為縣（市）政府。</w:t>
            </w:r>
          </w:p>
          <w:p w14:paraId="210EEF9E" w14:textId="5E18FAC5" w:rsidR="00BA024C" w:rsidRDefault="00D80056" w:rsidP="00695A78">
            <w:pPr>
              <w:tabs>
                <w:tab w:val="left" w:pos="2520"/>
              </w:tabs>
              <w:spacing w:line="380" w:lineRule="exact"/>
              <w:ind w:leftChars="50" w:left="105" w:rightChars="50" w:right="105"/>
            </w:pPr>
            <w:r w:rsidRPr="00D80056">
              <w:rPr>
                <w:rFonts w:hint="eastAsia"/>
                <w:b/>
              </w:rPr>
              <w:t>委員楊瓊瓔等18人提案：</w:t>
            </w:r>
          </w:p>
          <w:p w14:paraId="550B493B" w14:textId="77777777" w:rsidR="00BA024C" w:rsidRDefault="00BA024C" w:rsidP="00695A78">
            <w:pPr>
              <w:tabs>
                <w:tab w:val="left" w:pos="2520"/>
              </w:tabs>
              <w:spacing w:line="380" w:lineRule="exact"/>
              <w:ind w:leftChars="50" w:left="315" w:rightChars="50" w:right="105" w:hangingChars="100" w:hanging="210"/>
            </w:pPr>
            <w:r>
              <w:rPr>
                <w:rFonts w:hint="eastAsia"/>
              </w:rPr>
              <w:t>第二條　本法所稱主管機關：在中央為勞動部；在直轄市為直轄市政府；在縣（市）為縣（市）政府。</w:t>
            </w:r>
          </w:p>
          <w:p w14:paraId="2D053394" w14:textId="62CFBAAC" w:rsidR="00BA024C" w:rsidRDefault="00D80056" w:rsidP="00695A78">
            <w:pPr>
              <w:tabs>
                <w:tab w:val="left" w:pos="2520"/>
              </w:tabs>
              <w:spacing w:line="380" w:lineRule="exact"/>
              <w:ind w:leftChars="50" w:left="105" w:rightChars="50" w:right="105"/>
            </w:pPr>
            <w:r w:rsidRPr="00D80056">
              <w:rPr>
                <w:rFonts w:hint="eastAsia"/>
                <w:b/>
              </w:rPr>
              <w:t>委員張育美等16人提案：</w:t>
            </w:r>
          </w:p>
          <w:p w14:paraId="3B9871C2" w14:textId="77777777" w:rsidR="00BA024C" w:rsidRDefault="00BA024C" w:rsidP="00695A78">
            <w:pPr>
              <w:tabs>
                <w:tab w:val="left" w:pos="2520"/>
              </w:tabs>
              <w:spacing w:line="380" w:lineRule="exact"/>
              <w:ind w:leftChars="50" w:left="315" w:rightChars="50" w:right="105" w:hangingChars="100" w:hanging="210"/>
            </w:pPr>
            <w:r>
              <w:rPr>
                <w:rFonts w:hint="eastAsia"/>
              </w:rPr>
              <w:t>第二條　本法所稱主管機關：在中央為勞動部；在直轄市為直轄市政府；在縣（市）為縣（市</w:t>
            </w:r>
            <w:r>
              <w:rPr>
                <w:rFonts w:hint="eastAsia"/>
              </w:rPr>
              <w:lastRenderedPageBreak/>
              <w:t>）政府。</w:t>
            </w:r>
          </w:p>
          <w:p w14:paraId="6250F3C5" w14:textId="56A27735" w:rsidR="00BA024C" w:rsidRDefault="00D80056" w:rsidP="00695A78">
            <w:pPr>
              <w:tabs>
                <w:tab w:val="left" w:pos="2520"/>
              </w:tabs>
              <w:spacing w:line="380" w:lineRule="exact"/>
              <w:ind w:leftChars="50" w:left="105" w:rightChars="50" w:right="105"/>
            </w:pPr>
            <w:r w:rsidRPr="00D80056">
              <w:rPr>
                <w:rFonts w:hint="eastAsia"/>
                <w:b/>
              </w:rPr>
              <w:t>時代力量黨團提案：</w:t>
            </w:r>
          </w:p>
          <w:p w14:paraId="56A4B3AB" w14:textId="77777777" w:rsidR="00BA024C" w:rsidRDefault="00BA024C" w:rsidP="00695A78">
            <w:pPr>
              <w:tabs>
                <w:tab w:val="left" w:pos="2520"/>
              </w:tabs>
              <w:spacing w:line="380" w:lineRule="exact"/>
              <w:ind w:leftChars="50" w:left="315" w:rightChars="50" w:right="105" w:hangingChars="100" w:hanging="210"/>
            </w:pPr>
            <w:r>
              <w:rPr>
                <w:rFonts w:hint="eastAsia"/>
              </w:rPr>
              <w:t>第四條　（主管機關）</w:t>
            </w:r>
          </w:p>
          <w:p w14:paraId="078D7E91" w14:textId="77777777" w:rsidR="00BA024C" w:rsidRDefault="00BA024C" w:rsidP="00695A78">
            <w:pPr>
              <w:tabs>
                <w:tab w:val="left" w:pos="2520"/>
              </w:tabs>
              <w:spacing w:line="380" w:lineRule="exact"/>
              <w:ind w:leftChars="150" w:left="315" w:rightChars="50" w:right="105" w:firstLineChars="200" w:firstLine="420"/>
            </w:pPr>
            <w:r>
              <w:rPr>
                <w:rFonts w:hint="eastAsia"/>
              </w:rPr>
              <w:t>本法之主管機關，在中央為勞動部；在直轄市為直轄市政府；在縣（市）為縣（市）政府。</w:t>
            </w:r>
          </w:p>
          <w:p w14:paraId="5A3D332D" w14:textId="0FDC5FEF" w:rsidR="00BA024C" w:rsidRDefault="00D80056" w:rsidP="00695A78">
            <w:pPr>
              <w:tabs>
                <w:tab w:val="left" w:pos="2520"/>
              </w:tabs>
              <w:spacing w:line="380" w:lineRule="exact"/>
              <w:ind w:leftChars="50" w:left="105" w:rightChars="50" w:right="105"/>
            </w:pPr>
            <w:r w:rsidRPr="00D80056">
              <w:rPr>
                <w:rFonts w:hint="eastAsia"/>
                <w:b/>
              </w:rPr>
              <w:t>台灣民眾黨黨團提案：</w:t>
            </w:r>
          </w:p>
          <w:p w14:paraId="78E12F85" w14:textId="77777777" w:rsidR="00BA024C" w:rsidRDefault="00BA024C" w:rsidP="00695A78">
            <w:pPr>
              <w:tabs>
                <w:tab w:val="left" w:pos="2520"/>
              </w:tabs>
              <w:spacing w:line="380" w:lineRule="exact"/>
              <w:ind w:leftChars="50" w:left="315" w:rightChars="50" w:right="105" w:hangingChars="100" w:hanging="210"/>
            </w:pPr>
            <w:r>
              <w:rPr>
                <w:rFonts w:hint="eastAsia"/>
              </w:rPr>
              <w:t>第二條　本法之主管機關，在中央為勞動部；在直轄市為直轄市政府；在縣（市）為縣（市）政府。</w:t>
            </w:r>
          </w:p>
          <w:p w14:paraId="71E8E9EA" w14:textId="77777777" w:rsidR="00BA024C" w:rsidRDefault="00BA024C" w:rsidP="00695A78">
            <w:pPr>
              <w:tabs>
                <w:tab w:val="left" w:pos="2520"/>
              </w:tabs>
              <w:spacing w:line="380" w:lineRule="exact"/>
            </w:pPr>
          </w:p>
        </w:tc>
        <w:tc>
          <w:tcPr>
            <w:tcW w:w="3773" w:type="dxa"/>
            <w:shd w:val="clear" w:color="auto" w:fill="auto"/>
          </w:tcPr>
          <w:p w14:paraId="0F62A5BB" w14:textId="2358FB81" w:rsidR="00BA024C" w:rsidRDefault="00D80056" w:rsidP="00695A78">
            <w:pPr>
              <w:tabs>
                <w:tab w:val="left" w:pos="2520"/>
              </w:tabs>
              <w:spacing w:line="380" w:lineRule="exact"/>
              <w:ind w:leftChars="50" w:left="105" w:rightChars="50" w:right="105"/>
            </w:pPr>
            <w:r w:rsidRPr="00D80056">
              <w:rPr>
                <w:rFonts w:hint="eastAsia"/>
                <w:b/>
              </w:rPr>
              <w:lastRenderedPageBreak/>
              <w:t>行政院提案：</w:t>
            </w:r>
          </w:p>
          <w:p w14:paraId="567CA3D1" w14:textId="77777777" w:rsidR="00BA024C" w:rsidRDefault="00BA024C" w:rsidP="00695A78">
            <w:pPr>
              <w:tabs>
                <w:tab w:val="left" w:pos="2520"/>
              </w:tabs>
              <w:spacing w:line="380" w:lineRule="exact"/>
              <w:ind w:leftChars="50" w:left="105" w:rightChars="50" w:right="105"/>
            </w:pPr>
            <w:r>
              <w:rPr>
                <w:rFonts w:hint="eastAsia"/>
              </w:rPr>
              <w:t>列明本法各層級之主管機關，以明權責</w:t>
            </w:r>
            <w:r>
              <w:rPr>
                <w:rFonts w:hint="eastAsia"/>
              </w:rPr>
              <w:lastRenderedPageBreak/>
              <w:t>。直轄市或縣（市）主管機關，對於違反本法第五條有關勞雇雙方議定之工資不得低於最低工資之義務規定者，應依法檢查；經檢查確有違反事實者，應依第十七條規定予以處罰。</w:t>
            </w:r>
          </w:p>
          <w:p w14:paraId="06A55B33" w14:textId="6D897CBF" w:rsidR="00BA024C" w:rsidRDefault="00D80056" w:rsidP="00695A78">
            <w:pPr>
              <w:tabs>
                <w:tab w:val="left" w:pos="2520"/>
              </w:tabs>
              <w:spacing w:line="380" w:lineRule="exact"/>
              <w:ind w:leftChars="50" w:left="105" w:rightChars="50" w:right="105"/>
            </w:pPr>
            <w:r w:rsidRPr="00D80056">
              <w:rPr>
                <w:rFonts w:hint="eastAsia"/>
                <w:b/>
              </w:rPr>
              <w:t>委員江永昌等17人提案：</w:t>
            </w:r>
          </w:p>
          <w:p w14:paraId="10A877F1" w14:textId="77777777" w:rsidR="00BA024C" w:rsidRDefault="00BA024C" w:rsidP="00695A78">
            <w:pPr>
              <w:tabs>
                <w:tab w:val="left" w:pos="2520"/>
              </w:tabs>
              <w:spacing w:line="380" w:lineRule="exact"/>
              <w:ind w:leftChars="50" w:left="105" w:rightChars="50" w:right="105"/>
            </w:pPr>
            <w:r>
              <w:rPr>
                <w:rFonts w:hint="eastAsia"/>
              </w:rPr>
              <w:t>明定主管機關。</w:t>
            </w:r>
          </w:p>
          <w:p w14:paraId="2A0E05CF" w14:textId="4884C875" w:rsidR="00BA024C" w:rsidRDefault="00D80056" w:rsidP="00695A78">
            <w:pPr>
              <w:tabs>
                <w:tab w:val="left" w:pos="2520"/>
              </w:tabs>
              <w:spacing w:line="380" w:lineRule="exact"/>
              <w:ind w:leftChars="50" w:left="105" w:rightChars="50" w:right="105"/>
            </w:pPr>
            <w:r w:rsidRPr="00D80056">
              <w:rPr>
                <w:rFonts w:hint="eastAsia"/>
                <w:b/>
              </w:rPr>
              <w:t>委員徐志榮等25人提案：</w:t>
            </w:r>
          </w:p>
          <w:p w14:paraId="7701A4F2" w14:textId="77777777" w:rsidR="00BA024C" w:rsidRDefault="00BA024C" w:rsidP="00695A78">
            <w:pPr>
              <w:tabs>
                <w:tab w:val="left" w:pos="2520"/>
              </w:tabs>
              <w:spacing w:line="380" w:lineRule="exact"/>
              <w:ind w:leftChars="50" w:left="105" w:rightChars="50" w:right="105"/>
            </w:pPr>
            <w:r>
              <w:rPr>
                <w:rFonts w:hint="eastAsia"/>
              </w:rPr>
              <w:t>列明本法各層級之主管機關，以明權責。直轄市或縣（市）主管機關，對於違反本法第四條第二項有關勞雇雙方議定之工資不得低於最低工資之義務規定者，應依法檢查；經檢查確有違反事實者，應依勞動基準法及相關規定予以處罰。</w:t>
            </w:r>
          </w:p>
          <w:p w14:paraId="1521D473" w14:textId="34B07BCB" w:rsidR="00BA024C" w:rsidRDefault="00D80056" w:rsidP="00695A78">
            <w:pPr>
              <w:tabs>
                <w:tab w:val="left" w:pos="2520"/>
              </w:tabs>
              <w:spacing w:line="380" w:lineRule="exact"/>
              <w:ind w:leftChars="50" w:left="105" w:rightChars="50" w:right="105"/>
            </w:pPr>
            <w:r w:rsidRPr="00D80056">
              <w:rPr>
                <w:rFonts w:hint="eastAsia"/>
                <w:b/>
              </w:rPr>
              <w:t>委員范雲等17人提案：</w:t>
            </w:r>
          </w:p>
          <w:p w14:paraId="4DDFEF0E" w14:textId="77777777" w:rsidR="00BA024C" w:rsidRDefault="00BA024C" w:rsidP="00695A78">
            <w:pPr>
              <w:tabs>
                <w:tab w:val="left" w:pos="2520"/>
              </w:tabs>
              <w:spacing w:line="380" w:lineRule="exact"/>
              <w:ind w:leftChars="50" w:left="105" w:rightChars="50" w:right="105"/>
            </w:pPr>
            <w:r>
              <w:rPr>
                <w:rFonts w:hint="eastAsia"/>
              </w:rPr>
              <w:t>列明本法各層級之主管機關，以明權責。直轄市或縣（市）主管機關，對於違反本法第四條第二項有關勞雇雙方議定之工資不得低於最低工資之義務規定者，應依法檢查；經檢查確有違反事</w:t>
            </w:r>
            <w:r>
              <w:rPr>
                <w:rFonts w:hint="eastAsia"/>
              </w:rPr>
              <w:lastRenderedPageBreak/>
              <w:t>實者，應依勞動基準法及相關規定予以處罰。</w:t>
            </w:r>
          </w:p>
          <w:p w14:paraId="22E2DD88" w14:textId="458D798E" w:rsidR="00BA024C" w:rsidRDefault="00D80056" w:rsidP="00695A78">
            <w:pPr>
              <w:tabs>
                <w:tab w:val="left" w:pos="2520"/>
              </w:tabs>
              <w:spacing w:line="380" w:lineRule="exact"/>
              <w:ind w:leftChars="50" w:left="105" w:rightChars="50" w:right="105"/>
            </w:pPr>
            <w:r w:rsidRPr="00D80056">
              <w:rPr>
                <w:rFonts w:hint="eastAsia"/>
                <w:b/>
              </w:rPr>
              <w:t>委員蔣萬安等18人提案：</w:t>
            </w:r>
          </w:p>
          <w:p w14:paraId="74595E07" w14:textId="77777777" w:rsidR="00BA024C" w:rsidRDefault="00BA024C" w:rsidP="00695A78">
            <w:pPr>
              <w:tabs>
                <w:tab w:val="left" w:pos="2520"/>
              </w:tabs>
              <w:spacing w:line="380" w:lineRule="exact"/>
              <w:ind w:leftChars="50" w:left="105" w:rightChars="50" w:right="105"/>
            </w:pPr>
            <w:r>
              <w:rPr>
                <w:rFonts w:hint="eastAsia"/>
              </w:rPr>
              <w:t>明定主管機關。</w:t>
            </w:r>
          </w:p>
          <w:p w14:paraId="23793884" w14:textId="3A92D866" w:rsidR="00BA024C" w:rsidRDefault="00D80056" w:rsidP="00695A78">
            <w:pPr>
              <w:tabs>
                <w:tab w:val="left" w:pos="2520"/>
              </w:tabs>
              <w:spacing w:line="380" w:lineRule="exact"/>
              <w:ind w:leftChars="50" w:left="105" w:rightChars="50" w:right="105"/>
            </w:pPr>
            <w:r w:rsidRPr="00D80056">
              <w:rPr>
                <w:rFonts w:hint="eastAsia"/>
                <w:b/>
              </w:rPr>
              <w:t>委員吳玉琴等18人提案：</w:t>
            </w:r>
          </w:p>
          <w:p w14:paraId="7C79F119" w14:textId="77777777" w:rsidR="00BA024C" w:rsidRDefault="00BA024C" w:rsidP="00695A78">
            <w:pPr>
              <w:tabs>
                <w:tab w:val="left" w:pos="2520"/>
              </w:tabs>
              <w:spacing w:line="380" w:lineRule="exact"/>
              <w:ind w:leftChars="50" w:left="105" w:rightChars="50" w:right="105"/>
            </w:pPr>
            <w:r>
              <w:rPr>
                <w:rFonts w:hint="eastAsia"/>
              </w:rPr>
              <w:t>列明本法各層級之主管機關，以明權責。直轄市或縣（市）主管機關，對於違反本法第四條第二項有關勞雇雙方議定之工資不得低於最低工資之義務規定者，應依法檢查；經檢查確有違反事實者，應依勞動基準法及相關規定予以處罰。</w:t>
            </w:r>
          </w:p>
          <w:p w14:paraId="6D23416B" w14:textId="1A55EF82" w:rsidR="00BA024C" w:rsidRDefault="00D80056" w:rsidP="00695A78">
            <w:pPr>
              <w:tabs>
                <w:tab w:val="left" w:pos="2520"/>
              </w:tabs>
              <w:spacing w:line="380" w:lineRule="exact"/>
              <w:ind w:leftChars="50" w:left="105" w:rightChars="50" w:right="105"/>
            </w:pPr>
            <w:r w:rsidRPr="00D80056">
              <w:rPr>
                <w:rFonts w:hint="eastAsia"/>
                <w:b/>
              </w:rPr>
              <w:t>委員林為洲等16人提案：</w:t>
            </w:r>
          </w:p>
          <w:p w14:paraId="7C919117" w14:textId="77777777" w:rsidR="00BA024C" w:rsidRDefault="00BA024C" w:rsidP="00695A78">
            <w:pPr>
              <w:tabs>
                <w:tab w:val="left" w:pos="2520"/>
              </w:tabs>
              <w:spacing w:line="380" w:lineRule="exact"/>
              <w:ind w:leftChars="50" w:left="105" w:rightChars="50" w:right="105"/>
            </w:pPr>
            <w:r>
              <w:rPr>
                <w:rFonts w:hint="eastAsia"/>
              </w:rPr>
              <w:t>本法主管機關。</w:t>
            </w:r>
          </w:p>
          <w:p w14:paraId="77781CDB" w14:textId="59622844" w:rsidR="00BA024C" w:rsidRDefault="00D80056" w:rsidP="00695A78">
            <w:pPr>
              <w:tabs>
                <w:tab w:val="left" w:pos="2520"/>
              </w:tabs>
              <w:spacing w:line="380" w:lineRule="exact"/>
              <w:ind w:leftChars="50" w:left="105" w:rightChars="50" w:right="105"/>
            </w:pPr>
            <w:r w:rsidRPr="00D80056">
              <w:rPr>
                <w:rFonts w:hint="eastAsia"/>
                <w:b/>
              </w:rPr>
              <w:t>委員廖國棟等16人提案：</w:t>
            </w:r>
          </w:p>
          <w:p w14:paraId="55F8075A" w14:textId="77777777" w:rsidR="00BA024C" w:rsidRDefault="00BA024C" w:rsidP="00695A78">
            <w:pPr>
              <w:tabs>
                <w:tab w:val="left" w:pos="2520"/>
              </w:tabs>
              <w:spacing w:line="380" w:lineRule="exact"/>
              <w:ind w:leftChars="50" w:left="105" w:rightChars="50" w:right="105"/>
            </w:pPr>
            <w:r>
              <w:rPr>
                <w:rFonts w:hint="eastAsia"/>
              </w:rPr>
              <w:t>明訂本法中央及地方主管機關，爰制訂本條。</w:t>
            </w:r>
          </w:p>
          <w:p w14:paraId="273EE309" w14:textId="1E3EB822" w:rsidR="00BA024C" w:rsidRDefault="00D80056" w:rsidP="00695A78">
            <w:pPr>
              <w:tabs>
                <w:tab w:val="left" w:pos="2520"/>
              </w:tabs>
              <w:spacing w:line="380" w:lineRule="exact"/>
              <w:ind w:leftChars="50" w:left="105" w:rightChars="50" w:right="105"/>
            </w:pPr>
            <w:r w:rsidRPr="00D80056">
              <w:rPr>
                <w:rFonts w:hint="eastAsia"/>
                <w:b/>
              </w:rPr>
              <w:t>委員楊瓊瓔等18人提案：</w:t>
            </w:r>
          </w:p>
          <w:p w14:paraId="329893DB" w14:textId="77777777" w:rsidR="00BA024C" w:rsidRDefault="00BA024C" w:rsidP="00695A78">
            <w:pPr>
              <w:tabs>
                <w:tab w:val="left" w:pos="2520"/>
              </w:tabs>
              <w:spacing w:line="380" w:lineRule="exact"/>
              <w:ind w:leftChars="50" w:left="105" w:rightChars="50" w:right="105"/>
            </w:pPr>
            <w:r>
              <w:rPr>
                <w:rFonts w:hint="eastAsia"/>
              </w:rPr>
              <w:t>列明本法各層級之主管機關，以明權責。直轄市或縣（市）主管機關，對於違反本法第四條第二項有關勞雇雙方議</w:t>
            </w:r>
            <w:r>
              <w:rPr>
                <w:rFonts w:hint="eastAsia"/>
              </w:rPr>
              <w:lastRenderedPageBreak/>
              <w:t>定之工資不得低於最低工資之義務規定者，應依法檢查；經檢查確有違反事實者，應依勞動基準法及相關規定予以處罰。</w:t>
            </w:r>
          </w:p>
          <w:p w14:paraId="226D0C41" w14:textId="6E5488E7" w:rsidR="00BA024C" w:rsidRDefault="00D80056" w:rsidP="00695A78">
            <w:pPr>
              <w:tabs>
                <w:tab w:val="left" w:pos="2520"/>
              </w:tabs>
              <w:spacing w:line="380" w:lineRule="exact"/>
              <w:ind w:leftChars="50" w:left="105" w:rightChars="50" w:right="105"/>
            </w:pPr>
            <w:r w:rsidRPr="00D80056">
              <w:rPr>
                <w:rFonts w:hint="eastAsia"/>
                <w:b/>
              </w:rPr>
              <w:t>委員張育美等16人提案：</w:t>
            </w:r>
          </w:p>
          <w:p w14:paraId="4C7BEF55" w14:textId="77777777" w:rsidR="00BA024C" w:rsidRDefault="00BA024C" w:rsidP="00695A78">
            <w:pPr>
              <w:tabs>
                <w:tab w:val="left" w:pos="2520"/>
              </w:tabs>
              <w:spacing w:line="380" w:lineRule="exact"/>
              <w:ind w:leftChars="50" w:left="105" w:rightChars="50" w:right="105"/>
            </w:pPr>
            <w:r>
              <w:rPr>
                <w:rFonts w:hint="eastAsia"/>
              </w:rPr>
              <w:t>列明本法各層級之主管機關，以明權責。直轄市或縣（市）主管機關，對於違反本法第四條第二項有關勞雇雙方議定之工資不得低於最低工資之義務規定者，應依法檢查；經檢查確有違反事實者，應依勞動基準法及相關規定予以處罰。</w:t>
            </w:r>
          </w:p>
          <w:p w14:paraId="499961ED" w14:textId="4A470014" w:rsidR="00BA024C" w:rsidRDefault="00D80056" w:rsidP="00695A78">
            <w:pPr>
              <w:tabs>
                <w:tab w:val="left" w:pos="2520"/>
              </w:tabs>
              <w:spacing w:line="380" w:lineRule="exact"/>
              <w:ind w:leftChars="50" w:left="105" w:rightChars="50" w:right="105"/>
            </w:pPr>
            <w:r w:rsidRPr="00D80056">
              <w:rPr>
                <w:rFonts w:hint="eastAsia"/>
                <w:b/>
              </w:rPr>
              <w:t>時代力量黨團提案：</w:t>
            </w:r>
          </w:p>
          <w:p w14:paraId="1C4E96F8" w14:textId="77777777" w:rsidR="00BA024C" w:rsidRDefault="00BA024C" w:rsidP="00695A78">
            <w:pPr>
              <w:tabs>
                <w:tab w:val="left" w:pos="2520"/>
              </w:tabs>
              <w:spacing w:line="380" w:lineRule="exact"/>
              <w:ind w:leftChars="50" w:left="105" w:rightChars="50" w:right="105"/>
            </w:pPr>
            <w:r>
              <w:rPr>
                <w:rFonts w:hint="eastAsia"/>
              </w:rPr>
              <w:t>明定主管機關。</w:t>
            </w:r>
          </w:p>
          <w:p w14:paraId="0E0261B8" w14:textId="38A1CDD1" w:rsidR="00BA024C" w:rsidRDefault="00D80056" w:rsidP="00695A78">
            <w:pPr>
              <w:tabs>
                <w:tab w:val="left" w:pos="2520"/>
              </w:tabs>
              <w:spacing w:line="380" w:lineRule="exact"/>
              <w:ind w:leftChars="50" w:left="105" w:rightChars="50" w:right="105"/>
            </w:pPr>
            <w:r w:rsidRPr="00D80056">
              <w:rPr>
                <w:rFonts w:hint="eastAsia"/>
                <w:b/>
              </w:rPr>
              <w:t>台灣民眾黨黨團提案：</w:t>
            </w:r>
          </w:p>
          <w:p w14:paraId="21F1D88A" w14:textId="77777777" w:rsidR="00543751" w:rsidRDefault="00BA024C" w:rsidP="00543751">
            <w:pPr>
              <w:tabs>
                <w:tab w:val="left" w:pos="2520"/>
              </w:tabs>
              <w:spacing w:line="380" w:lineRule="exact"/>
              <w:ind w:leftChars="50" w:left="315" w:rightChars="50" w:right="105" w:hangingChars="100" w:hanging="210"/>
            </w:pPr>
            <w:r>
              <w:rPr>
                <w:rFonts w:hint="eastAsia"/>
              </w:rPr>
              <w:t>明定主管機關。</w:t>
            </w:r>
          </w:p>
          <w:p w14:paraId="35F6B49A" w14:textId="77777777" w:rsidR="00B628DF" w:rsidRPr="00AC7A64" w:rsidRDefault="00B628DF" w:rsidP="00B628DF">
            <w:pPr>
              <w:tabs>
                <w:tab w:val="left" w:pos="2520"/>
              </w:tabs>
              <w:spacing w:line="380" w:lineRule="exact"/>
              <w:ind w:leftChars="50" w:left="105" w:rightChars="50" w:right="105"/>
              <w:rPr>
                <w:b/>
                <w:spacing w:val="-12"/>
              </w:rPr>
            </w:pPr>
            <w:r w:rsidRPr="00AC7A64">
              <w:rPr>
                <w:rFonts w:hint="eastAsia"/>
                <w:b/>
                <w:spacing w:val="-12"/>
              </w:rPr>
              <w:t>審查會</w:t>
            </w:r>
            <w:r w:rsidRPr="00AC7A64">
              <w:rPr>
                <w:rFonts w:hint="eastAsia"/>
                <w:spacing w:val="-12"/>
              </w:rPr>
              <w:t>：</w:t>
            </w:r>
          </w:p>
          <w:p w14:paraId="11C5278B" w14:textId="547B44BF" w:rsidR="00BA024C" w:rsidRDefault="00B628DF" w:rsidP="00B628DF">
            <w:pPr>
              <w:tabs>
                <w:tab w:val="left" w:pos="2520"/>
              </w:tabs>
              <w:spacing w:line="380" w:lineRule="exact"/>
              <w:ind w:leftChars="50" w:left="105" w:rightChars="50" w:right="105"/>
            </w:pPr>
            <w:r w:rsidRPr="00AC7A64">
              <w:rPr>
                <w:rFonts w:hint="eastAsia"/>
              </w:rPr>
              <w:t>照行政院提案通過。</w:t>
            </w:r>
          </w:p>
        </w:tc>
      </w:tr>
      <w:tr w:rsidR="00BA024C" w14:paraId="15A83208" w14:textId="77777777" w:rsidTr="00CD39A6">
        <w:tc>
          <w:tcPr>
            <w:tcW w:w="2339" w:type="dxa"/>
          </w:tcPr>
          <w:p w14:paraId="385C29A5" w14:textId="77777777" w:rsidR="00E23213" w:rsidRPr="000C0B25" w:rsidRDefault="00E23213" w:rsidP="00E23213">
            <w:pPr>
              <w:pStyle w:val="0"/>
            </w:pPr>
            <w:r w:rsidRPr="000C0B25">
              <w:rPr>
                <w:rFonts w:hint="eastAsia"/>
              </w:rPr>
              <w:lastRenderedPageBreak/>
              <w:t>（保留，送黨團協商）</w:t>
            </w:r>
          </w:p>
          <w:p w14:paraId="305A2917" w14:textId="77777777" w:rsidR="00BA024C" w:rsidRDefault="00BA024C" w:rsidP="00695A78">
            <w:pPr>
              <w:tabs>
                <w:tab w:val="left" w:pos="2520"/>
              </w:tabs>
              <w:spacing w:line="380" w:lineRule="exact"/>
              <w:ind w:leftChars="50" w:left="315" w:rightChars="50" w:right="105" w:hangingChars="100" w:hanging="210"/>
            </w:pPr>
          </w:p>
        </w:tc>
        <w:tc>
          <w:tcPr>
            <w:tcW w:w="2630" w:type="dxa"/>
            <w:shd w:val="clear" w:color="auto" w:fill="auto"/>
          </w:tcPr>
          <w:p w14:paraId="0DDDCB27" w14:textId="50F70A7C" w:rsidR="00BA024C" w:rsidRDefault="00BA024C" w:rsidP="00695A78">
            <w:pPr>
              <w:tabs>
                <w:tab w:val="left" w:pos="2520"/>
              </w:tabs>
              <w:spacing w:line="380" w:lineRule="exact"/>
              <w:ind w:leftChars="50" w:left="315" w:rightChars="50" w:right="105" w:hangingChars="100" w:hanging="210"/>
            </w:pPr>
            <w:r>
              <w:rPr>
                <w:rFonts w:hint="eastAsia"/>
              </w:rPr>
              <w:t>第三條　本法之適用對象為適用勞動基準法之勞工。</w:t>
            </w:r>
          </w:p>
          <w:p w14:paraId="10C76180"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本法所稱勞工、雇主、工資及事業單位之定義，依勞動基準法第二條規定。</w:t>
            </w:r>
          </w:p>
        </w:tc>
        <w:tc>
          <w:tcPr>
            <w:tcW w:w="2630" w:type="dxa"/>
            <w:shd w:val="clear" w:color="auto" w:fill="auto"/>
          </w:tcPr>
          <w:p w14:paraId="4BF4262B" w14:textId="2C9CAEB4" w:rsidR="00BA024C" w:rsidRDefault="00D80056" w:rsidP="00695A78">
            <w:pPr>
              <w:tabs>
                <w:tab w:val="left" w:pos="2520"/>
              </w:tabs>
              <w:spacing w:line="380" w:lineRule="exact"/>
              <w:ind w:leftChars="50" w:left="105" w:rightChars="50" w:right="105"/>
            </w:pPr>
            <w:r w:rsidRPr="00D80056">
              <w:rPr>
                <w:rFonts w:hint="eastAsia"/>
                <w:b/>
              </w:rPr>
              <w:lastRenderedPageBreak/>
              <w:t>委員江永昌等17人提案：</w:t>
            </w:r>
          </w:p>
          <w:p w14:paraId="70692213" w14:textId="77777777" w:rsidR="00BA024C" w:rsidRDefault="00BA024C" w:rsidP="00695A78">
            <w:pPr>
              <w:tabs>
                <w:tab w:val="left" w:pos="2520"/>
              </w:tabs>
              <w:spacing w:line="380" w:lineRule="exact"/>
              <w:ind w:leftChars="50" w:left="315" w:rightChars="50" w:right="105" w:hangingChars="100" w:hanging="210"/>
            </w:pPr>
            <w:r>
              <w:rPr>
                <w:rFonts w:hint="eastAsia"/>
              </w:rPr>
              <w:t>第三條　（用詞定義）</w:t>
            </w:r>
          </w:p>
          <w:p w14:paraId="0C4D26AC" w14:textId="77777777" w:rsidR="00BA024C" w:rsidRDefault="00BA024C" w:rsidP="00695A78">
            <w:pPr>
              <w:tabs>
                <w:tab w:val="left" w:pos="2520"/>
              </w:tabs>
              <w:spacing w:line="380" w:lineRule="exact"/>
              <w:ind w:leftChars="150" w:left="315" w:rightChars="50" w:right="105" w:firstLineChars="200" w:firstLine="420"/>
            </w:pPr>
            <w:r>
              <w:rPr>
                <w:rFonts w:hint="eastAsia"/>
              </w:rPr>
              <w:t>本法用詞，定義如</w:t>
            </w:r>
            <w:r>
              <w:rPr>
                <w:rFonts w:hint="eastAsia"/>
              </w:rPr>
              <w:lastRenderedPageBreak/>
              <w:t>下：</w:t>
            </w:r>
          </w:p>
          <w:p w14:paraId="06D13A07" w14:textId="77777777" w:rsidR="00BA024C" w:rsidRDefault="00BA024C" w:rsidP="00695A78">
            <w:pPr>
              <w:tabs>
                <w:tab w:val="left" w:pos="2520"/>
              </w:tabs>
              <w:spacing w:line="380" w:lineRule="exact"/>
              <w:ind w:leftChars="150" w:left="525" w:rightChars="50" w:right="105" w:hangingChars="100" w:hanging="210"/>
            </w:pPr>
            <w:r>
              <w:rPr>
                <w:rFonts w:hint="eastAsia"/>
              </w:rPr>
              <w:t>一、勞工：謂受雇主僱用從事工作獲致工資者。</w:t>
            </w:r>
          </w:p>
          <w:p w14:paraId="23ABD218" w14:textId="77777777" w:rsidR="00BA024C" w:rsidRDefault="00BA024C" w:rsidP="00695A78">
            <w:pPr>
              <w:tabs>
                <w:tab w:val="left" w:pos="2520"/>
              </w:tabs>
              <w:spacing w:line="380" w:lineRule="exact"/>
              <w:ind w:leftChars="150" w:left="525" w:rightChars="50" w:right="105" w:hangingChars="100" w:hanging="210"/>
            </w:pPr>
            <w:r>
              <w:rPr>
                <w:rFonts w:hint="eastAsia"/>
              </w:rPr>
              <w:t>二、雇主：謂僱用勞工之事業主、事業經營之負責人或代表事業主處理有關勞工事務之人。</w:t>
            </w:r>
          </w:p>
          <w:p w14:paraId="11A7BB5D" w14:textId="77777777" w:rsidR="00BA024C" w:rsidRDefault="00BA024C" w:rsidP="00695A78">
            <w:pPr>
              <w:tabs>
                <w:tab w:val="left" w:pos="2520"/>
              </w:tabs>
              <w:spacing w:line="380" w:lineRule="exact"/>
              <w:ind w:leftChars="150" w:left="525" w:rightChars="50" w:right="105" w:hangingChars="100" w:hanging="210"/>
            </w:pPr>
            <w:r>
              <w:rPr>
                <w:rFonts w:hint="eastAsia"/>
              </w:rPr>
              <w:t>三、勞動契約：謂約定勞雇關係之契約。</w:t>
            </w:r>
          </w:p>
          <w:p w14:paraId="6ACB8DB0" w14:textId="77777777" w:rsidR="00BA024C" w:rsidRDefault="00BA024C" w:rsidP="00695A78">
            <w:pPr>
              <w:tabs>
                <w:tab w:val="left" w:pos="2520"/>
              </w:tabs>
              <w:spacing w:line="380" w:lineRule="exact"/>
              <w:ind w:leftChars="150" w:left="525" w:rightChars="50" w:right="105" w:hangingChars="100" w:hanging="210"/>
            </w:pPr>
            <w:r>
              <w:rPr>
                <w:rFonts w:hint="eastAsia"/>
              </w:rPr>
              <w:t>四、工資：謂勞工因工作而獲得之報酬，包括工資、薪金及按計時、計日、計月、計件以現金或實物等方式給付之獎金、津貼及其他任何名義之經常性給與均屬之。</w:t>
            </w:r>
          </w:p>
          <w:p w14:paraId="1E078DE7" w14:textId="77777777" w:rsidR="00BA024C" w:rsidRDefault="00BA024C" w:rsidP="00695A78">
            <w:pPr>
              <w:tabs>
                <w:tab w:val="left" w:pos="2520"/>
              </w:tabs>
              <w:spacing w:line="380" w:lineRule="exact"/>
              <w:ind w:leftChars="150" w:left="525" w:rightChars="50" w:right="105" w:hangingChars="100" w:hanging="210"/>
            </w:pPr>
            <w:r>
              <w:rPr>
                <w:rFonts w:hint="eastAsia"/>
              </w:rPr>
              <w:t>五、最低工資：謂為維持勞工家庭基本生活</w:t>
            </w:r>
            <w:r>
              <w:rPr>
                <w:rFonts w:hint="eastAsia"/>
              </w:rPr>
              <w:lastRenderedPageBreak/>
              <w:t>、促進企業之公平競爭與經濟之健全發展之最低標準工資。</w:t>
            </w:r>
          </w:p>
          <w:p w14:paraId="22DB9F3A" w14:textId="25F4F686" w:rsidR="00BA024C" w:rsidRDefault="00D80056" w:rsidP="00695A78">
            <w:pPr>
              <w:tabs>
                <w:tab w:val="left" w:pos="2520"/>
              </w:tabs>
              <w:spacing w:line="380" w:lineRule="exact"/>
              <w:ind w:leftChars="50" w:left="105" w:rightChars="50" w:right="105"/>
            </w:pPr>
            <w:r w:rsidRPr="00D80056">
              <w:rPr>
                <w:rFonts w:hint="eastAsia"/>
                <w:b/>
              </w:rPr>
              <w:t>委員徐志榮等25人提案：</w:t>
            </w:r>
          </w:p>
          <w:p w14:paraId="5E783269" w14:textId="77777777" w:rsidR="00BA024C" w:rsidRDefault="00BA024C" w:rsidP="00695A78">
            <w:pPr>
              <w:tabs>
                <w:tab w:val="left" w:pos="2520"/>
              </w:tabs>
              <w:spacing w:line="380" w:lineRule="exact"/>
              <w:ind w:leftChars="50" w:left="315" w:rightChars="50" w:right="105" w:hangingChars="100" w:hanging="210"/>
            </w:pPr>
            <w:r>
              <w:rPr>
                <w:rFonts w:hint="eastAsia"/>
              </w:rPr>
              <w:t>第三條　本法所稱勞工、雇主及工資之定義，依勞動基準法第二條之規定。</w:t>
            </w:r>
          </w:p>
          <w:p w14:paraId="4432C4C7" w14:textId="54C3ACCD" w:rsidR="00BA024C" w:rsidRDefault="00D80056" w:rsidP="00695A78">
            <w:pPr>
              <w:tabs>
                <w:tab w:val="left" w:pos="2520"/>
              </w:tabs>
              <w:spacing w:line="380" w:lineRule="exact"/>
              <w:ind w:leftChars="50" w:left="105" w:rightChars="50" w:right="105"/>
            </w:pPr>
            <w:r w:rsidRPr="00D80056">
              <w:rPr>
                <w:rFonts w:hint="eastAsia"/>
                <w:b/>
              </w:rPr>
              <w:t>委員范雲等17人提案：</w:t>
            </w:r>
          </w:p>
          <w:p w14:paraId="6AB3EFF1" w14:textId="77777777" w:rsidR="00BA024C" w:rsidRDefault="00BA024C" w:rsidP="00695A78">
            <w:pPr>
              <w:tabs>
                <w:tab w:val="left" w:pos="2520"/>
              </w:tabs>
              <w:spacing w:line="380" w:lineRule="exact"/>
              <w:ind w:leftChars="50" w:left="315" w:rightChars="50" w:right="105" w:hangingChars="100" w:hanging="210"/>
            </w:pPr>
            <w:r>
              <w:rPr>
                <w:rFonts w:hint="eastAsia"/>
              </w:rPr>
              <w:t>第三條　本法所稱勞工、雇主及工資之定義，依勞動基準法第二條之規定。</w:t>
            </w:r>
          </w:p>
          <w:p w14:paraId="1408CEBD"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最低工資，係勞工每月於法定正常工作時間內工資所得之最低標準。</w:t>
            </w:r>
          </w:p>
          <w:p w14:paraId="30EFE880" w14:textId="77777777" w:rsidR="00BA024C" w:rsidRDefault="00BA024C" w:rsidP="00695A78">
            <w:pPr>
              <w:tabs>
                <w:tab w:val="left" w:pos="2520"/>
              </w:tabs>
              <w:spacing w:line="380" w:lineRule="exact"/>
              <w:ind w:leftChars="150" w:left="315" w:rightChars="50" w:right="105" w:firstLineChars="200" w:firstLine="420"/>
            </w:pPr>
            <w:r>
              <w:rPr>
                <w:rFonts w:hint="eastAsia"/>
              </w:rPr>
              <w:t>勞動基準法及其他法律有關基本工資之規定，以本法所定最低工資取代。</w:t>
            </w:r>
          </w:p>
          <w:p w14:paraId="7EB7470B"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雇主工資給與，得否列入前項所稱最低工資數額計算，由中央主管機關定之。</w:t>
            </w:r>
          </w:p>
          <w:p w14:paraId="582D7B50" w14:textId="5F75A6E0" w:rsidR="00BA024C" w:rsidRDefault="00D80056" w:rsidP="00695A78">
            <w:pPr>
              <w:tabs>
                <w:tab w:val="left" w:pos="2520"/>
              </w:tabs>
              <w:spacing w:line="380" w:lineRule="exact"/>
              <w:ind w:leftChars="50" w:left="105" w:rightChars="50" w:right="105"/>
            </w:pPr>
            <w:r w:rsidRPr="00D80056">
              <w:rPr>
                <w:rFonts w:hint="eastAsia"/>
                <w:b/>
              </w:rPr>
              <w:t>委員蔣萬安等18人提案：</w:t>
            </w:r>
          </w:p>
          <w:p w14:paraId="63E091E3" w14:textId="77777777" w:rsidR="00BA024C" w:rsidRDefault="00BA024C" w:rsidP="00695A78">
            <w:pPr>
              <w:tabs>
                <w:tab w:val="left" w:pos="2520"/>
              </w:tabs>
              <w:spacing w:line="380" w:lineRule="exact"/>
              <w:ind w:leftChars="50" w:left="315" w:rightChars="50" w:right="105" w:hangingChars="100" w:hanging="210"/>
            </w:pPr>
            <w:r>
              <w:rPr>
                <w:rFonts w:hint="eastAsia"/>
              </w:rPr>
              <w:t>第三條　本法用詞，定義如下：</w:t>
            </w:r>
          </w:p>
          <w:p w14:paraId="3949ABE6" w14:textId="77777777" w:rsidR="00BA024C" w:rsidRDefault="00BA024C" w:rsidP="00695A78">
            <w:pPr>
              <w:tabs>
                <w:tab w:val="left" w:pos="2520"/>
              </w:tabs>
              <w:spacing w:line="380" w:lineRule="exact"/>
              <w:ind w:leftChars="150" w:left="525" w:rightChars="50" w:right="105" w:hangingChars="100" w:hanging="210"/>
            </w:pPr>
            <w:r>
              <w:rPr>
                <w:rFonts w:hint="eastAsia"/>
              </w:rPr>
              <w:t>一、勞工：指受雇主僱用從事工作獲致工資者。</w:t>
            </w:r>
          </w:p>
          <w:p w14:paraId="5A5468C0" w14:textId="77777777" w:rsidR="00BA024C" w:rsidRDefault="00BA024C" w:rsidP="00695A78">
            <w:pPr>
              <w:tabs>
                <w:tab w:val="left" w:pos="2520"/>
              </w:tabs>
              <w:spacing w:line="380" w:lineRule="exact"/>
              <w:ind w:leftChars="150" w:left="525" w:rightChars="50" w:right="105" w:hangingChars="100" w:hanging="210"/>
            </w:pPr>
            <w:r>
              <w:rPr>
                <w:rFonts w:hint="eastAsia"/>
              </w:rPr>
              <w:t>二、雇主：指僱用勞工之事業主、事業經營之負責人或代表事業主處理有關勞工事務之人。</w:t>
            </w:r>
          </w:p>
          <w:p w14:paraId="7343718D" w14:textId="77777777" w:rsidR="00BA024C" w:rsidRDefault="00BA024C" w:rsidP="00695A78">
            <w:pPr>
              <w:tabs>
                <w:tab w:val="left" w:pos="2520"/>
              </w:tabs>
              <w:spacing w:line="380" w:lineRule="exact"/>
              <w:ind w:leftChars="150" w:left="525" w:rightChars="50" w:right="105" w:hangingChars="100" w:hanging="210"/>
            </w:pPr>
            <w:r>
              <w:rPr>
                <w:rFonts w:hint="eastAsia"/>
              </w:rPr>
              <w:t>三、勞動契約：指約定勞雇關係而具有從屬性之契約。</w:t>
            </w:r>
          </w:p>
          <w:p w14:paraId="7D682C53" w14:textId="77777777" w:rsidR="00BA024C" w:rsidRDefault="00BA024C" w:rsidP="00695A78">
            <w:pPr>
              <w:tabs>
                <w:tab w:val="left" w:pos="2520"/>
              </w:tabs>
              <w:spacing w:line="380" w:lineRule="exact"/>
              <w:ind w:leftChars="150" w:left="525" w:rightChars="50" w:right="105" w:hangingChars="100" w:hanging="210"/>
            </w:pPr>
            <w:r>
              <w:rPr>
                <w:rFonts w:hint="eastAsia"/>
              </w:rPr>
              <w:t>四、工資：指勞工因工作而獲得之報酬；包括工資、薪金及按計</w:t>
            </w:r>
            <w:r>
              <w:rPr>
                <w:rFonts w:hint="eastAsia"/>
              </w:rPr>
              <w:lastRenderedPageBreak/>
              <w:t>時、計日、計月、計件以現金或實物等方式給付之獎金、津貼及其他任何名義之經常性給與均屬之。</w:t>
            </w:r>
          </w:p>
          <w:p w14:paraId="207960F8" w14:textId="77777777" w:rsidR="00BA024C" w:rsidRDefault="00BA024C" w:rsidP="00695A78">
            <w:pPr>
              <w:tabs>
                <w:tab w:val="left" w:pos="2520"/>
              </w:tabs>
              <w:spacing w:line="380" w:lineRule="exact"/>
              <w:ind w:leftChars="150" w:left="525" w:rightChars="50" w:right="105" w:hangingChars="100" w:hanging="210"/>
            </w:pPr>
            <w:r>
              <w:rPr>
                <w:rFonts w:hint="eastAsia"/>
              </w:rPr>
              <w:t>五、最低工資：指經最低工資審議審議委員會依照本法規定審議，並經行政院核定後公告實施之工資。</w:t>
            </w:r>
          </w:p>
          <w:p w14:paraId="6B89C476" w14:textId="314B0873" w:rsidR="00BA024C" w:rsidRDefault="00D80056" w:rsidP="00695A78">
            <w:pPr>
              <w:tabs>
                <w:tab w:val="left" w:pos="2520"/>
              </w:tabs>
              <w:spacing w:line="380" w:lineRule="exact"/>
              <w:ind w:leftChars="50" w:left="105" w:rightChars="50" w:right="105"/>
            </w:pPr>
            <w:r w:rsidRPr="00D80056">
              <w:rPr>
                <w:rFonts w:hint="eastAsia"/>
                <w:b/>
              </w:rPr>
              <w:t>委員吳玉琴等18人提案：</w:t>
            </w:r>
          </w:p>
          <w:p w14:paraId="1F42CFD1" w14:textId="77777777" w:rsidR="00BA024C" w:rsidRDefault="00BA024C" w:rsidP="00695A78">
            <w:pPr>
              <w:tabs>
                <w:tab w:val="left" w:pos="2520"/>
              </w:tabs>
              <w:spacing w:line="380" w:lineRule="exact"/>
              <w:ind w:leftChars="50" w:left="315" w:rightChars="50" w:right="105" w:hangingChars="100" w:hanging="210"/>
            </w:pPr>
            <w:r>
              <w:rPr>
                <w:rFonts w:hint="eastAsia"/>
              </w:rPr>
              <w:t>第三條　本法所稱勞工、雇主及工資之定義，依勞動基準法第二條之規定。</w:t>
            </w:r>
          </w:p>
          <w:p w14:paraId="612B3C99" w14:textId="77777777" w:rsidR="00BA024C" w:rsidRDefault="00BA024C" w:rsidP="00695A78">
            <w:pPr>
              <w:tabs>
                <w:tab w:val="left" w:pos="2520"/>
              </w:tabs>
              <w:spacing w:line="380" w:lineRule="exact"/>
            </w:pPr>
          </w:p>
        </w:tc>
        <w:tc>
          <w:tcPr>
            <w:tcW w:w="2630" w:type="dxa"/>
            <w:shd w:val="clear" w:color="auto" w:fill="auto"/>
          </w:tcPr>
          <w:p w14:paraId="52C091D9" w14:textId="2FA04525" w:rsidR="00BA024C" w:rsidRDefault="00D80056" w:rsidP="00695A78">
            <w:pPr>
              <w:tabs>
                <w:tab w:val="left" w:pos="2520"/>
              </w:tabs>
              <w:spacing w:line="380" w:lineRule="exact"/>
              <w:ind w:leftChars="50" w:left="105" w:rightChars="50" w:right="105"/>
            </w:pPr>
            <w:r w:rsidRPr="00D80056">
              <w:rPr>
                <w:rFonts w:hint="eastAsia"/>
                <w:b/>
              </w:rPr>
              <w:lastRenderedPageBreak/>
              <w:t>委員林為洲等16人提案：</w:t>
            </w:r>
          </w:p>
          <w:p w14:paraId="40A80A9F" w14:textId="77777777" w:rsidR="00BA024C" w:rsidRDefault="00BA024C" w:rsidP="00695A78">
            <w:pPr>
              <w:tabs>
                <w:tab w:val="left" w:pos="2520"/>
              </w:tabs>
              <w:spacing w:line="380" w:lineRule="exact"/>
              <w:ind w:leftChars="50" w:left="315" w:rightChars="50" w:right="105" w:hangingChars="100" w:hanging="210"/>
            </w:pPr>
            <w:r>
              <w:rPr>
                <w:rFonts w:hint="eastAsia"/>
              </w:rPr>
              <w:t>第三條　本法所稱勞工、雇主及工資之定義，依</w:t>
            </w:r>
            <w:r>
              <w:rPr>
                <w:rFonts w:hint="eastAsia"/>
              </w:rPr>
              <w:lastRenderedPageBreak/>
              <w:t>勞動基準法第二條之規定。</w:t>
            </w:r>
          </w:p>
          <w:p w14:paraId="09AC58F8"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最低工資，係勞工每月於法定正常工作時間內工資所得之最低標準。</w:t>
            </w:r>
          </w:p>
          <w:p w14:paraId="33DDE874" w14:textId="77777777" w:rsidR="00BA024C" w:rsidRDefault="00BA024C" w:rsidP="00695A78">
            <w:pPr>
              <w:tabs>
                <w:tab w:val="left" w:pos="2520"/>
              </w:tabs>
              <w:spacing w:line="380" w:lineRule="exact"/>
              <w:ind w:leftChars="150" w:left="315" w:rightChars="50" w:right="105" w:firstLineChars="200" w:firstLine="420"/>
            </w:pPr>
            <w:r>
              <w:rPr>
                <w:rFonts w:hint="eastAsia"/>
              </w:rPr>
              <w:t>勞動基準法及其他法律有關基本工資之規定，以本法所定最低工資取代。</w:t>
            </w:r>
          </w:p>
          <w:p w14:paraId="632B731E" w14:textId="5CEBC0C7" w:rsidR="00BA024C" w:rsidRDefault="00D80056" w:rsidP="00695A78">
            <w:pPr>
              <w:tabs>
                <w:tab w:val="left" w:pos="2520"/>
              </w:tabs>
              <w:spacing w:line="380" w:lineRule="exact"/>
              <w:ind w:leftChars="50" w:left="105" w:rightChars="50" w:right="105"/>
            </w:pPr>
            <w:r w:rsidRPr="00D80056">
              <w:rPr>
                <w:rFonts w:hint="eastAsia"/>
                <w:b/>
              </w:rPr>
              <w:t>委員廖國棟等16人提案：</w:t>
            </w:r>
          </w:p>
          <w:p w14:paraId="14EC42F5" w14:textId="77777777" w:rsidR="00BA024C" w:rsidRDefault="00BA024C" w:rsidP="00695A78">
            <w:pPr>
              <w:tabs>
                <w:tab w:val="left" w:pos="2520"/>
              </w:tabs>
              <w:spacing w:line="380" w:lineRule="exact"/>
              <w:ind w:leftChars="50" w:left="315" w:rightChars="50" w:right="105" w:hangingChars="100" w:hanging="210"/>
            </w:pPr>
            <w:r>
              <w:rPr>
                <w:rFonts w:hint="eastAsia"/>
              </w:rPr>
              <w:t>第三條　本法所稱之最低工資，指經最低工資審議委員會依照本法規定審議，並經行政院核定後公告實施之工資。</w:t>
            </w:r>
          </w:p>
          <w:p w14:paraId="46D16A8C" w14:textId="6C87EEE8" w:rsidR="00BA024C" w:rsidRDefault="00D80056" w:rsidP="00695A78">
            <w:pPr>
              <w:tabs>
                <w:tab w:val="left" w:pos="2520"/>
              </w:tabs>
              <w:spacing w:line="380" w:lineRule="exact"/>
              <w:ind w:leftChars="50" w:left="105" w:rightChars="50" w:right="105"/>
            </w:pPr>
            <w:r w:rsidRPr="00D80056">
              <w:rPr>
                <w:rFonts w:hint="eastAsia"/>
                <w:b/>
              </w:rPr>
              <w:t>委員楊瓊瓔等18人提案：</w:t>
            </w:r>
          </w:p>
          <w:p w14:paraId="6AF169E1" w14:textId="77777777" w:rsidR="00BA024C" w:rsidRDefault="00BA024C" w:rsidP="00695A78">
            <w:pPr>
              <w:tabs>
                <w:tab w:val="left" w:pos="2520"/>
              </w:tabs>
              <w:spacing w:line="380" w:lineRule="exact"/>
              <w:ind w:leftChars="50" w:left="315" w:rightChars="50" w:right="105" w:hangingChars="100" w:hanging="210"/>
            </w:pPr>
            <w:r>
              <w:rPr>
                <w:rFonts w:hint="eastAsia"/>
              </w:rPr>
              <w:t>第三條　本法所稱勞工、雇主及工資之定義，依勞動基準法第二條之規定。</w:t>
            </w:r>
          </w:p>
          <w:p w14:paraId="4A77C197" w14:textId="0D81A60C" w:rsidR="00BA024C" w:rsidRDefault="00D80056" w:rsidP="00695A78">
            <w:pPr>
              <w:tabs>
                <w:tab w:val="left" w:pos="2520"/>
              </w:tabs>
              <w:spacing w:line="380" w:lineRule="exact"/>
              <w:ind w:leftChars="50" w:left="105" w:rightChars="50" w:right="105"/>
            </w:pPr>
            <w:r w:rsidRPr="00D80056">
              <w:rPr>
                <w:rFonts w:hint="eastAsia"/>
                <w:b/>
              </w:rPr>
              <w:lastRenderedPageBreak/>
              <w:t>委員張育美等16人提案：</w:t>
            </w:r>
          </w:p>
          <w:p w14:paraId="6F4AAA93" w14:textId="77777777" w:rsidR="00BA024C" w:rsidRDefault="00BA024C" w:rsidP="00695A78">
            <w:pPr>
              <w:tabs>
                <w:tab w:val="left" w:pos="2520"/>
              </w:tabs>
              <w:spacing w:line="380" w:lineRule="exact"/>
              <w:ind w:leftChars="50" w:left="315" w:rightChars="50" w:right="105" w:hangingChars="100" w:hanging="210"/>
            </w:pPr>
            <w:r>
              <w:rPr>
                <w:rFonts w:hint="eastAsia"/>
              </w:rPr>
              <w:t>第三條　本法所稱勞工、雇主及工資之定義，依勞動基準法第二條之規定。</w:t>
            </w:r>
          </w:p>
          <w:p w14:paraId="1E7EB8C0" w14:textId="05970031" w:rsidR="00BA024C" w:rsidRDefault="00D80056" w:rsidP="00695A78">
            <w:pPr>
              <w:tabs>
                <w:tab w:val="left" w:pos="2520"/>
              </w:tabs>
              <w:spacing w:line="380" w:lineRule="exact"/>
              <w:ind w:leftChars="50" w:left="105" w:rightChars="50" w:right="105"/>
            </w:pPr>
            <w:r w:rsidRPr="00D80056">
              <w:rPr>
                <w:rFonts w:hint="eastAsia"/>
                <w:b/>
              </w:rPr>
              <w:t>時代力量黨團提案：</w:t>
            </w:r>
          </w:p>
          <w:p w14:paraId="7E824E3A" w14:textId="77777777" w:rsidR="00BA024C" w:rsidRDefault="00BA024C" w:rsidP="00695A78">
            <w:pPr>
              <w:tabs>
                <w:tab w:val="left" w:pos="2520"/>
              </w:tabs>
              <w:spacing w:line="380" w:lineRule="exact"/>
              <w:ind w:leftChars="50" w:left="315" w:rightChars="50" w:right="105" w:hangingChars="100" w:hanging="210"/>
            </w:pPr>
            <w:r>
              <w:rPr>
                <w:rFonts w:hint="eastAsia"/>
              </w:rPr>
              <w:t>第二條　（用詞定義）</w:t>
            </w:r>
          </w:p>
          <w:p w14:paraId="67FFF4EA" w14:textId="77777777" w:rsidR="00BA024C" w:rsidRDefault="00BA024C" w:rsidP="00695A78">
            <w:pPr>
              <w:tabs>
                <w:tab w:val="left" w:pos="2520"/>
              </w:tabs>
              <w:spacing w:line="380" w:lineRule="exact"/>
              <w:ind w:leftChars="150" w:left="315" w:rightChars="50" w:right="105" w:firstLineChars="200" w:firstLine="420"/>
            </w:pPr>
            <w:r>
              <w:rPr>
                <w:rFonts w:hint="eastAsia"/>
              </w:rPr>
              <w:t>本法用詞，定義如下：</w:t>
            </w:r>
          </w:p>
          <w:p w14:paraId="616399EF" w14:textId="77777777" w:rsidR="00BA024C" w:rsidRDefault="00BA024C" w:rsidP="00695A78">
            <w:pPr>
              <w:tabs>
                <w:tab w:val="left" w:pos="2520"/>
              </w:tabs>
              <w:spacing w:line="380" w:lineRule="exact"/>
              <w:ind w:leftChars="150" w:left="525" w:rightChars="50" w:right="105" w:hangingChars="100" w:hanging="210"/>
            </w:pPr>
            <w:r>
              <w:rPr>
                <w:rFonts w:hint="eastAsia"/>
              </w:rPr>
              <w:t>一、勞工：指受雇主僱用從事工作獲致工資者。</w:t>
            </w:r>
          </w:p>
          <w:p w14:paraId="4515595D" w14:textId="77777777" w:rsidR="00BA024C" w:rsidRDefault="00BA024C" w:rsidP="00695A78">
            <w:pPr>
              <w:tabs>
                <w:tab w:val="left" w:pos="2520"/>
              </w:tabs>
              <w:spacing w:line="380" w:lineRule="exact"/>
              <w:ind w:leftChars="150" w:left="525" w:rightChars="50" w:right="105" w:hangingChars="100" w:hanging="210"/>
            </w:pPr>
            <w:r>
              <w:rPr>
                <w:rFonts w:hint="eastAsia"/>
              </w:rPr>
              <w:t>二、雇主：指僱用勞工之事業主、事業經營之負責人。</w:t>
            </w:r>
          </w:p>
          <w:p w14:paraId="5F122212" w14:textId="77777777" w:rsidR="00BA024C" w:rsidRDefault="00BA024C" w:rsidP="00695A78">
            <w:pPr>
              <w:tabs>
                <w:tab w:val="left" w:pos="2520"/>
              </w:tabs>
              <w:spacing w:line="380" w:lineRule="exact"/>
              <w:ind w:leftChars="150" w:left="525" w:rightChars="50" w:right="105" w:hangingChars="100" w:hanging="210"/>
            </w:pPr>
            <w:r>
              <w:rPr>
                <w:rFonts w:hint="eastAsia"/>
              </w:rPr>
              <w:t>三、勞動契約：指約定勞雇關係之契約。</w:t>
            </w:r>
          </w:p>
          <w:p w14:paraId="55B1EBD9" w14:textId="77777777" w:rsidR="00BA024C" w:rsidRDefault="00BA024C" w:rsidP="00695A78">
            <w:pPr>
              <w:tabs>
                <w:tab w:val="left" w:pos="2520"/>
              </w:tabs>
              <w:spacing w:line="380" w:lineRule="exact"/>
              <w:ind w:leftChars="150" w:left="525" w:rightChars="50" w:right="105" w:hangingChars="100" w:hanging="210"/>
            </w:pPr>
            <w:r>
              <w:rPr>
                <w:rFonts w:hint="eastAsia"/>
              </w:rPr>
              <w:t>四、工資：指勞工因工作而獲得之報酬；包括工資、薪金、獎金、津貼及其他任何名</w:t>
            </w:r>
            <w:r>
              <w:rPr>
                <w:rFonts w:hint="eastAsia"/>
              </w:rPr>
              <w:lastRenderedPageBreak/>
              <w:t>義之經常性給與。</w:t>
            </w:r>
          </w:p>
          <w:p w14:paraId="25B1BF79" w14:textId="77777777" w:rsidR="00BA024C" w:rsidRDefault="00BA024C" w:rsidP="00695A78">
            <w:pPr>
              <w:tabs>
                <w:tab w:val="left" w:pos="2520"/>
              </w:tabs>
              <w:spacing w:line="380" w:lineRule="exact"/>
              <w:ind w:leftChars="150" w:left="525" w:rightChars="50" w:right="105" w:hangingChars="100" w:hanging="210"/>
            </w:pPr>
            <w:r>
              <w:rPr>
                <w:rFonts w:hint="eastAsia"/>
              </w:rPr>
              <w:t>五、最低工資：指本法所定最低標準之工資。</w:t>
            </w:r>
          </w:p>
          <w:p w14:paraId="2F0B3E0E" w14:textId="77777777" w:rsidR="00BA024C" w:rsidRDefault="00BA024C" w:rsidP="00695A78">
            <w:pPr>
              <w:tabs>
                <w:tab w:val="left" w:pos="2520"/>
              </w:tabs>
              <w:spacing w:line="380" w:lineRule="exact"/>
              <w:ind w:leftChars="150" w:left="315" w:rightChars="50" w:right="105" w:firstLineChars="200" w:firstLine="420"/>
            </w:pPr>
            <w:r>
              <w:rPr>
                <w:rFonts w:hint="eastAsia"/>
              </w:rPr>
              <w:t>雇主工資給與，得否列入前項第五款所稱最低工資數額計算者，由中央主管機關定之。</w:t>
            </w:r>
          </w:p>
          <w:p w14:paraId="5D58624C" w14:textId="6351AF09" w:rsidR="00BA024C" w:rsidRDefault="00D80056" w:rsidP="00695A78">
            <w:pPr>
              <w:tabs>
                <w:tab w:val="left" w:pos="2520"/>
              </w:tabs>
              <w:spacing w:line="380" w:lineRule="exact"/>
              <w:ind w:leftChars="50" w:left="105" w:rightChars="50" w:right="105"/>
            </w:pPr>
            <w:r w:rsidRPr="00D80056">
              <w:rPr>
                <w:rFonts w:hint="eastAsia"/>
                <w:b/>
              </w:rPr>
              <w:t>台灣民眾黨黨團提案：</w:t>
            </w:r>
          </w:p>
          <w:p w14:paraId="22BFD4D4" w14:textId="77777777" w:rsidR="00BA024C" w:rsidRDefault="00BA024C" w:rsidP="00695A78">
            <w:pPr>
              <w:tabs>
                <w:tab w:val="left" w:pos="2520"/>
              </w:tabs>
              <w:spacing w:line="380" w:lineRule="exact"/>
              <w:ind w:leftChars="50" w:left="315" w:rightChars="50" w:right="105" w:hangingChars="100" w:hanging="210"/>
            </w:pPr>
            <w:r>
              <w:rPr>
                <w:rFonts w:hint="eastAsia"/>
              </w:rPr>
              <w:t>第三條　本法所稱勞工、雇主及工資之定義，依勞動基準法第二條之規定。</w:t>
            </w:r>
          </w:p>
          <w:p w14:paraId="34548CFA" w14:textId="77777777" w:rsidR="00BA024C" w:rsidRDefault="00BA024C" w:rsidP="00695A78">
            <w:pPr>
              <w:tabs>
                <w:tab w:val="left" w:pos="2520"/>
              </w:tabs>
              <w:spacing w:line="380" w:lineRule="exact"/>
            </w:pPr>
          </w:p>
        </w:tc>
        <w:tc>
          <w:tcPr>
            <w:tcW w:w="3773" w:type="dxa"/>
            <w:shd w:val="clear" w:color="auto" w:fill="auto"/>
          </w:tcPr>
          <w:p w14:paraId="2AB122FF" w14:textId="6E74D223" w:rsidR="00BA024C" w:rsidRDefault="00D80056" w:rsidP="00695A78">
            <w:pPr>
              <w:tabs>
                <w:tab w:val="left" w:pos="2520"/>
              </w:tabs>
              <w:spacing w:line="380" w:lineRule="exact"/>
              <w:ind w:leftChars="50" w:left="105" w:rightChars="50" w:right="105"/>
            </w:pPr>
            <w:r w:rsidRPr="00D80056">
              <w:rPr>
                <w:rFonts w:hint="eastAsia"/>
                <w:b/>
              </w:rPr>
              <w:lastRenderedPageBreak/>
              <w:t>行政院提案：</w:t>
            </w:r>
          </w:p>
          <w:p w14:paraId="689851BF" w14:textId="77777777" w:rsidR="00BA024C" w:rsidRDefault="00BA024C" w:rsidP="00695A78">
            <w:pPr>
              <w:tabs>
                <w:tab w:val="left" w:pos="2520"/>
              </w:tabs>
              <w:spacing w:line="380" w:lineRule="exact"/>
              <w:ind w:leftChars="50" w:left="315" w:rightChars="50" w:right="105" w:hangingChars="100" w:hanging="210"/>
            </w:pPr>
            <w:r>
              <w:rPr>
                <w:rFonts w:hint="eastAsia"/>
              </w:rPr>
              <w:t>一、第一項定明本法之適用對象。</w:t>
            </w:r>
          </w:p>
          <w:p w14:paraId="368506AC" w14:textId="77777777" w:rsidR="00BA024C" w:rsidRDefault="00BA024C" w:rsidP="00695A78">
            <w:pPr>
              <w:tabs>
                <w:tab w:val="left" w:pos="2520"/>
              </w:tabs>
              <w:spacing w:line="380" w:lineRule="exact"/>
              <w:ind w:leftChars="50" w:left="315" w:rightChars="50" w:right="105" w:hangingChars="100" w:hanging="210"/>
            </w:pPr>
            <w:r>
              <w:rPr>
                <w:rFonts w:hint="eastAsia"/>
              </w:rPr>
              <w:t>二、第二項定明本法相關用詞及定義依</w:t>
            </w:r>
            <w:r>
              <w:rPr>
                <w:rFonts w:hint="eastAsia"/>
              </w:rPr>
              <w:lastRenderedPageBreak/>
              <w:t>勞動基準法第二條規定。</w:t>
            </w:r>
          </w:p>
          <w:p w14:paraId="285DB8BF" w14:textId="66AA95FE" w:rsidR="00BA024C" w:rsidRDefault="00D80056" w:rsidP="00695A78">
            <w:pPr>
              <w:tabs>
                <w:tab w:val="left" w:pos="2520"/>
              </w:tabs>
              <w:spacing w:line="380" w:lineRule="exact"/>
              <w:ind w:leftChars="50" w:left="105" w:rightChars="50" w:right="105"/>
            </w:pPr>
            <w:r w:rsidRPr="00D80056">
              <w:rPr>
                <w:rFonts w:hint="eastAsia"/>
                <w:b/>
              </w:rPr>
              <w:t>委員江永昌等17人提案：</w:t>
            </w:r>
          </w:p>
          <w:p w14:paraId="2E853D12" w14:textId="77777777" w:rsidR="00BA024C" w:rsidRDefault="00BA024C" w:rsidP="00695A78">
            <w:pPr>
              <w:tabs>
                <w:tab w:val="left" w:pos="2520"/>
              </w:tabs>
              <w:spacing w:line="380" w:lineRule="exact"/>
              <w:ind w:leftChars="50" w:left="315" w:rightChars="50" w:right="105" w:hangingChars="100" w:hanging="210"/>
            </w:pPr>
            <w:r>
              <w:rPr>
                <w:rFonts w:hint="eastAsia"/>
              </w:rPr>
              <w:t>一、本條第一款至第四款之用詞定義，係參酌《勞動基準法》第二條第一款至第三款及第六款之內容，俾維持解釋一致性。</w:t>
            </w:r>
          </w:p>
          <w:p w14:paraId="4884B288" w14:textId="77777777" w:rsidR="00BA024C" w:rsidRDefault="00BA024C" w:rsidP="00695A78">
            <w:pPr>
              <w:tabs>
                <w:tab w:val="left" w:pos="2520"/>
              </w:tabs>
              <w:spacing w:line="380" w:lineRule="exact"/>
              <w:ind w:leftChars="50" w:left="315" w:rightChars="50" w:right="105" w:hangingChars="100" w:hanging="210"/>
            </w:pPr>
            <w:r>
              <w:rPr>
                <w:rFonts w:hint="eastAsia"/>
              </w:rPr>
              <w:t>二、本條第四款所稱之「其他任何名義之經常性給與」，俾維持解釋一致性，其內容與範圍應參酌勞動基準法施行細則第十條之規定。</w:t>
            </w:r>
          </w:p>
          <w:p w14:paraId="25C1E0D4" w14:textId="77777777" w:rsidR="00BA024C" w:rsidRDefault="00BA024C" w:rsidP="00695A78">
            <w:pPr>
              <w:tabs>
                <w:tab w:val="left" w:pos="2520"/>
              </w:tabs>
              <w:spacing w:line="380" w:lineRule="exact"/>
              <w:ind w:leftChars="50" w:left="315" w:rightChars="50" w:right="105" w:hangingChars="100" w:hanging="210"/>
            </w:pPr>
            <w:r>
              <w:rPr>
                <w:rFonts w:hint="eastAsia"/>
              </w:rPr>
              <w:t>三、依據勞基法「基本工資審議辦法」，「基本工資」主要是參考國家經濟發展狀況、躉售物價指數、消費者物價指數、國民所得與平均每人所得、各業勞動生產力及就業狀況、各業勞工工資、家庭收支調查統計等七項指標。而「基本工資計算公式」還曾經出現過兩個版本，一開始是：現行基本工資乘〔1＋（消費者物價上升率＋1/2工業部門勞動生產力上升率）〕，後來因為服務業人數大幅超過製</w:t>
            </w:r>
            <w:r>
              <w:rPr>
                <w:rFonts w:hint="eastAsia"/>
              </w:rPr>
              <w:lastRenderedPageBreak/>
              <w:t>造業，因此改成：基本工資乘〔1＋（消費者物價上升率＋1/2GDP成長率）〕。從上述基本工資調整指標與計算公式，可以看出整套制度背後邏輯，就是依循經濟有成長，勞工就可以分配的「涓滴理論」（Trickle-down）為基礎，是一種從上而下的觀點，上層經濟有發展，果實就會分配給勞工。反觀「最低工資」是以勞工家庭生活維持為出發，是一種由下而上的視野，是從勞工的實際生活維持出發。惟非兩者角度不同就不可綜合適用，最低工資精神若要能保障基本之人性尊嚴便應當享有其勞動所完成之成果分享，而非執著於可以活下去的觀點。</w:t>
            </w:r>
          </w:p>
          <w:p w14:paraId="19DADB31" w14:textId="77777777" w:rsidR="00BA024C" w:rsidRDefault="00BA024C" w:rsidP="00695A78">
            <w:pPr>
              <w:tabs>
                <w:tab w:val="left" w:pos="2520"/>
              </w:tabs>
              <w:spacing w:line="380" w:lineRule="exact"/>
              <w:ind w:leftChars="50" w:left="315" w:rightChars="50" w:right="105" w:hangingChars="100" w:hanging="210"/>
            </w:pPr>
            <w:r>
              <w:rPr>
                <w:rFonts w:hint="eastAsia"/>
              </w:rPr>
              <w:t>四、現行《勞動基準法》第二十一條規定：「工資由勞雇雙方議定之，但不得低於基本工資。」雖已有「基本工資」作為最低工資之標準，然「基本工資」之文義與「最低工資」雷同，</w:t>
            </w:r>
            <w:r>
              <w:rPr>
                <w:rFonts w:hint="eastAsia"/>
              </w:rPr>
              <w:lastRenderedPageBreak/>
              <w:t>其內涵卻相對含糊，除欠缺計算方式及應參考之因素外，更未將攸關人性尊嚴之基本生活權益明文規範。此外，參酌世界各國均採「最低工資」之用詞，本法特定義最低工資之內涵，以臻定義之明確，並取代勞動基準法基本工資之相關規定。</w:t>
            </w:r>
          </w:p>
          <w:p w14:paraId="7C17A6C9" w14:textId="087B71B8" w:rsidR="00BA024C" w:rsidRDefault="00D80056" w:rsidP="00695A78">
            <w:pPr>
              <w:tabs>
                <w:tab w:val="left" w:pos="2520"/>
              </w:tabs>
              <w:spacing w:line="380" w:lineRule="exact"/>
              <w:ind w:leftChars="50" w:left="105" w:rightChars="50" w:right="105"/>
            </w:pPr>
            <w:r w:rsidRPr="00D80056">
              <w:rPr>
                <w:rFonts w:hint="eastAsia"/>
                <w:b/>
              </w:rPr>
              <w:t>委員徐志榮等25人提案：</w:t>
            </w:r>
          </w:p>
          <w:p w14:paraId="326671DE" w14:textId="77777777" w:rsidR="00BA024C" w:rsidRDefault="00BA024C" w:rsidP="00695A78">
            <w:pPr>
              <w:tabs>
                <w:tab w:val="left" w:pos="2520"/>
              </w:tabs>
              <w:spacing w:line="380" w:lineRule="exact"/>
              <w:ind w:leftChars="50" w:left="105" w:rightChars="50" w:right="105"/>
            </w:pPr>
            <w:r>
              <w:rPr>
                <w:rFonts w:hint="eastAsia"/>
              </w:rPr>
              <w:t>本法相關名詞之定義，依據勞動基準法第二條之規定。</w:t>
            </w:r>
          </w:p>
          <w:p w14:paraId="1F2B2D70" w14:textId="4A5657CD" w:rsidR="00BA024C" w:rsidRDefault="00D80056" w:rsidP="00695A78">
            <w:pPr>
              <w:tabs>
                <w:tab w:val="left" w:pos="2520"/>
              </w:tabs>
              <w:spacing w:line="380" w:lineRule="exact"/>
              <w:ind w:leftChars="50" w:left="105" w:rightChars="50" w:right="105"/>
            </w:pPr>
            <w:r w:rsidRPr="00D80056">
              <w:rPr>
                <w:rFonts w:hint="eastAsia"/>
                <w:b/>
              </w:rPr>
              <w:t>委員范雲等17人提案：</w:t>
            </w:r>
          </w:p>
          <w:p w14:paraId="567AE8B8" w14:textId="77777777" w:rsidR="00BA024C" w:rsidRDefault="00BA024C" w:rsidP="00695A78">
            <w:pPr>
              <w:tabs>
                <w:tab w:val="left" w:pos="2520"/>
              </w:tabs>
              <w:spacing w:line="380" w:lineRule="exact"/>
              <w:ind w:leftChars="50" w:left="315" w:rightChars="50" w:right="105" w:hangingChars="100" w:hanging="210"/>
            </w:pPr>
            <w:r>
              <w:rPr>
                <w:rFonts w:hint="eastAsia"/>
              </w:rPr>
              <w:t>一、本法相關名詞之定義，依據勞動基準法第二條之規定。</w:t>
            </w:r>
          </w:p>
          <w:p w14:paraId="443EBC2D" w14:textId="77777777" w:rsidR="00BA024C" w:rsidRDefault="00BA024C" w:rsidP="00695A78">
            <w:pPr>
              <w:tabs>
                <w:tab w:val="left" w:pos="2520"/>
              </w:tabs>
              <w:spacing w:line="380" w:lineRule="exact"/>
              <w:ind w:leftChars="50" w:left="315" w:rightChars="50" w:right="105" w:hangingChars="100" w:hanging="210"/>
            </w:pPr>
            <w:r>
              <w:rPr>
                <w:rFonts w:hint="eastAsia"/>
              </w:rPr>
              <w:t>二、勞動基準法對於最低工資並無定義，爰於第二項明定，最低工資係指法定正常工時所對應的報酬之最低標準。</w:t>
            </w:r>
          </w:p>
          <w:p w14:paraId="35C5E250" w14:textId="77777777" w:rsidR="00BA024C" w:rsidRDefault="00BA024C" w:rsidP="00695A78">
            <w:pPr>
              <w:tabs>
                <w:tab w:val="left" w:pos="2520"/>
              </w:tabs>
              <w:spacing w:line="380" w:lineRule="exact"/>
              <w:ind w:leftChars="50" w:left="315" w:rightChars="50" w:right="105" w:hangingChars="100" w:hanging="210"/>
            </w:pPr>
            <w:r>
              <w:rPr>
                <w:rFonts w:hint="eastAsia"/>
              </w:rPr>
              <w:t>三、本法已將基本工資正名為最低工資，明定本法所定最低工資應全面取代基本工資之相關規範，以避免法律適用之衝突。並應同時修改勞動基準法</w:t>
            </w:r>
            <w:r>
              <w:rPr>
                <w:rFonts w:hint="eastAsia"/>
              </w:rPr>
              <w:lastRenderedPageBreak/>
              <w:t>之相關用語，以符法制。</w:t>
            </w:r>
          </w:p>
          <w:p w14:paraId="0387FA59" w14:textId="77777777" w:rsidR="00BA024C" w:rsidRDefault="00BA024C" w:rsidP="00695A78">
            <w:pPr>
              <w:tabs>
                <w:tab w:val="left" w:pos="2520"/>
              </w:tabs>
              <w:spacing w:line="380" w:lineRule="exact"/>
              <w:ind w:leftChars="50" w:left="315" w:rightChars="50" w:right="105" w:hangingChars="100" w:hanging="210"/>
            </w:pPr>
            <w:r>
              <w:rPr>
                <w:rFonts w:hint="eastAsia"/>
              </w:rPr>
              <w:t>四、為避免雇主利用各種名目規避最低工資，雇主給與的報酬是否計入最低工資數額的項目，授權中央主管機關以法規命令明定之。</w:t>
            </w:r>
          </w:p>
          <w:p w14:paraId="129BCF4C" w14:textId="0C087362" w:rsidR="00BA024C" w:rsidRDefault="00D80056" w:rsidP="00695A78">
            <w:pPr>
              <w:tabs>
                <w:tab w:val="left" w:pos="2520"/>
              </w:tabs>
              <w:spacing w:line="380" w:lineRule="exact"/>
              <w:ind w:leftChars="50" w:left="105" w:rightChars="50" w:right="105"/>
            </w:pPr>
            <w:r w:rsidRPr="00D80056">
              <w:rPr>
                <w:rFonts w:hint="eastAsia"/>
                <w:b/>
              </w:rPr>
              <w:t>委員蔣萬安等18人提案：</w:t>
            </w:r>
          </w:p>
          <w:p w14:paraId="7E6C5B77" w14:textId="77777777" w:rsidR="00BA024C" w:rsidRDefault="00BA024C" w:rsidP="00695A78">
            <w:pPr>
              <w:tabs>
                <w:tab w:val="left" w:pos="2520"/>
              </w:tabs>
              <w:spacing w:line="380" w:lineRule="exact"/>
              <w:ind w:leftChars="50" w:left="315" w:rightChars="50" w:right="105" w:hangingChars="100" w:hanging="210"/>
            </w:pPr>
            <w:r>
              <w:rPr>
                <w:rFonts w:hint="eastAsia"/>
              </w:rPr>
              <w:t>一、本條第一款至第四款之用詞定義，係參酌《勞動基準法》第二條第一款至第三款及第六款之內容，俾維持解釋一致性。</w:t>
            </w:r>
          </w:p>
          <w:p w14:paraId="1DFDE1AA" w14:textId="77777777" w:rsidR="00BA024C" w:rsidRDefault="00BA024C" w:rsidP="00695A78">
            <w:pPr>
              <w:tabs>
                <w:tab w:val="left" w:pos="2520"/>
              </w:tabs>
              <w:spacing w:line="380" w:lineRule="exact"/>
              <w:ind w:leftChars="50" w:left="315" w:rightChars="50" w:right="105" w:hangingChars="100" w:hanging="210"/>
            </w:pPr>
            <w:r>
              <w:rPr>
                <w:rFonts w:hint="eastAsia"/>
              </w:rPr>
              <w:t>二、本條第四款所稱之「其他任何名義之經常性給與」，其內容與範圍應參酌《勞動基準法施行細則》第十條之規定，俾維持解釋之一致性。</w:t>
            </w:r>
          </w:p>
          <w:p w14:paraId="2FC6ECEF" w14:textId="77777777" w:rsidR="00BA024C" w:rsidRDefault="00BA024C" w:rsidP="00695A78">
            <w:pPr>
              <w:tabs>
                <w:tab w:val="left" w:pos="2520"/>
              </w:tabs>
              <w:spacing w:line="380" w:lineRule="exact"/>
              <w:ind w:leftChars="50" w:left="315" w:rightChars="50" w:right="105" w:hangingChars="100" w:hanging="210"/>
            </w:pPr>
            <w:r>
              <w:rPr>
                <w:rFonts w:hint="eastAsia"/>
              </w:rPr>
              <w:t xml:space="preserve">三、現行《勞動基準法》第二十一條規定：「工資由勞雇雙方議定之。但不得低於基本工資。」，雖基本工資與最低工資之文義相似，其內涵卻相對模糊，且法理基礎十分薄弱，爰參酌世界各國，如德國《Gesetz zur Regelung eines allgemeinen </w:t>
            </w:r>
            <w:r>
              <w:rPr>
                <w:rFonts w:hint="eastAsia"/>
              </w:rPr>
              <w:lastRenderedPageBreak/>
              <w:t>Mindestlohns Mindestlohngesetz》、日本《最低賃金法》、美國《Fair Minmum Wage Act》、英國《National Minimum Wage Act》等，以專法規範最低工資。</w:t>
            </w:r>
          </w:p>
          <w:p w14:paraId="7D7C4CCF" w14:textId="7B243D89" w:rsidR="00BA024C" w:rsidRDefault="00D80056" w:rsidP="00695A78">
            <w:pPr>
              <w:tabs>
                <w:tab w:val="left" w:pos="2520"/>
              </w:tabs>
              <w:spacing w:line="380" w:lineRule="exact"/>
              <w:ind w:leftChars="50" w:left="105" w:rightChars="50" w:right="105"/>
            </w:pPr>
            <w:r w:rsidRPr="00D80056">
              <w:rPr>
                <w:rFonts w:hint="eastAsia"/>
                <w:b/>
              </w:rPr>
              <w:t>委員吳玉琴等18人提案：</w:t>
            </w:r>
          </w:p>
          <w:p w14:paraId="249BA60D" w14:textId="77777777" w:rsidR="00BA024C" w:rsidRDefault="00BA024C" w:rsidP="00695A78">
            <w:pPr>
              <w:tabs>
                <w:tab w:val="left" w:pos="2520"/>
              </w:tabs>
              <w:spacing w:line="380" w:lineRule="exact"/>
              <w:ind w:leftChars="50" w:left="105" w:rightChars="50" w:right="105"/>
            </w:pPr>
            <w:r>
              <w:rPr>
                <w:rFonts w:hint="eastAsia"/>
              </w:rPr>
              <w:t>本法相關名詞之定義，應依勞動基準法第二條之規定。</w:t>
            </w:r>
          </w:p>
          <w:p w14:paraId="023DF627" w14:textId="5E747ADC" w:rsidR="00BA024C" w:rsidRDefault="00D80056" w:rsidP="00695A78">
            <w:pPr>
              <w:tabs>
                <w:tab w:val="left" w:pos="2520"/>
              </w:tabs>
              <w:spacing w:line="380" w:lineRule="exact"/>
              <w:ind w:leftChars="50" w:left="105" w:rightChars="50" w:right="105"/>
            </w:pPr>
            <w:r w:rsidRPr="00D80056">
              <w:rPr>
                <w:rFonts w:hint="eastAsia"/>
                <w:b/>
              </w:rPr>
              <w:t>委員林為洲等16人提案：</w:t>
            </w:r>
          </w:p>
          <w:p w14:paraId="1E18D6D7" w14:textId="77777777" w:rsidR="00BA024C" w:rsidRDefault="00BA024C" w:rsidP="00695A78">
            <w:pPr>
              <w:tabs>
                <w:tab w:val="left" w:pos="2520"/>
              </w:tabs>
              <w:spacing w:line="380" w:lineRule="exact"/>
              <w:ind w:leftChars="50" w:left="105" w:rightChars="50" w:right="105"/>
            </w:pPr>
            <w:r>
              <w:rPr>
                <w:rFonts w:hint="eastAsia"/>
              </w:rPr>
              <w:t>本法用詞定義。</w:t>
            </w:r>
          </w:p>
          <w:p w14:paraId="39F6B114" w14:textId="1221F873" w:rsidR="00BA024C" w:rsidRDefault="00D80056" w:rsidP="00695A78">
            <w:pPr>
              <w:tabs>
                <w:tab w:val="left" w:pos="2520"/>
              </w:tabs>
              <w:spacing w:line="380" w:lineRule="exact"/>
              <w:ind w:leftChars="50" w:left="105" w:rightChars="50" w:right="105"/>
            </w:pPr>
            <w:r w:rsidRPr="00D80056">
              <w:rPr>
                <w:rFonts w:hint="eastAsia"/>
                <w:b/>
              </w:rPr>
              <w:t>委員廖國棟等16人提案：</w:t>
            </w:r>
          </w:p>
          <w:p w14:paraId="47F414DF" w14:textId="77777777" w:rsidR="00BA024C" w:rsidRDefault="00BA024C" w:rsidP="00695A78">
            <w:pPr>
              <w:tabs>
                <w:tab w:val="left" w:pos="2520"/>
              </w:tabs>
              <w:spacing w:line="380" w:lineRule="exact"/>
              <w:ind w:leftChars="50" w:left="105" w:rightChars="50" w:right="105"/>
            </w:pPr>
            <w:r>
              <w:rPr>
                <w:rFonts w:hint="eastAsia"/>
              </w:rPr>
              <w:t>按《勞動基準法》第二十一條規定：「工資由勞雇雙方議定之。但不得低於基本工資。」，依上開規定，雖基本工資與最低工資之文義相似，其內涵卻相對模糊，且法理基礎十分薄弱，爰參酌世界各國，如日本《最低賃金法》以專法規範最低工資。</w:t>
            </w:r>
          </w:p>
          <w:p w14:paraId="79D18939" w14:textId="32AE9F13" w:rsidR="00BA024C" w:rsidRDefault="00D80056" w:rsidP="00695A78">
            <w:pPr>
              <w:tabs>
                <w:tab w:val="left" w:pos="2520"/>
              </w:tabs>
              <w:spacing w:line="380" w:lineRule="exact"/>
              <w:ind w:leftChars="50" w:left="105" w:rightChars="50" w:right="105"/>
            </w:pPr>
            <w:r w:rsidRPr="00D80056">
              <w:rPr>
                <w:rFonts w:hint="eastAsia"/>
                <w:b/>
              </w:rPr>
              <w:t>委員楊瓊瓔等18人提案：</w:t>
            </w:r>
          </w:p>
          <w:p w14:paraId="768A4438" w14:textId="77777777" w:rsidR="00BA024C" w:rsidRDefault="00BA024C" w:rsidP="00695A78">
            <w:pPr>
              <w:tabs>
                <w:tab w:val="left" w:pos="2520"/>
              </w:tabs>
              <w:spacing w:line="380" w:lineRule="exact"/>
              <w:ind w:leftChars="50" w:left="105" w:rightChars="50" w:right="105"/>
            </w:pPr>
            <w:r>
              <w:rPr>
                <w:rFonts w:hint="eastAsia"/>
              </w:rPr>
              <w:t>本法相關名詞之定義，應依勞動基準法第二條之規定。</w:t>
            </w:r>
          </w:p>
          <w:p w14:paraId="31680391" w14:textId="42CF7A79" w:rsidR="00BA024C" w:rsidRDefault="00D80056" w:rsidP="00695A78">
            <w:pPr>
              <w:tabs>
                <w:tab w:val="left" w:pos="2520"/>
              </w:tabs>
              <w:spacing w:line="380" w:lineRule="exact"/>
              <w:ind w:leftChars="50" w:left="105" w:rightChars="50" w:right="105"/>
            </w:pPr>
            <w:r w:rsidRPr="00D80056">
              <w:rPr>
                <w:rFonts w:hint="eastAsia"/>
                <w:b/>
              </w:rPr>
              <w:lastRenderedPageBreak/>
              <w:t>委員張育美等16人提案：</w:t>
            </w:r>
          </w:p>
          <w:p w14:paraId="7E5DA8D0" w14:textId="77777777" w:rsidR="00BA024C" w:rsidRDefault="00BA024C" w:rsidP="00695A78">
            <w:pPr>
              <w:tabs>
                <w:tab w:val="left" w:pos="2520"/>
              </w:tabs>
              <w:spacing w:line="380" w:lineRule="exact"/>
              <w:ind w:leftChars="50" w:left="105" w:rightChars="50" w:right="105"/>
            </w:pPr>
            <w:r>
              <w:rPr>
                <w:rFonts w:hint="eastAsia"/>
              </w:rPr>
              <w:t>本法相關名詞之定義，應依勞動基準法第二條之規定。</w:t>
            </w:r>
          </w:p>
          <w:p w14:paraId="6A223D47" w14:textId="4BB85BA2" w:rsidR="00BA024C" w:rsidRPr="00D32E2E" w:rsidRDefault="00D80056" w:rsidP="00695A78">
            <w:pPr>
              <w:tabs>
                <w:tab w:val="left" w:pos="2520"/>
              </w:tabs>
              <w:spacing w:line="380" w:lineRule="exact"/>
              <w:ind w:leftChars="50" w:left="105" w:rightChars="50" w:right="105"/>
              <w:rPr>
                <w:b/>
              </w:rPr>
            </w:pPr>
            <w:r w:rsidRPr="00D80056">
              <w:rPr>
                <w:rFonts w:ascii="華康中黑體" w:eastAsia="華康中黑體" w:hint="eastAsia"/>
                <w:b/>
              </w:rPr>
              <w:t>時代力量黨團提案：</w:t>
            </w:r>
          </w:p>
          <w:p w14:paraId="3E95C79A" w14:textId="77777777" w:rsidR="00BA024C" w:rsidRDefault="00BA024C" w:rsidP="00695A78">
            <w:pPr>
              <w:tabs>
                <w:tab w:val="left" w:pos="2520"/>
              </w:tabs>
              <w:spacing w:line="380" w:lineRule="exact"/>
              <w:ind w:leftChars="50" w:left="315" w:rightChars="50" w:right="105" w:hangingChars="100" w:hanging="210"/>
            </w:pPr>
            <w:r>
              <w:rPr>
                <w:rFonts w:hint="eastAsia"/>
              </w:rPr>
              <w:t>一、第一項第一款至第四款之用詞定義，係參酌《勞動基準法》第二條第一款至第三款及第六款之內容。</w:t>
            </w:r>
          </w:p>
          <w:p w14:paraId="13172DA0" w14:textId="77777777" w:rsidR="00BA024C" w:rsidRDefault="00BA024C" w:rsidP="00695A78">
            <w:pPr>
              <w:tabs>
                <w:tab w:val="left" w:pos="2520"/>
              </w:tabs>
              <w:spacing w:line="380" w:lineRule="exact"/>
              <w:ind w:leftChars="50" w:left="315" w:rightChars="50" w:right="105" w:hangingChars="100" w:hanging="210"/>
            </w:pPr>
            <w:r>
              <w:rPr>
                <w:rFonts w:hint="eastAsia"/>
              </w:rPr>
              <w:t>二、現行《勞動基準法》第二十一條「不得低於基本工資」之規定未盡明確，復參酌世界各國於最低工資立法，均採「最低工資」之用詞，本法特定義最低工資之內涵，以臻定義之明確，並取代勞動基準法基本工資之相關規定。</w:t>
            </w:r>
          </w:p>
          <w:p w14:paraId="7B3DFBF5" w14:textId="77777777" w:rsidR="00BA024C" w:rsidRDefault="00BA024C" w:rsidP="00695A78">
            <w:pPr>
              <w:tabs>
                <w:tab w:val="left" w:pos="2520"/>
              </w:tabs>
              <w:spacing w:line="380" w:lineRule="exact"/>
              <w:ind w:leftChars="50" w:left="315" w:rightChars="50" w:right="105" w:hangingChars="100" w:hanging="210"/>
            </w:pPr>
            <w:r>
              <w:rPr>
                <w:rFonts w:hint="eastAsia"/>
              </w:rPr>
              <w:t>三、為排除雇主規避之可能性，參酌英國商業、升級與技能部（經濟部）之計算國家最低工資指引（guidance on calculating the National Minimum Wage）；法國勞動部依法國勞動法典第3231-6 D條授權所訂定之法規命令，及我國勞動基準法施行細則第十</w:t>
            </w:r>
            <w:r>
              <w:rPr>
                <w:rFonts w:hint="eastAsia"/>
              </w:rPr>
              <w:lastRenderedPageBreak/>
              <w:t>條之設計，雇主工資給予得否列入本條第五款所稱之最低工資數額計算，授權中央主管機關以法規命令明定之。</w:t>
            </w:r>
          </w:p>
          <w:p w14:paraId="13F7E5FC" w14:textId="652C7153" w:rsidR="00BA024C" w:rsidRPr="004E5B21" w:rsidRDefault="00D80056" w:rsidP="00695A78">
            <w:pPr>
              <w:tabs>
                <w:tab w:val="left" w:pos="2520"/>
              </w:tabs>
              <w:spacing w:line="380" w:lineRule="exact"/>
              <w:ind w:leftChars="50" w:left="105" w:rightChars="50" w:right="105"/>
              <w:rPr>
                <w:b/>
              </w:rPr>
            </w:pPr>
            <w:r w:rsidRPr="00D80056">
              <w:rPr>
                <w:rFonts w:ascii="華康中黑體" w:eastAsia="華康中黑體" w:hint="eastAsia"/>
                <w:b/>
              </w:rPr>
              <w:t>台灣民眾黨黨團提案：</w:t>
            </w:r>
          </w:p>
          <w:p w14:paraId="476BBE71" w14:textId="77777777" w:rsidR="00AF360B" w:rsidRDefault="00BA024C" w:rsidP="001D68FF">
            <w:pPr>
              <w:tabs>
                <w:tab w:val="left" w:pos="2520"/>
              </w:tabs>
              <w:spacing w:line="380" w:lineRule="exact"/>
              <w:ind w:leftChars="45" w:left="94" w:rightChars="50" w:right="105" w:firstLineChars="5" w:firstLine="10"/>
            </w:pPr>
            <w:r>
              <w:rPr>
                <w:rFonts w:hint="eastAsia"/>
              </w:rPr>
              <w:t>本法相關名詞之定義，依勞動基準法第二條之規定。</w:t>
            </w:r>
          </w:p>
          <w:p w14:paraId="0B75C2D4" w14:textId="77777777" w:rsidR="00AF360B" w:rsidRPr="00DF4B95" w:rsidRDefault="00AF360B" w:rsidP="00AF360B">
            <w:pPr>
              <w:tabs>
                <w:tab w:val="left" w:pos="2520"/>
              </w:tabs>
              <w:spacing w:line="380" w:lineRule="exact"/>
              <w:ind w:leftChars="50" w:left="105" w:rightChars="50" w:right="105"/>
              <w:rPr>
                <w:rFonts w:hAnsi="標楷體"/>
                <w:b/>
                <w:color w:val="000000"/>
                <w:szCs w:val="21"/>
              </w:rPr>
            </w:pPr>
            <w:r w:rsidRPr="00DF4B95">
              <w:rPr>
                <w:rFonts w:hint="eastAsia"/>
                <w:b/>
                <w:spacing w:val="-12"/>
              </w:rPr>
              <w:t>審查</w:t>
            </w:r>
            <w:r w:rsidRPr="00DF4B95">
              <w:rPr>
                <w:rFonts w:hAnsi="標楷體" w:hint="eastAsia"/>
                <w:b/>
                <w:color w:val="000000"/>
                <w:szCs w:val="21"/>
              </w:rPr>
              <w:t>會：</w:t>
            </w:r>
          </w:p>
          <w:p w14:paraId="08252FD2" w14:textId="499024F5" w:rsidR="00BA024C" w:rsidRDefault="00AF360B" w:rsidP="0039636D">
            <w:pPr>
              <w:tabs>
                <w:tab w:val="left" w:pos="2520"/>
              </w:tabs>
              <w:spacing w:line="380" w:lineRule="exact"/>
              <w:ind w:leftChars="50" w:left="105" w:rightChars="50" w:right="105"/>
            </w:pPr>
            <w:r w:rsidRPr="00DF4B95">
              <w:rPr>
                <w:rFonts w:hint="eastAsia"/>
              </w:rPr>
              <w:t>保留，送黨團協商。</w:t>
            </w:r>
          </w:p>
        </w:tc>
      </w:tr>
      <w:tr w:rsidR="00BA024C" w14:paraId="5A661AFB" w14:textId="77777777" w:rsidTr="00CD39A6">
        <w:tc>
          <w:tcPr>
            <w:tcW w:w="2339" w:type="dxa"/>
          </w:tcPr>
          <w:p w14:paraId="3D3FABCC" w14:textId="77777777" w:rsidR="00E23213" w:rsidRPr="000C0B25" w:rsidRDefault="00E23213" w:rsidP="00E23213">
            <w:pPr>
              <w:pStyle w:val="0"/>
            </w:pPr>
            <w:r w:rsidRPr="000C0B25">
              <w:rPr>
                <w:rFonts w:hint="eastAsia"/>
              </w:rPr>
              <w:lastRenderedPageBreak/>
              <w:t>（保留，送黨團協商）</w:t>
            </w:r>
          </w:p>
          <w:p w14:paraId="763800C9" w14:textId="77777777" w:rsidR="00BA024C" w:rsidRDefault="00BA024C" w:rsidP="00695A78">
            <w:pPr>
              <w:tabs>
                <w:tab w:val="left" w:pos="2520"/>
              </w:tabs>
              <w:spacing w:line="380" w:lineRule="exact"/>
              <w:ind w:leftChars="50" w:left="315" w:rightChars="50" w:right="105" w:hangingChars="100" w:hanging="210"/>
            </w:pPr>
          </w:p>
        </w:tc>
        <w:tc>
          <w:tcPr>
            <w:tcW w:w="2630" w:type="dxa"/>
            <w:shd w:val="clear" w:color="auto" w:fill="auto"/>
          </w:tcPr>
          <w:p w14:paraId="70940CDC" w14:textId="0DE71C5E" w:rsidR="00BA024C" w:rsidRDefault="00BA024C" w:rsidP="00695A78">
            <w:pPr>
              <w:tabs>
                <w:tab w:val="left" w:pos="2520"/>
              </w:tabs>
              <w:spacing w:line="380" w:lineRule="exact"/>
              <w:ind w:leftChars="50" w:left="315" w:rightChars="50" w:right="105" w:hangingChars="100" w:hanging="210"/>
            </w:pPr>
            <w:r>
              <w:rPr>
                <w:rFonts w:hint="eastAsia"/>
              </w:rPr>
              <w:t>第四條　最低工資分為每月最低工資及每小時最低工資。</w:t>
            </w:r>
            <w:bookmarkStart w:id="1" w:name="DM1102563"/>
            <w:bookmarkEnd w:id="1"/>
          </w:p>
          <w:p w14:paraId="7ABE3759" w14:textId="77777777" w:rsidR="00BA024C" w:rsidRDefault="00BA024C" w:rsidP="00695A78">
            <w:pPr>
              <w:tabs>
                <w:tab w:val="left" w:pos="2520"/>
              </w:tabs>
              <w:spacing w:line="380" w:lineRule="exact"/>
              <w:ind w:leftChars="50" w:left="315" w:rightChars="50" w:right="105" w:hangingChars="100" w:hanging="210"/>
            </w:pPr>
            <w:r>
              <w:rPr>
                <w:rFonts w:hint="eastAsia"/>
              </w:rPr>
              <w:t>第五條　勞工與雇主雙方議定之工資，不得低於最低工資；其議定之工資低於最低工資者，以本法所定之最低工資為其工資數額。</w:t>
            </w:r>
          </w:p>
        </w:tc>
        <w:tc>
          <w:tcPr>
            <w:tcW w:w="2630" w:type="dxa"/>
            <w:shd w:val="clear" w:color="auto" w:fill="auto"/>
          </w:tcPr>
          <w:p w14:paraId="6E5E5308" w14:textId="4558656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33A443EE" w14:textId="77777777" w:rsidR="00BA024C" w:rsidRDefault="00BA024C" w:rsidP="00695A78">
            <w:pPr>
              <w:tabs>
                <w:tab w:val="left" w:pos="2520"/>
              </w:tabs>
              <w:spacing w:line="380" w:lineRule="exact"/>
              <w:ind w:leftChars="50" w:left="315" w:rightChars="50" w:right="105" w:hangingChars="100" w:hanging="210"/>
            </w:pPr>
            <w:r>
              <w:rPr>
                <w:rFonts w:hint="eastAsia"/>
              </w:rPr>
              <w:t>第四條　（效力）</w:t>
            </w:r>
          </w:p>
          <w:p w14:paraId="3FCEDC33" w14:textId="77777777" w:rsidR="00BA024C" w:rsidRDefault="00BA024C" w:rsidP="00695A78">
            <w:pPr>
              <w:tabs>
                <w:tab w:val="left" w:pos="2520"/>
              </w:tabs>
              <w:spacing w:line="380" w:lineRule="exact"/>
              <w:ind w:leftChars="150" w:left="315" w:rightChars="50" w:right="105" w:firstLineChars="200" w:firstLine="420"/>
            </w:pPr>
            <w:r>
              <w:rPr>
                <w:rFonts w:hint="eastAsia"/>
              </w:rPr>
              <w:t>勞動契約關於工資之約定，不分區域、產業、事業單位規模、勞工年齡、職業與國籍，不得低於本法所定之最低工資。高級中等學校建教合作實施及建教生權益保障法第二十二條第二項所稱生活津貼，亦同。</w:t>
            </w:r>
          </w:p>
          <w:p w14:paraId="7DE26917"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勞動契約關於工資之約定，違反前項規定者，無效。工資約定無效之部分，以本法所定之最低工資作為勞動契約之約定內容。</w:t>
            </w:r>
          </w:p>
          <w:p w14:paraId="71E68C04" w14:textId="77777777" w:rsidR="00BA024C" w:rsidRDefault="00BA024C" w:rsidP="00695A78">
            <w:pPr>
              <w:tabs>
                <w:tab w:val="left" w:pos="2520"/>
              </w:tabs>
              <w:spacing w:line="380" w:lineRule="exact"/>
              <w:ind w:leftChars="150" w:left="315" w:rightChars="50" w:right="105" w:firstLineChars="200" w:firstLine="420"/>
            </w:pPr>
            <w:r>
              <w:rPr>
                <w:rFonts w:hint="eastAsia"/>
              </w:rPr>
              <w:t>勞工請求雇主依基本工資給付工資之權利，除依民事訴訟法第三百八十條成立訴訟上和解外，不得約定限制或拋棄。</w:t>
            </w:r>
          </w:p>
          <w:p w14:paraId="34966E9D" w14:textId="0DAB002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0A1E4BF0" w14:textId="77777777" w:rsidR="00BA024C" w:rsidRDefault="00BA024C" w:rsidP="00695A78">
            <w:pPr>
              <w:tabs>
                <w:tab w:val="left" w:pos="2520"/>
              </w:tabs>
              <w:spacing w:line="380" w:lineRule="exact"/>
              <w:ind w:leftChars="50" w:left="315" w:rightChars="50" w:right="105" w:hangingChars="100" w:hanging="210"/>
            </w:pPr>
            <w:r>
              <w:rPr>
                <w:rFonts w:hint="eastAsia"/>
              </w:rPr>
              <w:t>第四條　最低工資，分為每月最低工資及每小時最低工資。</w:t>
            </w:r>
          </w:p>
          <w:p w14:paraId="4753F3EE" w14:textId="77777777" w:rsidR="00BA024C" w:rsidRDefault="00BA024C" w:rsidP="00695A78">
            <w:pPr>
              <w:tabs>
                <w:tab w:val="left" w:pos="2520"/>
              </w:tabs>
              <w:spacing w:line="380" w:lineRule="exact"/>
              <w:ind w:leftChars="150" w:left="315" w:rightChars="50" w:right="105" w:firstLineChars="200" w:firstLine="420"/>
            </w:pPr>
            <w:r>
              <w:rPr>
                <w:rFonts w:hint="eastAsia"/>
              </w:rPr>
              <w:t>勞雇雙方議定之工資，不得低於最低工資。</w:t>
            </w:r>
          </w:p>
          <w:p w14:paraId="7AC1BEB5" w14:textId="77777777" w:rsidR="00BA024C" w:rsidRDefault="00BA024C" w:rsidP="00695A78">
            <w:pPr>
              <w:tabs>
                <w:tab w:val="left" w:pos="2520"/>
              </w:tabs>
              <w:spacing w:line="380" w:lineRule="exact"/>
              <w:ind w:leftChars="150" w:left="315" w:rightChars="50" w:right="105" w:firstLineChars="200" w:firstLine="420"/>
            </w:pPr>
            <w:r>
              <w:rPr>
                <w:rFonts w:hint="eastAsia"/>
              </w:rPr>
              <w:t>勞雇雙方議定之工資低於本法所定最低工</w:t>
            </w:r>
            <w:r>
              <w:rPr>
                <w:rFonts w:hint="eastAsia"/>
              </w:rPr>
              <w:lastRenderedPageBreak/>
              <w:t>資者，以本法所定最低工資為其工資數額。</w:t>
            </w:r>
          </w:p>
          <w:p w14:paraId="75BE305E" w14:textId="77777777" w:rsidR="00BA024C" w:rsidRDefault="00BA024C" w:rsidP="00695A78">
            <w:pPr>
              <w:tabs>
                <w:tab w:val="left" w:pos="2520"/>
              </w:tabs>
              <w:spacing w:line="380" w:lineRule="exact"/>
              <w:ind w:leftChars="150" w:left="315" w:rightChars="50" w:right="105" w:firstLineChars="200" w:firstLine="420"/>
            </w:pPr>
            <w:r>
              <w:rPr>
                <w:rFonts w:hint="eastAsia"/>
              </w:rPr>
              <w:t>違反前二項規定者，適用勞動檢查法、勞動基準法監督與檢查及處罰之規定，並依違反人數按次處罰，主管機關並得限期令其給付。</w:t>
            </w:r>
          </w:p>
          <w:p w14:paraId="1C5287DA" w14:textId="780E172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253279DC" w14:textId="77777777" w:rsidR="00BA024C" w:rsidRDefault="00BA024C" w:rsidP="00695A78">
            <w:pPr>
              <w:tabs>
                <w:tab w:val="left" w:pos="2520"/>
              </w:tabs>
              <w:spacing w:line="380" w:lineRule="exact"/>
              <w:ind w:leftChars="50" w:left="315" w:rightChars="50" w:right="105" w:hangingChars="100" w:hanging="210"/>
            </w:pPr>
            <w:r>
              <w:rPr>
                <w:rFonts w:hint="eastAsia"/>
              </w:rPr>
              <w:t>第四條　最低工資，分為每月最低工資及每小時最低工資。每月最低工資及每小時最低工資，每年調幅應相當。</w:t>
            </w:r>
          </w:p>
          <w:p w14:paraId="1C79A139" w14:textId="77777777" w:rsidR="00BA024C" w:rsidRDefault="00BA024C" w:rsidP="00695A78">
            <w:pPr>
              <w:tabs>
                <w:tab w:val="left" w:pos="2520"/>
              </w:tabs>
              <w:spacing w:line="380" w:lineRule="exact"/>
              <w:ind w:leftChars="150" w:left="315" w:rightChars="50" w:right="105" w:firstLineChars="200" w:firstLine="420"/>
            </w:pPr>
            <w:r>
              <w:rPr>
                <w:rFonts w:hint="eastAsia"/>
              </w:rPr>
              <w:t>勞雇雙方議定之工資，不得低於最低工資。</w:t>
            </w:r>
          </w:p>
          <w:p w14:paraId="012AD94F" w14:textId="77777777" w:rsidR="00BA024C" w:rsidRDefault="00BA024C" w:rsidP="00695A78">
            <w:pPr>
              <w:tabs>
                <w:tab w:val="left" w:pos="2520"/>
              </w:tabs>
              <w:spacing w:line="380" w:lineRule="exact"/>
              <w:ind w:leftChars="150" w:left="315" w:rightChars="50" w:right="105" w:firstLineChars="200" w:firstLine="420"/>
            </w:pPr>
            <w:r>
              <w:rPr>
                <w:rFonts w:hint="eastAsia"/>
              </w:rPr>
              <w:t>勞雇雙方議定之工資低於本法所定最低工資者，以本法所定最低工資為其工資數額。</w:t>
            </w:r>
          </w:p>
          <w:p w14:paraId="63DF57C1"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違反前二項規定者，適用勞動檢查法、勞動基準法監督與檢查及處罰之規定，並依違反人數按次處罰，主管機關並得限期令其給付。</w:t>
            </w:r>
          </w:p>
          <w:p w14:paraId="0A367FD4" w14:textId="77777777" w:rsidR="00BA024C" w:rsidRDefault="00BA024C" w:rsidP="00695A78">
            <w:pPr>
              <w:tabs>
                <w:tab w:val="left" w:pos="2520"/>
              </w:tabs>
              <w:spacing w:line="380" w:lineRule="exact"/>
              <w:ind w:leftChars="150" w:left="315" w:rightChars="50" w:right="105" w:firstLineChars="200" w:firstLine="420"/>
            </w:pPr>
            <w:r>
              <w:rPr>
                <w:rFonts w:hint="eastAsia"/>
              </w:rPr>
              <w:t>勞工請求雇主依最低工資給付工資之權利，除依民事訴訟法第三百八十條成立訴訟上和解外，不得約定限制或拋棄。</w:t>
            </w:r>
          </w:p>
          <w:p w14:paraId="67D2987E" w14:textId="01972EE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1531079F" w14:textId="77777777" w:rsidR="00BA024C" w:rsidRDefault="00BA024C" w:rsidP="00695A78">
            <w:pPr>
              <w:tabs>
                <w:tab w:val="left" w:pos="2520"/>
              </w:tabs>
              <w:spacing w:line="380" w:lineRule="exact"/>
              <w:ind w:leftChars="50" w:left="315" w:rightChars="50" w:right="105" w:hangingChars="100" w:hanging="210"/>
            </w:pPr>
            <w:r>
              <w:rPr>
                <w:rFonts w:hint="eastAsia"/>
              </w:rPr>
              <w:t>第四條　勞動契約關於工資之約定，不得低於本法所定之最低工資。</w:t>
            </w:r>
          </w:p>
          <w:p w14:paraId="14FE1D2E" w14:textId="77777777" w:rsidR="00BA024C" w:rsidRDefault="00BA024C" w:rsidP="00695A78">
            <w:pPr>
              <w:tabs>
                <w:tab w:val="left" w:pos="2520"/>
              </w:tabs>
              <w:spacing w:line="380" w:lineRule="exact"/>
              <w:ind w:leftChars="150" w:left="315" w:rightChars="50" w:right="105" w:firstLineChars="200" w:firstLine="420"/>
            </w:pPr>
            <w:r>
              <w:rPr>
                <w:rFonts w:hint="eastAsia"/>
              </w:rPr>
              <w:t>勞動契約關於工資之約定，違反前項規定者，無效。約定限制或拋棄請求權者，亦同，但依民事訴訟法第三百</w:t>
            </w:r>
            <w:r>
              <w:rPr>
                <w:rFonts w:hint="eastAsia"/>
              </w:rPr>
              <w:lastRenderedPageBreak/>
              <w:t>八十條成立訴訟上和解者，不在此限。</w:t>
            </w:r>
          </w:p>
          <w:p w14:paraId="73B22CF3" w14:textId="77777777" w:rsidR="00BA024C" w:rsidRDefault="00BA024C" w:rsidP="00695A78">
            <w:pPr>
              <w:tabs>
                <w:tab w:val="left" w:pos="2520"/>
              </w:tabs>
              <w:spacing w:line="380" w:lineRule="exact"/>
              <w:ind w:leftChars="150" w:left="315" w:rightChars="50" w:right="105" w:firstLineChars="200" w:firstLine="420"/>
            </w:pPr>
            <w:r>
              <w:rPr>
                <w:rFonts w:hint="eastAsia"/>
              </w:rPr>
              <w:t>工資約定無效之部分，以本法所定之最低工資，作為勞動契約之約定內容。</w:t>
            </w:r>
          </w:p>
          <w:p w14:paraId="15734BCF" w14:textId="62DE9E1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032FFC79" w14:textId="77777777" w:rsidR="00BA024C" w:rsidRDefault="00BA024C" w:rsidP="00695A78">
            <w:pPr>
              <w:tabs>
                <w:tab w:val="left" w:pos="2520"/>
              </w:tabs>
              <w:spacing w:line="380" w:lineRule="exact"/>
              <w:ind w:leftChars="50" w:left="315" w:rightChars="50" w:right="105" w:hangingChars="100" w:hanging="210"/>
            </w:pPr>
            <w:r>
              <w:rPr>
                <w:rFonts w:hint="eastAsia"/>
              </w:rPr>
              <w:t>第四條　最低工資，分為每月最低工資及每小時最低工資。</w:t>
            </w:r>
          </w:p>
          <w:p w14:paraId="62F5713E" w14:textId="77777777" w:rsidR="00BA024C" w:rsidRDefault="00BA024C" w:rsidP="00695A78">
            <w:pPr>
              <w:tabs>
                <w:tab w:val="left" w:pos="2520"/>
              </w:tabs>
              <w:spacing w:line="380" w:lineRule="exact"/>
              <w:ind w:leftChars="150" w:left="315" w:rightChars="50" w:right="105" w:firstLineChars="200" w:firstLine="420"/>
            </w:pPr>
            <w:r>
              <w:rPr>
                <w:rFonts w:hint="eastAsia"/>
              </w:rPr>
              <w:t>勞雇雙方議定之工資，不得低於最低工資。</w:t>
            </w:r>
          </w:p>
          <w:p w14:paraId="7D0635B5" w14:textId="77777777" w:rsidR="00BA024C" w:rsidRDefault="00BA024C" w:rsidP="00695A78">
            <w:pPr>
              <w:tabs>
                <w:tab w:val="left" w:pos="2520"/>
              </w:tabs>
              <w:spacing w:line="380" w:lineRule="exact"/>
              <w:ind w:leftChars="150" w:left="315" w:rightChars="50" w:right="105" w:firstLineChars="200" w:firstLine="420"/>
            </w:pPr>
            <w:r>
              <w:rPr>
                <w:rFonts w:hint="eastAsia"/>
              </w:rPr>
              <w:t>違反前項規定者，適用勞動基準法監督與檢查及處罰之規定。</w:t>
            </w:r>
          </w:p>
          <w:p w14:paraId="72475DF5" w14:textId="77777777" w:rsidR="00BA024C" w:rsidRDefault="00BA024C" w:rsidP="00695A78">
            <w:pPr>
              <w:tabs>
                <w:tab w:val="left" w:pos="2520"/>
              </w:tabs>
              <w:spacing w:line="380" w:lineRule="exact"/>
              <w:ind w:leftChars="150" w:left="315" w:rightChars="50" w:right="105" w:firstLineChars="200" w:firstLine="420"/>
            </w:pPr>
            <w:r>
              <w:rPr>
                <w:rFonts w:hint="eastAsia"/>
              </w:rPr>
              <w:t>勞雇雙方議定之工資低於本法所定最低工資者，以本法所定最低工資為其工資數額。</w:t>
            </w:r>
          </w:p>
          <w:p w14:paraId="36EC6DED" w14:textId="77777777" w:rsidR="00BA024C" w:rsidRDefault="00BA024C" w:rsidP="00695A78">
            <w:pPr>
              <w:tabs>
                <w:tab w:val="left" w:pos="2520"/>
              </w:tabs>
              <w:spacing w:line="380" w:lineRule="exact"/>
            </w:pPr>
          </w:p>
        </w:tc>
        <w:tc>
          <w:tcPr>
            <w:tcW w:w="2630" w:type="dxa"/>
            <w:shd w:val="clear" w:color="auto" w:fill="auto"/>
          </w:tcPr>
          <w:p w14:paraId="2741E28F" w14:textId="7A3A496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委員林為洲等16人提案：</w:t>
            </w:r>
          </w:p>
          <w:p w14:paraId="259D4A0A" w14:textId="77777777" w:rsidR="00BA024C" w:rsidRDefault="00BA024C" w:rsidP="00695A78">
            <w:pPr>
              <w:tabs>
                <w:tab w:val="left" w:pos="2520"/>
              </w:tabs>
              <w:spacing w:line="380" w:lineRule="exact"/>
              <w:ind w:leftChars="50" w:left="315" w:rightChars="50" w:right="105" w:hangingChars="100" w:hanging="210"/>
            </w:pPr>
            <w:r>
              <w:rPr>
                <w:rFonts w:hint="eastAsia"/>
              </w:rPr>
              <w:t>第四條　最低工資，分為每月最低工資及每小時最低工資。</w:t>
            </w:r>
          </w:p>
          <w:p w14:paraId="1E2E1D0E" w14:textId="77777777" w:rsidR="00BA024C" w:rsidRDefault="00BA024C" w:rsidP="00695A78">
            <w:pPr>
              <w:tabs>
                <w:tab w:val="left" w:pos="2520"/>
              </w:tabs>
              <w:spacing w:line="380" w:lineRule="exact"/>
              <w:ind w:leftChars="150" w:left="315" w:rightChars="50" w:right="105" w:firstLineChars="200" w:firstLine="420"/>
            </w:pPr>
            <w:r>
              <w:rPr>
                <w:rFonts w:hint="eastAsia"/>
              </w:rPr>
              <w:t>勞雇雙方議定之工資，不得低於最低工資。</w:t>
            </w:r>
          </w:p>
          <w:p w14:paraId="6A1D5722" w14:textId="77777777" w:rsidR="00BA024C" w:rsidRDefault="00BA024C" w:rsidP="00695A78">
            <w:pPr>
              <w:tabs>
                <w:tab w:val="left" w:pos="2520"/>
              </w:tabs>
              <w:spacing w:line="380" w:lineRule="exact"/>
              <w:ind w:leftChars="150" w:left="315" w:rightChars="50" w:right="105" w:firstLineChars="200" w:firstLine="420"/>
            </w:pPr>
            <w:r>
              <w:rPr>
                <w:rFonts w:hint="eastAsia"/>
              </w:rPr>
              <w:t>勞雇雙方議定之工資低於本法所定最低工資者，以本法所定最低工資為其工資數額。</w:t>
            </w:r>
          </w:p>
          <w:p w14:paraId="02A4A446" w14:textId="77777777" w:rsidR="00BA024C" w:rsidRDefault="00BA024C" w:rsidP="00695A78">
            <w:pPr>
              <w:tabs>
                <w:tab w:val="left" w:pos="2520"/>
              </w:tabs>
              <w:spacing w:line="380" w:lineRule="exact"/>
              <w:ind w:leftChars="150" w:left="315" w:rightChars="50" w:right="105" w:firstLineChars="200" w:firstLine="420"/>
            </w:pPr>
            <w:r>
              <w:rPr>
                <w:rFonts w:hint="eastAsia"/>
              </w:rPr>
              <w:t>違反前二項規定者</w:t>
            </w:r>
            <w:r>
              <w:rPr>
                <w:rFonts w:hint="eastAsia"/>
              </w:rPr>
              <w:lastRenderedPageBreak/>
              <w:t>，適用勞動檢查法、勞動基準法監督與檢查及處罰之規定，並依違反人數按次處罰，主管機關並得限期令其給付。</w:t>
            </w:r>
          </w:p>
          <w:p w14:paraId="013EBAA5" w14:textId="77777777" w:rsidR="00BA024C" w:rsidRDefault="00BA024C" w:rsidP="00695A78">
            <w:pPr>
              <w:tabs>
                <w:tab w:val="left" w:pos="2520"/>
              </w:tabs>
              <w:spacing w:line="380" w:lineRule="exact"/>
              <w:ind w:leftChars="150" w:left="315" w:rightChars="50" w:right="105" w:firstLineChars="200" w:firstLine="420"/>
            </w:pPr>
            <w:r>
              <w:rPr>
                <w:rFonts w:hint="eastAsia"/>
              </w:rPr>
              <w:t>違反本條規定者，並應公布其事業單位或事業主之名稱、代表人姓名，處分日期、違反條文、裁罰次數及罰鍰金額，並限期令其改善。</w:t>
            </w:r>
          </w:p>
          <w:p w14:paraId="5E8AFBAC" w14:textId="77777777" w:rsidR="00BA024C" w:rsidRDefault="00BA024C" w:rsidP="00695A78">
            <w:pPr>
              <w:tabs>
                <w:tab w:val="left" w:pos="2520"/>
              </w:tabs>
              <w:spacing w:line="380" w:lineRule="exact"/>
              <w:ind w:leftChars="150" w:left="315" w:rightChars="50" w:right="105" w:firstLineChars="200" w:firstLine="420"/>
            </w:pPr>
            <w:r>
              <w:rPr>
                <w:rFonts w:hint="eastAsia"/>
              </w:rPr>
              <w:t>勞工因雇主違反第二項規定需提起民事訴訟者，就勞工所支出之訴訟相關費用，得請求雇主負擔之。</w:t>
            </w:r>
          </w:p>
          <w:p w14:paraId="14E5DB02" w14:textId="3D87CD8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510FA72E" w14:textId="77777777" w:rsidR="00BA024C" w:rsidRDefault="00BA024C" w:rsidP="00695A78">
            <w:pPr>
              <w:tabs>
                <w:tab w:val="left" w:pos="2520"/>
              </w:tabs>
              <w:spacing w:line="380" w:lineRule="exact"/>
              <w:ind w:leftChars="50" w:left="315" w:rightChars="50" w:right="105" w:hangingChars="100" w:hanging="210"/>
            </w:pPr>
            <w:r>
              <w:rPr>
                <w:rFonts w:hint="eastAsia"/>
              </w:rPr>
              <w:t>第四條　最低工資，分為每月最低工資及每小時最低工資。</w:t>
            </w:r>
          </w:p>
          <w:p w14:paraId="608D662D"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勞雇雙方議定之工資，不得低於最低工資。</w:t>
            </w:r>
          </w:p>
          <w:p w14:paraId="2B95BDB7" w14:textId="77777777" w:rsidR="00BA024C" w:rsidRDefault="00BA024C" w:rsidP="00695A78">
            <w:pPr>
              <w:tabs>
                <w:tab w:val="left" w:pos="2520"/>
              </w:tabs>
              <w:spacing w:line="380" w:lineRule="exact"/>
              <w:ind w:leftChars="150" w:left="315" w:rightChars="50" w:right="105" w:firstLineChars="200" w:firstLine="420"/>
            </w:pPr>
            <w:r>
              <w:rPr>
                <w:rFonts w:hint="eastAsia"/>
              </w:rPr>
              <w:t>勞動契約關於工資之約定，違反前項規定者，無效。約定限制或拋棄請求權者，亦同，但依民事訴訟法第三百八十條成立訴訟上和解者，不在此限。</w:t>
            </w:r>
          </w:p>
          <w:p w14:paraId="2A9BE881" w14:textId="77777777" w:rsidR="00BA024C" w:rsidRDefault="00BA024C" w:rsidP="00695A78">
            <w:pPr>
              <w:tabs>
                <w:tab w:val="left" w:pos="2520"/>
              </w:tabs>
              <w:spacing w:line="380" w:lineRule="exact"/>
              <w:ind w:leftChars="150" w:left="315" w:rightChars="50" w:right="105" w:firstLineChars="200" w:firstLine="420"/>
            </w:pPr>
            <w:r>
              <w:rPr>
                <w:rFonts w:hint="eastAsia"/>
              </w:rPr>
              <w:t>違反第二項規定者，適用勞動基準法監督與檢查及處罰之規定。</w:t>
            </w:r>
          </w:p>
          <w:p w14:paraId="3A335A3B" w14:textId="77777777" w:rsidR="00BA024C" w:rsidRDefault="00BA024C" w:rsidP="00695A78">
            <w:pPr>
              <w:tabs>
                <w:tab w:val="left" w:pos="2520"/>
              </w:tabs>
              <w:spacing w:line="380" w:lineRule="exact"/>
              <w:ind w:leftChars="150" w:left="315" w:rightChars="50" w:right="105" w:firstLineChars="200" w:firstLine="420"/>
            </w:pPr>
            <w:r>
              <w:rPr>
                <w:rFonts w:hint="eastAsia"/>
              </w:rPr>
              <w:t>勞雇雙方議定之工資低於本法所定最低工資者，以本法所定最低工資為其工資數額。</w:t>
            </w:r>
          </w:p>
          <w:p w14:paraId="5F195A34" w14:textId="1B95EDE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6AA675BF" w14:textId="77777777" w:rsidR="00BA024C" w:rsidRDefault="00BA024C" w:rsidP="00695A78">
            <w:pPr>
              <w:tabs>
                <w:tab w:val="left" w:pos="2520"/>
              </w:tabs>
              <w:spacing w:line="380" w:lineRule="exact"/>
              <w:ind w:leftChars="50" w:left="315" w:rightChars="50" w:right="105" w:hangingChars="100" w:hanging="210"/>
            </w:pPr>
            <w:r>
              <w:rPr>
                <w:rFonts w:hint="eastAsia"/>
              </w:rPr>
              <w:t>第四條　最低工資，分為每月最低工資及每小時最低工資。</w:t>
            </w:r>
          </w:p>
          <w:p w14:paraId="0F002011"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勞雇雙方議定之工資，不得低於最低工資。</w:t>
            </w:r>
          </w:p>
          <w:p w14:paraId="12DAF370" w14:textId="77777777" w:rsidR="00BA024C" w:rsidRDefault="00BA024C" w:rsidP="00695A78">
            <w:pPr>
              <w:tabs>
                <w:tab w:val="left" w:pos="2520"/>
              </w:tabs>
              <w:spacing w:line="380" w:lineRule="exact"/>
              <w:ind w:leftChars="150" w:left="315" w:rightChars="50" w:right="105" w:firstLineChars="200" w:firstLine="420"/>
            </w:pPr>
            <w:r>
              <w:rPr>
                <w:rFonts w:hint="eastAsia"/>
              </w:rPr>
              <w:t>違反前項規定者，適用勞動基準法監督與檢查及處罰之規定。</w:t>
            </w:r>
          </w:p>
          <w:p w14:paraId="74B9B932" w14:textId="77777777" w:rsidR="00BA024C" w:rsidRDefault="00BA024C" w:rsidP="00695A78">
            <w:pPr>
              <w:tabs>
                <w:tab w:val="left" w:pos="2520"/>
              </w:tabs>
              <w:spacing w:line="380" w:lineRule="exact"/>
              <w:ind w:leftChars="150" w:left="315" w:rightChars="50" w:right="105" w:firstLineChars="200" w:firstLine="420"/>
            </w:pPr>
            <w:r>
              <w:rPr>
                <w:rFonts w:hint="eastAsia"/>
              </w:rPr>
              <w:t>勞雇雙方議定之工資低於本法所定最低工資者，以本法所定最低工資為其工資數額。</w:t>
            </w:r>
          </w:p>
          <w:p w14:paraId="1402A522" w14:textId="38D223D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4485C778" w14:textId="77777777" w:rsidR="00BA024C" w:rsidRDefault="00BA024C" w:rsidP="00695A78">
            <w:pPr>
              <w:tabs>
                <w:tab w:val="left" w:pos="2520"/>
              </w:tabs>
              <w:spacing w:line="380" w:lineRule="exact"/>
              <w:ind w:leftChars="50" w:left="315" w:rightChars="50" w:right="105" w:hangingChars="100" w:hanging="210"/>
            </w:pPr>
            <w:r>
              <w:rPr>
                <w:rFonts w:hint="eastAsia"/>
              </w:rPr>
              <w:t>第四條　最低工資，分為每月最低工資及每小時最低工資。</w:t>
            </w:r>
          </w:p>
          <w:p w14:paraId="5B421052" w14:textId="77777777" w:rsidR="00BA024C" w:rsidRDefault="00BA024C" w:rsidP="00695A78">
            <w:pPr>
              <w:tabs>
                <w:tab w:val="left" w:pos="2520"/>
              </w:tabs>
              <w:spacing w:line="380" w:lineRule="exact"/>
              <w:ind w:leftChars="150" w:left="315" w:rightChars="50" w:right="105" w:firstLineChars="200" w:firstLine="420"/>
            </w:pPr>
            <w:r>
              <w:rPr>
                <w:rFonts w:hint="eastAsia"/>
              </w:rPr>
              <w:t>勞雇雙方議定之工資，不得低於最低工資。</w:t>
            </w:r>
          </w:p>
          <w:p w14:paraId="10790FCE" w14:textId="77777777" w:rsidR="00BA024C" w:rsidRDefault="00BA024C" w:rsidP="00695A78">
            <w:pPr>
              <w:tabs>
                <w:tab w:val="left" w:pos="2520"/>
              </w:tabs>
              <w:spacing w:line="380" w:lineRule="exact"/>
              <w:ind w:leftChars="150" w:left="315" w:rightChars="50" w:right="105" w:firstLineChars="200" w:firstLine="420"/>
            </w:pPr>
            <w:r>
              <w:rPr>
                <w:rFonts w:hint="eastAsia"/>
              </w:rPr>
              <w:t>違反前項規定者，適用勞動基準法監督與檢查及處罰之規定。</w:t>
            </w:r>
          </w:p>
          <w:p w14:paraId="0F600889" w14:textId="77777777" w:rsidR="00BA024C" w:rsidRDefault="00BA024C" w:rsidP="00695A78">
            <w:pPr>
              <w:tabs>
                <w:tab w:val="left" w:pos="2520"/>
              </w:tabs>
              <w:spacing w:line="380" w:lineRule="exact"/>
              <w:ind w:leftChars="150" w:left="315" w:rightChars="50" w:right="105" w:firstLineChars="200" w:firstLine="420"/>
            </w:pPr>
            <w:r>
              <w:rPr>
                <w:rFonts w:hint="eastAsia"/>
              </w:rPr>
              <w:t>勞雇雙方議定之工</w:t>
            </w:r>
            <w:r>
              <w:rPr>
                <w:rFonts w:hint="eastAsia"/>
              </w:rPr>
              <w:lastRenderedPageBreak/>
              <w:t>資低於本法所定最低工資者，以本法所定最低工資為其工資數額。</w:t>
            </w:r>
          </w:p>
          <w:p w14:paraId="72343A2C" w14:textId="706912E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58A891FC" w14:textId="77777777" w:rsidR="00BA024C" w:rsidRDefault="00BA024C" w:rsidP="00695A78">
            <w:pPr>
              <w:tabs>
                <w:tab w:val="left" w:pos="2520"/>
              </w:tabs>
              <w:spacing w:line="380" w:lineRule="exact"/>
              <w:ind w:leftChars="50" w:left="315" w:rightChars="50" w:right="105" w:hangingChars="100" w:hanging="210"/>
            </w:pPr>
            <w:r>
              <w:rPr>
                <w:rFonts w:hint="eastAsia"/>
              </w:rPr>
              <w:t>第三條　（效力）</w:t>
            </w:r>
          </w:p>
          <w:p w14:paraId="55F54EE1" w14:textId="77777777" w:rsidR="00BA024C" w:rsidRDefault="00BA024C" w:rsidP="00695A78">
            <w:pPr>
              <w:tabs>
                <w:tab w:val="left" w:pos="2520"/>
              </w:tabs>
              <w:spacing w:line="380" w:lineRule="exact"/>
              <w:ind w:leftChars="150" w:left="315" w:rightChars="50" w:right="105" w:firstLineChars="200" w:firstLine="420"/>
            </w:pPr>
            <w:r>
              <w:rPr>
                <w:rFonts w:hint="eastAsia"/>
              </w:rPr>
              <w:t>勞動契約關於工資之約定，不分區域、產業、事業單位規模、勞工年齡、職業與國籍，不得低於本法所定之最低工資。高級中等學校建教合作實施及建教生權益保障法第二十二條第二項所稱生活津貼，亦同。</w:t>
            </w:r>
          </w:p>
          <w:p w14:paraId="3EE001E1" w14:textId="77777777" w:rsidR="00BA024C" w:rsidRDefault="00BA024C" w:rsidP="00695A78">
            <w:pPr>
              <w:tabs>
                <w:tab w:val="left" w:pos="2520"/>
              </w:tabs>
              <w:spacing w:line="380" w:lineRule="exact"/>
              <w:ind w:leftChars="150" w:left="315" w:rightChars="50" w:right="105" w:firstLineChars="200" w:firstLine="420"/>
            </w:pPr>
            <w:r>
              <w:rPr>
                <w:rFonts w:hint="eastAsia"/>
              </w:rPr>
              <w:t>勞動契約關於工資之約定，違反前項規定者，無效。約定限制或拋棄請求權者，亦同，但依民事訴訟法第三百八十條成立訴訟上和解</w:t>
            </w:r>
            <w:r>
              <w:rPr>
                <w:rFonts w:hint="eastAsia"/>
              </w:rPr>
              <w:lastRenderedPageBreak/>
              <w:t>者，不在此限。</w:t>
            </w:r>
          </w:p>
          <w:p w14:paraId="32B4DD0C" w14:textId="77777777" w:rsidR="00BA024C" w:rsidRDefault="00BA024C" w:rsidP="00695A78">
            <w:pPr>
              <w:tabs>
                <w:tab w:val="left" w:pos="2520"/>
              </w:tabs>
              <w:spacing w:line="380" w:lineRule="exact"/>
              <w:ind w:leftChars="150" w:left="315" w:rightChars="50" w:right="105" w:firstLineChars="200" w:firstLine="420"/>
            </w:pPr>
            <w:r>
              <w:rPr>
                <w:rFonts w:hint="eastAsia"/>
              </w:rPr>
              <w:t>工資約定無效之部分，以本法所定之最低工資，作為勞動契約之約定內容。</w:t>
            </w:r>
          </w:p>
          <w:p w14:paraId="5F90D3B3" w14:textId="45C03AF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521658A9" w14:textId="77777777" w:rsidR="00BA024C" w:rsidRDefault="00BA024C" w:rsidP="00695A78">
            <w:pPr>
              <w:tabs>
                <w:tab w:val="left" w:pos="2520"/>
              </w:tabs>
              <w:spacing w:line="380" w:lineRule="exact"/>
              <w:ind w:leftChars="50" w:left="315" w:rightChars="50" w:right="105" w:hangingChars="100" w:hanging="210"/>
            </w:pPr>
            <w:r>
              <w:rPr>
                <w:rFonts w:hint="eastAsia"/>
              </w:rPr>
              <w:t>第四條　最低工資，分為每月最低工資及每小時最低工資。</w:t>
            </w:r>
          </w:p>
          <w:p w14:paraId="3E54350B" w14:textId="77777777" w:rsidR="00BA024C" w:rsidRDefault="00BA024C" w:rsidP="00695A78">
            <w:pPr>
              <w:tabs>
                <w:tab w:val="left" w:pos="2520"/>
              </w:tabs>
              <w:spacing w:line="380" w:lineRule="exact"/>
              <w:ind w:leftChars="150" w:left="315" w:rightChars="50" w:right="105" w:firstLineChars="200" w:firstLine="420"/>
            </w:pPr>
            <w:r>
              <w:rPr>
                <w:rFonts w:hint="eastAsia"/>
              </w:rPr>
              <w:t>勞雇雙方議定之工資，不得低於最低工資。</w:t>
            </w:r>
          </w:p>
          <w:p w14:paraId="3F83C52E" w14:textId="77777777" w:rsidR="00BA024C" w:rsidRDefault="00BA024C" w:rsidP="00695A78">
            <w:pPr>
              <w:tabs>
                <w:tab w:val="left" w:pos="2520"/>
              </w:tabs>
              <w:spacing w:line="380" w:lineRule="exact"/>
              <w:ind w:leftChars="150" w:left="315" w:rightChars="50" w:right="105" w:firstLineChars="200" w:firstLine="420"/>
            </w:pPr>
            <w:r>
              <w:rPr>
                <w:rFonts w:hint="eastAsia"/>
              </w:rPr>
              <w:t>勞雇雙方議定之工資低於本法所定最低工資者，以本法所定最低工資為其工資數額。</w:t>
            </w:r>
          </w:p>
          <w:p w14:paraId="3D305BEA" w14:textId="77777777" w:rsidR="00BA024C" w:rsidRDefault="00BA024C" w:rsidP="00695A78">
            <w:pPr>
              <w:tabs>
                <w:tab w:val="left" w:pos="2520"/>
              </w:tabs>
              <w:spacing w:line="380" w:lineRule="exact"/>
              <w:ind w:leftChars="150" w:left="315" w:rightChars="50" w:right="105" w:firstLineChars="200" w:firstLine="420"/>
            </w:pPr>
            <w:r>
              <w:rPr>
                <w:rFonts w:hint="eastAsia"/>
              </w:rPr>
              <w:t>違反第二項規定者，適用勞動檢查法、勞動基準法監督與檢查及處罰之規定，並依違反次數按次處罰，主管機</w:t>
            </w:r>
            <w:r>
              <w:rPr>
                <w:rFonts w:hint="eastAsia"/>
              </w:rPr>
              <w:lastRenderedPageBreak/>
              <w:t>關並得限期令雇主給付工資予勞工。</w:t>
            </w:r>
          </w:p>
          <w:p w14:paraId="0342F08F" w14:textId="77777777" w:rsidR="00BA024C" w:rsidRDefault="00BA024C" w:rsidP="00695A78">
            <w:pPr>
              <w:tabs>
                <w:tab w:val="left" w:pos="2520"/>
              </w:tabs>
              <w:spacing w:line="380" w:lineRule="exact"/>
              <w:ind w:leftChars="150" w:left="315" w:rightChars="50" w:right="105" w:firstLineChars="200" w:firstLine="420"/>
            </w:pPr>
            <w:r>
              <w:rPr>
                <w:rFonts w:hint="eastAsia"/>
              </w:rPr>
              <w:t>勞工請求雇主依最低工資給付工資之權利，除依民事訴訟法第三百八十條成立訴訟上和解外，不得約定限制或拋棄。</w:t>
            </w:r>
          </w:p>
          <w:p w14:paraId="3A135B8A" w14:textId="77777777" w:rsidR="00BA024C" w:rsidRDefault="00BA024C" w:rsidP="00695A78">
            <w:pPr>
              <w:tabs>
                <w:tab w:val="left" w:pos="2520"/>
              </w:tabs>
              <w:spacing w:line="380" w:lineRule="exact"/>
              <w:ind w:leftChars="150" w:left="315" w:rightChars="50" w:right="105" w:firstLineChars="200" w:firstLine="420"/>
            </w:pPr>
            <w:r>
              <w:rPr>
                <w:rFonts w:hint="eastAsia"/>
              </w:rPr>
              <w:t>勞工因雇主違反本條規定而請求給付工資、退休金或資遣費者，其委任律師為代理人之費用為勞動事件訴訟或程序費用之一部，其最高限額及支給標準由司法院參酌法務部及全國律師聯合會意見定之。</w:t>
            </w:r>
          </w:p>
          <w:p w14:paraId="13ABA2D1" w14:textId="77777777" w:rsidR="00BA024C" w:rsidRDefault="00BA024C" w:rsidP="00695A78">
            <w:pPr>
              <w:tabs>
                <w:tab w:val="left" w:pos="2520"/>
              </w:tabs>
              <w:spacing w:line="380" w:lineRule="exact"/>
            </w:pPr>
          </w:p>
        </w:tc>
        <w:tc>
          <w:tcPr>
            <w:tcW w:w="3773" w:type="dxa"/>
            <w:shd w:val="clear" w:color="auto" w:fill="auto"/>
          </w:tcPr>
          <w:p w14:paraId="3A91E2B3" w14:textId="4A324ED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行政院提案：</w:t>
            </w:r>
          </w:p>
          <w:p w14:paraId="09B2BE67" w14:textId="77777777" w:rsidR="00BA024C" w:rsidRDefault="00BA024C" w:rsidP="00695A78">
            <w:pPr>
              <w:tabs>
                <w:tab w:val="left" w:pos="2520"/>
              </w:tabs>
              <w:spacing w:line="380" w:lineRule="exact"/>
              <w:ind w:leftChars="150" w:left="315" w:rightChars="50" w:right="105" w:firstLineChars="200" w:firstLine="420"/>
            </w:pPr>
            <w:r>
              <w:rPr>
                <w:rFonts w:hint="eastAsia"/>
              </w:rPr>
              <w:t>第四條：</w:t>
            </w:r>
          </w:p>
          <w:p w14:paraId="293F32F0" w14:textId="77777777" w:rsidR="00BA024C" w:rsidRDefault="00BA024C" w:rsidP="00695A78">
            <w:pPr>
              <w:tabs>
                <w:tab w:val="left" w:pos="2520"/>
              </w:tabs>
              <w:spacing w:line="380" w:lineRule="exact"/>
              <w:ind w:leftChars="50" w:left="105" w:rightChars="50" w:right="105"/>
            </w:pPr>
            <w:r>
              <w:rPr>
                <w:rFonts w:hint="eastAsia"/>
              </w:rPr>
              <w:t>最低工資之類型。</w:t>
            </w:r>
          </w:p>
          <w:p w14:paraId="7891D988" w14:textId="77777777" w:rsidR="00BA024C" w:rsidRDefault="00BA024C" w:rsidP="00695A78">
            <w:pPr>
              <w:tabs>
                <w:tab w:val="left" w:pos="2520"/>
              </w:tabs>
              <w:spacing w:line="380" w:lineRule="exact"/>
              <w:ind w:leftChars="150" w:left="315" w:rightChars="50" w:right="105" w:firstLineChars="200" w:firstLine="420"/>
            </w:pPr>
            <w:r>
              <w:rPr>
                <w:rFonts w:hint="eastAsia"/>
              </w:rPr>
              <w:t>第五條：</w:t>
            </w:r>
          </w:p>
          <w:p w14:paraId="0E532707" w14:textId="77777777" w:rsidR="00BA024C" w:rsidRDefault="00BA024C" w:rsidP="00695A78">
            <w:pPr>
              <w:tabs>
                <w:tab w:val="left" w:pos="2520"/>
              </w:tabs>
              <w:spacing w:line="380" w:lineRule="exact"/>
              <w:ind w:leftChars="50" w:left="105" w:rightChars="50" w:right="105"/>
            </w:pPr>
            <w:r>
              <w:rPr>
                <w:rFonts w:hint="eastAsia"/>
              </w:rPr>
              <w:t>依據契約自由原則，工資本得由勞工與雇主雙方議定，惟為提高勞工及其家庭之生活水準，爰定明議定之工資不得低於最低工資，以及議定工資數額擬制為最低工資數額情形，諸如雇主給付之金額，如有低於最低工資數額者，雇主應補足其差額；倘未予補足，直轄市主管機關或縣（市）主管機關得依勞動基準</w:t>
            </w:r>
            <w:r>
              <w:rPr>
                <w:rFonts w:hint="eastAsia"/>
              </w:rPr>
              <w:lastRenderedPageBreak/>
              <w:t>法第二十七條規定限期令其補足差額。</w:t>
            </w:r>
          </w:p>
          <w:p w14:paraId="270CEB52" w14:textId="1BC2E356"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35AC6FF9" w14:textId="77777777" w:rsidR="00BA024C" w:rsidRDefault="00BA024C" w:rsidP="00695A78">
            <w:pPr>
              <w:tabs>
                <w:tab w:val="left" w:pos="2520"/>
              </w:tabs>
              <w:spacing w:line="380" w:lineRule="exact"/>
              <w:ind w:leftChars="50" w:left="315" w:rightChars="50" w:right="105" w:hangingChars="100" w:hanging="210"/>
            </w:pPr>
            <w:r>
              <w:rPr>
                <w:rFonts w:hint="eastAsia"/>
              </w:rPr>
              <w:t>一、部分國家制定單一最低工資標準適用於全體勞工，另有多數國家依據產業、職業或地理區域等，採多元方式訂定不同之最低工資標準。單一最低工資制度具有簡單明瞭，以及便於政府與勞資雙方溝通等優點，惟相較多元最低工資制度，則有未能將不同區域或產業之差異性納入考量之缺點；然多元最低工資制度亦可能因規範繁雜，而有缺乏調整彈性等缺點。</w:t>
            </w:r>
          </w:p>
          <w:p w14:paraId="33506C5D" w14:textId="77777777" w:rsidR="00BA024C" w:rsidRDefault="00BA024C" w:rsidP="00695A78">
            <w:pPr>
              <w:tabs>
                <w:tab w:val="left" w:pos="2520"/>
              </w:tabs>
              <w:spacing w:line="380" w:lineRule="exact"/>
              <w:ind w:leftChars="50" w:left="315" w:rightChars="50" w:right="105" w:hangingChars="100" w:hanging="210"/>
            </w:pPr>
            <w:r>
              <w:rPr>
                <w:rFonts w:hint="eastAsia"/>
              </w:rPr>
              <w:t>二、單一或多元最低工資制度各有其優缺點，政府宜考量本國國情採行。例如，美、日幅員較為遼闊、人口較多，官方確有詳盡統計各區域間經濟情勢之必要；我國則屬小型開放經濟體，地域及人口規模較小，且欠缺對各縣市經濟發展情勢之完善統計，或須深化其統計內涵，才能作為訂立區域性最低工資之依據，可能較適合採單</w:t>
            </w:r>
            <w:r>
              <w:rPr>
                <w:rFonts w:hint="eastAsia"/>
              </w:rPr>
              <w:lastRenderedPageBreak/>
              <w:t>一最低工資制度。據此，爰於本條第一項規定明文採「單一最低工資制度」。</w:t>
            </w:r>
          </w:p>
          <w:p w14:paraId="2F59FB83" w14:textId="77777777" w:rsidR="00BA024C" w:rsidRDefault="00BA024C" w:rsidP="00695A78">
            <w:pPr>
              <w:tabs>
                <w:tab w:val="left" w:pos="2520"/>
              </w:tabs>
              <w:spacing w:line="380" w:lineRule="exact"/>
              <w:ind w:leftChars="50" w:left="315" w:rightChars="50" w:right="105" w:hangingChars="100" w:hanging="210"/>
            </w:pPr>
            <w:r>
              <w:rPr>
                <w:rFonts w:hint="eastAsia"/>
              </w:rPr>
              <w:t>三、雇主與勞工所訂之勞動契約，不符本法訂定之最低工資標準時，該約定即因牴觸本法之強行規定而無效。又約定無效部分，自應回歸本法適用之，以確保勞工權益不受雇主之侵害。</w:t>
            </w:r>
          </w:p>
          <w:p w14:paraId="2A128E42" w14:textId="77777777" w:rsidR="00BA024C" w:rsidRDefault="00BA024C" w:rsidP="00695A78">
            <w:pPr>
              <w:tabs>
                <w:tab w:val="left" w:pos="2520"/>
              </w:tabs>
              <w:spacing w:line="380" w:lineRule="exact"/>
              <w:ind w:leftChars="50" w:left="315" w:rightChars="50" w:right="105" w:hangingChars="100" w:hanging="210"/>
            </w:pPr>
            <w:r>
              <w:rPr>
                <w:rFonts w:hint="eastAsia"/>
              </w:rPr>
              <w:t>四、有鑑於勞資雙方經濟實力不對等，以致於調解或訴訟外和解等階段，工資請求權往往因勞方亟需生活費用、未諳法律規範、欠缺權利意識或無力負擔訴訟成本等因素，遭勞方與雇主約定限制或勞方單方拋棄，而有礙勞方及受扶養人之生存保護及人性尊嚴之維護，爰參酌德國最低工資法第三條之規定，明定勞工請求雇主給付基本工資或特別基本工資之權利，除訴訟上和解外，不得約定限制或拋棄。</w:t>
            </w:r>
          </w:p>
          <w:p w14:paraId="24E84043" w14:textId="1518A6DC"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7CF60C59"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一、第一項明定法定最低工資之類型，分為每月最低工資及每小時最低工資。</w:t>
            </w:r>
          </w:p>
          <w:p w14:paraId="0644B383" w14:textId="77777777" w:rsidR="00BA024C" w:rsidRDefault="00BA024C" w:rsidP="00695A78">
            <w:pPr>
              <w:tabs>
                <w:tab w:val="left" w:pos="2520"/>
              </w:tabs>
              <w:spacing w:line="380" w:lineRule="exact"/>
              <w:ind w:leftChars="50" w:left="315" w:rightChars="50" w:right="105" w:hangingChars="100" w:hanging="210"/>
            </w:pPr>
            <w:r>
              <w:rPr>
                <w:rFonts w:hint="eastAsia"/>
              </w:rPr>
              <w:t>二、工資本得由勞雇雙方議定，惟為保障勞工及其家庭的最低生活，爰於第二項明定雙方議定之工資不得低於最低工資。</w:t>
            </w:r>
          </w:p>
          <w:p w14:paraId="14A761C3"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本法所定最低工資之強制性效力，雇主給付之金額，如有低於法定最低工資者，以本法所定最低工資為其工資數額，雇主給付不足之部分，應予補足；未補足者，直轄市或縣（市）主管機關得依勞動基準法相關規定要求雇主補足差額。</w:t>
            </w:r>
          </w:p>
          <w:p w14:paraId="745E4004" w14:textId="77777777" w:rsidR="00BA024C" w:rsidRDefault="00BA024C" w:rsidP="00695A78">
            <w:pPr>
              <w:tabs>
                <w:tab w:val="left" w:pos="2520"/>
              </w:tabs>
              <w:spacing w:line="380" w:lineRule="exact"/>
              <w:ind w:leftChars="50" w:left="315" w:rightChars="50" w:right="105" w:hangingChars="100" w:hanging="210"/>
            </w:pPr>
            <w:r>
              <w:rPr>
                <w:rFonts w:hint="eastAsia"/>
              </w:rPr>
              <w:t>四、第四項明定雇主有違反前二項規定情形時，適用勞動檢查法、勞動基準法監督與檢查及處罰之規定。對於雇主疑涉違反前項規定情形，直轄市或縣（市）主管機關得依勞動基準法第十章監督與檢查相關規定進行勞動檢查。經查證屬實者，依勞動基準法</w:t>
            </w:r>
            <w:r>
              <w:rPr>
                <w:rFonts w:hint="eastAsia"/>
              </w:rPr>
              <w:lastRenderedPageBreak/>
              <w:t>罰則章規定處罰外，明定依違反人數按次處罰，主管機關並得限期令其給付。</w:t>
            </w:r>
          </w:p>
          <w:p w14:paraId="5ECAD2E9" w14:textId="33F177E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260A1F6B"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一、第一項明定法定最低工資之類型，分為每月最低工資及每小時最低工資。為顧及部分工時工作者與月薪工作者之間的公平性，二者之調整應連動，時薪與月薪之調幅應維持一致，避免同工不同酬。</w:t>
            </w:r>
          </w:p>
          <w:p w14:paraId="6D641F7D" w14:textId="77777777" w:rsidR="00BA024C" w:rsidRDefault="00BA024C" w:rsidP="00695A78">
            <w:pPr>
              <w:tabs>
                <w:tab w:val="left" w:pos="2520"/>
              </w:tabs>
              <w:spacing w:line="380" w:lineRule="exact"/>
              <w:ind w:leftChars="50" w:left="315" w:rightChars="50" w:right="105" w:hangingChars="100" w:hanging="210"/>
            </w:pPr>
            <w:r>
              <w:rPr>
                <w:rFonts w:hint="eastAsia"/>
              </w:rPr>
              <w:t>二、工資本得由勞雇雙方議定，惟為保障勞工及其家庭的最低生活，爰於第二項明定雙方議定之工資不得低於最低工資。</w:t>
            </w:r>
          </w:p>
          <w:p w14:paraId="3518F386"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本法所定最低工資之強制性效力，雇主給付之金額，如有低於法定最低工資者，以本法所定最低工資為其工資數額，雇主給付不足之部分，應予補足；未補足者，直轄市或縣（市）主管機關得依勞動基準法相關規定要求雇主補足差額。</w:t>
            </w:r>
          </w:p>
          <w:p w14:paraId="194331ED"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四、第四項明定雇主有違反前二項規定情形時，適用勞動檢查法、勞動基準法監督與檢查及處罰之規定。對於雇主疑涉違反前項規定情形，直轄市或縣（市）主管機關得依勞動基準法第十章監督與檢查相關規定進行勞動檢查。經查證屬實者，依勞動基準法罰則章規定處罰外，明定依違反人數按次處罰，主管機關並得限期令其給付。</w:t>
            </w:r>
          </w:p>
          <w:p w14:paraId="41DF0732" w14:textId="77777777" w:rsidR="00BA024C" w:rsidRDefault="00BA024C" w:rsidP="00695A78">
            <w:pPr>
              <w:tabs>
                <w:tab w:val="left" w:pos="2520"/>
              </w:tabs>
              <w:spacing w:line="380" w:lineRule="exact"/>
              <w:ind w:leftChars="50" w:left="315" w:rightChars="50" w:right="105" w:hangingChars="100" w:hanging="210"/>
            </w:pPr>
            <w:r>
              <w:rPr>
                <w:rFonts w:hint="eastAsia"/>
              </w:rPr>
              <w:t>五、有鑑於勞資雙方經濟實力不對等，以致於調解或訴訟外和解等階段，工資請求權往往因勞方亟需生活費用、未諳法律規範、欠缺權利意識或無力負擔訴訟成本等因素，遭勞方與雇主約定限制或勞方單方拋棄，而有礙勞方及受扶養人之生存保護及人性尊嚴之維護，爰參酌德國最低工資法第三條之規定，於第五項明定勞工請求雇主給付基本工資或特別基本工資之權利，除訴訟上和解外，不得約</w:t>
            </w:r>
            <w:r>
              <w:rPr>
                <w:rFonts w:hint="eastAsia"/>
              </w:rPr>
              <w:lastRenderedPageBreak/>
              <w:t>定限制或拋棄。</w:t>
            </w:r>
          </w:p>
          <w:p w14:paraId="2423E88D" w14:textId="5C02644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109D2578" w14:textId="77777777" w:rsidR="00BA024C" w:rsidRDefault="00BA024C" w:rsidP="00695A78">
            <w:pPr>
              <w:tabs>
                <w:tab w:val="left" w:pos="2520"/>
              </w:tabs>
              <w:spacing w:line="380" w:lineRule="exact"/>
              <w:ind w:leftChars="50" w:left="315" w:rightChars="50" w:right="105" w:hangingChars="100" w:hanging="210"/>
            </w:pPr>
            <w:r>
              <w:rPr>
                <w:rFonts w:hint="eastAsia"/>
              </w:rPr>
              <w:t>一、工資本得由勞雇雙方議定，惟為保障勞工及其家庭之最低生活，爰明定雙方議定之工資不得低於最低工資。</w:t>
            </w:r>
          </w:p>
          <w:p w14:paraId="77B32191" w14:textId="77777777" w:rsidR="00BA024C" w:rsidRDefault="00BA024C" w:rsidP="00695A78">
            <w:pPr>
              <w:tabs>
                <w:tab w:val="left" w:pos="2520"/>
              </w:tabs>
              <w:spacing w:line="380" w:lineRule="exact"/>
              <w:ind w:leftChars="50" w:left="315" w:rightChars="50" w:right="105" w:hangingChars="100" w:hanging="210"/>
            </w:pPr>
            <w:r>
              <w:rPr>
                <w:rFonts w:hint="eastAsia"/>
              </w:rPr>
              <w:t>二、為確保勞工權益不受雇主之侵害，雇主與勞工所訂之勞動契約，不符本法訂定之最低工資標準時，該約定即因牴觸本法之強行規定而無效，</w:t>
            </w:r>
          </w:p>
          <w:p w14:paraId="2E1BA1A0" w14:textId="77777777" w:rsidR="00BA024C" w:rsidRDefault="00BA024C" w:rsidP="00695A78">
            <w:pPr>
              <w:tabs>
                <w:tab w:val="left" w:pos="2520"/>
              </w:tabs>
              <w:spacing w:line="380" w:lineRule="exact"/>
              <w:ind w:leftChars="50" w:left="315" w:rightChars="50" w:right="105" w:hangingChars="100" w:hanging="210"/>
            </w:pPr>
            <w:r>
              <w:rPr>
                <w:rFonts w:hint="eastAsia"/>
              </w:rPr>
              <w:t>三、工資約定無效部分，自應回歸本法適用之。</w:t>
            </w:r>
          </w:p>
          <w:p w14:paraId="75144AF8" w14:textId="4A44CFB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268CEFC0"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一、第一項明定法定最低工資之類型，分為每月最低工資及每小時最低工資。</w:t>
            </w:r>
          </w:p>
          <w:p w14:paraId="07D662B5" w14:textId="77777777" w:rsidR="00BA024C" w:rsidRDefault="00BA024C" w:rsidP="00695A78">
            <w:pPr>
              <w:tabs>
                <w:tab w:val="left" w:pos="2520"/>
              </w:tabs>
              <w:spacing w:line="380" w:lineRule="exact"/>
              <w:ind w:leftChars="50" w:left="315" w:rightChars="50" w:right="105" w:hangingChars="100" w:hanging="210"/>
            </w:pPr>
            <w:r>
              <w:rPr>
                <w:rFonts w:hint="eastAsia"/>
              </w:rPr>
              <w:t>二、工資本得由勞雇雙方議定，惟為保障勞工及其家庭的最低生活，爰於第二項明定雙方議定之工資不得低於最低工資。非採按月、按時計酬者，工資折算每小時、每月不得低於本法規定之最低工資。</w:t>
            </w:r>
          </w:p>
          <w:p w14:paraId="469577F2"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三、第三項明定雇主有違反第二項規定情形時，適用勞動基準法監督與檢查及處罰之規定。對於雇主疑涉違反前項規定情形，直轄市或縣（市）主管機關得依勞動基準法第十章監督與檢查相關規定進行勞動檢查。經查證屬實者，依勞動基準法罰則章規定處罰。</w:t>
            </w:r>
          </w:p>
          <w:p w14:paraId="6F274F9C" w14:textId="77777777" w:rsidR="00BA024C" w:rsidRDefault="00BA024C" w:rsidP="00695A78">
            <w:pPr>
              <w:tabs>
                <w:tab w:val="left" w:pos="2520"/>
              </w:tabs>
              <w:spacing w:line="380" w:lineRule="exact"/>
              <w:ind w:leftChars="50" w:left="315" w:rightChars="50" w:right="105" w:hangingChars="100" w:hanging="210"/>
            </w:pPr>
            <w:r>
              <w:rPr>
                <w:rFonts w:hint="eastAsia"/>
              </w:rPr>
              <w:t>四、第四項明定本法所定最低工資之強制性效力，雇主給付之金額，如有低於法定最低工資者，以本法所定最低工資為其工資數額，雇主給付不足之部分，應予補足；未補足者，直轄市或縣（市）主管機關得依勞動基準法相關規定要求雇主補足差額。</w:t>
            </w:r>
          </w:p>
          <w:p w14:paraId="52260590" w14:textId="03393E7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委員林為洲等16人提案：</w:t>
            </w:r>
          </w:p>
          <w:p w14:paraId="17B042C0"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一、第一項明定法定最低工資之類型，分為每月最低工資及每小時最低工資。</w:t>
            </w:r>
          </w:p>
          <w:p w14:paraId="5FFD86A1" w14:textId="77777777" w:rsidR="00BA024C" w:rsidRDefault="00BA024C" w:rsidP="00695A78">
            <w:pPr>
              <w:tabs>
                <w:tab w:val="left" w:pos="2520"/>
              </w:tabs>
              <w:spacing w:line="380" w:lineRule="exact"/>
              <w:ind w:leftChars="50" w:left="315" w:rightChars="50" w:right="105" w:hangingChars="100" w:hanging="210"/>
            </w:pPr>
            <w:r>
              <w:rPr>
                <w:rFonts w:hint="eastAsia"/>
              </w:rPr>
              <w:t>二、工資本得由勞雇雙方議定，惟為保障勞工及其家庭的最低生活，爰於第</w:t>
            </w:r>
            <w:r>
              <w:rPr>
                <w:rFonts w:hint="eastAsia"/>
              </w:rPr>
              <w:lastRenderedPageBreak/>
              <w:t>二項明定雙方議定之工資不得低於最低工資。</w:t>
            </w:r>
          </w:p>
          <w:p w14:paraId="1C22C840"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本法所定最低工資之強制性效力，雇主給付之金額，如有低於法定最低工資者，以本法所定最低工資為其工資數額，雇主給付不足之部分，應予補足；未補足者，直轄市或縣（市）主管機關得依勞動基準法相關規定要求雇主補足差額。</w:t>
            </w:r>
          </w:p>
          <w:p w14:paraId="7D68F917" w14:textId="77777777" w:rsidR="00BA024C" w:rsidRDefault="00BA024C" w:rsidP="00695A78">
            <w:pPr>
              <w:tabs>
                <w:tab w:val="left" w:pos="2520"/>
              </w:tabs>
              <w:spacing w:line="380" w:lineRule="exact"/>
              <w:ind w:leftChars="50" w:left="315" w:rightChars="50" w:right="105" w:hangingChars="100" w:hanging="210"/>
            </w:pPr>
            <w:r>
              <w:rPr>
                <w:rFonts w:hint="eastAsia"/>
              </w:rPr>
              <w:t>四、第四項明定雇主有違反前二項規定情形時，適用勞動檢查法、勞動基準法監督與檢查及處罰之規定。對於雇主疑涉違反前項規定情形，直轄市或縣（市）主管機關得依勞動基準法第十章監督與檢查相關規定進行勞動檢查。經查證屬實者，依勞動基準法罰則章規定處罰外，明定依違反人數按次處罰，主管機關並得限期令其給付。</w:t>
            </w:r>
          </w:p>
          <w:p w14:paraId="3F28F040" w14:textId="77777777" w:rsidR="00BA024C" w:rsidRDefault="00BA024C" w:rsidP="00695A78">
            <w:pPr>
              <w:tabs>
                <w:tab w:val="left" w:pos="2520"/>
              </w:tabs>
              <w:spacing w:line="380" w:lineRule="exact"/>
              <w:ind w:leftChars="50" w:left="315" w:rightChars="50" w:right="105" w:hangingChars="100" w:hanging="210"/>
            </w:pPr>
            <w:r>
              <w:rPr>
                <w:rFonts w:hint="eastAsia"/>
              </w:rPr>
              <w:t>五、參考勞動基準法第八十條之一第一項、勞工退休金條例第五十三條之一</w:t>
            </w:r>
            <w:r>
              <w:rPr>
                <w:rFonts w:hint="eastAsia"/>
              </w:rPr>
              <w:lastRenderedPageBreak/>
              <w:t>及勞資爭議處理法第四十七條第一項等規定，明定違反本法者，並應作成處以事業單位「影響名譽之處分」，使違反義務人收制裁及警惕之效，且敦促與預防未來再次違反本法之規範。</w:t>
            </w:r>
          </w:p>
          <w:p w14:paraId="20959BB2" w14:textId="0C5979A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2682CA57"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一、第一項明定法定最低工資之類型，分為每月最低工資及每小時最低工資。</w:t>
            </w:r>
          </w:p>
          <w:p w14:paraId="02993ACF" w14:textId="77777777" w:rsidR="00BA024C" w:rsidRDefault="00BA024C" w:rsidP="00695A78">
            <w:pPr>
              <w:tabs>
                <w:tab w:val="left" w:pos="2520"/>
              </w:tabs>
              <w:spacing w:line="380" w:lineRule="exact"/>
              <w:ind w:leftChars="50" w:left="315" w:rightChars="50" w:right="105" w:hangingChars="100" w:hanging="210"/>
            </w:pPr>
            <w:r>
              <w:rPr>
                <w:rFonts w:hint="eastAsia"/>
              </w:rPr>
              <w:t>二、工資本得由勞雇雙方議定，惟為保障勞工及其家庭的最低生活，爰於第二項明定雙方議定之工資不得低於最低工資。</w:t>
            </w:r>
          </w:p>
          <w:p w14:paraId="4B71CA73" w14:textId="77777777" w:rsidR="00BA024C" w:rsidRDefault="00BA024C" w:rsidP="00695A78">
            <w:pPr>
              <w:tabs>
                <w:tab w:val="left" w:pos="2520"/>
              </w:tabs>
              <w:spacing w:line="380" w:lineRule="exact"/>
              <w:ind w:leftChars="50" w:left="315" w:rightChars="50" w:right="105" w:hangingChars="100" w:hanging="210"/>
            </w:pPr>
            <w:r>
              <w:rPr>
                <w:rFonts w:hint="eastAsia"/>
              </w:rPr>
              <w:t>三、為確保勞工權益不受雇主之侵害，雇主與勞工所訂之勞動契約，不符本法訂定之最低工資標準時，該約定即因牴觸本法之強行規定而無效，爰制訂第三項。</w:t>
            </w:r>
          </w:p>
          <w:p w14:paraId="677080E8" w14:textId="77777777" w:rsidR="00BA024C" w:rsidRDefault="00BA024C" w:rsidP="00695A78">
            <w:pPr>
              <w:tabs>
                <w:tab w:val="left" w:pos="2520"/>
              </w:tabs>
              <w:spacing w:line="380" w:lineRule="exact"/>
              <w:ind w:leftChars="50" w:left="315" w:rightChars="50" w:right="105" w:hangingChars="100" w:hanging="210"/>
            </w:pPr>
            <w:r>
              <w:rPr>
                <w:rFonts w:hint="eastAsia"/>
              </w:rPr>
              <w:t>四、雇主有違反第二項規定情形時，適用勞動基準法監督與檢查及處罰之</w:t>
            </w:r>
            <w:r>
              <w:rPr>
                <w:rFonts w:hint="eastAsia"/>
              </w:rPr>
              <w:lastRenderedPageBreak/>
              <w:t>規定。對於雇主疑涉違反前項規定情形，直轄市或縣（市）主管機關得依勞動基準法第十章監督與檢查相關規定進行勞動檢查。經查證屬實者，依勞動基準法罰則章規定處罰。第四項明定本法所定最低工資之強制性效力，雇主給付之金額，如有低於法定最低工資者，以本法所定最低工資為其工資數額，雇主給付不足之部分，應予補足；未補足者，直轄市或縣（市）主管機關得依勞動基準法相關規定要求雇主補足差額，爰制訂第三項及第四項。</w:t>
            </w:r>
          </w:p>
          <w:p w14:paraId="620E4109" w14:textId="263484B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57E1E0AB"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一、第一項明定法定最低工資之類型，分為每月最低工資及每小時最低工資。</w:t>
            </w:r>
          </w:p>
          <w:p w14:paraId="0F74D744" w14:textId="77777777" w:rsidR="00BA024C" w:rsidRDefault="00BA024C" w:rsidP="00695A78">
            <w:pPr>
              <w:tabs>
                <w:tab w:val="left" w:pos="2520"/>
              </w:tabs>
              <w:spacing w:line="380" w:lineRule="exact"/>
              <w:ind w:leftChars="50" w:left="315" w:rightChars="50" w:right="105" w:hangingChars="100" w:hanging="210"/>
            </w:pPr>
            <w:r>
              <w:rPr>
                <w:rFonts w:hint="eastAsia"/>
              </w:rPr>
              <w:t>二、工資本得由勞雇雙方議定，惟為保障勞工及其家庭的最低生活，爰於第二項明定雙方議定之工資不得低於最低工資。</w:t>
            </w:r>
          </w:p>
          <w:p w14:paraId="107308B3"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三、第三項明定雇主有違反第二項規定情形時，適用勞動基準法監督與檢查及處罰之規定。對於雇主疑涉違反前項規定情形，直轄市或縣（市）主管機關得依勞動基準法第十章監督與檢查相關規定進行勞動檢查。經查證屬實者，依勞動基準法罰則章規定處罰。</w:t>
            </w:r>
          </w:p>
          <w:p w14:paraId="282168F6" w14:textId="77777777" w:rsidR="00BA024C" w:rsidRDefault="00BA024C" w:rsidP="00695A78">
            <w:pPr>
              <w:tabs>
                <w:tab w:val="left" w:pos="2520"/>
              </w:tabs>
              <w:spacing w:line="380" w:lineRule="exact"/>
              <w:ind w:leftChars="50" w:left="315" w:rightChars="50" w:right="105" w:hangingChars="100" w:hanging="210"/>
            </w:pPr>
            <w:r>
              <w:rPr>
                <w:rFonts w:hint="eastAsia"/>
              </w:rPr>
              <w:t>四、第四項明定本法所定最低工資之強制性效力，雇主給付之金額，如有低於法定最低工資者，以本法所定最低工資為其工資數額，雇主給付不足之部分，應予補足；未補足者，直轄市或縣（市）主管機關得依勞動基準法相關規定要求雇主補足差額。</w:t>
            </w:r>
          </w:p>
          <w:p w14:paraId="24C4661B" w14:textId="6DA497B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1D8DF141" w14:textId="77777777" w:rsidR="00BA024C" w:rsidRDefault="00BA024C" w:rsidP="00695A78">
            <w:pPr>
              <w:tabs>
                <w:tab w:val="left" w:pos="2520"/>
              </w:tabs>
              <w:spacing w:line="380" w:lineRule="exact"/>
              <w:ind w:leftChars="50" w:left="315" w:rightChars="50" w:right="105" w:hangingChars="100" w:hanging="210"/>
            </w:pPr>
            <w:r>
              <w:rPr>
                <w:rFonts w:hint="eastAsia"/>
              </w:rPr>
              <w:t>一、第一項即明定法定最低工資之類型，分為每月最低工資及每小時最低工資。</w:t>
            </w:r>
          </w:p>
          <w:p w14:paraId="696CFD1D" w14:textId="77777777" w:rsidR="00BA024C" w:rsidRDefault="00BA024C" w:rsidP="00695A78">
            <w:pPr>
              <w:tabs>
                <w:tab w:val="left" w:pos="2520"/>
              </w:tabs>
              <w:spacing w:line="380" w:lineRule="exact"/>
              <w:ind w:leftChars="50" w:left="315" w:rightChars="50" w:right="105" w:hangingChars="100" w:hanging="210"/>
            </w:pPr>
            <w:r>
              <w:rPr>
                <w:rFonts w:hint="eastAsia"/>
              </w:rPr>
              <w:t>二、工資本得由勞雇雙方議定之，惟為保障勞工及其家庭的最低生活，爰於</w:t>
            </w:r>
            <w:r>
              <w:rPr>
                <w:rFonts w:hint="eastAsia"/>
              </w:rPr>
              <w:lastRenderedPageBreak/>
              <w:t>第二項明定雙方議定之工資不得低於最低工資。</w:t>
            </w:r>
          </w:p>
          <w:p w14:paraId="15372BB6"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雇主有違反第二項規定情形時，適用勞動基準法監督與檢查及處罰之規定。對於雇主疑涉違反前項規定情形，直轄市或縣（市）主管機關得依勞動基準法第十章監督與檢查相關規定進行勞動檢查。經查證屬實者，依勞動基準法罰則章規定處罰。</w:t>
            </w:r>
          </w:p>
          <w:p w14:paraId="0094A75C" w14:textId="77777777" w:rsidR="00BA024C" w:rsidRDefault="00BA024C" w:rsidP="00695A78">
            <w:pPr>
              <w:tabs>
                <w:tab w:val="left" w:pos="2520"/>
              </w:tabs>
              <w:spacing w:line="380" w:lineRule="exact"/>
              <w:ind w:leftChars="50" w:left="315" w:rightChars="50" w:right="105" w:hangingChars="100" w:hanging="210"/>
            </w:pPr>
            <w:r>
              <w:rPr>
                <w:rFonts w:hint="eastAsia"/>
              </w:rPr>
              <w:t>四、第四項明定本法所定最低工資之強制性效力，雇主給付之金額，如有低於法定最低工資者，以本法所定最低工資為其工資數額，雇主給付不足之部分，應予補足；未補足者，直轄市或縣（市）主管機關得依勞動基準法相關規定要求雇主補足差額。</w:t>
            </w:r>
          </w:p>
          <w:p w14:paraId="61E51769" w14:textId="60E5B7D8"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2CC010AE" w14:textId="77777777" w:rsidR="00BA024C" w:rsidRDefault="00BA024C" w:rsidP="00695A78">
            <w:pPr>
              <w:tabs>
                <w:tab w:val="left" w:pos="2520"/>
              </w:tabs>
              <w:spacing w:line="380" w:lineRule="exact"/>
              <w:ind w:leftChars="50" w:left="315" w:rightChars="50" w:right="105" w:hangingChars="100" w:hanging="210"/>
            </w:pPr>
            <w:r>
              <w:rPr>
                <w:rFonts w:hint="eastAsia"/>
              </w:rPr>
              <w:t>一、現行《勞動基準法》第二十一條規定：「工資由勞雇雙方議定之，但不得低於基本工資。」，雖已有「基本</w:t>
            </w:r>
            <w:r>
              <w:rPr>
                <w:rFonts w:hint="eastAsia"/>
              </w:rPr>
              <w:lastRenderedPageBreak/>
              <w:t>工資」作為最低工資之標準，然「基本工資」之文義與「最低工資」雷同，其內涵卻相對含糊，除欠缺計算方式及應參考之因素外，更未將攸關人性尊嚴之基本生活權益明文規範。英國國家最低工資法（National Minimum Wage Act, NMWA），德國最低工資法（Gesetz zur Regelung eines allgemeinen Mindeslohns）、日本最低工資法（最低賃金法）、以及荷蘭、法國等國之規定，皆已將最低工資之相關規範法制化，爰參酌各國之經驗，建立最低工資之制度。</w:t>
            </w:r>
          </w:p>
          <w:p w14:paraId="5F4CB9FA" w14:textId="77777777" w:rsidR="00BA024C" w:rsidRDefault="00BA024C" w:rsidP="00695A78">
            <w:pPr>
              <w:tabs>
                <w:tab w:val="left" w:pos="2520"/>
              </w:tabs>
              <w:spacing w:line="380" w:lineRule="exact"/>
              <w:ind w:leftChars="50" w:left="315" w:rightChars="50" w:right="105" w:hangingChars="100" w:hanging="210"/>
            </w:pPr>
            <w:r>
              <w:rPr>
                <w:rFonts w:hint="eastAsia"/>
              </w:rPr>
              <w:t>二、最低工資之立法，係為維持本人及家屬具有符合《經濟社會文化權利國際公約》規定之合理生活水平，以及促進企業之公平競爭與經濟之健全發展，故不應分別區域、產業、事業單位規模，以及勞工年齡、職業與國籍等因素而異其最低工資。</w:t>
            </w:r>
          </w:p>
          <w:p w14:paraId="1D8792B3" w14:textId="77777777" w:rsidR="00BA024C" w:rsidRDefault="00BA024C" w:rsidP="00695A78">
            <w:pPr>
              <w:tabs>
                <w:tab w:val="left" w:pos="2520"/>
              </w:tabs>
              <w:spacing w:line="380" w:lineRule="exact"/>
              <w:ind w:leftChars="50" w:left="315" w:rightChars="50" w:right="105" w:hangingChars="100" w:hanging="210"/>
            </w:pPr>
            <w:r>
              <w:rPr>
                <w:rFonts w:hint="eastAsia"/>
              </w:rPr>
              <w:t>三、高級中等學校建教合作實施及建教</w:t>
            </w:r>
            <w:r>
              <w:rPr>
                <w:rFonts w:hint="eastAsia"/>
              </w:rPr>
              <w:lastRenderedPageBreak/>
              <w:t>生權益保障法第二十二條第二項，規定生活津貼不得低於法定基本工資。本法第十八條規定既已以最低工資取代基本工資，爰配合規定上開法規之生活津貼，亦不得低於本法所定之最低工資。</w:t>
            </w:r>
          </w:p>
          <w:p w14:paraId="75139F90" w14:textId="77777777" w:rsidR="00BA024C" w:rsidRDefault="00BA024C" w:rsidP="00695A78">
            <w:pPr>
              <w:tabs>
                <w:tab w:val="left" w:pos="2520"/>
              </w:tabs>
              <w:spacing w:line="380" w:lineRule="exact"/>
              <w:ind w:leftChars="50" w:left="315" w:rightChars="50" w:right="105" w:hangingChars="100" w:hanging="210"/>
            </w:pPr>
            <w:r>
              <w:rPr>
                <w:rFonts w:hint="eastAsia"/>
              </w:rPr>
              <w:t>四、雇主與勞工所訂之勞動契約，不符本法訂定之最低工資標準時，該約定即因牴觸本法之強行規定而無效。又約定無效部分，自應回歸本法適用之，以確保勞工權益不受雇主之侵害。</w:t>
            </w:r>
          </w:p>
          <w:p w14:paraId="0CDD3C8B" w14:textId="77777777" w:rsidR="00BA024C" w:rsidRDefault="00BA024C" w:rsidP="00695A78">
            <w:pPr>
              <w:tabs>
                <w:tab w:val="left" w:pos="2520"/>
              </w:tabs>
              <w:spacing w:line="380" w:lineRule="exact"/>
              <w:ind w:leftChars="50" w:left="315" w:rightChars="50" w:right="105" w:hangingChars="100" w:hanging="210"/>
            </w:pPr>
            <w:r>
              <w:rPr>
                <w:rFonts w:hint="eastAsia"/>
              </w:rPr>
              <w:t>五、有鑑於勞資雙方經濟實力不對等，以致於調解或訴訟外和解等階段，工資請求權往往因勞方亟需生活費用、未諳法律規範、欠缺權利意識或無力負擔訴訟成本等因素，遭勞方與雇主約定限制或勞方單方拋棄，而有礙勞方及受扶養人之生存保護及人性尊嚴之維護，爰參酌德國最低工資法第三條之規定，明文規定除訴訟上和解者外，不得以約定限制或拋棄勞工</w:t>
            </w:r>
            <w:r>
              <w:rPr>
                <w:rFonts w:hint="eastAsia"/>
              </w:rPr>
              <w:lastRenderedPageBreak/>
              <w:t>之工資請求權。</w:t>
            </w:r>
          </w:p>
          <w:p w14:paraId="1E686342" w14:textId="4DD4F88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25B4AEC0"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一、第一項明定法定最低工資之類型，分為每月最低工資及每小時最低工資。</w:t>
            </w:r>
          </w:p>
          <w:p w14:paraId="1FA0B213" w14:textId="77777777" w:rsidR="00BA024C" w:rsidRDefault="00BA024C" w:rsidP="00695A78">
            <w:pPr>
              <w:tabs>
                <w:tab w:val="left" w:pos="2520"/>
              </w:tabs>
              <w:spacing w:line="380" w:lineRule="exact"/>
              <w:ind w:leftChars="50" w:left="315" w:rightChars="50" w:right="105" w:hangingChars="100" w:hanging="210"/>
            </w:pPr>
            <w:r>
              <w:rPr>
                <w:rFonts w:hint="eastAsia"/>
              </w:rPr>
              <w:t>二、工資本得由勞雇雙方議定，惟為保障勞工及其家庭之最低生活水平，爰於第二項明定雙方議定之工資不得低於最低工資。</w:t>
            </w:r>
          </w:p>
          <w:p w14:paraId="72DC50D3"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三、第三項明定本法所定最低工資之強制性效力，雇主給付之金額，如有低於法定最低工資者，以本法所定最低工資為其工資數額。</w:t>
            </w:r>
          </w:p>
          <w:p w14:paraId="0915AB43" w14:textId="77777777" w:rsidR="00BA024C" w:rsidRDefault="00BA024C" w:rsidP="00695A78">
            <w:pPr>
              <w:tabs>
                <w:tab w:val="left" w:pos="2520"/>
              </w:tabs>
              <w:spacing w:line="380" w:lineRule="exact"/>
              <w:ind w:leftChars="50" w:left="315" w:rightChars="50" w:right="105" w:hangingChars="100" w:hanging="210"/>
            </w:pPr>
            <w:r>
              <w:rPr>
                <w:rFonts w:hint="eastAsia"/>
              </w:rPr>
              <w:t>四、第四項明定雇主有違反第二項規定情形時，適用勞動檢查法、勞動基準法監督與檢查及處罰之規定，直轄市或縣（市）主管機關並得依勞動基準法相關規定要求雇主限期給付。</w:t>
            </w:r>
          </w:p>
          <w:p w14:paraId="1F57DF84" w14:textId="77777777" w:rsidR="00BA024C" w:rsidRDefault="00BA024C" w:rsidP="00695A78">
            <w:pPr>
              <w:tabs>
                <w:tab w:val="left" w:pos="2520"/>
              </w:tabs>
              <w:spacing w:line="380" w:lineRule="exact"/>
              <w:ind w:leftChars="50" w:left="315" w:rightChars="50" w:right="105" w:hangingChars="100" w:hanging="210"/>
            </w:pPr>
            <w:r>
              <w:rPr>
                <w:rFonts w:hint="eastAsia"/>
              </w:rPr>
              <w:t>五、有鑑於勞資雙方經濟實力不對等，以致於調解或訴訟外和解等階段，工資請求權往往因勞方亟需生活費用</w:t>
            </w:r>
            <w:r>
              <w:rPr>
                <w:rFonts w:hint="eastAsia"/>
              </w:rPr>
              <w:lastRenderedPageBreak/>
              <w:t>、未諳法律規範、欠缺權利意識或無力負擔訴訟成本等因素，遭勞方與雇主約定限制或勞方單方拋棄，而有礙勞方及受扶養人之生存保護及人性尊嚴之維護，爰參酌德國最低工資法第三條之規定，明定勞工請求雇主給付基本工資之權利，除訴訟上和解外，不得約定限制或拋棄。</w:t>
            </w:r>
          </w:p>
          <w:p w14:paraId="434B7D5D" w14:textId="77777777" w:rsidR="00604EAD" w:rsidRDefault="00BA024C" w:rsidP="00604EAD">
            <w:pPr>
              <w:tabs>
                <w:tab w:val="left" w:pos="2520"/>
              </w:tabs>
              <w:spacing w:line="380" w:lineRule="exact"/>
              <w:ind w:leftChars="50" w:left="315" w:rightChars="50" w:right="105" w:hangingChars="100" w:hanging="210"/>
            </w:pPr>
            <w:r>
              <w:rPr>
                <w:rFonts w:hint="eastAsia"/>
              </w:rPr>
              <w:t>六、為保障勞工之訴訟權，避免訴訟費用之支出影響其權益之行使，倘勞工因雇主違反本條規定而提起訴訟者，勞工所支出之委任律師費用，得一併訴訟請求要求雇主支付。</w:t>
            </w:r>
          </w:p>
          <w:p w14:paraId="42153FBD" w14:textId="77777777" w:rsidR="00604EAD" w:rsidRPr="00DF4B95" w:rsidRDefault="00604EAD" w:rsidP="00604EAD">
            <w:pPr>
              <w:tabs>
                <w:tab w:val="left" w:pos="2520"/>
              </w:tabs>
              <w:spacing w:line="380" w:lineRule="exact"/>
              <w:ind w:leftChars="50" w:left="105" w:rightChars="50" w:right="105"/>
              <w:rPr>
                <w:rFonts w:hAnsi="標楷體"/>
                <w:b/>
                <w:color w:val="000000"/>
                <w:szCs w:val="21"/>
              </w:rPr>
            </w:pPr>
            <w:r w:rsidRPr="00DF4B95">
              <w:rPr>
                <w:rFonts w:hint="eastAsia"/>
                <w:b/>
                <w:spacing w:val="-12"/>
              </w:rPr>
              <w:t>審查</w:t>
            </w:r>
            <w:r w:rsidRPr="00DF4B95">
              <w:rPr>
                <w:rFonts w:hAnsi="標楷體" w:hint="eastAsia"/>
                <w:b/>
                <w:color w:val="000000"/>
                <w:szCs w:val="21"/>
              </w:rPr>
              <w:t>會：</w:t>
            </w:r>
          </w:p>
          <w:p w14:paraId="26AD1E0A" w14:textId="15827DFE" w:rsidR="00BA024C" w:rsidRDefault="00604EAD" w:rsidP="00CB25FE">
            <w:pPr>
              <w:tabs>
                <w:tab w:val="left" w:pos="2520"/>
              </w:tabs>
              <w:spacing w:line="380" w:lineRule="exact"/>
              <w:ind w:leftChars="50" w:left="315" w:rightChars="50" w:right="105" w:hangingChars="100" w:hanging="210"/>
            </w:pPr>
            <w:r w:rsidRPr="00DF4B95">
              <w:rPr>
                <w:rFonts w:hint="eastAsia"/>
              </w:rPr>
              <w:t>保留，送黨團協商。</w:t>
            </w:r>
          </w:p>
        </w:tc>
      </w:tr>
      <w:tr w:rsidR="00BA024C" w14:paraId="5BD1F600" w14:textId="77777777" w:rsidTr="00CD39A6">
        <w:tc>
          <w:tcPr>
            <w:tcW w:w="2339" w:type="dxa"/>
          </w:tcPr>
          <w:p w14:paraId="0EE672BF" w14:textId="77777777" w:rsidR="00BA024C" w:rsidRDefault="00996222" w:rsidP="00695A78">
            <w:pPr>
              <w:tabs>
                <w:tab w:val="left" w:pos="2520"/>
              </w:tabs>
              <w:spacing w:line="380" w:lineRule="exact"/>
              <w:ind w:leftChars="50" w:left="315" w:rightChars="50" w:right="105" w:hangingChars="100" w:hanging="210"/>
              <w:rPr>
                <w:b/>
              </w:rPr>
            </w:pPr>
            <w:r w:rsidRPr="00AA25FA">
              <w:rPr>
                <w:rFonts w:hint="eastAsia"/>
                <w:b/>
              </w:rPr>
              <w:lastRenderedPageBreak/>
              <w:t>（照行政院提案通過）</w:t>
            </w:r>
          </w:p>
          <w:p w14:paraId="133E61D5" w14:textId="77777777" w:rsidR="00813C2B" w:rsidRDefault="00813C2B" w:rsidP="00813C2B">
            <w:pPr>
              <w:tabs>
                <w:tab w:val="left" w:pos="2520"/>
              </w:tabs>
              <w:spacing w:line="380" w:lineRule="exact"/>
              <w:ind w:leftChars="50" w:left="315" w:rightChars="50" w:right="105" w:hangingChars="100" w:hanging="210"/>
            </w:pPr>
            <w:r>
              <w:rPr>
                <w:rFonts w:hint="eastAsia"/>
              </w:rPr>
              <w:t>第六條　中央主管機關應設最低工資審議會（以下簡稱審議會），審議最低工資。</w:t>
            </w:r>
          </w:p>
          <w:p w14:paraId="09772949" w14:textId="0ACDA959" w:rsidR="00813C2B" w:rsidRPr="00813C2B" w:rsidRDefault="00813C2B" w:rsidP="00695A78">
            <w:pPr>
              <w:tabs>
                <w:tab w:val="left" w:pos="2520"/>
              </w:tabs>
              <w:spacing w:line="380" w:lineRule="exact"/>
              <w:ind w:leftChars="50" w:left="315" w:rightChars="50" w:right="105" w:hangingChars="100" w:hanging="210"/>
            </w:pPr>
          </w:p>
        </w:tc>
        <w:tc>
          <w:tcPr>
            <w:tcW w:w="2630" w:type="dxa"/>
            <w:shd w:val="clear" w:color="auto" w:fill="auto"/>
          </w:tcPr>
          <w:p w14:paraId="6AC815CA"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第六條　中央主管機關應設最低工資審議會（以下簡稱審議會），審議最低工資。</w:t>
            </w:r>
          </w:p>
          <w:p w14:paraId="1A25F59D" w14:textId="6445F4AA" w:rsidR="00813C2B" w:rsidRDefault="00813C2B" w:rsidP="00695A78">
            <w:pPr>
              <w:tabs>
                <w:tab w:val="left" w:pos="2520"/>
              </w:tabs>
              <w:spacing w:line="380" w:lineRule="exact"/>
              <w:ind w:leftChars="50" w:left="315" w:rightChars="50" w:right="105" w:hangingChars="100" w:hanging="210"/>
            </w:pPr>
          </w:p>
        </w:tc>
        <w:tc>
          <w:tcPr>
            <w:tcW w:w="2630" w:type="dxa"/>
            <w:shd w:val="clear" w:color="auto" w:fill="auto"/>
          </w:tcPr>
          <w:p w14:paraId="3D4C4720" w14:textId="4B83CFC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32516E38" w14:textId="77777777" w:rsidR="00BA024C" w:rsidRDefault="00BA024C" w:rsidP="00695A78">
            <w:pPr>
              <w:tabs>
                <w:tab w:val="left" w:pos="2520"/>
              </w:tabs>
              <w:spacing w:line="380" w:lineRule="exact"/>
              <w:ind w:leftChars="50" w:left="315" w:rightChars="50" w:right="105" w:hangingChars="100" w:hanging="210"/>
            </w:pPr>
            <w:r>
              <w:rPr>
                <w:rFonts w:hint="eastAsia"/>
              </w:rPr>
              <w:t>第五條　（審議最低工資之組織）</w:t>
            </w:r>
          </w:p>
          <w:p w14:paraId="78FE1AC7" w14:textId="77777777" w:rsidR="00BA024C" w:rsidRDefault="00BA024C" w:rsidP="00695A78">
            <w:pPr>
              <w:tabs>
                <w:tab w:val="left" w:pos="2520"/>
              </w:tabs>
              <w:spacing w:line="380" w:lineRule="exact"/>
              <w:ind w:leftChars="150" w:left="315" w:rightChars="50" w:right="105" w:firstLineChars="200" w:firstLine="420"/>
            </w:pPr>
            <w:r>
              <w:rPr>
                <w:rFonts w:hint="eastAsia"/>
              </w:rPr>
              <w:t>為審議最低工資，由勞動部組成最低工資審議會（下稱審議會）</w:t>
            </w:r>
            <w:r>
              <w:rPr>
                <w:rFonts w:hint="eastAsia"/>
              </w:rPr>
              <w:lastRenderedPageBreak/>
              <w:t>擬定之。</w:t>
            </w:r>
          </w:p>
          <w:p w14:paraId="47564C96" w14:textId="5D87E08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54C4FFEA" w14:textId="77777777" w:rsidR="00BA024C" w:rsidRDefault="00BA024C" w:rsidP="00695A78">
            <w:pPr>
              <w:tabs>
                <w:tab w:val="left" w:pos="2520"/>
              </w:tabs>
              <w:spacing w:line="380" w:lineRule="exact"/>
              <w:ind w:leftChars="50" w:left="315" w:rightChars="50" w:right="105" w:hangingChars="100" w:hanging="210"/>
            </w:pPr>
            <w:r>
              <w:rPr>
                <w:rFonts w:hint="eastAsia"/>
              </w:rPr>
              <w:t>第五條　為審議最低工資，由勞動部組成最低工資審議會（以下簡稱審議會）擬訂之。</w:t>
            </w:r>
          </w:p>
          <w:p w14:paraId="249AA3A7" w14:textId="0AA4266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5B8509DE" w14:textId="77777777" w:rsidR="00BA024C" w:rsidRDefault="00BA024C" w:rsidP="00695A78">
            <w:pPr>
              <w:tabs>
                <w:tab w:val="left" w:pos="2520"/>
              </w:tabs>
              <w:spacing w:line="380" w:lineRule="exact"/>
              <w:ind w:leftChars="50" w:left="315" w:rightChars="50" w:right="105" w:hangingChars="100" w:hanging="210"/>
            </w:pPr>
            <w:r>
              <w:rPr>
                <w:rFonts w:hint="eastAsia"/>
              </w:rPr>
              <w:t>第五條　為審議最低工資，由勞動部組成最低工資審議會（以下簡稱審議會）擬訂之。</w:t>
            </w:r>
          </w:p>
          <w:p w14:paraId="19D87F70" w14:textId="0D6FEFBC"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219DB3D8" w14:textId="77777777" w:rsidR="00BA024C" w:rsidRDefault="00BA024C" w:rsidP="00695A78">
            <w:pPr>
              <w:tabs>
                <w:tab w:val="left" w:pos="2520"/>
              </w:tabs>
              <w:spacing w:line="380" w:lineRule="exact"/>
              <w:ind w:leftChars="50" w:left="315" w:rightChars="50" w:right="105" w:hangingChars="100" w:hanging="210"/>
            </w:pPr>
            <w:r>
              <w:rPr>
                <w:rFonts w:hint="eastAsia"/>
              </w:rPr>
              <w:t>第五條　為審議最低工資，由勞動部組成最低工資審議委員會（以下簡稱審議會）擬定之。</w:t>
            </w:r>
          </w:p>
          <w:p w14:paraId="3A093C3D" w14:textId="6A7A7380"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0F58B0AD" w14:textId="77777777" w:rsidR="00BA024C" w:rsidRDefault="00BA024C" w:rsidP="00695A78">
            <w:pPr>
              <w:tabs>
                <w:tab w:val="left" w:pos="2520"/>
              </w:tabs>
              <w:spacing w:line="380" w:lineRule="exact"/>
              <w:ind w:leftChars="50" w:left="315" w:rightChars="50" w:right="105" w:hangingChars="100" w:hanging="210"/>
            </w:pPr>
            <w:r>
              <w:rPr>
                <w:rFonts w:hint="eastAsia"/>
              </w:rPr>
              <w:t>第五條　為審議最低工資，由勞動部組成最低工資審議會（以下簡稱審議會）擬訂之。</w:t>
            </w:r>
          </w:p>
          <w:p w14:paraId="587E9F62" w14:textId="77777777" w:rsidR="00BA024C" w:rsidRDefault="00BA024C" w:rsidP="00695A78">
            <w:pPr>
              <w:tabs>
                <w:tab w:val="left" w:pos="2520"/>
              </w:tabs>
              <w:spacing w:line="380" w:lineRule="exact"/>
            </w:pPr>
          </w:p>
        </w:tc>
        <w:tc>
          <w:tcPr>
            <w:tcW w:w="2630" w:type="dxa"/>
            <w:shd w:val="clear" w:color="auto" w:fill="auto"/>
          </w:tcPr>
          <w:p w14:paraId="0CB557D5" w14:textId="2C801BD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委員林為洲等16人提案：</w:t>
            </w:r>
          </w:p>
          <w:p w14:paraId="23F74911" w14:textId="77777777" w:rsidR="00BA024C" w:rsidRDefault="00BA024C" w:rsidP="00695A78">
            <w:pPr>
              <w:tabs>
                <w:tab w:val="left" w:pos="2520"/>
              </w:tabs>
              <w:spacing w:line="380" w:lineRule="exact"/>
              <w:ind w:leftChars="50" w:left="315" w:rightChars="50" w:right="105" w:hangingChars="100" w:hanging="210"/>
            </w:pPr>
            <w:r>
              <w:rPr>
                <w:rFonts w:hint="eastAsia"/>
              </w:rPr>
              <w:t>第五條　為審議最低工資，由勞動部組成最低工資審議委員會（以下簡稱審議會）擬訂之。</w:t>
            </w:r>
          </w:p>
          <w:p w14:paraId="60BADDFA" w14:textId="2640771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7BE2A0A0"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第五條　為審議最低工資，由勞動部組成最低工資審議會（以下簡稱審議會）擬訂之。</w:t>
            </w:r>
          </w:p>
          <w:p w14:paraId="40390E0A"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最低工資之決定，應以保障勞工及受扶養人之基本生活水準為主要基準，另得參酌物價指數、國民平均所得、產業發展情形及整體就業狀況。</w:t>
            </w:r>
          </w:p>
          <w:p w14:paraId="67DC6F78" w14:textId="77777777" w:rsidR="00BA024C" w:rsidRDefault="00BA024C" w:rsidP="00695A78">
            <w:pPr>
              <w:tabs>
                <w:tab w:val="left" w:pos="2520"/>
              </w:tabs>
              <w:spacing w:line="380" w:lineRule="exact"/>
              <w:ind w:leftChars="150" w:left="315" w:rightChars="50" w:right="105" w:firstLineChars="200" w:firstLine="420"/>
            </w:pPr>
            <w:r>
              <w:rPr>
                <w:rFonts w:hint="eastAsia"/>
              </w:rPr>
              <w:t>按月計酬之最低工資，不得低於每月最低生活費加上每月最低生活費乘以就業扶養比之數額。</w:t>
            </w:r>
          </w:p>
          <w:p w14:paraId="0EAD46A2" w14:textId="77777777" w:rsidR="00BA024C" w:rsidRDefault="00BA024C" w:rsidP="00695A78">
            <w:pPr>
              <w:tabs>
                <w:tab w:val="left" w:pos="2520"/>
              </w:tabs>
              <w:spacing w:line="380" w:lineRule="exact"/>
              <w:ind w:leftChars="150" w:left="315" w:rightChars="50" w:right="105" w:firstLineChars="200" w:firstLine="420"/>
            </w:pPr>
            <w:r>
              <w:rPr>
                <w:rFonts w:hint="eastAsia"/>
              </w:rPr>
              <w:t>按時計酬之最低工資，不得低於前項數額除以一百六十所得之商數。</w:t>
            </w:r>
          </w:p>
          <w:p w14:paraId="287B67E1" w14:textId="77777777" w:rsidR="00BA024C" w:rsidRDefault="00BA024C" w:rsidP="00695A78">
            <w:pPr>
              <w:tabs>
                <w:tab w:val="left" w:pos="2520"/>
              </w:tabs>
              <w:spacing w:line="380" w:lineRule="exact"/>
              <w:ind w:leftChars="150" w:left="315" w:rightChars="50" w:right="105" w:firstLineChars="200" w:firstLine="420"/>
            </w:pPr>
            <w:r>
              <w:rPr>
                <w:rFonts w:hint="eastAsia"/>
              </w:rPr>
              <w:t>第三項之最低生活</w:t>
            </w:r>
            <w:r>
              <w:rPr>
                <w:rFonts w:hint="eastAsia"/>
              </w:rPr>
              <w:lastRenderedPageBreak/>
              <w:t>費，係指中央主計機關所公布之最近一年全國每人可支配所得中位數百分之六十；就業扶養比，係指中央主計機關所公布之最近一年全國平均每戶人數扣除平均每戶就業人數後，除以平均每戶就業人數所得之數值。</w:t>
            </w:r>
          </w:p>
          <w:p w14:paraId="214CF0F7" w14:textId="510B5CB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1FC4FF7C" w14:textId="77777777" w:rsidR="00BA024C" w:rsidRDefault="00BA024C" w:rsidP="00695A78">
            <w:pPr>
              <w:tabs>
                <w:tab w:val="left" w:pos="2520"/>
              </w:tabs>
              <w:spacing w:line="380" w:lineRule="exact"/>
              <w:ind w:leftChars="50" w:left="315" w:rightChars="50" w:right="105" w:hangingChars="100" w:hanging="210"/>
            </w:pPr>
            <w:r>
              <w:rPr>
                <w:rFonts w:hint="eastAsia"/>
              </w:rPr>
              <w:t>第五條　為審議最低工資，由勞動部組成最低工資審議會（以下簡稱審議會）擬訂之。</w:t>
            </w:r>
          </w:p>
          <w:p w14:paraId="638A0406" w14:textId="3B1B1BC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40C93B10" w14:textId="77777777" w:rsidR="00BA024C" w:rsidRDefault="00BA024C" w:rsidP="00695A78">
            <w:pPr>
              <w:tabs>
                <w:tab w:val="left" w:pos="2520"/>
              </w:tabs>
              <w:spacing w:line="380" w:lineRule="exact"/>
              <w:ind w:leftChars="50" w:left="315" w:rightChars="50" w:right="105" w:hangingChars="100" w:hanging="210"/>
            </w:pPr>
            <w:r>
              <w:rPr>
                <w:rFonts w:hint="eastAsia"/>
              </w:rPr>
              <w:t>第五條　為審議最低工資，由勞動部組成最低工資審議會（以下簡稱審議會）擬訂之。</w:t>
            </w:r>
          </w:p>
          <w:p w14:paraId="02EBA956" w14:textId="632B852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25CBF786"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第五條　為審議最低工資，由勞動部組成最低工資審議會（下稱審議會）擬定之。</w:t>
            </w:r>
          </w:p>
          <w:p w14:paraId="1CE39AC3" w14:textId="77777777" w:rsidR="00BA024C" w:rsidRDefault="00BA024C" w:rsidP="00695A78">
            <w:pPr>
              <w:tabs>
                <w:tab w:val="left" w:pos="2520"/>
              </w:tabs>
              <w:spacing w:line="380" w:lineRule="exact"/>
            </w:pPr>
          </w:p>
        </w:tc>
        <w:tc>
          <w:tcPr>
            <w:tcW w:w="3773" w:type="dxa"/>
            <w:shd w:val="clear" w:color="auto" w:fill="auto"/>
          </w:tcPr>
          <w:p w14:paraId="62B4F577" w14:textId="63F4DB7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行政院提案：</w:t>
            </w:r>
          </w:p>
          <w:p w14:paraId="5339D323" w14:textId="77777777" w:rsidR="00BA024C" w:rsidRDefault="00BA024C" w:rsidP="00695A78">
            <w:pPr>
              <w:tabs>
                <w:tab w:val="left" w:pos="2520"/>
              </w:tabs>
              <w:spacing w:line="380" w:lineRule="exact"/>
              <w:ind w:leftChars="50" w:left="105" w:rightChars="50" w:right="105"/>
            </w:pPr>
            <w:r>
              <w:rPr>
                <w:rFonts w:hint="eastAsia"/>
              </w:rPr>
              <w:t>為廣納各界意見，以通過合理之最低工資，爰定明最低工資由中央主管機關勞動部所設最低工資審議會審議之。</w:t>
            </w:r>
          </w:p>
          <w:p w14:paraId="6C65B7AF" w14:textId="061E75B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1544A9D7" w14:textId="77777777" w:rsidR="00BA024C" w:rsidRDefault="00BA024C" w:rsidP="00695A78">
            <w:pPr>
              <w:tabs>
                <w:tab w:val="left" w:pos="2520"/>
              </w:tabs>
              <w:spacing w:line="380" w:lineRule="exact"/>
              <w:ind w:leftChars="50" w:left="105" w:rightChars="50" w:right="105"/>
            </w:pPr>
            <w:r>
              <w:rPr>
                <w:rFonts w:hint="eastAsia"/>
              </w:rPr>
              <w:t>保障勞工權益，由勞動部組成最低工資</w:t>
            </w:r>
            <w:r>
              <w:rPr>
                <w:rFonts w:hint="eastAsia"/>
              </w:rPr>
              <w:lastRenderedPageBreak/>
              <w:t>審議會，藉由社會對話機制，擬定具有共識的調整方案。</w:t>
            </w:r>
          </w:p>
          <w:p w14:paraId="06345AED" w14:textId="5034103B"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2190E3F5" w14:textId="77777777" w:rsidR="00BA024C" w:rsidRDefault="00BA024C" w:rsidP="00695A78">
            <w:pPr>
              <w:tabs>
                <w:tab w:val="left" w:pos="2520"/>
              </w:tabs>
              <w:spacing w:line="380" w:lineRule="exact"/>
              <w:ind w:leftChars="50" w:left="105" w:rightChars="50" w:right="105"/>
            </w:pPr>
            <w:r>
              <w:rPr>
                <w:rFonts w:hint="eastAsia"/>
              </w:rPr>
              <w:t>為保障勞工權益，由勞動部組成最低工資審議會，，擬定具有共識的調整方案。</w:t>
            </w:r>
          </w:p>
          <w:p w14:paraId="4E85E7C6" w14:textId="76A2684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0219727F" w14:textId="77777777" w:rsidR="00BA024C" w:rsidRDefault="00BA024C" w:rsidP="00695A78">
            <w:pPr>
              <w:tabs>
                <w:tab w:val="left" w:pos="2520"/>
              </w:tabs>
              <w:spacing w:line="380" w:lineRule="exact"/>
              <w:ind w:leftChars="50" w:left="105" w:rightChars="50" w:right="105"/>
            </w:pPr>
            <w:r>
              <w:rPr>
                <w:rFonts w:hint="eastAsia"/>
              </w:rPr>
              <w:t>為保障勞工權益，由勞動部組成最低工資審議會，藉由社會對話機制，擬定具有共識的調整方案。</w:t>
            </w:r>
          </w:p>
          <w:p w14:paraId="254A2444" w14:textId="0C1F9FD8"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285E0C0A" w14:textId="77777777" w:rsidR="00BA024C" w:rsidRDefault="00BA024C" w:rsidP="00695A78">
            <w:pPr>
              <w:tabs>
                <w:tab w:val="left" w:pos="2520"/>
              </w:tabs>
              <w:spacing w:line="380" w:lineRule="exact"/>
              <w:ind w:leftChars="50" w:left="105" w:rightChars="50" w:right="105"/>
            </w:pPr>
            <w:r>
              <w:rPr>
                <w:rFonts w:hint="eastAsia"/>
              </w:rPr>
              <w:t>為保障勞工權益，由勞動部組成最低工資審議委員會，擬定具有共識之調整方案。</w:t>
            </w:r>
          </w:p>
          <w:p w14:paraId="3B00A31D" w14:textId="05DB2410"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227E7451" w14:textId="77777777" w:rsidR="00BA024C" w:rsidRDefault="00BA024C" w:rsidP="00695A78">
            <w:pPr>
              <w:tabs>
                <w:tab w:val="left" w:pos="2520"/>
              </w:tabs>
              <w:spacing w:line="380" w:lineRule="exact"/>
              <w:ind w:leftChars="50" w:left="105" w:rightChars="50" w:right="105"/>
            </w:pPr>
            <w:r>
              <w:rPr>
                <w:rFonts w:hint="eastAsia"/>
              </w:rPr>
              <w:t>為保障勞工權益，由勞動部組成最低工資審議會，藉由社會對話機制，擬定有共識的調整方案。</w:t>
            </w:r>
          </w:p>
          <w:p w14:paraId="684106AA" w14:textId="37C4C1B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委員林為洲等16人提案：</w:t>
            </w:r>
          </w:p>
          <w:p w14:paraId="21A98D4A" w14:textId="77777777" w:rsidR="00BA024C" w:rsidRDefault="00BA024C" w:rsidP="00695A78">
            <w:pPr>
              <w:tabs>
                <w:tab w:val="left" w:pos="2520"/>
              </w:tabs>
              <w:spacing w:line="380" w:lineRule="exact"/>
              <w:ind w:leftChars="50" w:left="105" w:rightChars="50" w:right="105"/>
            </w:pPr>
            <w:r>
              <w:rPr>
                <w:rFonts w:hint="eastAsia"/>
              </w:rPr>
              <w:t>為保障勞工權益，由勞動部組成最低工資審議委員會，藉由社會對話機制，擬</w:t>
            </w:r>
            <w:r>
              <w:rPr>
                <w:rFonts w:hint="eastAsia"/>
              </w:rPr>
              <w:lastRenderedPageBreak/>
              <w:t>定具有共識的調整方案。</w:t>
            </w:r>
          </w:p>
          <w:p w14:paraId="009E0815" w14:textId="72372F3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49A8C9F2" w14:textId="77777777" w:rsidR="00BA024C" w:rsidRDefault="00BA024C" w:rsidP="00695A78">
            <w:pPr>
              <w:tabs>
                <w:tab w:val="left" w:pos="2520"/>
              </w:tabs>
              <w:spacing w:line="380" w:lineRule="exact"/>
              <w:ind w:leftChars="50" w:left="315" w:rightChars="50" w:right="105" w:hangingChars="100" w:hanging="210"/>
            </w:pPr>
            <w:r>
              <w:rPr>
                <w:rFonts w:hint="eastAsia"/>
              </w:rPr>
              <w:t>一、為保障勞工權益，由勞動部組成最低工資審議會，藉由社會對話機制，擬定具有共識的調整方案，爰制訂第一項。</w:t>
            </w:r>
          </w:p>
          <w:p w14:paraId="6B582B38" w14:textId="77777777" w:rsidR="00BA024C" w:rsidRDefault="00BA024C" w:rsidP="00695A78">
            <w:pPr>
              <w:tabs>
                <w:tab w:val="left" w:pos="2520"/>
              </w:tabs>
              <w:spacing w:line="380" w:lineRule="exact"/>
              <w:ind w:leftChars="50" w:left="315" w:rightChars="50" w:right="105" w:hangingChars="100" w:hanging="210"/>
            </w:pPr>
            <w:r>
              <w:rPr>
                <w:rFonts w:hint="eastAsia"/>
              </w:rPr>
              <w:t>二、最低工資應以使勞工及受扶養人能符合基本生活水準為目的，並應參酌受扶養人之比例定之，爰參考國際勞工組織《一九七○年決定最低工資公約》第三條、德國最低工資法第九條第二項、第三項，英國國家最低工資法第七條第五項之規定，納入就業扶養比為計算基準；又其數額至少須符合最低生活費之標準，爰參考社會救助法之規定，以全國每人可支配所得中位數百分之六十為最低生活費。二、為求明確，每人可支配所得中位數、平均每戶人數、平均每戶就業人口數等參數，均以中央主計機關所公布者為準，爰制訂第二項。</w:t>
            </w:r>
          </w:p>
          <w:p w14:paraId="307EF4A3"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三、現行勞動基準法第三十條第一項規定，每週工時不得超過四十小時，復考量勞工應有之十九日國定假日，故平均每月總工時約為一百六十小時。為臻明確，並免爭議，爰規定按時計酬之最低工資，不得低於按月計酬最低工資之數額除以一百六十所得之商數。又為使按時計酬之勞工亦受最低工資之保障，並避免工時計算之爭議，爰明定最低生活費之計算公式</w:t>
            </w:r>
            <w:r w:rsidRPr="002C2A32">
              <w:rPr>
                <w:rFonts w:hint="eastAsia"/>
                <w:spacing w:val="-8"/>
              </w:rPr>
              <w:t>，俾資遵循，爰制訂第三項及第四項</w:t>
            </w:r>
            <w:r>
              <w:rPr>
                <w:rFonts w:hint="eastAsia"/>
              </w:rPr>
              <w:t>。</w:t>
            </w:r>
          </w:p>
          <w:p w14:paraId="117BDD45" w14:textId="00B83F36"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57E4618D" w14:textId="77777777" w:rsidR="00BA024C" w:rsidRDefault="00BA024C" w:rsidP="00695A78">
            <w:pPr>
              <w:tabs>
                <w:tab w:val="left" w:pos="2520"/>
              </w:tabs>
              <w:spacing w:line="380" w:lineRule="exact"/>
              <w:ind w:leftChars="50" w:left="105" w:rightChars="50" w:right="105"/>
            </w:pPr>
            <w:r>
              <w:rPr>
                <w:rFonts w:hint="eastAsia"/>
              </w:rPr>
              <w:t>為保障勞工權益，由勞動部組成最低工資審議會，藉由社會對話機制，擬定具有共識的調整方案。</w:t>
            </w:r>
          </w:p>
          <w:p w14:paraId="6F7F54FB" w14:textId="3AFE9B6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02EC1D92" w14:textId="77777777" w:rsidR="00BA024C" w:rsidRDefault="00BA024C" w:rsidP="00695A78">
            <w:pPr>
              <w:tabs>
                <w:tab w:val="left" w:pos="2520"/>
              </w:tabs>
              <w:spacing w:line="380" w:lineRule="exact"/>
              <w:ind w:leftChars="50" w:left="105" w:rightChars="50" w:right="105"/>
            </w:pPr>
            <w:r>
              <w:rPr>
                <w:rFonts w:hint="eastAsia"/>
              </w:rPr>
              <w:t>為保障勞工權益，由勞動部組成最低工資審議會，藉由社會對話機制，擬定具有共識的調整方案。</w:t>
            </w:r>
          </w:p>
          <w:p w14:paraId="37370B3C" w14:textId="5945426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55B6C22F" w14:textId="77777777" w:rsidR="00BA024C" w:rsidRDefault="00BA024C" w:rsidP="00695A78">
            <w:pPr>
              <w:tabs>
                <w:tab w:val="left" w:pos="2520"/>
              </w:tabs>
              <w:spacing w:line="380" w:lineRule="exact"/>
              <w:ind w:leftChars="50" w:left="105" w:rightChars="50" w:right="105"/>
            </w:pPr>
            <w:r>
              <w:rPr>
                <w:rFonts w:hint="eastAsia"/>
              </w:rPr>
              <w:t>保障勞工權益，由勞動部組成最低工資</w:t>
            </w:r>
            <w:r>
              <w:rPr>
                <w:rFonts w:hint="eastAsia"/>
              </w:rPr>
              <w:lastRenderedPageBreak/>
              <w:t>審議會，藉由社會對話機制，擬定具有共識之調整方案。</w:t>
            </w:r>
          </w:p>
          <w:p w14:paraId="1D401E16" w14:textId="77777777" w:rsidR="000858BE" w:rsidRPr="00AC7A64" w:rsidRDefault="000858BE" w:rsidP="000858BE">
            <w:pPr>
              <w:tabs>
                <w:tab w:val="left" w:pos="2520"/>
              </w:tabs>
              <w:spacing w:line="380" w:lineRule="exact"/>
              <w:ind w:leftChars="50" w:left="105" w:rightChars="50" w:right="105"/>
              <w:rPr>
                <w:b/>
                <w:spacing w:val="-12"/>
              </w:rPr>
            </w:pPr>
            <w:r w:rsidRPr="00AC7A64">
              <w:rPr>
                <w:rFonts w:hint="eastAsia"/>
                <w:b/>
                <w:spacing w:val="-12"/>
              </w:rPr>
              <w:t>審查會</w:t>
            </w:r>
            <w:r w:rsidRPr="00AC7A64">
              <w:rPr>
                <w:rFonts w:hint="eastAsia"/>
                <w:spacing w:val="-12"/>
              </w:rPr>
              <w:t>：</w:t>
            </w:r>
          </w:p>
          <w:p w14:paraId="5F445732" w14:textId="3FCEF0A2" w:rsidR="00BA024C" w:rsidRDefault="000858BE" w:rsidP="000858BE">
            <w:pPr>
              <w:tabs>
                <w:tab w:val="left" w:pos="2520"/>
              </w:tabs>
              <w:spacing w:line="380" w:lineRule="exact"/>
              <w:ind w:firstLineChars="50" w:firstLine="105"/>
            </w:pPr>
            <w:r w:rsidRPr="00AC7A64">
              <w:rPr>
                <w:rFonts w:hint="eastAsia"/>
              </w:rPr>
              <w:t>照行政院提案通過。</w:t>
            </w:r>
          </w:p>
        </w:tc>
      </w:tr>
      <w:tr w:rsidR="00BA024C" w14:paraId="3019EC66" w14:textId="77777777" w:rsidTr="00CD39A6">
        <w:tc>
          <w:tcPr>
            <w:tcW w:w="2339" w:type="dxa"/>
          </w:tcPr>
          <w:p w14:paraId="05B05CDE" w14:textId="77777777" w:rsidR="00E23213" w:rsidRPr="000C0B25" w:rsidRDefault="00E23213" w:rsidP="00E23213">
            <w:pPr>
              <w:pStyle w:val="0"/>
            </w:pPr>
            <w:r w:rsidRPr="000C0B25">
              <w:rPr>
                <w:rFonts w:hint="eastAsia"/>
              </w:rPr>
              <w:lastRenderedPageBreak/>
              <w:t>（保留，送黨團協商）</w:t>
            </w:r>
          </w:p>
          <w:p w14:paraId="75BAFA31" w14:textId="77777777" w:rsidR="00BA024C" w:rsidRDefault="00BA024C" w:rsidP="00695A78">
            <w:pPr>
              <w:tabs>
                <w:tab w:val="left" w:pos="2520"/>
              </w:tabs>
              <w:spacing w:line="380" w:lineRule="exact"/>
              <w:ind w:leftChars="50" w:left="315" w:rightChars="50" w:right="105" w:hangingChars="100" w:hanging="210"/>
            </w:pPr>
          </w:p>
        </w:tc>
        <w:tc>
          <w:tcPr>
            <w:tcW w:w="2630" w:type="dxa"/>
            <w:shd w:val="clear" w:color="auto" w:fill="auto"/>
          </w:tcPr>
          <w:p w14:paraId="20D739DD" w14:textId="3B7795CF" w:rsidR="00BA024C" w:rsidRDefault="00BA024C" w:rsidP="00695A78">
            <w:pPr>
              <w:tabs>
                <w:tab w:val="left" w:pos="2520"/>
              </w:tabs>
              <w:spacing w:line="380" w:lineRule="exact"/>
              <w:ind w:leftChars="50" w:left="315" w:rightChars="50" w:right="105" w:hangingChars="100" w:hanging="210"/>
            </w:pPr>
            <w:r>
              <w:rPr>
                <w:rFonts w:hint="eastAsia"/>
              </w:rPr>
              <w:t>第七條　審議會置委員二十一人，由勞動部部長擔任召集人，並為當然委員；其餘委員之組成如下：</w:t>
            </w:r>
          </w:p>
          <w:p w14:paraId="7BD3A148" w14:textId="77777777" w:rsidR="00BA024C" w:rsidRDefault="00BA024C" w:rsidP="00695A78">
            <w:pPr>
              <w:tabs>
                <w:tab w:val="left" w:pos="2520"/>
              </w:tabs>
              <w:spacing w:line="380" w:lineRule="exact"/>
              <w:ind w:leftChars="150" w:left="525" w:rightChars="50" w:right="105" w:hangingChars="100" w:hanging="210"/>
            </w:pPr>
            <w:r>
              <w:rPr>
                <w:rFonts w:hint="eastAsia"/>
              </w:rPr>
              <w:t>一、經濟部代表一人。</w:t>
            </w:r>
          </w:p>
          <w:p w14:paraId="00DF4ABC" w14:textId="77777777" w:rsidR="00BA024C" w:rsidRDefault="00BA024C" w:rsidP="00695A78">
            <w:pPr>
              <w:tabs>
                <w:tab w:val="left" w:pos="2520"/>
              </w:tabs>
              <w:spacing w:line="380" w:lineRule="exact"/>
              <w:ind w:leftChars="150" w:left="525" w:rightChars="50" w:right="105" w:hangingChars="100" w:hanging="210"/>
            </w:pPr>
            <w:r>
              <w:rPr>
                <w:rFonts w:hint="eastAsia"/>
              </w:rPr>
              <w:t>二、國家發展委員會代表一人。</w:t>
            </w:r>
          </w:p>
          <w:p w14:paraId="1142C047" w14:textId="77777777" w:rsidR="00BA024C" w:rsidRDefault="00BA024C" w:rsidP="00695A78">
            <w:pPr>
              <w:tabs>
                <w:tab w:val="left" w:pos="2520"/>
              </w:tabs>
              <w:spacing w:line="380" w:lineRule="exact"/>
              <w:ind w:leftChars="150" w:left="525" w:rightChars="50" w:right="105" w:hangingChars="100" w:hanging="210"/>
            </w:pPr>
            <w:r>
              <w:rPr>
                <w:rFonts w:hint="eastAsia"/>
              </w:rPr>
              <w:t>三、勞方代表七人。</w:t>
            </w:r>
          </w:p>
          <w:p w14:paraId="48D71D30" w14:textId="77777777" w:rsidR="00BA024C" w:rsidRDefault="00BA024C" w:rsidP="00695A78">
            <w:pPr>
              <w:tabs>
                <w:tab w:val="left" w:pos="2520"/>
              </w:tabs>
              <w:spacing w:line="380" w:lineRule="exact"/>
              <w:ind w:leftChars="150" w:left="525" w:rightChars="50" w:right="105" w:hangingChars="100" w:hanging="210"/>
            </w:pPr>
            <w:r>
              <w:rPr>
                <w:rFonts w:hint="eastAsia"/>
              </w:rPr>
              <w:t>四、資方代表七人。</w:t>
            </w:r>
          </w:p>
          <w:p w14:paraId="7F87A505" w14:textId="77777777" w:rsidR="00BA024C" w:rsidRDefault="00BA024C" w:rsidP="00695A78">
            <w:pPr>
              <w:tabs>
                <w:tab w:val="left" w:pos="2520"/>
              </w:tabs>
              <w:spacing w:line="380" w:lineRule="exact"/>
              <w:ind w:leftChars="150" w:left="525" w:rightChars="50" w:right="105" w:hangingChars="100" w:hanging="210"/>
            </w:pPr>
            <w:r>
              <w:rPr>
                <w:rFonts w:hint="eastAsia"/>
              </w:rPr>
              <w:t>五、學者專家四人。</w:t>
            </w:r>
          </w:p>
          <w:p w14:paraId="11D2AC9A" w14:textId="77777777" w:rsidR="00BA024C" w:rsidRDefault="00BA024C" w:rsidP="00695A78">
            <w:pPr>
              <w:tabs>
                <w:tab w:val="left" w:pos="2520"/>
              </w:tabs>
              <w:spacing w:line="380" w:lineRule="exact"/>
              <w:ind w:leftChars="150" w:left="315" w:rightChars="50" w:right="105" w:firstLineChars="200" w:firstLine="420"/>
            </w:pPr>
            <w:r>
              <w:rPr>
                <w:rFonts w:hint="eastAsia"/>
              </w:rPr>
              <w:t>前項勞方代表及資方代表，分別由全國性勞工及工商之相關團體推薦後，由中央主管機關遴聘之。</w:t>
            </w:r>
          </w:p>
          <w:p w14:paraId="5A34461E" w14:textId="77777777" w:rsidR="00BA024C" w:rsidRDefault="00BA024C" w:rsidP="00695A78">
            <w:pPr>
              <w:tabs>
                <w:tab w:val="left" w:pos="2520"/>
              </w:tabs>
              <w:spacing w:line="380" w:lineRule="exact"/>
              <w:ind w:leftChars="150" w:left="315" w:rightChars="50" w:right="105" w:firstLineChars="200" w:firstLine="420"/>
            </w:pPr>
            <w:r>
              <w:rPr>
                <w:rFonts w:hint="eastAsia"/>
              </w:rPr>
              <w:t>第一項第五款學者</w:t>
            </w:r>
            <w:r>
              <w:rPr>
                <w:rFonts w:hint="eastAsia"/>
              </w:rPr>
              <w:lastRenderedPageBreak/>
              <w:t>專家，由中央主管機關遴聘之。</w:t>
            </w:r>
          </w:p>
          <w:p w14:paraId="2272D341"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審議會委員，任一性別比例不得少於三分之一。</w:t>
            </w:r>
          </w:p>
        </w:tc>
        <w:tc>
          <w:tcPr>
            <w:tcW w:w="2630" w:type="dxa"/>
            <w:shd w:val="clear" w:color="auto" w:fill="auto"/>
          </w:tcPr>
          <w:p w14:paraId="2A1F1CBC" w14:textId="5F9B7C6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委員江永昌等17人提案：</w:t>
            </w:r>
          </w:p>
          <w:p w14:paraId="069E3403" w14:textId="77777777" w:rsidR="00BA024C" w:rsidRDefault="00BA024C" w:rsidP="00695A78">
            <w:pPr>
              <w:tabs>
                <w:tab w:val="left" w:pos="2520"/>
              </w:tabs>
              <w:spacing w:line="380" w:lineRule="exact"/>
              <w:ind w:leftChars="50" w:left="315" w:rightChars="50" w:right="105" w:hangingChars="100" w:hanging="210"/>
            </w:pPr>
            <w:r>
              <w:rPr>
                <w:rFonts w:hint="eastAsia"/>
              </w:rPr>
              <w:t>第六條　（最低工資審議委員會委員選定及組成）</w:t>
            </w:r>
          </w:p>
          <w:p w14:paraId="7E3E1726"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審議會置主任委員一人，由勞動部部長兼任之；另置委員二十一人，單一性別委員比例不得少於三分之一，委員任期二年，組成如下：</w:t>
            </w:r>
          </w:p>
          <w:p w14:paraId="2F0B189F" w14:textId="77777777" w:rsidR="00BA024C" w:rsidRDefault="00BA024C" w:rsidP="00695A78">
            <w:pPr>
              <w:tabs>
                <w:tab w:val="left" w:pos="2520"/>
              </w:tabs>
              <w:spacing w:line="380" w:lineRule="exact"/>
              <w:ind w:leftChars="150" w:left="525" w:rightChars="50" w:right="105" w:hangingChars="100" w:hanging="210"/>
            </w:pPr>
            <w:r>
              <w:rPr>
                <w:rFonts w:hint="eastAsia"/>
              </w:rPr>
              <w:t>一、勞動部代表一人。</w:t>
            </w:r>
          </w:p>
          <w:p w14:paraId="57BC6380" w14:textId="77777777" w:rsidR="00BA024C" w:rsidRDefault="00BA024C" w:rsidP="00695A78">
            <w:pPr>
              <w:tabs>
                <w:tab w:val="left" w:pos="2520"/>
              </w:tabs>
              <w:spacing w:line="380" w:lineRule="exact"/>
              <w:ind w:leftChars="150" w:left="525" w:rightChars="50" w:right="105" w:hangingChars="100" w:hanging="210"/>
            </w:pPr>
            <w:r>
              <w:rPr>
                <w:rFonts w:hint="eastAsia"/>
              </w:rPr>
              <w:t>二、經濟部代表一人。</w:t>
            </w:r>
          </w:p>
          <w:p w14:paraId="71421A3C" w14:textId="77777777" w:rsidR="00BA024C" w:rsidRDefault="00BA024C" w:rsidP="00695A78">
            <w:pPr>
              <w:tabs>
                <w:tab w:val="left" w:pos="2520"/>
              </w:tabs>
              <w:spacing w:line="380" w:lineRule="exact"/>
              <w:ind w:leftChars="150" w:left="525" w:rightChars="50" w:right="105" w:hangingChars="100" w:hanging="210"/>
            </w:pPr>
            <w:r>
              <w:rPr>
                <w:rFonts w:hint="eastAsia"/>
              </w:rPr>
              <w:t>三、國家發展委員會代表一人。</w:t>
            </w:r>
          </w:p>
          <w:p w14:paraId="0FF56FDA" w14:textId="77777777" w:rsidR="00BA024C" w:rsidRDefault="00BA024C" w:rsidP="00695A78">
            <w:pPr>
              <w:tabs>
                <w:tab w:val="left" w:pos="2520"/>
              </w:tabs>
              <w:spacing w:line="380" w:lineRule="exact"/>
              <w:ind w:leftChars="150" w:left="525" w:rightChars="50" w:right="105" w:hangingChars="100" w:hanging="210"/>
            </w:pPr>
            <w:r>
              <w:rPr>
                <w:rFonts w:hint="eastAsia"/>
              </w:rPr>
              <w:t>四、勞方代表七人。</w:t>
            </w:r>
          </w:p>
          <w:p w14:paraId="55D0C201" w14:textId="77777777" w:rsidR="00BA024C" w:rsidRDefault="00BA024C" w:rsidP="00695A78">
            <w:pPr>
              <w:tabs>
                <w:tab w:val="left" w:pos="2520"/>
              </w:tabs>
              <w:spacing w:line="380" w:lineRule="exact"/>
              <w:ind w:leftChars="150" w:left="525" w:rightChars="50" w:right="105" w:hangingChars="100" w:hanging="210"/>
            </w:pPr>
            <w:r>
              <w:rPr>
                <w:rFonts w:hint="eastAsia"/>
              </w:rPr>
              <w:t>五、資方代表七人。</w:t>
            </w:r>
          </w:p>
          <w:p w14:paraId="44AF88F7" w14:textId="77777777" w:rsidR="00BA024C" w:rsidRDefault="00BA024C" w:rsidP="00695A78">
            <w:pPr>
              <w:tabs>
                <w:tab w:val="left" w:pos="2520"/>
              </w:tabs>
              <w:spacing w:line="380" w:lineRule="exact"/>
              <w:ind w:leftChars="150" w:left="525" w:rightChars="50" w:right="105" w:hangingChars="100" w:hanging="210"/>
            </w:pPr>
            <w:r>
              <w:rPr>
                <w:rFonts w:hint="eastAsia"/>
              </w:rPr>
              <w:lastRenderedPageBreak/>
              <w:t>六、專家學者或公益代表四人。</w:t>
            </w:r>
          </w:p>
          <w:p w14:paraId="1D263516" w14:textId="77777777" w:rsidR="00BA024C" w:rsidRDefault="00BA024C" w:rsidP="00695A78">
            <w:pPr>
              <w:tabs>
                <w:tab w:val="left" w:pos="2520"/>
              </w:tabs>
              <w:spacing w:line="380" w:lineRule="exact"/>
              <w:ind w:leftChars="150" w:left="315" w:rightChars="50" w:right="105" w:firstLineChars="200" w:firstLine="420"/>
            </w:pPr>
            <w:r>
              <w:rPr>
                <w:rFonts w:hint="eastAsia"/>
              </w:rPr>
              <w:t>前項勞工代表及雇主代表，由勞動部部長徵詢相關勞工及工商團體之意見後遴聘之；公益代表由勞動部部長遴聘具有勞工、法律、社會、經濟、財稅或會計相關學識、經驗之社會公正人士擔任。</w:t>
            </w:r>
          </w:p>
          <w:p w14:paraId="5DCF6029"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最低工資審議委員會置執行秘書一人，由主任委員聘（派）任之，承主任委員之命，辦理最低工資評估及審議之幕僚工作，並置工作人員若干人，協助辦理相關工作。</w:t>
            </w:r>
          </w:p>
          <w:p w14:paraId="77A8F68F" w14:textId="0630C69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2807BAD8" w14:textId="77777777" w:rsidR="00BA024C" w:rsidRDefault="00BA024C" w:rsidP="00695A78">
            <w:pPr>
              <w:tabs>
                <w:tab w:val="left" w:pos="2520"/>
              </w:tabs>
              <w:spacing w:line="380" w:lineRule="exact"/>
              <w:ind w:leftChars="50" w:left="315" w:rightChars="50" w:right="105" w:hangingChars="100" w:hanging="210"/>
            </w:pPr>
            <w:r>
              <w:rPr>
                <w:rFonts w:hint="eastAsia"/>
              </w:rPr>
              <w:t>第六條　審議會置召集人</w:t>
            </w:r>
            <w:r>
              <w:rPr>
                <w:rFonts w:hint="eastAsia"/>
              </w:rPr>
              <w:lastRenderedPageBreak/>
              <w:t>一人，由勞動部部長兼任之；另置委員二十一人，其組成如下：</w:t>
            </w:r>
          </w:p>
          <w:p w14:paraId="4B97C3B7" w14:textId="77777777" w:rsidR="00BA024C" w:rsidRDefault="00BA024C" w:rsidP="00695A78">
            <w:pPr>
              <w:tabs>
                <w:tab w:val="left" w:pos="2520"/>
              </w:tabs>
              <w:spacing w:line="380" w:lineRule="exact"/>
              <w:ind w:leftChars="150" w:left="525" w:rightChars="50" w:right="105" w:hangingChars="100" w:hanging="210"/>
            </w:pPr>
            <w:r>
              <w:rPr>
                <w:rFonts w:hint="eastAsia"/>
              </w:rPr>
              <w:t>一、勞方代表七人。</w:t>
            </w:r>
          </w:p>
          <w:p w14:paraId="183C15C1" w14:textId="77777777" w:rsidR="00BA024C" w:rsidRDefault="00BA024C" w:rsidP="00695A78">
            <w:pPr>
              <w:tabs>
                <w:tab w:val="left" w:pos="2520"/>
              </w:tabs>
              <w:spacing w:line="380" w:lineRule="exact"/>
              <w:ind w:leftChars="150" w:left="525" w:rightChars="50" w:right="105" w:hangingChars="100" w:hanging="210"/>
            </w:pPr>
            <w:r>
              <w:rPr>
                <w:rFonts w:hint="eastAsia"/>
              </w:rPr>
              <w:t>二、資方代表七人。</w:t>
            </w:r>
          </w:p>
          <w:p w14:paraId="541B5186" w14:textId="77777777" w:rsidR="00BA024C" w:rsidRDefault="00BA024C" w:rsidP="00695A78">
            <w:pPr>
              <w:tabs>
                <w:tab w:val="left" w:pos="2520"/>
              </w:tabs>
              <w:spacing w:line="380" w:lineRule="exact"/>
              <w:ind w:leftChars="150" w:left="525" w:rightChars="50" w:right="105" w:hangingChars="100" w:hanging="210"/>
            </w:pPr>
            <w:r>
              <w:rPr>
                <w:rFonts w:hint="eastAsia"/>
              </w:rPr>
              <w:t>三、專家學者七人。</w:t>
            </w:r>
          </w:p>
          <w:p w14:paraId="3713554D" w14:textId="77777777" w:rsidR="00BA024C" w:rsidRDefault="00BA024C" w:rsidP="00695A78">
            <w:pPr>
              <w:tabs>
                <w:tab w:val="left" w:pos="2520"/>
              </w:tabs>
              <w:spacing w:line="380" w:lineRule="exact"/>
              <w:ind w:leftChars="150" w:left="315" w:rightChars="50" w:right="105" w:firstLineChars="200" w:firstLine="420"/>
            </w:pPr>
            <w:r>
              <w:rPr>
                <w:rFonts w:hint="eastAsia"/>
              </w:rPr>
              <w:t>前項勞方代表及資方代表，由相關勞工及工商團體推薦後，由勞動部遴聘之。</w:t>
            </w:r>
          </w:p>
          <w:p w14:paraId="7BBC39B8" w14:textId="77777777" w:rsidR="00BA024C" w:rsidRDefault="00BA024C" w:rsidP="00695A78">
            <w:pPr>
              <w:tabs>
                <w:tab w:val="left" w:pos="2520"/>
              </w:tabs>
              <w:spacing w:line="380" w:lineRule="exact"/>
              <w:ind w:leftChars="150" w:left="315" w:rightChars="50" w:right="105" w:firstLineChars="200" w:firstLine="420"/>
            </w:pPr>
            <w:r>
              <w:rPr>
                <w:rFonts w:hint="eastAsia"/>
              </w:rPr>
              <w:t>第一項第三款之專家學者，由勞動部遴聘具有勞工、法律、社會、經濟、公衛、財稅或會計相關學識、經驗之社會公正人士擔任。</w:t>
            </w:r>
          </w:p>
          <w:p w14:paraId="7EFF445F" w14:textId="77777777" w:rsidR="00BA024C" w:rsidRDefault="00BA024C" w:rsidP="00695A78">
            <w:pPr>
              <w:tabs>
                <w:tab w:val="left" w:pos="2520"/>
              </w:tabs>
              <w:spacing w:line="380" w:lineRule="exact"/>
              <w:ind w:leftChars="150" w:left="315" w:rightChars="50" w:right="105" w:firstLineChars="200" w:firstLine="420"/>
            </w:pPr>
            <w:r>
              <w:rPr>
                <w:rFonts w:hint="eastAsia"/>
              </w:rPr>
              <w:t>本會委員單一性別比例不得少於三分之一。</w:t>
            </w:r>
          </w:p>
          <w:p w14:paraId="21EEEC85" w14:textId="3FCD4BB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65F47578" w14:textId="77777777" w:rsidR="00BA024C" w:rsidRDefault="00BA024C" w:rsidP="00695A78">
            <w:pPr>
              <w:tabs>
                <w:tab w:val="left" w:pos="2520"/>
              </w:tabs>
              <w:spacing w:line="380" w:lineRule="exact"/>
              <w:ind w:leftChars="50" w:left="315" w:rightChars="50" w:right="105" w:hangingChars="100" w:hanging="210"/>
            </w:pPr>
            <w:r>
              <w:rPr>
                <w:rFonts w:hint="eastAsia"/>
              </w:rPr>
              <w:t>第六條　審議會置召集人</w:t>
            </w:r>
            <w:r>
              <w:rPr>
                <w:rFonts w:hint="eastAsia"/>
              </w:rPr>
              <w:lastRenderedPageBreak/>
              <w:t>一人，並為當然委員，由勞動部部長兼任之；另置委員二十二人，其組成如下：</w:t>
            </w:r>
          </w:p>
          <w:p w14:paraId="6E4B5D8C" w14:textId="77777777" w:rsidR="00BA024C" w:rsidRDefault="00BA024C" w:rsidP="00695A78">
            <w:pPr>
              <w:tabs>
                <w:tab w:val="left" w:pos="2520"/>
              </w:tabs>
              <w:spacing w:line="380" w:lineRule="exact"/>
              <w:ind w:leftChars="150" w:left="525" w:rightChars="50" w:right="105" w:hangingChars="100" w:hanging="210"/>
            </w:pPr>
            <w:r>
              <w:rPr>
                <w:rFonts w:hint="eastAsia"/>
              </w:rPr>
              <w:t>一、勞動部代表一人。</w:t>
            </w:r>
          </w:p>
          <w:p w14:paraId="5C50C5B5" w14:textId="77777777" w:rsidR="00BA024C" w:rsidRDefault="00BA024C" w:rsidP="00695A78">
            <w:pPr>
              <w:tabs>
                <w:tab w:val="left" w:pos="2520"/>
              </w:tabs>
              <w:spacing w:line="380" w:lineRule="exact"/>
              <w:ind w:leftChars="150" w:left="525" w:rightChars="50" w:right="105" w:hangingChars="100" w:hanging="210"/>
            </w:pPr>
            <w:r>
              <w:rPr>
                <w:rFonts w:hint="eastAsia"/>
              </w:rPr>
              <w:t>二、經濟部代表一人。</w:t>
            </w:r>
          </w:p>
          <w:p w14:paraId="21BDA8B7" w14:textId="77777777" w:rsidR="00BA024C" w:rsidRDefault="00BA024C" w:rsidP="00695A78">
            <w:pPr>
              <w:tabs>
                <w:tab w:val="left" w:pos="2520"/>
              </w:tabs>
              <w:spacing w:line="380" w:lineRule="exact"/>
              <w:ind w:leftChars="150" w:left="525" w:rightChars="50" w:right="105" w:hangingChars="100" w:hanging="210"/>
            </w:pPr>
            <w:r>
              <w:rPr>
                <w:rFonts w:hint="eastAsia"/>
              </w:rPr>
              <w:t>三、國家發展委員會代表一人。</w:t>
            </w:r>
          </w:p>
          <w:p w14:paraId="03FE46E8" w14:textId="77777777" w:rsidR="00BA024C" w:rsidRDefault="00BA024C" w:rsidP="00695A78">
            <w:pPr>
              <w:tabs>
                <w:tab w:val="left" w:pos="2520"/>
              </w:tabs>
              <w:spacing w:line="380" w:lineRule="exact"/>
              <w:ind w:leftChars="150" w:left="525" w:rightChars="50" w:right="105" w:hangingChars="100" w:hanging="210"/>
            </w:pPr>
            <w:r>
              <w:rPr>
                <w:rFonts w:hint="eastAsia"/>
              </w:rPr>
              <w:t>四、衛生福利部代表一人。</w:t>
            </w:r>
          </w:p>
          <w:p w14:paraId="4CF2DE44" w14:textId="77777777" w:rsidR="00BA024C" w:rsidRDefault="00BA024C" w:rsidP="00695A78">
            <w:pPr>
              <w:tabs>
                <w:tab w:val="left" w:pos="2520"/>
              </w:tabs>
              <w:spacing w:line="380" w:lineRule="exact"/>
              <w:ind w:leftChars="150" w:left="525" w:rightChars="50" w:right="105" w:hangingChars="100" w:hanging="210"/>
            </w:pPr>
            <w:r>
              <w:rPr>
                <w:rFonts w:hint="eastAsia"/>
              </w:rPr>
              <w:t>五、勞方代表七人。</w:t>
            </w:r>
          </w:p>
          <w:p w14:paraId="1C45A215" w14:textId="77777777" w:rsidR="00BA024C" w:rsidRDefault="00BA024C" w:rsidP="00695A78">
            <w:pPr>
              <w:tabs>
                <w:tab w:val="left" w:pos="2520"/>
              </w:tabs>
              <w:spacing w:line="380" w:lineRule="exact"/>
              <w:ind w:leftChars="150" w:left="525" w:rightChars="50" w:right="105" w:hangingChars="100" w:hanging="210"/>
            </w:pPr>
            <w:r>
              <w:rPr>
                <w:rFonts w:hint="eastAsia"/>
              </w:rPr>
              <w:t>六、資方代表七人。</w:t>
            </w:r>
          </w:p>
          <w:p w14:paraId="3667CF21" w14:textId="77777777" w:rsidR="00BA024C" w:rsidRDefault="00BA024C" w:rsidP="00695A78">
            <w:pPr>
              <w:tabs>
                <w:tab w:val="left" w:pos="2520"/>
              </w:tabs>
              <w:spacing w:line="380" w:lineRule="exact"/>
              <w:ind w:leftChars="150" w:left="525" w:rightChars="50" w:right="105" w:hangingChars="100" w:hanging="210"/>
            </w:pPr>
            <w:r>
              <w:rPr>
                <w:rFonts w:hint="eastAsia"/>
              </w:rPr>
              <w:t>七、公益代表四人。</w:t>
            </w:r>
          </w:p>
          <w:p w14:paraId="4781F41D" w14:textId="77777777" w:rsidR="00BA024C" w:rsidRDefault="00BA024C" w:rsidP="00695A78">
            <w:pPr>
              <w:tabs>
                <w:tab w:val="left" w:pos="2520"/>
              </w:tabs>
              <w:spacing w:line="380" w:lineRule="exact"/>
              <w:ind w:leftChars="150" w:left="315" w:rightChars="50" w:right="105" w:firstLineChars="200" w:firstLine="420"/>
            </w:pPr>
            <w:r>
              <w:rPr>
                <w:rFonts w:hint="eastAsia"/>
              </w:rPr>
              <w:t>前項勞方代表及資方代表，由相關勞工及工商團體推薦後，由勞動部遴聘之。</w:t>
            </w:r>
          </w:p>
          <w:p w14:paraId="5F7ECF2E" w14:textId="77777777" w:rsidR="00BA024C" w:rsidRDefault="00BA024C" w:rsidP="00695A78">
            <w:pPr>
              <w:tabs>
                <w:tab w:val="left" w:pos="2520"/>
              </w:tabs>
              <w:spacing w:line="380" w:lineRule="exact"/>
              <w:ind w:leftChars="150" w:left="315" w:rightChars="50" w:right="105" w:firstLineChars="200" w:firstLine="420"/>
            </w:pPr>
            <w:r>
              <w:rPr>
                <w:rFonts w:hint="eastAsia"/>
              </w:rPr>
              <w:t>第一項第七款之公益代表，由勞動部遴聘具有勞工、法律、社會、經濟、公衛、財稅或</w:t>
            </w:r>
            <w:r>
              <w:rPr>
                <w:rFonts w:hint="eastAsia"/>
              </w:rPr>
              <w:lastRenderedPageBreak/>
              <w:t>會計相關學識、經驗之社會公正人士擔任。</w:t>
            </w:r>
          </w:p>
          <w:p w14:paraId="1EDEFEF7" w14:textId="77777777" w:rsidR="00BA024C" w:rsidRDefault="00BA024C" w:rsidP="00695A78">
            <w:pPr>
              <w:tabs>
                <w:tab w:val="left" w:pos="2520"/>
              </w:tabs>
              <w:spacing w:line="380" w:lineRule="exact"/>
              <w:ind w:leftChars="150" w:left="315" w:rightChars="50" w:right="105" w:firstLineChars="200" w:firstLine="420"/>
            </w:pPr>
            <w:r>
              <w:rPr>
                <w:rFonts w:hint="eastAsia"/>
              </w:rPr>
              <w:t>本會委員單一性別比例不得少於三分之一。</w:t>
            </w:r>
          </w:p>
          <w:p w14:paraId="6BE808BE" w14:textId="2C6C35A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3FA45803" w14:textId="77777777" w:rsidR="00BA024C" w:rsidRDefault="00BA024C" w:rsidP="00695A78">
            <w:pPr>
              <w:tabs>
                <w:tab w:val="left" w:pos="2520"/>
              </w:tabs>
              <w:spacing w:line="380" w:lineRule="exact"/>
              <w:ind w:leftChars="50" w:left="315" w:rightChars="50" w:right="105" w:hangingChars="100" w:hanging="210"/>
            </w:pPr>
            <w:r>
              <w:rPr>
                <w:rFonts w:hint="eastAsia"/>
              </w:rPr>
              <w:t>第六條　審議會置主任委員一人，由勞動部部長兼任之，另置委員二十一人，其組成如下：</w:t>
            </w:r>
          </w:p>
          <w:p w14:paraId="1ED12FA7" w14:textId="77777777" w:rsidR="00BA024C" w:rsidRDefault="00BA024C" w:rsidP="00695A78">
            <w:pPr>
              <w:tabs>
                <w:tab w:val="left" w:pos="2520"/>
              </w:tabs>
              <w:spacing w:line="380" w:lineRule="exact"/>
              <w:ind w:leftChars="150" w:left="525" w:rightChars="50" w:right="105" w:hangingChars="100" w:hanging="210"/>
            </w:pPr>
            <w:r>
              <w:rPr>
                <w:rFonts w:hint="eastAsia"/>
              </w:rPr>
              <w:t>一、勞方代表七人。</w:t>
            </w:r>
          </w:p>
          <w:p w14:paraId="5A1DD4DC" w14:textId="77777777" w:rsidR="00BA024C" w:rsidRDefault="00BA024C" w:rsidP="00695A78">
            <w:pPr>
              <w:tabs>
                <w:tab w:val="left" w:pos="2520"/>
              </w:tabs>
              <w:spacing w:line="380" w:lineRule="exact"/>
              <w:ind w:leftChars="150" w:left="525" w:rightChars="50" w:right="105" w:hangingChars="100" w:hanging="210"/>
            </w:pPr>
            <w:r>
              <w:rPr>
                <w:rFonts w:hint="eastAsia"/>
              </w:rPr>
              <w:t>二、資方代表七人。</w:t>
            </w:r>
          </w:p>
          <w:p w14:paraId="457BE8CB" w14:textId="77777777" w:rsidR="00BA024C" w:rsidRDefault="00BA024C" w:rsidP="00695A78">
            <w:pPr>
              <w:tabs>
                <w:tab w:val="left" w:pos="2520"/>
              </w:tabs>
              <w:spacing w:line="380" w:lineRule="exact"/>
              <w:ind w:leftChars="150" w:left="525" w:rightChars="50" w:right="105" w:hangingChars="100" w:hanging="210"/>
            </w:pPr>
            <w:r>
              <w:rPr>
                <w:rFonts w:hint="eastAsia"/>
              </w:rPr>
              <w:t>三、勞動部代表一人。</w:t>
            </w:r>
          </w:p>
          <w:p w14:paraId="3D9E8AAA" w14:textId="77777777" w:rsidR="00BA024C" w:rsidRDefault="00BA024C" w:rsidP="00695A78">
            <w:pPr>
              <w:tabs>
                <w:tab w:val="left" w:pos="2520"/>
              </w:tabs>
              <w:spacing w:line="380" w:lineRule="exact"/>
              <w:ind w:leftChars="150" w:left="525" w:rightChars="50" w:right="105" w:hangingChars="100" w:hanging="210"/>
            </w:pPr>
            <w:r>
              <w:rPr>
                <w:rFonts w:hint="eastAsia"/>
              </w:rPr>
              <w:t>四、經濟部代表一人。</w:t>
            </w:r>
          </w:p>
          <w:p w14:paraId="063A6A36" w14:textId="77777777" w:rsidR="00BA024C" w:rsidRDefault="00BA024C" w:rsidP="00695A78">
            <w:pPr>
              <w:tabs>
                <w:tab w:val="left" w:pos="2520"/>
              </w:tabs>
              <w:spacing w:line="380" w:lineRule="exact"/>
              <w:ind w:leftChars="150" w:left="525" w:rightChars="50" w:right="105" w:hangingChars="100" w:hanging="210"/>
            </w:pPr>
            <w:r>
              <w:rPr>
                <w:rFonts w:hint="eastAsia"/>
              </w:rPr>
              <w:t>五、國家發展委員會一人。</w:t>
            </w:r>
          </w:p>
          <w:p w14:paraId="0A0953EA" w14:textId="77777777" w:rsidR="00BA024C" w:rsidRDefault="00BA024C" w:rsidP="00695A78">
            <w:pPr>
              <w:tabs>
                <w:tab w:val="left" w:pos="2520"/>
              </w:tabs>
              <w:spacing w:line="380" w:lineRule="exact"/>
              <w:ind w:leftChars="150" w:left="525" w:rightChars="50" w:right="105" w:hangingChars="100" w:hanging="210"/>
            </w:pPr>
            <w:r>
              <w:rPr>
                <w:rFonts w:hint="eastAsia"/>
              </w:rPr>
              <w:t>六、專家學者或公益代表四人。</w:t>
            </w:r>
          </w:p>
          <w:p w14:paraId="22E4F7A0" w14:textId="77777777" w:rsidR="00BA024C" w:rsidRDefault="00BA024C" w:rsidP="00695A78">
            <w:pPr>
              <w:tabs>
                <w:tab w:val="left" w:pos="2520"/>
              </w:tabs>
              <w:spacing w:line="380" w:lineRule="exact"/>
              <w:ind w:leftChars="150" w:left="315" w:rightChars="50" w:right="105" w:firstLineChars="200" w:firstLine="420"/>
            </w:pPr>
            <w:r>
              <w:rPr>
                <w:rFonts w:hint="eastAsia"/>
              </w:rPr>
              <w:t>前項之勞方及資方代表，由相關勞工團體及工商團體推薦後，由</w:t>
            </w:r>
            <w:r>
              <w:rPr>
                <w:rFonts w:hint="eastAsia"/>
              </w:rPr>
              <w:lastRenderedPageBreak/>
              <w:t>勞動部遴選之。</w:t>
            </w:r>
          </w:p>
          <w:p w14:paraId="44FC70C5" w14:textId="77777777" w:rsidR="00BA024C" w:rsidRDefault="00BA024C" w:rsidP="00695A78">
            <w:pPr>
              <w:tabs>
                <w:tab w:val="left" w:pos="2520"/>
              </w:tabs>
              <w:spacing w:line="380" w:lineRule="exact"/>
              <w:ind w:leftChars="150" w:left="315" w:rightChars="50" w:right="105" w:firstLineChars="200" w:firstLine="420"/>
            </w:pPr>
            <w:r>
              <w:rPr>
                <w:rFonts w:hint="eastAsia"/>
              </w:rPr>
              <w:t>第一項第六款之專家學者及公益代表，由勞動部遴聘具有勞工、法律、社會、經濟、財稅或會計相關學識、經驗之社會公正人士擔任。</w:t>
            </w:r>
          </w:p>
          <w:p w14:paraId="237EFF86" w14:textId="77777777" w:rsidR="00BA024C" w:rsidRDefault="00BA024C" w:rsidP="00695A78">
            <w:pPr>
              <w:tabs>
                <w:tab w:val="left" w:pos="2520"/>
              </w:tabs>
              <w:spacing w:line="380" w:lineRule="exact"/>
              <w:ind w:leftChars="150" w:left="315" w:rightChars="50" w:right="105" w:firstLineChars="200" w:firstLine="420"/>
            </w:pPr>
            <w:r>
              <w:rPr>
                <w:rFonts w:hint="eastAsia"/>
              </w:rPr>
              <w:t>本會委員單一性別比例不得少於三分之一。</w:t>
            </w:r>
          </w:p>
          <w:p w14:paraId="5A1D75DE" w14:textId="6ED2E030"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373FBCB6" w14:textId="77777777" w:rsidR="00BA024C" w:rsidRDefault="00BA024C" w:rsidP="00695A78">
            <w:pPr>
              <w:tabs>
                <w:tab w:val="left" w:pos="2520"/>
              </w:tabs>
              <w:spacing w:line="380" w:lineRule="exact"/>
              <w:ind w:leftChars="50" w:left="315" w:rightChars="50" w:right="105" w:hangingChars="100" w:hanging="210"/>
            </w:pPr>
            <w:r>
              <w:rPr>
                <w:rFonts w:hint="eastAsia"/>
              </w:rPr>
              <w:t>第六條　審議會置召集人一人，由勞動部部長兼任之；另置委員二十一人，其組成如下：</w:t>
            </w:r>
          </w:p>
          <w:p w14:paraId="23375DA6" w14:textId="77777777" w:rsidR="00BA024C" w:rsidRDefault="00BA024C" w:rsidP="00695A78">
            <w:pPr>
              <w:tabs>
                <w:tab w:val="left" w:pos="2520"/>
              </w:tabs>
              <w:spacing w:line="380" w:lineRule="exact"/>
              <w:ind w:leftChars="150" w:left="525" w:rightChars="50" w:right="105" w:hangingChars="100" w:hanging="210"/>
            </w:pPr>
            <w:r>
              <w:rPr>
                <w:rFonts w:hint="eastAsia"/>
              </w:rPr>
              <w:t>一、勞動部代表一人。</w:t>
            </w:r>
          </w:p>
          <w:p w14:paraId="1E106061" w14:textId="77777777" w:rsidR="00BA024C" w:rsidRDefault="00BA024C" w:rsidP="00695A78">
            <w:pPr>
              <w:tabs>
                <w:tab w:val="left" w:pos="2520"/>
              </w:tabs>
              <w:spacing w:line="380" w:lineRule="exact"/>
              <w:ind w:leftChars="150" w:left="525" w:rightChars="50" w:right="105" w:hangingChars="100" w:hanging="210"/>
            </w:pPr>
            <w:r>
              <w:rPr>
                <w:rFonts w:hint="eastAsia"/>
              </w:rPr>
              <w:t>二、經濟部代表一人。</w:t>
            </w:r>
          </w:p>
          <w:p w14:paraId="754E301E" w14:textId="77777777" w:rsidR="00BA024C" w:rsidRDefault="00BA024C" w:rsidP="00695A78">
            <w:pPr>
              <w:tabs>
                <w:tab w:val="left" w:pos="2520"/>
              </w:tabs>
              <w:spacing w:line="380" w:lineRule="exact"/>
              <w:ind w:leftChars="150" w:left="525" w:rightChars="50" w:right="105" w:hangingChars="100" w:hanging="210"/>
            </w:pPr>
            <w:r>
              <w:rPr>
                <w:rFonts w:hint="eastAsia"/>
              </w:rPr>
              <w:t>三、國家發展委員會代表一人。</w:t>
            </w:r>
          </w:p>
          <w:p w14:paraId="5398E8A8" w14:textId="77777777" w:rsidR="00BA024C" w:rsidRDefault="00BA024C" w:rsidP="00695A78">
            <w:pPr>
              <w:tabs>
                <w:tab w:val="left" w:pos="2520"/>
              </w:tabs>
              <w:spacing w:line="380" w:lineRule="exact"/>
              <w:ind w:leftChars="150" w:left="525" w:rightChars="50" w:right="105" w:hangingChars="100" w:hanging="210"/>
            </w:pPr>
            <w:r>
              <w:rPr>
                <w:rFonts w:hint="eastAsia"/>
              </w:rPr>
              <w:t>四、勞方代表七人。</w:t>
            </w:r>
          </w:p>
          <w:p w14:paraId="2C225551" w14:textId="77777777" w:rsidR="00BA024C" w:rsidRDefault="00BA024C" w:rsidP="00695A78">
            <w:pPr>
              <w:tabs>
                <w:tab w:val="left" w:pos="2520"/>
              </w:tabs>
              <w:spacing w:line="380" w:lineRule="exact"/>
              <w:ind w:leftChars="150" w:left="525" w:rightChars="50" w:right="105" w:hangingChars="100" w:hanging="210"/>
            </w:pPr>
            <w:r>
              <w:rPr>
                <w:rFonts w:hint="eastAsia"/>
              </w:rPr>
              <w:lastRenderedPageBreak/>
              <w:t>五、資方代表七人。</w:t>
            </w:r>
          </w:p>
          <w:p w14:paraId="3C2FC790" w14:textId="77777777" w:rsidR="00BA024C" w:rsidRDefault="00BA024C" w:rsidP="00695A78">
            <w:pPr>
              <w:tabs>
                <w:tab w:val="left" w:pos="2520"/>
              </w:tabs>
              <w:spacing w:line="380" w:lineRule="exact"/>
              <w:ind w:leftChars="150" w:left="525" w:rightChars="50" w:right="105" w:hangingChars="100" w:hanging="210"/>
            </w:pPr>
            <w:r>
              <w:rPr>
                <w:rFonts w:hint="eastAsia"/>
              </w:rPr>
              <w:t>六、專家學者四人。</w:t>
            </w:r>
          </w:p>
          <w:p w14:paraId="1007AF90" w14:textId="77777777" w:rsidR="00BA024C" w:rsidRDefault="00BA024C" w:rsidP="00695A78">
            <w:pPr>
              <w:tabs>
                <w:tab w:val="left" w:pos="2520"/>
              </w:tabs>
              <w:spacing w:line="380" w:lineRule="exact"/>
              <w:ind w:leftChars="150" w:left="315" w:rightChars="50" w:right="105" w:firstLineChars="200" w:firstLine="420"/>
            </w:pPr>
            <w:r>
              <w:rPr>
                <w:rFonts w:hint="eastAsia"/>
              </w:rPr>
              <w:t>前項勞方代表及資方代表，由相關勞工及工商團體推薦後，由勞動部遴聘之。</w:t>
            </w:r>
          </w:p>
          <w:p w14:paraId="11E6EF66" w14:textId="77777777" w:rsidR="00BA024C" w:rsidRDefault="00BA024C" w:rsidP="00695A78">
            <w:pPr>
              <w:tabs>
                <w:tab w:val="left" w:pos="2520"/>
              </w:tabs>
              <w:spacing w:line="380" w:lineRule="exact"/>
              <w:ind w:leftChars="150" w:left="315" w:rightChars="50" w:right="105" w:firstLineChars="200" w:firstLine="420"/>
            </w:pPr>
            <w:r>
              <w:rPr>
                <w:rFonts w:hint="eastAsia"/>
              </w:rPr>
              <w:t>第一項第六款之專家學者，由勞動部遴聘之。</w:t>
            </w:r>
          </w:p>
          <w:p w14:paraId="637AC57D" w14:textId="77777777" w:rsidR="00BA024C" w:rsidRDefault="00BA024C" w:rsidP="00695A78">
            <w:pPr>
              <w:tabs>
                <w:tab w:val="left" w:pos="2520"/>
              </w:tabs>
              <w:spacing w:line="380" w:lineRule="exact"/>
            </w:pPr>
          </w:p>
        </w:tc>
        <w:tc>
          <w:tcPr>
            <w:tcW w:w="2630" w:type="dxa"/>
            <w:shd w:val="clear" w:color="auto" w:fill="auto"/>
          </w:tcPr>
          <w:p w14:paraId="77F73768" w14:textId="6078279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委員林為洲等16人提案：</w:t>
            </w:r>
          </w:p>
          <w:p w14:paraId="6215794E" w14:textId="77777777" w:rsidR="00BA024C" w:rsidRDefault="00BA024C" w:rsidP="00695A78">
            <w:pPr>
              <w:tabs>
                <w:tab w:val="left" w:pos="2520"/>
              </w:tabs>
              <w:spacing w:line="380" w:lineRule="exact"/>
              <w:ind w:leftChars="50" w:left="315" w:rightChars="50" w:right="105" w:hangingChars="100" w:hanging="210"/>
            </w:pPr>
            <w:r>
              <w:rPr>
                <w:rFonts w:hint="eastAsia"/>
              </w:rPr>
              <w:t>第六條　審議會置召集人一人，由勞動部部長兼任之；另置委員二十一人，其組成如下：</w:t>
            </w:r>
          </w:p>
          <w:p w14:paraId="6CDB8E29" w14:textId="77777777" w:rsidR="00BA024C" w:rsidRDefault="00BA024C" w:rsidP="00695A78">
            <w:pPr>
              <w:tabs>
                <w:tab w:val="left" w:pos="2520"/>
              </w:tabs>
              <w:spacing w:line="380" w:lineRule="exact"/>
              <w:ind w:leftChars="150" w:left="525" w:rightChars="50" w:right="105" w:hangingChars="100" w:hanging="210"/>
            </w:pPr>
            <w:r>
              <w:rPr>
                <w:rFonts w:hint="eastAsia"/>
              </w:rPr>
              <w:t>一、勞動部代表一人。</w:t>
            </w:r>
          </w:p>
          <w:p w14:paraId="3DE99928" w14:textId="77777777" w:rsidR="00BA024C" w:rsidRDefault="00BA024C" w:rsidP="00695A78">
            <w:pPr>
              <w:tabs>
                <w:tab w:val="left" w:pos="2520"/>
              </w:tabs>
              <w:spacing w:line="380" w:lineRule="exact"/>
              <w:ind w:leftChars="150" w:left="525" w:rightChars="50" w:right="105" w:hangingChars="100" w:hanging="210"/>
            </w:pPr>
            <w:r>
              <w:rPr>
                <w:rFonts w:hint="eastAsia"/>
              </w:rPr>
              <w:t>二、經濟部代表一人。</w:t>
            </w:r>
          </w:p>
          <w:p w14:paraId="45A55A7D" w14:textId="77777777" w:rsidR="00BA024C" w:rsidRDefault="00BA024C" w:rsidP="00695A78">
            <w:pPr>
              <w:tabs>
                <w:tab w:val="left" w:pos="2520"/>
              </w:tabs>
              <w:spacing w:line="380" w:lineRule="exact"/>
              <w:ind w:leftChars="150" w:left="525" w:rightChars="50" w:right="105" w:hangingChars="100" w:hanging="210"/>
            </w:pPr>
            <w:r>
              <w:rPr>
                <w:rFonts w:hint="eastAsia"/>
              </w:rPr>
              <w:t>三、國家發展委員會代表一人。</w:t>
            </w:r>
          </w:p>
          <w:p w14:paraId="738D47C5" w14:textId="77777777" w:rsidR="00BA024C" w:rsidRDefault="00BA024C" w:rsidP="00695A78">
            <w:pPr>
              <w:tabs>
                <w:tab w:val="left" w:pos="2520"/>
              </w:tabs>
              <w:spacing w:line="380" w:lineRule="exact"/>
              <w:ind w:leftChars="150" w:left="525" w:rightChars="50" w:right="105" w:hangingChars="100" w:hanging="210"/>
            </w:pPr>
            <w:r>
              <w:rPr>
                <w:rFonts w:hint="eastAsia"/>
              </w:rPr>
              <w:t>四、勞方代表七人。</w:t>
            </w:r>
          </w:p>
          <w:p w14:paraId="0E075305" w14:textId="77777777" w:rsidR="00BA024C" w:rsidRDefault="00BA024C" w:rsidP="00695A78">
            <w:pPr>
              <w:tabs>
                <w:tab w:val="left" w:pos="2520"/>
              </w:tabs>
              <w:spacing w:line="380" w:lineRule="exact"/>
              <w:ind w:leftChars="150" w:left="525" w:rightChars="50" w:right="105" w:hangingChars="100" w:hanging="210"/>
            </w:pPr>
            <w:r>
              <w:rPr>
                <w:rFonts w:hint="eastAsia"/>
              </w:rPr>
              <w:t>五、資方代表七人。</w:t>
            </w:r>
          </w:p>
          <w:p w14:paraId="4A08A36F" w14:textId="77777777" w:rsidR="00BA024C" w:rsidRDefault="00BA024C" w:rsidP="00695A78">
            <w:pPr>
              <w:tabs>
                <w:tab w:val="left" w:pos="2520"/>
              </w:tabs>
              <w:spacing w:line="380" w:lineRule="exact"/>
              <w:ind w:leftChars="150" w:left="525" w:rightChars="50" w:right="105" w:hangingChars="100" w:hanging="210"/>
            </w:pPr>
            <w:r>
              <w:rPr>
                <w:rFonts w:hint="eastAsia"/>
              </w:rPr>
              <w:t>六、專家學者及公益代表四人。</w:t>
            </w:r>
          </w:p>
          <w:p w14:paraId="4872B124" w14:textId="77777777" w:rsidR="00BA024C" w:rsidRDefault="00BA024C" w:rsidP="00695A78">
            <w:pPr>
              <w:tabs>
                <w:tab w:val="left" w:pos="2520"/>
              </w:tabs>
              <w:spacing w:line="380" w:lineRule="exact"/>
              <w:ind w:leftChars="150" w:left="315" w:rightChars="50" w:right="105" w:firstLineChars="200" w:firstLine="420"/>
            </w:pPr>
            <w:r>
              <w:rPr>
                <w:rFonts w:hint="eastAsia"/>
              </w:rPr>
              <w:t>前項勞方代表及資方代表，由相關勞工及工商團體推薦後，由勞動部遴聘之。</w:t>
            </w:r>
          </w:p>
          <w:p w14:paraId="7302876B"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第一項第六款之專家學者及公益代表，由勞動部遴聘具有勞工、法律、社會、經濟、財經、財稅或會計相關學識、經驗之社會公正人士擔任。</w:t>
            </w:r>
          </w:p>
          <w:p w14:paraId="43120FCD" w14:textId="77777777" w:rsidR="00BA024C" w:rsidRDefault="00BA024C" w:rsidP="00695A78">
            <w:pPr>
              <w:tabs>
                <w:tab w:val="left" w:pos="2520"/>
              </w:tabs>
              <w:spacing w:line="380" w:lineRule="exact"/>
              <w:ind w:leftChars="150" w:left="315" w:rightChars="50" w:right="105" w:firstLineChars="200" w:firstLine="420"/>
            </w:pPr>
            <w:r>
              <w:rPr>
                <w:rFonts w:hint="eastAsia"/>
              </w:rPr>
              <w:t>本會委員單一性別比例不得少於三分之一。</w:t>
            </w:r>
          </w:p>
          <w:p w14:paraId="26F51619" w14:textId="72BE74B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235D82C4" w14:textId="77777777" w:rsidR="00BA024C" w:rsidRDefault="00BA024C" w:rsidP="00695A78">
            <w:pPr>
              <w:tabs>
                <w:tab w:val="left" w:pos="2520"/>
              </w:tabs>
              <w:spacing w:line="380" w:lineRule="exact"/>
              <w:ind w:leftChars="50" w:left="315" w:rightChars="50" w:right="105" w:hangingChars="100" w:hanging="210"/>
            </w:pPr>
            <w:r>
              <w:rPr>
                <w:rFonts w:hint="eastAsia"/>
              </w:rPr>
              <w:t>第六條　審議會置召集人一人，由勞動部部長兼任之；另置委員二十一人，其組成如下：</w:t>
            </w:r>
          </w:p>
          <w:p w14:paraId="556E7032" w14:textId="77777777" w:rsidR="00BA024C" w:rsidRDefault="00BA024C" w:rsidP="00695A78">
            <w:pPr>
              <w:tabs>
                <w:tab w:val="left" w:pos="2520"/>
              </w:tabs>
              <w:spacing w:line="380" w:lineRule="exact"/>
              <w:ind w:leftChars="150" w:left="525" w:rightChars="50" w:right="105" w:hangingChars="100" w:hanging="210"/>
            </w:pPr>
            <w:r>
              <w:rPr>
                <w:rFonts w:hint="eastAsia"/>
              </w:rPr>
              <w:t>一、勞動部代表一人。</w:t>
            </w:r>
          </w:p>
          <w:p w14:paraId="08D30396" w14:textId="77777777" w:rsidR="00BA024C" w:rsidRDefault="00BA024C" w:rsidP="00695A78">
            <w:pPr>
              <w:tabs>
                <w:tab w:val="left" w:pos="2520"/>
              </w:tabs>
              <w:spacing w:line="380" w:lineRule="exact"/>
              <w:ind w:leftChars="150" w:left="525" w:rightChars="50" w:right="105" w:hangingChars="100" w:hanging="210"/>
            </w:pPr>
            <w:r>
              <w:rPr>
                <w:rFonts w:hint="eastAsia"/>
              </w:rPr>
              <w:t>二、經濟部代表一人。</w:t>
            </w:r>
          </w:p>
          <w:p w14:paraId="223D47AB" w14:textId="77777777" w:rsidR="00BA024C" w:rsidRDefault="00BA024C" w:rsidP="00695A78">
            <w:pPr>
              <w:tabs>
                <w:tab w:val="left" w:pos="2520"/>
              </w:tabs>
              <w:spacing w:line="380" w:lineRule="exact"/>
              <w:ind w:leftChars="150" w:left="525" w:rightChars="50" w:right="105" w:hangingChars="100" w:hanging="210"/>
            </w:pPr>
            <w:r>
              <w:rPr>
                <w:rFonts w:hint="eastAsia"/>
              </w:rPr>
              <w:t>三、國家發展委員會代表一人。</w:t>
            </w:r>
          </w:p>
          <w:p w14:paraId="23F32B1D" w14:textId="77777777" w:rsidR="00BA024C" w:rsidRDefault="00BA024C" w:rsidP="00695A78">
            <w:pPr>
              <w:tabs>
                <w:tab w:val="left" w:pos="2520"/>
              </w:tabs>
              <w:spacing w:line="380" w:lineRule="exact"/>
              <w:ind w:leftChars="150" w:left="525" w:rightChars="50" w:right="105" w:hangingChars="100" w:hanging="210"/>
            </w:pPr>
            <w:r>
              <w:rPr>
                <w:rFonts w:hint="eastAsia"/>
              </w:rPr>
              <w:t>四、勞方代表七人。</w:t>
            </w:r>
          </w:p>
          <w:p w14:paraId="42C9AFA8" w14:textId="77777777" w:rsidR="00BA024C" w:rsidRDefault="00BA024C" w:rsidP="00695A78">
            <w:pPr>
              <w:tabs>
                <w:tab w:val="left" w:pos="2520"/>
              </w:tabs>
              <w:spacing w:line="380" w:lineRule="exact"/>
              <w:ind w:leftChars="150" w:left="525" w:rightChars="50" w:right="105" w:hangingChars="100" w:hanging="210"/>
            </w:pPr>
            <w:r>
              <w:rPr>
                <w:rFonts w:hint="eastAsia"/>
              </w:rPr>
              <w:t>五、資方代表七人。</w:t>
            </w:r>
          </w:p>
          <w:p w14:paraId="4E649BBE" w14:textId="77777777" w:rsidR="00BA024C" w:rsidRDefault="00BA024C" w:rsidP="00695A78">
            <w:pPr>
              <w:tabs>
                <w:tab w:val="left" w:pos="2520"/>
              </w:tabs>
              <w:spacing w:line="380" w:lineRule="exact"/>
              <w:ind w:leftChars="150" w:left="525" w:rightChars="50" w:right="105" w:hangingChars="100" w:hanging="210"/>
            </w:pPr>
            <w:r>
              <w:rPr>
                <w:rFonts w:hint="eastAsia"/>
              </w:rPr>
              <w:lastRenderedPageBreak/>
              <w:t>六、專家學者或公益代表四人。</w:t>
            </w:r>
          </w:p>
          <w:p w14:paraId="04B7AE74" w14:textId="77777777" w:rsidR="00BA024C" w:rsidRDefault="00BA024C" w:rsidP="00695A78">
            <w:pPr>
              <w:tabs>
                <w:tab w:val="left" w:pos="2520"/>
              </w:tabs>
              <w:spacing w:line="380" w:lineRule="exact"/>
              <w:ind w:leftChars="150" w:left="315" w:rightChars="50" w:right="105" w:firstLineChars="200" w:firstLine="420"/>
            </w:pPr>
            <w:r>
              <w:rPr>
                <w:rFonts w:hint="eastAsia"/>
              </w:rPr>
              <w:t>前項勞方代表及資方代表，徵詢相關勞工及工商團體之意見後，由勞動部遴聘之。</w:t>
            </w:r>
          </w:p>
          <w:p w14:paraId="15AC573C" w14:textId="77777777" w:rsidR="00BA024C" w:rsidRDefault="00BA024C" w:rsidP="00695A78">
            <w:pPr>
              <w:tabs>
                <w:tab w:val="left" w:pos="2520"/>
              </w:tabs>
              <w:spacing w:line="380" w:lineRule="exact"/>
              <w:ind w:leftChars="150" w:left="315" w:rightChars="50" w:right="105" w:firstLineChars="200" w:firstLine="420"/>
            </w:pPr>
            <w:r>
              <w:rPr>
                <w:rFonts w:hint="eastAsia"/>
              </w:rPr>
              <w:t>第一項第六款之專家學者及公益代表，由勞動部遴聘具有勞工、法律、社會、經濟、財稅或會計相關學識、經驗之社會公正人士擔任。</w:t>
            </w:r>
          </w:p>
          <w:p w14:paraId="0F9B4A07" w14:textId="77777777" w:rsidR="00BA024C" w:rsidRDefault="00BA024C" w:rsidP="00695A78">
            <w:pPr>
              <w:tabs>
                <w:tab w:val="left" w:pos="2520"/>
              </w:tabs>
              <w:spacing w:line="380" w:lineRule="exact"/>
              <w:ind w:leftChars="150" w:left="315" w:rightChars="50" w:right="105" w:firstLineChars="200" w:firstLine="420"/>
            </w:pPr>
            <w:r>
              <w:rPr>
                <w:rFonts w:hint="eastAsia"/>
              </w:rPr>
              <w:t>本會委員單一性別比例不得少於三分之一。</w:t>
            </w:r>
          </w:p>
          <w:p w14:paraId="5373AEFB" w14:textId="1D96BB4B"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180CB51E" w14:textId="77777777" w:rsidR="00BA024C" w:rsidRDefault="00BA024C" w:rsidP="00695A78">
            <w:pPr>
              <w:tabs>
                <w:tab w:val="left" w:pos="2520"/>
              </w:tabs>
              <w:spacing w:line="380" w:lineRule="exact"/>
              <w:ind w:leftChars="50" w:left="315" w:rightChars="50" w:right="105" w:hangingChars="100" w:hanging="210"/>
            </w:pPr>
            <w:r>
              <w:rPr>
                <w:rFonts w:hint="eastAsia"/>
              </w:rPr>
              <w:t>第六條　審議會置召集人一人，由勞動部部長兼任之；另置委員二十一人，其組成如下：</w:t>
            </w:r>
          </w:p>
          <w:p w14:paraId="3A8D02E3" w14:textId="77777777" w:rsidR="00BA024C" w:rsidRDefault="00BA024C" w:rsidP="00695A78">
            <w:pPr>
              <w:tabs>
                <w:tab w:val="left" w:pos="2520"/>
              </w:tabs>
              <w:spacing w:line="380" w:lineRule="exact"/>
              <w:ind w:leftChars="150" w:left="525" w:rightChars="50" w:right="105" w:hangingChars="100" w:hanging="210"/>
            </w:pPr>
            <w:r>
              <w:rPr>
                <w:rFonts w:hint="eastAsia"/>
              </w:rPr>
              <w:lastRenderedPageBreak/>
              <w:t>一、勞動部代表一人。</w:t>
            </w:r>
          </w:p>
          <w:p w14:paraId="4EB480C7" w14:textId="77777777" w:rsidR="00BA024C" w:rsidRDefault="00BA024C" w:rsidP="00695A78">
            <w:pPr>
              <w:tabs>
                <w:tab w:val="left" w:pos="2520"/>
              </w:tabs>
              <w:spacing w:line="380" w:lineRule="exact"/>
              <w:ind w:leftChars="150" w:left="525" w:rightChars="50" w:right="105" w:hangingChars="100" w:hanging="210"/>
            </w:pPr>
            <w:r>
              <w:rPr>
                <w:rFonts w:hint="eastAsia"/>
              </w:rPr>
              <w:t>二、經濟部代表一人。</w:t>
            </w:r>
          </w:p>
          <w:p w14:paraId="7DBD229D" w14:textId="77777777" w:rsidR="00BA024C" w:rsidRDefault="00BA024C" w:rsidP="00695A78">
            <w:pPr>
              <w:tabs>
                <w:tab w:val="left" w:pos="2520"/>
              </w:tabs>
              <w:spacing w:line="380" w:lineRule="exact"/>
              <w:ind w:leftChars="150" w:left="525" w:rightChars="50" w:right="105" w:hangingChars="100" w:hanging="210"/>
            </w:pPr>
            <w:r>
              <w:rPr>
                <w:rFonts w:hint="eastAsia"/>
              </w:rPr>
              <w:t>三、國家發展委員會代表一人。</w:t>
            </w:r>
          </w:p>
          <w:p w14:paraId="5BE5D672" w14:textId="77777777" w:rsidR="00BA024C" w:rsidRDefault="00BA024C" w:rsidP="00695A78">
            <w:pPr>
              <w:tabs>
                <w:tab w:val="left" w:pos="2520"/>
              </w:tabs>
              <w:spacing w:line="380" w:lineRule="exact"/>
              <w:ind w:leftChars="150" w:left="525" w:rightChars="50" w:right="105" w:hangingChars="100" w:hanging="210"/>
            </w:pPr>
            <w:r>
              <w:rPr>
                <w:rFonts w:hint="eastAsia"/>
              </w:rPr>
              <w:t>四、勞方代表七人。</w:t>
            </w:r>
          </w:p>
          <w:p w14:paraId="1B60C588" w14:textId="77777777" w:rsidR="00BA024C" w:rsidRDefault="00BA024C" w:rsidP="00695A78">
            <w:pPr>
              <w:tabs>
                <w:tab w:val="left" w:pos="2520"/>
              </w:tabs>
              <w:spacing w:line="380" w:lineRule="exact"/>
              <w:ind w:leftChars="150" w:left="525" w:rightChars="50" w:right="105" w:hangingChars="100" w:hanging="210"/>
            </w:pPr>
            <w:r>
              <w:rPr>
                <w:rFonts w:hint="eastAsia"/>
              </w:rPr>
              <w:t>五、資方代表七人。</w:t>
            </w:r>
          </w:p>
          <w:p w14:paraId="6A86BE62" w14:textId="77777777" w:rsidR="00BA024C" w:rsidRDefault="00BA024C" w:rsidP="00695A78">
            <w:pPr>
              <w:tabs>
                <w:tab w:val="left" w:pos="2520"/>
              </w:tabs>
              <w:spacing w:line="380" w:lineRule="exact"/>
              <w:ind w:leftChars="150" w:left="525" w:rightChars="50" w:right="105" w:hangingChars="100" w:hanging="210"/>
            </w:pPr>
            <w:r>
              <w:rPr>
                <w:rFonts w:hint="eastAsia"/>
              </w:rPr>
              <w:t>六、專家學者四人。</w:t>
            </w:r>
          </w:p>
          <w:p w14:paraId="4E42967C" w14:textId="77777777" w:rsidR="00BA024C" w:rsidRDefault="00BA024C" w:rsidP="00695A78">
            <w:pPr>
              <w:tabs>
                <w:tab w:val="left" w:pos="2520"/>
              </w:tabs>
              <w:spacing w:line="380" w:lineRule="exact"/>
              <w:ind w:leftChars="150" w:left="315" w:rightChars="50" w:right="105" w:firstLineChars="200" w:firstLine="420"/>
            </w:pPr>
            <w:r>
              <w:rPr>
                <w:rFonts w:hint="eastAsia"/>
              </w:rPr>
              <w:t>前項勞方代表及資方代表，由相關勞工及工商團體推薦後，由勞動部遴聘之。</w:t>
            </w:r>
          </w:p>
          <w:p w14:paraId="6B93E790" w14:textId="77777777" w:rsidR="00BA024C" w:rsidRDefault="00BA024C" w:rsidP="00695A78">
            <w:pPr>
              <w:tabs>
                <w:tab w:val="left" w:pos="2520"/>
              </w:tabs>
              <w:spacing w:line="380" w:lineRule="exact"/>
              <w:ind w:leftChars="150" w:left="315" w:rightChars="50" w:right="105" w:firstLineChars="200" w:firstLine="420"/>
            </w:pPr>
            <w:r>
              <w:rPr>
                <w:rFonts w:hint="eastAsia"/>
              </w:rPr>
              <w:t>第一項第六款之專家學者，由勞動部遴聘之。</w:t>
            </w:r>
          </w:p>
          <w:p w14:paraId="24277B52" w14:textId="0827B35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19B2C3F2" w14:textId="77777777" w:rsidR="00BA024C" w:rsidRDefault="00BA024C" w:rsidP="00695A78">
            <w:pPr>
              <w:tabs>
                <w:tab w:val="left" w:pos="2520"/>
              </w:tabs>
              <w:spacing w:line="380" w:lineRule="exact"/>
              <w:ind w:leftChars="50" w:left="315" w:rightChars="50" w:right="105" w:hangingChars="100" w:hanging="210"/>
            </w:pPr>
            <w:r>
              <w:rPr>
                <w:rFonts w:hint="eastAsia"/>
              </w:rPr>
              <w:t>第六條　審議會置召集人一人，由勞動部部長兼任之；另置委員二十一人，其組成如下：</w:t>
            </w:r>
          </w:p>
          <w:p w14:paraId="7A13D581" w14:textId="77777777" w:rsidR="00BA024C" w:rsidRDefault="00BA024C" w:rsidP="00695A78">
            <w:pPr>
              <w:tabs>
                <w:tab w:val="left" w:pos="2520"/>
              </w:tabs>
              <w:spacing w:line="380" w:lineRule="exact"/>
              <w:ind w:leftChars="150" w:left="525" w:rightChars="50" w:right="105" w:hangingChars="100" w:hanging="210"/>
            </w:pPr>
            <w:r>
              <w:rPr>
                <w:rFonts w:hint="eastAsia"/>
              </w:rPr>
              <w:t>一、勞動部代表一人。</w:t>
            </w:r>
          </w:p>
          <w:p w14:paraId="65F2B7B6" w14:textId="77777777" w:rsidR="00BA024C" w:rsidRDefault="00BA024C" w:rsidP="00695A78">
            <w:pPr>
              <w:tabs>
                <w:tab w:val="left" w:pos="2520"/>
              </w:tabs>
              <w:spacing w:line="380" w:lineRule="exact"/>
              <w:ind w:leftChars="150" w:left="525" w:rightChars="50" w:right="105" w:hangingChars="100" w:hanging="210"/>
            </w:pPr>
            <w:r>
              <w:rPr>
                <w:rFonts w:hint="eastAsia"/>
              </w:rPr>
              <w:t>二、經濟部代表一人。</w:t>
            </w:r>
          </w:p>
          <w:p w14:paraId="2B7EB914" w14:textId="77777777" w:rsidR="00BA024C" w:rsidRDefault="00BA024C" w:rsidP="00695A78">
            <w:pPr>
              <w:tabs>
                <w:tab w:val="left" w:pos="2520"/>
              </w:tabs>
              <w:spacing w:line="380" w:lineRule="exact"/>
              <w:ind w:leftChars="150" w:left="525" w:rightChars="50" w:right="105" w:hangingChars="100" w:hanging="210"/>
            </w:pPr>
            <w:r>
              <w:rPr>
                <w:rFonts w:hint="eastAsia"/>
              </w:rPr>
              <w:lastRenderedPageBreak/>
              <w:t>三、國家發展委員會代表一人。</w:t>
            </w:r>
          </w:p>
          <w:p w14:paraId="378F06B0" w14:textId="77777777" w:rsidR="00BA024C" w:rsidRDefault="00BA024C" w:rsidP="00695A78">
            <w:pPr>
              <w:tabs>
                <w:tab w:val="left" w:pos="2520"/>
              </w:tabs>
              <w:spacing w:line="380" w:lineRule="exact"/>
              <w:ind w:leftChars="150" w:left="525" w:rightChars="50" w:right="105" w:hangingChars="100" w:hanging="210"/>
            </w:pPr>
            <w:r>
              <w:rPr>
                <w:rFonts w:hint="eastAsia"/>
              </w:rPr>
              <w:t>四、勞方代表七人。</w:t>
            </w:r>
          </w:p>
          <w:p w14:paraId="0500604A" w14:textId="77777777" w:rsidR="00BA024C" w:rsidRDefault="00BA024C" w:rsidP="00695A78">
            <w:pPr>
              <w:tabs>
                <w:tab w:val="left" w:pos="2520"/>
              </w:tabs>
              <w:spacing w:line="380" w:lineRule="exact"/>
              <w:ind w:leftChars="150" w:left="525" w:rightChars="50" w:right="105" w:hangingChars="100" w:hanging="210"/>
            </w:pPr>
            <w:r>
              <w:rPr>
                <w:rFonts w:hint="eastAsia"/>
              </w:rPr>
              <w:t>五、資方代表七人。</w:t>
            </w:r>
          </w:p>
          <w:p w14:paraId="7A7A9BE5" w14:textId="77777777" w:rsidR="00BA024C" w:rsidRDefault="00BA024C" w:rsidP="00695A78">
            <w:pPr>
              <w:tabs>
                <w:tab w:val="left" w:pos="2520"/>
              </w:tabs>
              <w:spacing w:line="380" w:lineRule="exact"/>
              <w:ind w:leftChars="150" w:left="525" w:rightChars="50" w:right="105" w:hangingChars="100" w:hanging="210"/>
            </w:pPr>
            <w:r>
              <w:rPr>
                <w:rFonts w:hint="eastAsia"/>
              </w:rPr>
              <w:t>六、專家學者四人。</w:t>
            </w:r>
          </w:p>
          <w:p w14:paraId="4CBB960E" w14:textId="77777777" w:rsidR="00BA024C" w:rsidRDefault="00BA024C" w:rsidP="00695A78">
            <w:pPr>
              <w:tabs>
                <w:tab w:val="left" w:pos="2520"/>
              </w:tabs>
              <w:spacing w:line="380" w:lineRule="exact"/>
              <w:ind w:leftChars="150" w:left="315" w:rightChars="50" w:right="105" w:firstLineChars="200" w:firstLine="420"/>
            </w:pPr>
            <w:r>
              <w:rPr>
                <w:rFonts w:hint="eastAsia"/>
              </w:rPr>
              <w:t>前項勞方代表及資方代表，由相關勞工及工商團體推薦後，由勞動部遴聘之。</w:t>
            </w:r>
          </w:p>
          <w:p w14:paraId="53786649" w14:textId="77777777" w:rsidR="00BA024C" w:rsidRDefault="00BA024C" w:rsidP="00695A78">
            <w:pPr>
              <w:tabs>
                <w:tab w:val="left" w:pos="2520"/>
              </w:tabs>
              <w:spacing w:line="380" w:lineRule="exact"/>
              <w:ind w:leftChars="150" w:left="315" w:rightChars="50" w:right="105" w:firstLineChars="200" w:firstLine="420"/>
            </w:pPr>
            <w:r>
              <w:rPr>
                <w:rFonts w:hint="eastAsia"/>
              </w:rPr>
              <w:t>第一項第六款之專家學者，由勞動部遴聘之。</w:t>
            </w:r>
          </w:p>
          <w:p w14:paraId="4CF8D822" w14:textId="6A8F1E5B"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0188737C" w14:textId="77777777" w:rsidR="00BA024C" w:rsidRDefault="00BA024C" w:rsidP="00695A78">
            <w:pPr>
              <w:tabs>
                <w:tab w:val="left" w:pos="2520"/>
              </w:tabs>
              <w:spacing w:line="380" w:lineRule="exact"/>
              <w:ind w:leftChars="50" w:left="315" w:rightChars="50" w:right="105" w:hangingChars="100" w:hanging="210"/>
            </w:pPr>
            <w:r>
              <w:rPr>
                <w:rFonts w:hint="eastAsia"/>
              </w:rPr>
              <w:t>第六條　（最低工資審議委員會）</w:t>
            </w:r>
          </w:p>
          <w:p w14:paraId="6AC31B6F" w14:textId="77777777" w:rsidR="00BA024C" w:rsidRDefault="00BA024C" w:rsidP="00695A78">
            <w:pPr>
              <w:tabs>
                <w:tab w:val="left" w:pos="2520"/>
              </w:tabs>
              <w:spacing w:line="380" w:lineRule="exact"/>
              <w:ind w:leftChars="150" w:left="315" w:rightChars="50" w:right="105" w:firstLineChars="200" w:firstLine="420"/>
            </w:pPr>
            <w:r>
              <w:rPr>
                <w:rFonts w:hint="eastAsia"/>
              </w:rPr>
              <w:t>勞動部設最低工資審議委員會，負責審議本法所定之最低工資及其他相關事宜。</w:t>
            </w:r>
          </w:p>
          <w:p w14:paraId="5A0064CA" w14:textId="77777777" w:rsidR="00BA024C" w:rsidRDefault="00BA024C" w:rsidP="00695A78">
            <w:pPr>
              <w:tabs>
                <w:tab w:val="left" w:pos="2520"/>
              </w:tabs>
              <w:spacing w:line="380" w:lineRule="exact"/>
              <w:ind w:leftChars="150" w:left="315" w:rightChars="50" w:right="105" w:firstLineChars="200" w:firstLine="420"/>
            </w:pPr>
            <w:r>
              <w:rPr>
                <w:rFonts w:hint="eastAsia"/>
              </w:rPr>
              <w:t>前項委員會置主任委員一人，由勞動部部</w:t>
            </w:r>
            <w:r>
              <w:rPr>
                <w:rFonts w:hint="eastAsia"/>
              </w:rPr>
              <w:lastRenderedPageBreak/>
              <w:t>長兼任之，另置委員二十一人，委員任期二年，組成如下：</w:t>
            </w:r>
          </w:p>
          <w:p w14:paraId="5C277B2A" w14:textId="77777777" w:rsidR="00BA024C" w:rsidRDefault="00BA024C" w:rsidP="00695A78">
            <w:pPr>
              <w:tabs>
                <w:tab w:val="left" w:pos="2520"/>
              </w:tabs>
              <w:spacing w:line="380" w:lineRule="exact"/>
              <w:ind w:leftChars="150" w:left="525" w:rightChars="50" w:right="105" w:hangingChars="100" w:hanging="210"/>
            </w:pPr>
            <w:r>
              <w:rPr>
                <w:rFonts w:hint="eastAsia"/>
              </w:rPr>
              <w:t>一、勞工代表七人。</w:t>
            </w:r>
          </w:p>
          <w:p w14:paraId="71ACD5AB" w14:textId="77777777" w:rsidR="00BA024C" w:rsidRDefault="00BA024C" w:rsidP="00695A78">
            <w:pPr>
              <w:tabs>
                <w:tab w:val="left" w:pos="2520"/>
              </w:tabs>
              <w:spacing w:line="380" w:lineRule="exact"/>
              <w:ind w:leftChars="150" w:left="525" w:rightChars="50" w:right="105" w:hangingChars="100" w:hanging="210"/>
            </w:pPr>
            <w:r>
              <w:rPr>
                <w:rFonts w:hint="eastAsia"/>
              </w:rPr>
              <w:t>二、雇主代表七人。</w:t>
            </w:r>
          </w:p>
          <w:p w14:paraId="0E8DF20B" w14:textId="77777777" w:rsidR="00BA024C" w:rsidRDefault="00BA024C" w:rsidP="00695A78">
            <w:pPr>
              <w:tabs>
                <w:tab w:val="left" w:pos="2520"/>
              </w:tabs>
              <w:spacing w:line="380" w:lineRule="exact"/>
              <w:ind w:leftChars="150" w:left="525" w:rightChars="50" w:right="105" w:hangingChars="100" w:hanging="210"/>
            </w:pPr>
            <w:r>
              <w:rPr>
                <w:rFonts w:hint="eastAsia"/>
              </w:rPr>
              <w:t>三、公益代表七人。</w:t>
            </w:r>
          </w:p>
          <w:p w14:paraId="768B3947" w14:textId="77777777" w:rsidR="00BA024C" w:rsidRDefault="00BA024C" w:rsidP="00695A78">
            <w:pPr>
              <w:tabs>
                <w:tab w:val="left" w:pos="2520"/>
              </w:tabs>
              <w:spacing w:line="380" w:lineRule="exact"/>
              <w:ind w:leftChars="150" w:left="315" w:rightChars="50" w:right="105" w:firstLineChars="200" w:firstLine="420"/>
            </w:pPr>
            <w:r>
              <w:rPr>
                <w:rFonts w:hint="eastAsia"/>
              </w:rPr>
              <w:t>前項勞工代表及雇主代表，由勞動部部長徵詢相關勞工及工商團體之意見後遴聘之；公益代表由勞動部部長遴聘具有勞工、法律、社會或經濟相關學識、經驗之社會公正人士擔任。</w:t>
            </w:r>
          </w:p>
          <w:p w14:paraId="56215C37"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最低工資審議委員會置執行秘書一人，由主任委員聘（派）任之，承主任委員之命，辦理最低工資評估及審議之幕僚工作，並置工作</w:t>
            </w:r>
            <w:r>
              <w:rPr>
                <w:rFonts w:hint="eastAsia"/>
              </w:rPr>
              <w:lastRenderedPageBreak/>
              <w:t>人員若干人，協助辦理相關工作。</w:t>
            </w:r>
          </w:p>
          <w:p w14:paraId="58DB9AE5" w14:textId="77777777" w:rsidR="00BA024C" w:rsidRDefault="00BA024C" w:rsidP="00695A78">
            <w:pPr>
              <w:tabs>
                <w:tab w:val="left" w:pos="2520"/>
              </w:tabs>
              <w:spacing w:line="380" w:lineRule="exact"/>
              <w:ind w:leftChars="150" w:left="315" w:rightChars="50" w:right="105" w:firstLineChars="200" w:firstLine="420"/>
            </w:pPr>
            <w:r>
              <w:rPr>
                <w:rFonts w:hint="eastAsia"/>
              </w:rPr>
              <w:t>本會委員單一性別比例不得少於三分之一。</w:t>
            </w:r>
          </w:p>
          <w:p w14:paraId="7BD23920" w14:textId="154134E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4AE67D15" w14:textId="77777777" w:rsidR="00BA024C" w:rsidRDefault="00BA024C" w:rsidP="00695A78">
            <w:pPr>
              <w:tabs>
                <w:tab w:val="left" w:pos="2520"/>
              </w:tabs>
              <w:spacing w:line="380" w:lineRule="exact"/>
              <w:ind w:leftChars="50" w:left="315" w:rightChars="50" w:right="105" w:hangingChars="100" w:hanging="210"/>
            </w:pPr>
            <w:r>
              <w:rPr>
                <w:rFonts w:hint="eastAsia"/>
              </w:rPr>
              <w:t>第六條　審議會置召集人一人，並為當然委員，由勞動部部長兼任之；另置委員二十四人，其組成如下：</w:t>
            </w:r>
          </w:p>
          <w:p w14:paraId="07595D3C" w14:textId="77777777" w:rsidR="00BA024C" w:rsidRDefault="00BA024C" w:rsidP="00695A78">
            <w:pPr>
              <w:tabs>
                <w:tab w:val="left" w:pos="2520"/>
              </w:tabs>
              <w:spacing w:line="380" w:lineRule="exact"/>
              <w:ind w:leftChars="150" w:left="525" w:rightChars="50" w:right="105" w:hangingChars="100" w:hanging="210"/>
            </w:pPr>
            <w:r>
              <w:rPr>
                <w:rFonts w:hint="eastAsia"/>
              </w:rPr>
              <w:t>一、勞動部代表一人。</w:t>
            </w:r>
          </w:p>
          <w:p w14:paraId="0A5A68AB" w14:textId="77777777" w:rsidR="00BA024C" w:rsidRDefault="00BA024C" w:rsidP="00695A78">
            <w:pPr>
              <w:tabs>
                <w:tab w:val="left" w:pos="2520"/>
              </w:tabs>
              <w:spacing w:line="380" w:lineRule="exact"/>
              <w:ind w:leftChars="150" w:left="525" w:rightChars="50" w:right="105" w:hangingChars="100" w:hanging="210"/>
            </w:pPr>
            <w:r>
              <w:rPr>
                <w:rFonts w:hint="eastAsia"/>
              </w:rPr>
              <w:t>二、經濟部代表一人。</w:t>
            </w:r>
          </w:p>
          <w:p w14:paraId="496E1F7E" w14:textId="77777777" w:rsidR="00BA024C" w:rsidRDefault="00BA024C" w:rsidP="00695A78">
            <w:pPr>
              <w:tabs>
                <w:tab w:val="left" w:pos="2520"/>
              </w:tabs>
              <w:spacing w:line="380" w:lineRule="exact"/>
              <w:ind w:leftChars="150" w:left="525" w:rightChars="50" w:right="105" w:hangingChars="100" w:hanging="210"/>
            </w:pPr>
            <w:r>
              <w:rPr>
                <w:rFonts w:hint="eastAsia"/>
              </w:rPr>
              <w:t>三、國家發展委員會一人。</w:t>
            </w:r>
          </w:p>
          <w:p w14:paraId="20BB0788" w14:textId="77777777" w:rsidR="00BA024C" w:rsidRDefault="00BA024C" w:rsidP="00695A78">
            <w:pPr>
              <w:tabs>
                <w:tab w:val="left" w:pos="2520"/>
              </w:tabs>
              <w:spacing w:line="380" w:lineRule="exact"/>
              <w:ind w:leftChars="150" w:left="525" w:rightChars="50" w:right="105" w:hangingChars="100" w:hanging="210"/>
            </w:pPr>
            <w:r>
              <w:rPr>
                <w:rFonts w:hint="eastAsia"/>
              </w:rPr>
              <w:t>四、勞方代表七人。</w:t>
            </w:r>
          </w:p>
          <w:p w14:paraId="421CAF51" w14:textId="77777777" w:rsidR="00BA024C" w:rsidRDefault="00BA024C" w:rsidP="00695A78">
            <w:pPr>
              <w:tabs>
                <w:tab w:val="left" w:pos="2520"/>
              </w:tabs>
              <w:spacing w:line="380" w:lineRule="exact"/>
              <w:ind w:leftChars="150" w:left="525" w:rightChars="50" w:right="105" w:hangingChars="100" w:hanging="210"/>
            </w:pPr>
            <w:r>
              <w:rPr>
                <w:rFonts w:hint="eastAsia"/>
              </w:rPr>
              <w:t>五、資方代表七人。</w:t>
            </w:r>
          </w:p>
          <w:p w14:paraId="617E9821" w14:textId="77777777" w:rsidR="00BA024C" w:rsidRDefault="00BA024C" w:rsidP="00695A78">
            <w:pPr>
              <w:tabs>
                <w:tab w:val="left" w:pos="2520"/>
              </w:tabs>
              <w:spacing w:line="380" w:lineRule="exact"/>
              <w:ind w:leftChars="150" w:left="525" w:rightChars="50" w:right="105" w:hangingChars="100" w:hanging="210"/>
            </w:pPr>
            <w:r>
              <w:rPr>
                <w:rFonts w:hint="eastAsia"/>
              </w:rPr>
              <w:t>六、專家學者七人。</w:t>
            </w:r>
          </w:p>
          <w:p w14:paraId="509F24CC" w14:textId="77777777" w:rsidR="00BA024C" w:rsidRDefault="00BA024C" w:rsidP="00695A78">
            <w:pPr>
              <w:tabs>
                <w:tab w:val="left" w:pos="2520"/>
              </w:tabs>
              <w:spacing w:line="380" w:lineRule="exact"/>
              <w:ind w:leftChars="150" w:left="315" w:rightChars="50" w:right="105" w:firstLineChars="200" w:firstLine="420"/>
            </w:pPr>
            <w:r>
              <w:rPr>
                <w:rFonts w:hint="eastAsia"/>
              </w:rPr>
              <w:t>前項勞方代表及資方代表，由相關勞工及工商團體推薦後，由勞</w:t>
            </w:r>
            <w:r>
              <w:rPr>
                <w:rFonts w:hint="eastAsia"/>
              </w:rPr>
              <w:lastRenderedPageBreak/>
              <w:t>動部遴聘之。</w:t>
            </w:r>
          </w:p>
          <w:p w14:paraId="045374CA" w14:textId="77777777" w:rsidR="00BA024C" w:rsidRDefault="00BA024C" w:rsidP="00695A78">
            <w:pPr>
              <w:tabs>
                <w:tab w:val="left" w:pos="2520"/>
              </w:tabs>
              <w:spacing w:line="380" w:lineRule="exact"/>
              <w:ind w:leftChars="150" w:left="315" w:rightChars="50" w:right="105" w:firstLineChars="200" w:firstLine="420"/>
            </w:pPr>
            <w:r>
              <w:rPr>
                <w:rFonts w:hint="eastAsia"/>
              </w:rPr>
              <w:t>第一項第三款之專家學者，由勞動部遴聘具有勞工、法律、社會、經濟、公衛、財稅或會計相關學識、經驗之社會公正人士擔任。</w:t>
            </w:r>
          </w:p>
          <w:p w14:paraId="10B41239" w14:textId="77777777" w:rsidR="00BA024C" w:rsidRDefault="00BA024C" w:rsidP="00695A78">
            <w:pPr>
              <w:tabs>
                <w:tab w:val="left" w:pos="2520"/>
              </w:tabs>
              <w:spacing w:line="380" w:lineRule="exact"/>
              <w:ind w:leftChars="150" w:left="315" w:rightChars="50" w:right="105" w:firstLineChars="200" w:firstLine="420"/>
            </w:pPr>
            <w:r>
              <w:rPr>
                <w:rFonts w:hint="eastAsia"/>
              </w:rPr>
              <w:t>本會委員單一性別比例不得多於三分之二。</w:t>
            </w:r>
          </w:p>
          <w:p w14:paraId="672BC7F5" w14:textId="77777777" w:rsidR="00BA024C" w:rsidRDefault="00BA024C" w:rsidP="00695A78">
            <w:pPr>
              <w:tabs>
                <w:tab w:val="left" w:pos="2520"/>
              </w:tabs>
              <w:spacing w:line="380" w:lineRule="exact"/>
            </w:pPr>
          </w:p>
        </w:tc>
        <w:tc>
          <w:tcPr>
            <w:tcW w:w="3773" w:type="dxa"/>
            <w:shd w:val="clear" w:color="auto" w:fill="auto"/>
          </w:tcPr>
          <w:p w14:paraId="15A2E523" w14:textId="0AF8057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行政院提案：</w:t>
            </w:r>
          </w:p>
          <w:p w14:paraId="253D2F1B" w14:textId="77777777" w:rsidR="00BA024C" w:rsidRDefault="00BA024C" w:rsidP="00695A78">
            <w:pPr>
              <w:tabs>
                <w:tab w:val="left" w:pos="2520"/>
              </w:tabs>
              <w:spacing w:line="380" w:lineRule="exact"/>
              <w:ind w:leftChars="50" w:left="315" w:rightChars="50" w:right="105" w:hangingChars="100" w:hanging="210"/>
            </w:pPr>
            <w:r>
              <w:rPr>
                <w:rFonts w:hint="eastAsia"/>
              </w:rPr>
              <w:t>一、為使最低工資之審議，得涵蓋勞方、資方、政府機關、學者專家等多方意見，爰於第一項定明最低工資審議會組成各方人員之人數。</w:t>
            </w:r>
          </w:p>
          <w:p w14:paraId="3744EBE9" w14:textId="77777777" w:rsidR="00BA024C" w:rsidRDefault="00BA024C" w:rsidP="00695A78">
            <w:pPr>
              <w:tabs>
                <w:tab w:val="left" w:pos="2520"/>
              </w:tabs>
              <w:spacing w:line="380" w:lineRule="exact"/>
              <w:ind w:leftChars="50" w:left="315" w:rightChars="50" w:right="105" w:hangingChars="100" w:hanging="210"/>
            </w:pPr>
            <w:r>
              <w:rPr>
                <w:rFonts w:hint="eastAsia"/>
              </w:rPr>
              <w:t>二、第二項及第三項定明勞方代表、資方代表及學者專家之產生方式。</w:t>
            </w:r>
          </w:p>
          <w:p w14:paraId="6A1B1FF6" w14:textId="77777777" w:rsidR="00BA024C" w:rsidRDefault="00BA024C" w:rsidP="00695A78">
            <w:pPr>
              <w:tabs>
                <w:tab w:val="left" w:pos="2520"/>
              </w:tabs>
              <w:spacing w:line="380" w:lineRule="exact"/>
              <w:ind w:leftChars="50" w:left="315" w:rightChars="50" w:right="105" w:hangingChars="100" w:hanging="210"/>
            </w:pPr>
            <w:r>
              <w:rPr>
                <w:rFonts w:hint="eastAsia"/>
              </w:rPr>
              <w:t>三、為落實性別平等理念，爰於第四項規定委員任一性別不得少於之比例。</w:t>
            </w:r>
          </w:p>
          <w:p w14:paraId="2DA603CC" w14:textId="3122AF5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54EC845F" w14:textId="77777777" w:rsidR="00BA024C" w:rsidRDefault="00BA024C" w:rsidP="00695A78">
            <w:pPr>
              <w:tabs>
                <w:tab w:val="left" w:pos="2520"/>
              </w:tabs>
              <w:spacing w:line="380" w:lineRule="exact"/>
              <w:ind w:leftChars="50" w:left="315" w:rightChars="50" w:right="105" w:hangingChars="100" w:hanging="210"/>
            </w:pPr>
            <w:r>
              <w:rPr>
                <w:rFonts w:hint="eastAsia"/>
              </w:rPr>
              <w:t>一、為審議本法所定之最低工資，爰參酌基本工資審議辦法第二條規定，明定由勞動部設最低工資審議委員會，並置委員共二十二人，負責審議本法所定之最低工資及其他相關事宜。</w:t>
            </w:r>
          </w:p>
          <w:p w14:paraId="109F137F" w14:textId="77777777" w:rsidR="00BA024C" w:rsidRDefault="00BA024C" w:rsidP="00695A78">
            <w:pPr>
              <w:tabs>
                <w:tab w:val="left" w:pos="2520"/>
              </w:tabs>
              <w:spacing w:line="380" w:lineRule="exact"/>
              <w:ind w:leftChars="50" w:left="315" w:rightChars="50" w:right="105" w:hangingChars="100" w:hanging="210"/>
            </w:pPr>
            <w:r>
              <w:rPr>
                <w:rFonts w:hint="eastAsia"/>
              </w:rPr>
              <w:t>二、為調和勞資雙方之利益並兼顧公益，爰規定由勞動部部長擔任主任委員</w:t>
            </w:r>
            <w:r>
              <w:rPr>
                <w:rFonts w:hint="eastAsia"/>
              </w:rPr>
              <w:lastRenderedPageBreak/>
              <w:t>，並由勞方、資方及公益代表，共同參與審議會，訂定最低工資及其他相關事宜。另外，工資之決定亦涉及國家經濟發展、經濟情勢、人口與人力推估，自宜由勞動部、經濟部與國家發展委員會各指派代表一人。</w:t>
            </w:r>
          </w:p>
          <w:p w14:paraId="41BBA097" w14:textId="77777777" w:rsidR="00BA024C" w:rsidRDefault="00BA024C" w:rsidP="00695A78">
            <w:pPr>
              <w:tabs>
                <w:tab w:val="left" w:pos="2520"/>
              </w:tabs>
              <w:spacing w:line="380" w:lineRule="exact"/>
              <w:ind w:leftChars="50" w:left="315" w:rightChars="50" w:right="105" w:hangingChars="100" w:hanging="210"/>
            </w:pPr>
            <w:r>
              <w:rPr>
                <w:rFonts w:hint="eastAsia"/>
              </w:rPr>
              <w:t>三、鑑於保障婦女權益已成國際人權主流價值，我國為提升我國之性別人權標準，落實性別平等，行政院於二○○六年七月八日函送「消除對婦女一切形式歧視公約」（Convention on the Elimination of.All Forms of Discrimination.Against Women，簡稱CEDAW）由立法院審議，經立法院於二○○七年一月五日議決，同年二月九日總統批准並頒發加入書。而為明定CEDAW具國內法效力，行政院於二○一○年五月十八日函送「消除對婦女一切形式歧視公約施行法」草案，經立法院於二○一一年五月二十日三讀通過，總統同年六月八日公布，</w:t>
            </w:r>
            <w:r>
              <w:rPr>
                <w:rFonts w:hint="eastAsia"/>
              </w:rPr>
              <w:lastRenderedPageBreak/>
              <w:t>並自二○一二年一月一日起施行。此外，二○一五年七月二十日「行政院婦女權益促進委員會」第二十二次委員會決議：「行政院各部會所屬委員會全體委員組成之比例，單一性別委員比例應達三分之一。」據此，爰規定最低工資審議委員會之委員，單一性別委員比例不得少於三分之一。</w:t>
            </w:r>
          </w:p>
          <w:p w14:paraId="560C9633" w14:textId="77777777" w:rsidR="00BA024C" w:rsidRDefault="00BA024C" w:rsidP="00695A78">
            <w:pPr>
              <w:tabs>
                <w:tab w:val="left" w:pos="2520"/>
              </w:tabs>
              <w:spacing w:line="380" w:lineRule="exact"/>
              <w:ind w:leftChars="50" w:left="315" w:rightChars="50" w:right="105" w:hangingChars="100" w:hanging="210"/>
            </w:pPr>
            <w:r>
              <w:rPr>
                <w:rFonts w:hint="eastAsia"/>
              </w:rPr>
              <w:t>四、賦予勞動部部長遴聘勞雇雙方及公益代表之權，並應負有相對之政治責任。</w:t>
            </w:r>
          </w:p>
          <w:p w14:paraId="3BEAF819" w14:textId="77777777" w:rsidR="00BA024C" w:rsidRDefault="00BA024C" w:rsidP="00695A78">
            <w:pPr>
              <w:tabs>
                <w:tab w:val="left" w:pos="2520"/>
              </w:tabs>
              <w:spacing w:line="380" w:lineRule="exact"/>
              <w:ind w:leftChars="50" w:left="315" w:rightChars="50" w:right="105" w:hangingChars="100" w:hanging="210"/>
            </w:pPr>
            <w:r>
              <w:rPr>
                <w:rFonts w:hint="eastAsia"/>
              </w:rPr>
              <w:t>五、為辦理最低工資評估及審議之幕僚工作，設執行秘書一人，並置工作人員若干人，協助辦理相關工作。</w:t>
            </w:r>
          </w:p>
          <w:p w14:paraId="403C9B31" w14:textId="5E2E4CC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701A84E8"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一、第一項明定最低工資審議會之組成，由勞動部部長兼任召集人，並為當然委員。審議會代表應包括勞方、資方、及專家學者，以廣納各方意見。</w:t>
            </w:r>
          </w:p>
          <w:p w14:paraId="4469BDE1"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二、第二項明定勞方代表及資方代表之遴聘方式，由相關勞工及工商團體推</w:t>
            </w:r>
            <w:r>
              <w:rPr>
                <w:rFonts w:hint="eastAsia"/>
              </w:rPr>
              <w:lastRenderedPageBreak/>
              <w:t>薦後，由勞動部就推薦名單遴聘之。</w:t>
            </w:r>
          </w:p>
          <w:p w14:paraId="27A6357C"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三、第三項明定專家學者代表，由勞動部遴聘之。</w:t>
            </w:r>
          </w:p>
          <w:p w14:paraId="2E5E9A3C" w14:textId="77777777" w:rsidR="00BA024C" w:rsidRDefault="00BA024C" w:rsidP="00695A78">
            <w:pPr>
              <w:tabs>
                <w:tab w:val="left" w:pos="2520"/>
              </w:tabs>
              <w:spacing w:line="380" w:lineRule="exact"/>
              <w:ind w:leftChars="50" w:left="315" w:rightChars="50" w:right="105" w:hangingChars="100" w:hanging="210"/>
            </w:pPr>
            <w:r>
              <w:rPr>
                <w:rFonts w:hint="eastAsia"/>
              </w:rPr>
              <w:t>四、第四項明定審議會之委員性別比例，單一性別比例不得少於三分之一。</w:t>
            </w:r>
          </w:p>
          <w:p w14:paraId="7E4FAE82" w14:textId="37B24B0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51E6B2B4"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一、第一項明定最低工資審議會之組成，由勞動部部長兼任召集人，並為當然委員。審議會代表應包括勞方、資方、政府代表及社會公正人士，以廣納各方意見。</w:t>
            </w:r>
          </w:p>
          <w:p w14:paraId="1A627870"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二、第二項明定勞方代表及資方代表之遴聘方式，由相關勞工及工商團體推薦後，由勞動部就推薦名單遴聘之。</w:t>
            </w:r>
          </w:p>
          <w:p w14:paraId="4EB31A62"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三、第三項明定公益代表，由勞動部遴聘之。</w:t>
            </w:r>
          </w:p>
          <w:p w14:paraId="4807F632" w14:textId="77777777" w:rsidR="00BA024C" w:rsidRDefault="00BA024C" w:rsidP="00695A78">
            <w:pPr>
              <w:tabs>
                <w:tab w:val="left" w:pos="2520"/>
              </w:tabs>
              <w:spacing w:line="380" w:lineRule="exact"/>
              <w:ind w:leftChars="50" w:left="315" w:rightChars="50" w:right="105" w:hangingChars="100" w:hanging="210"/>
            </w:pPr>
            <w:r>
              <w:rPr>
                <w:rFonts w:hint="eastAsia"/>
              </w:rPr>
              <w:t>四、第四項明定審議會之委員性別比例，單一性別比例不得少於三分之一。</w:t>
            </w:r>
          </w:p>
          <w:p w14:paraId="747CB8C6" w14:textId="4A328CB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6FC9713F"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一、第一項明定最低工資審議委員會之組成，參酌基本工資審議辦法第二條</w:t>
            </w:r>
            <w:r>
              <w:rPr>
                <w:rFonts w:hint="eastAsia"/>
              </w:rPr>
              <w:lastRenderedPageBreak/>
              <w:t>之規定，由勞動部設最低工資審議委會，並置成員總計二十二人，由勞動部部長兼任主任委員，其餘二十一人代表應包括勞方、資方、政府部門、專家學者或公益代表，以廣納社會意見。</w:t>
            </w:r>
          </w:p>
          <w:p w14:paraId="1E0A7EB1"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二、第二項明定勞方代表及資方代表之遴聘方式，由相關勞工及工商團體推薦後，由勞動部就推薦名單遴聘之。</w:t>
            </w:r>
          </w:p>
          <w:p w14:paraId="13AB0912"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三、第三項明定專家學者或公益代表，由勞動部就具有勞工、法律、社會、經濟、財稅或會計相關學識、經驗之社會公正人士中遴聘之。</w:t>
            </w:r>
          </w:p>
          <w:p w14:paraId="2387B6EE" w14:textId="77777777" w:rsidR="00BA024C" w:rsidRDefault="00BA024C" w:rsidP="00695A78">
            <w:pPr>
              <w:tabs>
                <w:tab w:val="left" w:pos="2520"/>
              </w:tabs>
              <w:spacing w:line="380" w:lineRule="exact"/>
              <w:ind w:leftChars="50" w:left="315" w:rightChars="50" w:right="105" w:hangingChars="100" w:hanging="210"/>
            </w:pPr>
            <w:r>
              <w:rPr>
                <w:rFonts w:hint="eastAsia"/>
              </w:rPr>
              <w:t>四、第四項明定審議會之委員性別比例，單一性別比例不得少於三分之一。</w:t>
            </w:r>
          </w:p>
          <w:p w14:paraId="28819590" w14:textId="3F85C26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0E538BA2"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一、第一項明定最低工資審議會之組成，並由勞動部部長兼任召集人，並為當然委員。審議會代表應包括勞方、資方、政府代表及專家學者，以廣納各方意見。</w:t>
            </w:r>
          </w:p>
          <w:p w14:paraId="362082EB"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二、第二項明定勞方代表及資方代表之遴聘方式，由相關勞工及工商團體推薦後，由勞動部就推薦名單遴聘之。</w:t>
            </w:r>
          </w:p>
          <w:p w14:paraId="184B4CA3"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三、第三項明定專家學者，由勞動部遴聘之。</w:t>
            </w:r>
          </w:p>
          <w:p w14:paraId="1BC7C5D6" w14:textId="7762C54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委員林為洲等16人提案：</w:t>
            </w:r>
          </w:p>
          <w:p w14:paraId="59FD5432"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一、第一項明定最低工資審議會之組成，由勞動部部長兼任召集人，並為當然委員。審議會代表應包括勞方、資方、政府代表及社會公正人士，以廣納各方意見。</w:t>
            </w:r>
          </w:p>
          <w:p w14:paraId="6693D781"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二、第二項明定勞方代表及資方代表之遴聘方式，由相關勞工及工商團體推薦後，由勞動部就推薦名單遴聘之。</w:t>
            </w:r>
          </w:p>
          <w:p w14:paraId="50BF6BCB"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三、第三項明定專家學者或公益代表，由勞動部遴聘之。</w:t>
            </w:r>
          </w:p>
          <w:p w14:paraId="5A973538" w14:textId="77777777" w:rsidR="00BA024C" w:rsidRDefault="00BA024C" w:rsidP="00695A78">
            <w:pPr>
              <w:tabs>
                <w:tab w:val="left" w:pos="2520"/>
              </w:tabs>
              <w:spacing w:line="380" w:lineRule="exact"/>
              <w:ind w:leftChars="50" w:left="315" w:rightChars="50" w:right="105" w:hangingChars="100" w:hanging="210"/>
            </w:pPr>
            <w:r>
              <w:rPr>
                <w:rFonts w:hint="eastAsia"/>
              </w:rPr>
              <w:t>四、第四項明定審議會之委員性別比例，單一性別比例不得少於三分之一。</w:t>
            </w:r>
          </w:p>
          <w:p w14:paraId="75E18373" w14:textId="4553E26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677CD85F" w14:textId="77777777" w:rsidR="00BA024C" w:rsidRDefault="00BA024C" w:rsidP="00695A78">
            <w:pPr>
              <w:tabs>
                <w:tab w:val="left" w:pos="2520"/>
              </w:tabs>
              <w:spacing w:line="380" w:lineRule="exact"/>
              <w:ind w:leftChars="50" w:left="315" w:rightChars="50" w:right="105" w:hangingChars="100" w:hanging="210"/>
            </w:pPr>
            <w:r>
              <w:rPr>
                <w:rFonts w:hint="eastAsia"/>
              </w:rPr>
              <w:t>一、最低工資審議會之組成由勞動部部長兼任召集人，並為當然委員。審議</w:t>
            </w:r>
            <w:r>
              <w:rPr>
                <w:rFonts w:hint="eastAsia"/>
              </w:rPr>
              <w:lastRenderedPageBreak/>
              <w:t>會代表應包括勞方、資方、政府代表及專家學者，以廣納各方意見，爰制訂第一項。</w:t>
            </w:r>
          </w:p>
          <w:p w14:paraId="3B85AF9F" w14:textId="77777777" w:rsidR="00BA024C" w:rsidRDefault="00BA024C" w:rsidP="00695A78">
            <w:pPr>
              <w:tabs>
                <w:tab w:val="left" w:pos="2520"/>
              </w:tabs>
              <w:spacing w:line="380" w:lineRule="exact"/>
              <w:ind w:leftChars="50" w:left="315" w:rightChars="50" w:right="105" w:hangingChars="100" w:hanging="210"/>
            </w:pPr>
            <w:r>
              <w:rPr>
                <w:rFonts w:hint="eastAsia"/>
              </w:rPr>
              <w:t>二、明定勞方代表及資方代表之遴聘方式，由相關勞工及工商團體推薦後，由勞動部就推薦名單遴聘之，爰制訂第二項。</w:t>
            </w:r>
          </w:p>
          <w:p w14:paraId="12AF2AF3" w14:textId="77777777" w:rsidR="00BA024C" w:rsidRDefault="00BA024C" w:rsidP="00695A78">
            <w:pPr>
              <w:tabs>
                <w:tab w:val="left" w:pos="2520"/>
              </w:tabs>
              <w:spacing w:line="380" w:lineRule="exact"/>
              <w:ind w:leftChars="50" w:left="315" w:rightChars="50" w:right="105" w:hangingChars="100" w:hanging="210"/>
            </w:pPr>
            <w:r>
              <w:rPr>
                <w:rFonts w:hint="eastAsia"/>
              </w:rPr>
              <w:t>三、明定專家學者，由勞動部遴聘，爰制訂第三項。</w:t>
            </w:r>
          </w:p>
          <w:p w14:paraId="650F6AFE" w14:textId="77777777" w:rsidR="00BA024C" w:rsidRDefault="00BA024C" w:rsidP="00695A78">
            <w:pPr>
              <w:tabs>
                <w:tab w:val="left" w:pos="2520"/>
              </w:tabs>
              <w:spacing w:line="380" w:lineRule="exact"/>
              <w:ind w:leftChars="50" w:left="315" w:rightChars="50" w:right="105" w:hangingChars="100" w:hanging="210"/>
            </w:pPr>
            <w:r>
              <w:rPr>
                <w:rFonts w:hint="eastAsia"/>
              </w:rPr>
              <w:t>四、明定審議會之委員性別比例，單一性別比例不得少於三分之一，爰制第四項。</w:t>
            </w:r>
          </w:p>
          <w:p w14:paraId="1B886D64" w14:textId="0C83041C"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5BD94402"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一、第一項明定最低工資審議會之組成，並由勞動部部長兼任召集人，並為當然委員。審議會代表應包括勞方、資方、政府代表及專家學者，以廣納各方意見。</w:t>
            </w:r>
          </w:p>
          <w:p w14:paraId="3912E0C9"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二、第二項明定勞方代表及資方代表之遴聘方式，由相關勞工及工商團體推薦後，由勞動部就推薦名單遴聘之。</w:t>
            </w:r>
          </w:p>
          <w:p w14:paraId="2446539E"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三、第三項明定專家學者，由勞動部遴聘之。</w:t>
            </w:r>
          </w:p>
          <w:p w14:paraId="39028AA6" w14:textId="69B8712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318DC943"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一、第一項明定最低工資審議會之組成，並由勞動部部長兼任召集人，並為當然委員。審議會代表應包括勞方、資方、政府代表及專家學者，以廣納各方意見。</w:t>
            </w:r>
          </w:p>
          <w:p w14:paraId="276EE9B5"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二、第二項明定勞方代表及資方代表之遴聘方式，由相關勞工及工商團體推薦後，由勞動部就推薦名單遴聘之。</w:t>
            </w:r>
          </w:p>
          <w:p w14:paraId="65087A7A"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三、第三項明定其專家學者，由勞動部遴聘之。</w:t>
            </w:r>
          </w:p>
          <w:p w14:paraId="114F7D3B" w14:textId="195030F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3183EAEB" w14:textId="77777777" w:rsidR="00BA024C" w:rsidRDefault="00BA024C" w:rsidP="00695A78">
            <w:pPr>
              <w:tabs>
                <w:tab w:val="left" w:pos="2520"/>
              </w:tabs>
              <w:spacing w:line="380" w:lineRule="exact"/>
              <w:ind w:leftChars="50" w:left="315" w:rightChars="50" w:right="105" w:hangingChars="100" w:hanging="210"/>
            </w:pPr>
            <w:r>
              <w:rPr>
                <w:rFonts w:hint="eastAsia"/>
              </w:rPr>
              <w:t>一、將現行「基本工資審議辦法」中關於審議委員會之組成置於法律位階，明確化最低工資制度涉及之程序與實體、適用與監督之不同事項。</w:t>
            </w:r>
          </w:p>
          <w:p w14:paraId="2CD812D6" w14:textId="77777777" w:rsidR="00BA024C" w:rsidRDefault="00BA024C" w:rsidP="00695A78">
            <w:pPr>
              <w:tabs>
                <w:tab w:val="left" w:pos="2520"/>
              </w:tabs>
              <w:spacing w:line="380" w:lineRule="exact"/>
              <w:ind w:leftChars="50" w:left="315" w:rightChars="50" w:right="105" w:hangingChars="100" w:hanging="210"/>
            </w:pPr>
            <w:r>
              <w:rPr>
                <w:rFonts w:hint="eastAsia"/>
              </w:rPr>
              <w:t>二、為調和勞資雙方之利益並兼顧公益，爰規定由勞動部部長擔任主任委員，並由勞方、資方及公益代表，共同</w:t>
            </w:r>
            <w:r>
              <w:rPr>
                <w:rFonts w:hint="eastAsia"/>
              </w:rPr>
              <w:lastRenderedPageBreak/>
              <w:t>參與審議會，訂定最低工資及其他相關事宜。其中公益代表之人數與勞工、雇主相等，以不具利害關係人之身分，秉持客觀中立精神，參考我國經濟發展、就業扶養現狀等指標，評估我國最低工資之數額及相關政策之推動。</w:t>
            </w:r>
          </w:p>
          <w:p w14:paraId="785770EF" w14:textId="77777777" w:rsidR="00BA024C" w:rsidRDefault="00BA024C" w:rsidP="00695A78">
            <w:pPr>
              <w:tabs>
                <w:tab w:val="left" w:pos="2520"/>
              </w:tabs>
              <w:spacing w:line="380" w:lineRule="exact"/>
              <w:ind w:leftChars="50" w:left="315" w:rightChars="50" w:right="105" w:hangingChars="100" w:hanging="210"/>
            </w:pPr>
            <w:r>
              <w:rPr>
                <w:rFonts w:hint="eastAsia"/>
              </w:rPr>
              <w:t>三、賦予勞動部部長遴聘勞雇雙方及公益代表之權，並應負有相對之政治責任。</w:t>
            </w:r>
          </w:p>
          <w:p w14:paraId="4D946ED2" w14:textId="0D30987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526C3AA4"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一、第一項明定最低工資審議會之組成，由勞動部部長兼任召集人，並為當然委員。審議會代表應包括政府代表、勞方、資方、及專家學者代表，以廣納各方意見。</w:t>
            </w:r>
          </w:p>
          <w:p w14:paraId="1D1282F1"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二、第二項明定勞方代表及資方代表之遴聘方式。</w:t>
            </w:r>
          </w:p>
          <w:p w14:paraId="6A361776"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三、第三項明定專家學者代表，由勞動部遴聘之。</w:t>
            </w:r>
          </w:p>
          <w:p w14:paraId="58DEB4C0" w14:textId="77777777" w:rsidR="00CB25FE" w:rsidRDefault="00BA024C" w:rsidP="00CB25FE">
            <w:pPr>
              <w:tabs>
                <w:tab w:val="left" w:pos="2520"/>
              </w:tabs>
              <w:spacing w:line="380" w:lineRule="exact"/>
              <w:ind w:leftChars="50" w:left="315" w:rightChars="50" w:right="105" w:hangingChars="100" w:hanging="210"/>
            </w:pPr>
            <w:r>
              <w:rPr>
                <w:rFonts w:hint="eastAsia"/>
              </w:rPr>
              <w:t>四、第四項明定審議會之委員性別比例</w:t>
            </w:r>
            <w:r>
              <w:rPr>
                <w:rFonts w:hint="eastAsia"/>
              </w:rPr>
              <w:lastRenderedPageBreak/>
              <w:t>，單一性別比例不得多於三分之二。</w:t>
            </w:r>
          </w:p>
          <w:p w14:paraId="72C8FDD1" w14:textId="77777777" w:rsidR="00CB25FE" w:rsidRPr="00DF4B95" w:rsidRDefault="00CB25FE" w:rsidP="00CB25FE">
            <w:pPr>
              <w:tabs>
                <w:tab w:val="left" w:pos="2520"/>
              </w:tabs>
              <w:spacing w:line="380" w:lineRule="exact"/>
              <w:ind w:leftChars="50" w:left="105" w:rightChars="50" w:right="105"/>
              <w:rPr>
                <w:rFonts w:hAnsi="標楷體"/>
                <w:b/>
                <w:color w:val="000000"/>
                <w:szCs w:val="21"/>
              </w:rPr>
            </w:pPr>
            <w:r w:rsidRPr="00DF4B95">
              <w:rPr>
                <w:rFonts w:hint="eastAsia"/>
                <w:b/>
                <w:spacing w:val="-12"/>
              </w:rPr>
              <w:t>審查</w:t>
            </w:r>
            <w:r w:rsidRPr="00DF4B95">
              <w:rPr>
                <w:rFonts w:hAnsi="標楷體" w:hint="eastAsia"/>
                <w:b/>
                <w:color w:val="000000"/>
                <w:szCs w:val="21"/>
              </w:rPr>
              <w:t>會：</w:t>
            </w:r>
          </w:p>
          <w:p w14:paraId="7F490A37" w14:textId="584F68F0" w:rsidR="00BA024C" w:rsidRDefault="00CB25FE" w:rsidP="00CB25FE">
            <w:pPr>
              <w:tabs>
                <w:tab w:val="left" w:pos="2520"/>
              </w:tabs>
              <w:spacing w:line="380" w:lineRule="exact"/>
              <w:ind w:leftChars="50" w:left="315" w:rightChars="50" w:right="105" w:hangingChars="100" w:hanging="210"/>
            </w:pPr>
            <w:r w:rsidRPr="00DF4B95">
              <w:rPr>
                <w:rFonts w:hint="eastAsia"/>
              </w:rPr>
              <w:t>保留，送黨團協商。</w:t>
            </w:r>
          </w:p>
        </w:tc>
      </w:tr>
      <w:tr w:rsidR="00BA024C" w14:paraId="3EEF4A0B" w14:textId="77777777" w:rsidTr="00CD39A6">
        <w:tc>
          <w:tcPr>
            <w:tcW w:w="2339" w:type="dxa"/>
          </w:tcPr>
          <w:p w14:paraId="78884A87" w14:textId="77777777" w:rsidR="00BA024C" w:rsidRDefault="00996222" w:rsidP="00695A78">
            <w:pPr>
              <w:tabs>
                <w:tab w:val="left" w:pos="2520"/>
              </w:tabs>
              <w:spacing w:line="380" w:lineRule="exact"/>
              <w:ind w:leftChars="50" w:left="315" w:rightChars="50" w:right="105" w:hangingChars="100" w:hanging="210"/>
              <w:rPr>
                <w:b/>
              </w:rPr>
            </w:pPr>
            <w:r w:rsidRPr="00AA25FA">
              <w:rPr>
                <w:rFonts w:hint="eastAsia"/>
                <w:b/>
              </w:rPr>
              <w:lastRenderedPageBreak/>
              <w:t>（照行政院提案通過）</w:t>
            </w:r>
          </w:p>
          <w:p w14:paraId="35F52415" w14:textId="77777777" w:rsidR="006E6FB0" w:rsidRDefault="006E6FB0" w:rsidP="006E6FB0">
            <w:pPr>
              <w:tabs>
                <w:tab w:val="left" w:pos="2520"/>
              </w:tabs>
              <w:spacing w:line="380" w:lineRule="exact"/>
              <w:ind w:leftChars="50" w:left="315" w:rightChars="50" w:right="105" w:hangingChars="100" w:hanging="210"/>
            </w:pPr>
            <w:r>
              <w:rPr>
                <w:rFonts w:hint="eastAsia"/>
              </w:rPr>
              <w:t>第八條　審議會委員任期為二年，期滿得續聘。</w:t>
            </w:r>
          </w:p>
          <w:p w14:paraId="1875FE91" w14:textId="77777777" w:rsidR="006E6FB0" w:rsidRDefault="006E6FB0" w:rsidP="006E6FB0">
            <w:pPr>
              <w:tabs>
                <w:tab w:val="left" w:pos="2520"/>
              </w:tabs>
              <w:spacing w:line="380" w:lineRule="exact"/>
              <w:ind w:leftChars="150" w:left="315" w:rightChars="50" w:right="105" w:firstLineChars="200" w:firstLine="420"/>
            </w:pPr>
            <w:r>
              <w:rPr>
                <w:rFonts w:hint="eastAsia"/>
              </w:rPr>
              <w:t>前條第一項第一款至第四款所定委員辭職或出缺者，由原推薦機關或團體重行推薦，經中央主管機關遴聘，任期至原任期屆滿之日為止。</w:t>
            </w:r>
          </w:p>
          <w:p w14:paraId="01B3B85A" w14:textId="77777777" w:rsidR="006E6FB0" w:rsidRDefault="006E6FB0" w:rsidP="006E6FB0">
            <w:pPr>
              <w:tabs>
                <w:tab w:val="left" w:pos="2520"/>
              </w:tabs>
              <w:spacing w:line="380" w:lineRule="exact"/>
              <w:ind w:leftChars="150" w:left="315" w:rightChars="50" w:right="105" w:firstLineChars="200" w:firstLine="420"/>
            </w:pPr>
            <w:r>
              <w:rPr>
                <w:rFonts w:hint="eastAsia"/>
              </w:rPr>
              <w:t>前條第一項第五款所定委員辭職或出缺者，由中央主管機關另行遴聘，任期至原任期屆滿之日為止。</w:t>
            </w:r>
          </w:p>
          <w:p w14:paraId="66B40698" w14:textId="77777777" w:rsidR="006E6FB0" w:rsidRDefault="006E6FB0" w:rsidP="006E6FB0">
            <w:pPr>
              <w:tabs>
                <w:tab w:val="left" w:pos="2520"/>
              </w:tabs>
              <w:spacing w:line="380" w:lineRule="exact"/>
              <w:ind w:leftChars="150" w:left="315" w:rightChars="50" w:right="105" w:firstLineChars="200" w:firstLine="420"/>
            </w:pPr>
            <w:r>
              <w:rPr>
                <w:rFonts w:hint="eastAsia"/>
              </w:rPr>
              <w:lastRenderedPageBreak/>
              <w:t>審議會委員均為無給職。</w:t>
            </w:r>
          </w:p>
          <w:p w14:paraId="74B0B340" w14:textId="518F10E7" w:rsidR="006E6FB0" w:rsidRPr="006E6FB0" w:rsidRDefault="006E6FB0" w:rsidP="00695A78">
            <w:pPr>
              <w:tabs>
                <w:tab w:val="left" w:pos="2520"/>
              </w:tabs>
              <w:spacing w:line="380" w:lineRule="exact"/>
              <w:ind w:leftChars="50" w:left="315" w:rightChars="50" w:right="105" w:hangingChars="100" w:hanging="210"/>
            </w:pPr>
          </w:p>
        </w:tc>
        <w:tc>
          <w:tcPr>
            <w:tcW w:w="2630" w:type="dxa"/>
            <w:shd w:val="clear" w:color="auto" w:fill="auto"/>
          </w:tcPr>
          <w:p w14:paraId="6D8EC7D0" w14:textId="211D1B65" w:rsidR="00BA024C" w:rsidRDefault="00BA024C" w:rsidP="00695A78">
            <w:pPr>
              <w:tabs>
                <w:tab w:val="left" w:pos="2520"/>
              </w:tabs>
              <w:spacing w:line="380" w:lineRule="exact"/>
              <w:ind w:leftChars="50" w:left="315" w:rightChars="50" w:right="105" w:hangingChars="100" w:hanging="210"/>
            </w:pPr>
            <w:r>
              <w:rPr>
                <w:rFonts w:hint="eastAsia"/>
              </w:rPr>
              <w:lastRenderedPageBreak/>
              <w:t>第八條　審議會委員任期為二年，期滿得續聘。</w:t>
            </w:r>
          </w:p>
          <w:p w14:paraId="199470B3" w14:textId="77777777" w:rsidR="00BA024C" w:rsidRDefault="00BA024C" w:rsidP="00695A78">
            <w:pPr>
              <w:tabs>
                <w:tab w:val="left" w:pos="2520"/>
              </w:tabs>
              <w:spacing w:line="380" w:lineRule="exact"/>
              <w:ind w:leftChars="150" w:left="315" w:rightChars="50" w:right="105" w:firstLineChars="200" w:firstLine="420"/>
            </w:pPr>
            <w:r>
              <w:rPr>
                <w:rFonts w:hint="eastAsia"/>
              </w:rPr>
              <w:t>前條第一項第一款至第四款所定委員辭職或出缺者，由原推薦機關或團體重行推薦，經中央主管機關遴聘，任期至原任期屆滿之日為止。</w:t>
            </w:r>
          </w:p>
          <w:p w14:paraId="6EB4397F" w14:textId="77777777" w:rsidR="00BA024C" w:rsidRDefault="00BA024C" w:rsidP="00695A78">
            <w:pPr>
              <w:tabs>
                <w:tab w:val="left" w:pos="2520"/>
              </w:tabs>
              <w:spacing w:line="380" w:lineRule="exact"/>
              <w:ind w:leftChars="150" w:left="315" w:rightChars="50" w:right="105" w:firstLineChars="200" w:firstLine="420"/>
            </w:pPr>
            <w:r>
              <w:rPr>
                <w:rFonts w:hint="eastAsia"/>
              </w:rPr>
              <w:t>前條第一項第五款所定委員辭職或出缺者，由中央主管機關另行遴聘，任期至原任期屆滿之日為止。</w:t>
            </w:r>
          </w:p>
          <w:p w14:paraId="7E4334C8"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審議會委員均為無給職。</w:t>
            </w:r>
          </w:p>
          <w:p w14:paraId="130EBF5D" w14:textId="18BF4EEA" w:rsidR="006E6FB0" w:rsidRDefault="006E6FB0" w:rsidP="00695A78">
            <w:pPr>
              <w:tabs>
                <w:tab w:val="left" w:pos="2520"/>
              </w:tabs>
              <w:spacing w:line="380" w:lineRule="exact"/>
              <w:ind w:leftChars="150" w:left="315" w:rightChars="50" w:right="105" w:firstLineChars="200" w:firstLine="420"/>
            </w:pPr>
          </w:p>
        </w:tc>
        <w:tc>
          <w:tcPr>
            <w:tcW w:w="2630" w:type="dxa"/>
            <w:shd w:val="clear" w:color="auto" w:fill="auto"/>
          </w:tcPr>
          <w:p w14:paraId="37D020F0" w14:textId="1872B1A8"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468C5BF9" w14:textId="77777777" w:rsidR="00BA024C" w:rsidRDefault="00BA024C" w:rsidP="00695A78">
            <w:pPr>
              <w:tabs>
                <w:tab w:val="left" w:pos="2520"/>
              </w:tabs>
              <w:spacing w:line="380" w:lineRule="exact"/>
              <w:ind w:leftChars="50" w:left="315" w:rightChars="50" w:right="105" w:hangingChars="100" w:hanging="210"/>
            </w:pPr>
            <w:r>
              <w:rPr>
                <w:rFonts w:hint="eastAsia"/>
              </w:rPr>
              <w:t>第七條　（審議會委員之任用、改聘、給付）</w:t>
            </w:r>
          </w:p>
          <w:p w14:paraId="11B12F8F"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審議會委員任期為二年，期滿得予續聘。</w:t>
            </w:r>
          </w:p>
          <w:p w14:paraId="557A3B18"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審議會委員因故辭職者，由原推薦機關或團體重行推薦，經遴聘後任期至原任期為止。</w:t>
            </w:r>
          </w:p>
          <w:p w14:paraId="4D39DFC2"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審議會委員均為無給職。但非勞動部所屬人員之委員，得依規定支給兼職費及交通費。</w:t>
            </w:r>
          </w:p>
          <w:p w14:paraId="4049FFBA" w14:textId="1821D5A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71E44BC6" w14:textId="77777777" w:rsidR="00BA024C" w:rsidRDefault="00BA024C" w:rsidP="00695A78">
            <w:pPr>
              <w:tabs>
                <w:tab w:val="left" w:pos="2520"/>
              </w:tabs>
              <w:spacing w:line="380" w:lineRule="exact"/>
              <w:ind w:leftChars="50" w:left="315" w:rightChars="50" w:right="105" w:hangingChars="100" w:hanging="210"/>
            </w:pPr>
            <w:r>
              <w:rPr>
                <w:rFonts w:hint="eastAsia"/>
              </w:rPr>
              <w:t>第七條　審議會委員任期為二年，期滿得予續聘。</w:t>
            </w:r>
          </w:p>
          <w:p w14:paraId="5E3BD686" w14:textId="77777777" w:rsidR="00BA024C" w:rsidRDefault="00BA024C" w:rsidP="00695A78">
            <w:pPr>
              <w:tabs>
                <w:tab w:val="left" w:pos="2520"/>
              </w:tabs>
              <w:spacing w:line="380" w:lineRule="exact"/>
              <w:ind w:leftChars="150" w:left="315" w:rightChars="50" w:right="105" w:firstLineChars="200" w:firstLine="420"/>
            </w:pPr>
            <w:r>
              <w:rPr>
                <w:rFonts w:hint="eastAsia"/>
              </w:rPr>
              <w:t>委員因故辭職者，</w:t>
            </w:r>
            <w:r>
              <w:rPr>
                <w:rFonts w:hint="eastAsia"/>
              </w:rPr>
              <w:lastRenderedPageBreak/>
              <w:t>由原推薦機關或團體重行推薦，經遴聘後任期至原任期為止。</w:t>
            </w:r>
          </w:p>
          <w:p w14:paraId="38A1CC97"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審議會委員均為無給職。但非勞動部所屬人員之委員，得依規定支給兼職費及交通費。</w:t>
            </w:r>
          </w:p>
          <w:p w14:paraId="323284A3" w14:textId="772896D0"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57173B81" w14:textId="77777777" w:rsidR="00BA024C" w:rsidRDefault="00BA024C" w:rsidP="00695A78">
            <w:pPr>
              <w:tabs>
                <w:tab w:val="left" w:pos="2520"/>
              </w:tabs>
              <w:spacing w:line="380" w:lineRule="exact"/>
              <w:ind w:leftChars="50" w:left="315" w:rightChars="50" w:right="105" w:hangingChars="100" w:hanging="210"/>
            </w:pPr>
            <w:r>
              <w:rPr>
                <w:rFonts w:hint="eastAsia"/>
              </w:rPr>
              <w:t>第七條　審議會委員任期為二年，期滿得予續聘。</w:t>
            </w:r>
          </w:p>
          <w:p w14:paraId="315298FC" w14:textId="77777777" w:rsidR="00BA024C" w:rsidRDefault="00BA024C" w:rsidP="00695A78">
            <w:pPr>
              <w:tabs>
                <w:tab w:val="left" w:pos="2520"/>
              </w:tabs>
              <w:spacing w:line="380" w:lineRule="exact"/>
              <w:ind w:leftChars="150" w:left="315" w:rightChars="50" w:right="105" w:firstLineChars="200" w:firstLine="420"/>
            </w:pPr>
            <w:r>
              <w:rPr>
                <w:rFonts w:hint="eastAsia"/>
              </w:rPr>
              <w:t>委員因故辭職者，由原推薦機關或團體重行推薦，經遴聘後任期至原任期為止。</w:t>
            </w:r>
          </w:p>
          <w:p w14:paraId="48C3BC36"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審議會委員均為無給職。但非勞動部所屬人員之委員，得依規定支給兼職費及交通費。</w:t>
            </w:r>
          </w:p>
          <w:p w14:paraId="18183418" w14:textId="5E127908"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73933357" w14:textId="77777777" w:rsidR="00BA024C" w:rsidRDefault="00BA024C" w:rsidP="00695A78">
            <w:pPr>
              <w:tabs>
                <w:tab w:val="left" w:pos="2520"/>
              </w:tabs>
              <w:spacing w:line="380" w:lineRule="exact"/>
              <w:ind w:leftChars="50" w:left="315" w:rightChars="50" w:right="105" w:hangingChars="100" w:hanging="210"/>
            </w:pPr>
            <w:r>
              <w:rPr>
                <w:rFonts w:hint="eastAsia"/>
              </w:rPr>
              <w:t>第七條　審議會委員任期</w:t>
            </w:r>
            <w:r>
              <w:rPr>
                <w:rFonts w:hint="eastAsia"/>
              </w:rPr>
              <w:lastRenderedPageBreak/>
              <w:t>為二年，期滿得予續聘。</w:t>
            </w:r>
          </w:p>
          <w:p w14:paraId="71257A67"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審議會委員因故辭職者，由原推薦機關或團體重行推薦，經遴聘後任期至原任期為止。</w:t>
            </w:r>
          </w:p>
          <w:p w14:paraId="45D5AD8A"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審議會委員均為無給職，得依規定支給研究費及交通費。</w:t>
            </w:r>
          </w:p>
          <w:p w14:paraId="316F652B" w14:textId="3431124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1988FAE4" w14:textId="77777777" w:rsidR="00BA024C" w:rsidRDefault="00BA024C" w:rsidP="00695A78">
            <w:pPr>
              <w:tabs>
                <w:tab w:val="left" w:pos="2520"/>
              </w:tabs>
              <w:spacing w:line="380" w:lineRule="exact"/>
              <w:ind w:leftChars="50" w:left="315" w:rightChars="50" w:right="105" w:hangingChars="100" w:hanging="210"/>
            </w:pPr>
            <w:r>
              <w:rPr>
                <w:rFonts w:hint="eastAsia"/>
              </w:rPr>
              <w:t>第七條　審議會委員任期為二年，期滿得予續聘。委員因故辭職者，由原推薦機關或團體重行推薦，經遴聘後任期至原任期為止。</w:t>
            </w:r>
          </w:p>
          <w:p w14:paraId="370DAF41"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審議會委員均為無給職。但非勞動部所屬人員之委員，得依規定支給兼職費及交通費。</w:t>
            </w:r>
          </w:p>
          <w:p w14:paraId="230933D2" w14:textId="77777777" w:rsidR="00BA024C" w:rsidRDefault="00BA024C" w:rsidP="00695A78">
            <w:pPr>
              <w:tabs>
                <w:tab w:val="left" w:pos="2520"/>
              </w:tabs>
              <w:spacing w:line="380" w:lineRule="exact"/>
            </w:pPr>
          </w:p>
        </w:tc>
        <w:tc>
          <w:tcPr>
            <w:tcW w:w="2630" w:type="dxa"/>
            <w:shd w:val="clear" w:color="auto" w:fill="auto"/>
          </w:tcPr>
          <w:p w14:paraId="3315C5A6" w14:textId="394C6C8C"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委員林為洲等16人提案：</w:t>
            </w:r>
          </w:p>
          <w:p w14:paraId="654C3A48" w14:textId="77777777" w:rsidR="00BA024C" w:rsidRDefault="00BA024C" w:rsidP="00695A78">
            <w:pPr>
              <w:tabs>
                <w:tab w:val="left" w:pos="2520"/>
              </w:tabs>
              <w:spacing w:line="380" w:lineRule="exact"/>
              <w:ind w:leftChars="50" w:left="315" w:rightChars="50" w:right="105" w:hangingChars="100" w:hanging="210"/>
            </w:pPr>
            <w:r>
              <w:rPr>
                <w:rFonts w:hint="eastAsia"/>
              </w:rPr>
              <w:t>第七條　審議會委員任期為二年，期滿得予續聘。</w:t>
            </w:r>
          </w:p>
          <w:p w14:paraId="3864D936" w14:textId="77777777" w:rsidR="00BA024C" w:rsidRDefault="00BA024C" w:rsidP="00695A78">
            <w:pPr>
              <w:tabs>
                <w:tab w:val="left" w:pos="2520"/>
              </w:tabs>
              <w:spacing w:line="380" w:lineRule="exact"/>
              <w:ind w:leftChars="150" w:left="315" w:rightChars="50" w:right="105" w:firstLineChars="200" w:firstLine="420"/>
            </w:pPr>
            <w:r>
              <w:rPr>
                <w:rFonts w:hint="eastAsia"/>
              </w:rPr>
              <w:t>委員因故辭職者，由原推薦機關或團體重行推薦，經遴聘後任期至原任期為止。</w:t>
            </w:r>
          </w:p>
          <w:p w14:paraId="0FEDCC87"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審議會委員均為無給職。但非勞動部所屬人員之委員，得依規定支給兼職費及交通費。</w:t>
            </w:r>
          </w:p>
          <w:p w14:paraId="30CC1DB4" w14:textId="23793AA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219C40E2" w14:textId="77777777" w:rsidR="00BA024C" w:rsidRDefault="00BA024C" w:rsidP="00695A78">
            <w:pPr>
              <w:tabs>
                <w:tab w:val="left" w:pos="2520"/>
              </w:tabs>
              <w:spacing w:line="380" w:lineRule="exact"/>
              <w:ind w:leftChars="50" w:left="315" w:rightChars="50" w:right="105" w:hangingChars="100" w:hanging="210"/>
            </w:pPr>
            <w:r>
              <w:rPr>
                <w:rFonts w:hint="eastAsia"/>
              </w:rPr>
              <w:t>第七條　審議會委員任期為二年，期滿得予續聘。</w:t>
            </w:r>
          </w:p>
          <w:p w14:paraId="0271E450" w14:textId="77777777" w:rsidR="00BA024C" w:rsidRDefault="00BA024C" w:rsidP="00695A78">
            <w:pPr>
              <w:tabs>
                <w:tab w:val="left" w:pos="2520"/>
              </w:tabs>
              <w:spacing w:line="380" w:lineRule="exact"/>
              <w:ind w:leftChars="150" w:left="315" w:rightChars="50" w:right="105" w:firstLineChars="200" w:firstLine="420"/>
            </w:pPr>
            <w:r>
              <w:rPr>
                <w:rFonts w:hint="eastAsia"/>
              </w:rPr>
              <w:t>委員因故辭職者，由原推薦機關或團體重</w:t>
            </w:r>
            <w:r>
              <w:rPr>
                <w:rFonts w:hint="eastAsia"/>
              </w:rPr>
              <w:lastRenderedPageBreak/>
              <w:t>行推薦，經遴聘後任期至原任期為止。</w:t>
            </w:r>
          </w:p>
          <w:p w14:paraId="66508C1B"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審議會委員均為無給職。但非勞動部所屬人員之委員，得依規定支給兼職費及交通費。</w:t>
            </w:r>
          </w:p>
          <w:p w14:paraId="3B1BC6BF" w14:textId="7CC553B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33A45D30" w14:textId="77777777" w:rsidR="00BA024C" w:rsidRDefault="00BA024C" w:rsidP="00695A78">
            <w:pPr>
              <w:tabs>
                <w:tab w:val="left" w:pos="2520"/>
              </w:tabs>
              <w:spacing w:line="380" w:lineRule="exact"/>
              <w:ind w:leftChars="50" w:left="315" w:rightChars="50" w:right="105" w:hangingChars="100" w:hanging="210"/>
            </w:pPr>
            <w:r>
              <w:rPr>
                <w:rFonts w:hint="eastAsia"/>
              </w:rPr>
              <w:t>第七條　審議會委員任期為二年，期滿得予續聘。</w:t>
            </w:r>
          </w:p>
          <w:p w14:paraId="4397BF12" w14:textId="77777777" w:rsidR="00BA024C" w:rsidRDefault="00BA024C" w:rsidP="00695A78">
            <w:pPr>
              <w:tabs>
                <w:tab w:val="left" w:pos="2520"/>
              </w:tabs>
              <w:spacing w:line="380" w:lineRule="exact"/>
              <w:ind w:leftChars="150" w:left="315" w:rightChars="50" w:right="105" w:firstLineChars="200" w:firstLine="420"/>
            </w:pPr>
            <w:r>
              <w:rPr>
                <w:rFonts w:hint="eastAsia"/>
              </w:rPr>
              <w:t>委員因故辭職者，由原推薦機關或團體重行推薦，經遴聘後任期至原任期為止。</w:t>
            </w:r>
          </w:p>
          <w:p w14:paraId="2F89FE11"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審議會委員均為無給職。但非勞動部所屬人員之委員，得依規定支給兼職費及交通費。</w:t>
            </w:r>
          </w:p>
          <w:p w14:paraId="5BE49490" w14:textId="294F76D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6B242F9A" w14:textId="77777777" w:rsidR="00BA024C" w:rsidRDefault="00BA024C" w:rsidP="00695A78">
            <w:pPr>
              <w:tabs>
                <w:tab w:val="left" w:pos="2520"/>
              </w:tabs>
              <w:spacing w:line="380" w:lineRule="exact"/>
              <w:ind w:leftChars="50" w:left="315" w:rightChars="50" w:right="105" w:hangingChars="100" w:hanging="210"/>
            </w:pPr>
            <w:r>
              <w:rPr>
                <w:rFonts w:hint="eastAsia"/>
              </w:rPr>
              <w:t>第七條　審議會委員任期為二年，期滿得予續聘</w:t>
            </w:r>
            <w:r>
              <w:rPr>
                <w:rFonts w:hint="eastAsia"/>
              </w:rPr>
              <w:lastRenderedPageBreak/>
              <w:t>。</w:t>
            </w:r>
          </w:p>
          <w:p w14:paraId="6643183C" w14:textId="77777777" w:rsidR="00BA024C" w:rsidRDefault="00BA024C" w:rsidP="00695A78">
            <w:pPr>
              <w:tabs>
                <w:tab w:val="left" w:pos="2520"/>
              </w:tabs>
              <w:spacing w:line="380" w:lineRule="exact"/>
              <w:ind w:leftChars="150" w:left="315" w:rightChars="50" w:right="105" w:firstLineChars="200" w:firstLine="420"/>
            </w:pPr>
            <w:r>
              <w:rPr>
                <w:rFonts w:hint="eastAsia"/>
              </w:rPr>
              <w:t>委員因故辭職者，由原推薦機關或團體重行推薦，經遴聘後任期至原任期為止。</w:t>
            </w:r>
          </w:p>
          <w:p w14:paraId="3705A837"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審議會委員均為無給職。但非勞動部所屬人員之委員，得依規定支給兼職費及交通費。</w:t>
            </w:r>
          </w:p>
          <w:p w14:paraId="6F130777" w14:textId="1EA1160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481256FE" w14:textId="77777777" w:rsidR="00BA024C" w:rsidRDefault="00BA024C" w:rsidP="00695A78">
            <w:pPr>
              <w:tabs>
                <w:tab w:val="left" w:pos="2520"/>
              </w:tabs>
              <w:spacing w:line="380" w:lineRule="exact"/>
              <w:ind w:leftChars="50" w:left="315" w:rightChars="50" w:right="105" w:hangingChars="100" w:hanging="210"/>
            </w:pPr>
            <w:r>
              <w:rPr>
                <w:rFonts w:hint="eastAsia"/>
              </w:rPr>
              <w:t>第七條　審議會委員任期為二年，期滿得予續聘。</w:t>
            </w:r>
          </w:p>
          <w:p w14:paraId="02A0245F"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審議會委員因故辭職者，由原推薦機關或團體重行推薦，經遴聘後任期至原任期為止。</w:t>
            </w:r>
          </w:p>
          <w:p w14:paraId="549FF8AC"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審議會委員均為無給職，得依規定支給交通費及研究費。</w:t>
            </w:r>
          </w:p>
          <w:p w14:paraId="1813C61E" w14:textId="77777777" w:rsidR="00BA024C" w:rsidRDefault="00BA024C" w:rsidP="00695A78">
            <w:pPr>
              <w:tabs>
                <w:tab w:val="left" w:pos="2520"/>
              </w:tabs>
              <w:spacing w:line="380" w:lineRule="exact"/>
            </w:pPr>
          </w:p>
        </w:tc>
        <w:tc>
          <w:tcPr>
            <w:tcW w:w="3773" w:type="dxa"/>
            <w:shd w:val="clear" w:color="auto" w:fill="auto"/>
          </w:tcPr>
          <w:p w14:paraId="49A41908" w14:textId="62015186"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行政院提案：</w:t>
            </w:r>
          </w:p>
          <w:p w14:paraId="37612139" w14:textId="77777777" w:rsidR="00BA024C" w:rsidRDefault="00BA024C" w:rsidP="00695A78">
            <w:pPr>
              <w:tabs>
                <w:tab w:val="left" w:pos="2520"/>
              </w:tabs>
              <w:spacing w:line="380" w:lineRule="exact"/>
              <w:ind w:leftChars="50" w:left="315" w:rightChars="50" w:right="105" w:hangingChars="100" w:hanging="210"/>
            </w:pPr>
            <w:r>
              <w:rPr>
                <w:rFonts w:hint="eastAsia"/>
              </w:rPr>
              <w:t>一、第一項定明審議會委員任期及期滿得續聘。</w:t>
            </w:r>
          </w:p>
          <w:p w14:paraId="24444EF7" w14:textId="77777777" w:rsidR="00BA024C" w:rsidRDefault="00BA024C" w:rsidP="00695A78">
            <w:pPr>
              <w:tabs>
                <w:tab w:val="left" w:pos="2520"/>
              </w:tabs>
              <w:spacing w:line="380" w:lineRule="exact"/>
              <w:ind w:leftChars="50" w:left="315" w:rightChars="50" w:right="105" w:hangingChars="100" w:hanging="210"/>
            </w:pPr>
            <w:r>
              <w:rPr>
                <w:rFonts w:hint="eastAsia"/>
              </w:rPr>
              <w:t>二、第二項及第三項定明審議會委員辭職或出缺時之改聘程序及任期。</w:t>
            </w:r>
          </w:p>
          <w:p w14:paraId="6B96299A" w14:textId="77777777" w:rsidR="00BA024C" w:rsidRDefault="00BA024C" w:rsidP="00695A78">
            <w:pPr>
              <w:tabs>
                <w:tab w:val="left" w:pos="2520"/>
              </w:tabs>
              <w:spacing w:line="380" w:lineRule="exact"/>
              <w:ind w:leftChars="50" w:left="315" w:rightChars="50" w:right="105" w:hangingChars="100" w:hanging="210"/>
            </w:pPr>
            <w:r>
              <w:rPr>
                <w:rFonts w:hint="eastAsia"/>
              </w:rPr>
              <w:t>三、第四項定明審議會委員均為無給職。但非屬勞動部所屬人員之委員，得依相關規定支給出席費及交通費，併予敘明。</w:t>
            </w:r>
          </w:p>
          <w:p w14:paraId="7AC6EAE8" w14:textId="07E4C2FC"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3C2ED120"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一、第一項明定審議會委員之任期。</w:t>
            </w:r>
          </w:p>
          <w:p w14:paraId="6B19826D"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二、第二項明定審議會委員辭職後之改聘程序及任期。</w:t>
            </w:r>
          </w:p>
          <w:p w14:paraId="4CAD8C94"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三、第三項明定審議會委員均為無給職。但非屬勞動部所屬人員之委員，得依規定支給兼職費及交通費，以資明確。</w:t>
            </w:r>
          </w:p>
          <w:p w14:paraId="38F6E2B5" w14:textId="136C45D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72640488"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一、第一項明定審議會之委員任期。</w:t>
            </w:r>
          </w:p>
          <w:p w14:paraId="020EB9E4"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二、第二項明定委員辭職後之改聘程序及任期。</w:t>
            </w:r>
          </w:p>
          <w:p w14:paraId="09FE0346"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三、第三項明定審議會委員均為無給職。但非屬勞動部所屬人員之委員，得依規定支給兼職費及交通費，以資明確。</w:t>
            </w:r>
          </w:p>
          <w:p w14:paraId="70D044AF" w14:textId="761FCDF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00E7DD83"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一、第一項明定審議會之委員任期。</w:t>
            </w:r>
          </w:p>
          <w:p w14:paraId="5A299D2A"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二、第二項明定委員辭職後之改聘程序及任期。</w:t>
            </w:r>
          </w:p>
          <w:p w14:paraId="097F4568"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三、第三項明定審議會委員均為無給職。但非屬勞動部所屬人員之委員，得依規定支給兼職費及交通費，以資明確。</w:t>
            </w:r>
          </w:p>
          <w:p w14:paraId="729649FF" w14:textId="503D1BE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0AA1A3B7"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一、第一項明定審議會之委員任期。</w:t>
            </w:r>
          </w:p>
          <w:p w14:paraId="7612627E"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二、第二項明定委員辭職後之改聘程序及任期。</w:t>
            </w:r>
          </w:p>
          <w:p w14:paraId="3A5972C3"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三、第三項明定審議會委員均為無給職，得依規定支給研究費及交通費。</w:t>
            </w:r>
          </w:p>
          <w:p w14:paraId="14946767" w14:textId="7F99D80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委員吳玉琴等18人提案：</w:t>
            </w:r>
          </w:p>
          <w:p w14:paraId="1C4F959D"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一、第一項明定審議會之委員任期。</w:t>
            </w:r>
          </w:p>
          <w:p w14:paraId="342B6E8B"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二、第二項明定委員辭職後之改聘程序及任期。</w:t>
            </w:r>
          </w:p>
          <w:p w14:paraId="013CA16B" w14:textId="77777777" w:rsidR="00BA024C" w:rsidRDefault="00BA024C" w:rsidP="00695A78">
            <w:pPr>
              <w:tabs>
                <w:tab w:val="left" w:pos="2520"/>
              </w:tabs>
              <w:spacing w:line="380" w:lineRule="exact"/>
              <w:ind w:leftChars="50" w:left="315" w:rightChars="50" w:right="105" w:hangingChars="100" w:hanging="210"/>
            </w:pPr>
            <w:r>
              <w:rPr>
                <w:rFonts w:hint="eastAsia"/>
              </w:rPr>
              <w:t>三、三、第三項明定審議會委員均為無給職。但非屬勞動部所屬人員之委員，得依規定支給兼職費及交通費，以資明確。</w:t>
            </w:r>
          </w:p>
          <w:p w14:paraId="0E092DF6" w14:textId="74DDC04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委員林為洲等16人提案：</w:t>
            </w:r>
          </w:p>
          <w:p w14:paraId="1134F0AA"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一、第一項明定審議會之委員任期。</w:t>
            </w:r>
          </w:p>
          <w:p w14:paraId="370174E0"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二、第二項明定委員辭職後之改聘程序及任期。</w:t>
            </w:r>
          </w:p>
          <w:p w14:paraId="4DED7FAA"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三、第三項明定審議會委員均為無給職。但非屬勞動部所屬人員之委員，得依規定支給兼職費及交通費，以資明確。</w:t>
            </w:r>
          </w:p>
          <w:p w14:paraId="2B478D74" w14:textId="5435481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730A55CF" w14:textId="77777777" w:rsidR="00BA024C" w:rsidRDefault="00BA024C" w:rsidP="00695A78">
            <w:pPr>
              <w:tabs>
                <w:tab w:val="left" w:pos="2520"/>
              </w:tabs>
              <w:spacing w:line="380" w:lineRule="exact"/>
              <w:ind w:leftChars="50" w:left="315" w:rightChars="50" w:right="105" w:hangingChars="100" w:hanging="210"/>
            </w:pPr>
            <w:r>
              <w:rPr>
                <w:rFonts w:hint="eastAsia"/>
              </w:rPr>
              <w:t>一、明定審議會之委員任期，爰制訂第一項。</w:t>
            </w:r>
          </w:p>
          <w:p w14:paraId="6E8AC8A7" w14:textId="77777777" w:rsidR="00BA024C" w:rsidRDefault="00BA024C" w:rsidP="00695A78">
            <w:pPr>
              <w:tabs>
                <w:tab w:val="left" w:pos="2520"/>
              </w:tabs>
              <w:spacing w:line="380" w:lineRule="exact"/>
              <w:ind w:leftChars="50" w:left="315" w:rightChars="50" w:right="105" w:hangingChars="100" w:hanging="210"/>
            </w:pPr>
            <w:r>
              <w:rPr>
                <w:rFonts w:hint="eastAsia"/>
              </w:rPr>
              <w:t>二、明定委員辭職後之改聘程序及任期，爰制訂第二項。</w:t>
            </w:r>
          </w:p>
          <w:p w14:paraId="5D40A295"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三、明定審議會委員均為無給職。但非屬勞動部所屬人員之委員，得依規定支給兼職費及交通費，以資明確，爰制訂第三項。</w:t>
            </w:r>
          </w:p>
          <w:p w14:paraId="13AA07F9" w14:textId="79BA5A3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7D0086C3"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一、第一項明定審議會之委員任期。</w:t>
            </w:r>
          </w:p>
          <w:p w14:paraId="183EE698"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二、第二項明定委員辭職後之改聘程序及任期。</w:t>
            </w:r>
          </w:p>
          <w:p w14:paraId="40212385"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三、第三項明定審議會委員均為無給職。但非屬勞動部所屬人員之委員，得依規定支給兼職費及交通費，以資明確。</w:t>
            </w:r>
          </w:p>
          <w:p w14:paraId="525C7809" w14:textId="3AA10E8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4075DF7D"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一、第一項明定審議會之委員任期。</w:t>
            </w:r>
          </w:p>
          <w:p w14:paraId="050B9FAC"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二、第二項明定委員辭職後之改聘程序及任期。</w:t>
            </w:r>
          </w:p>
          <w:p w14:paraId="29F9341F" w14:textId="77777777" w:rsidR="00BA024C" w:rsidRDefault="00BA024C" w:rsidP="00695A78">
            <w:pPr>
              <w:tabs>
                <w:tab w:val="left" w:pos="2520"/>
              </w:tabs>
              <w:spacing w:line="380" w:lineRule="exact"/>
              <w:ind w:leftChars="50" w:left="315" w:rightChars="50" w:right="105" w:hangingChars="100" w:hanging="210"/>
            </w:pPr>
            <w:r>
              <w:rPr>
                <w:rFonts w:hint="eastAsia"/>
              </w:rPr>
              <w:t>三、第三項明定審議會委員均為無給職。但非屬勞動部所屬人員之委員，得依規定支給兼職費及交通費，以資明確。</w:t>
            </w:r>
          </w:p>
          <w:p w14:paraId="58514A4C" w14:textId="52FA1E0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419C38ED"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一、第一項明定審議會委員之任期。</w:t>
            </w:r>
          </w:p>
          <w:p w14:paraId="2140A47B"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二、第二項明定審議會委員辭職後之改聘程序及任期。</w:t>
            </w:r>
          </w:p>
          <w:p w14:paraId="014F01BE" w14:textId="431AC69E" w:rsidR="007D6C09" w:rsidRDefault="00BA024C" w:rsidP="007D6C09">
            <w:pPr>
              <w:tabs>
                <w:tab w:val="left" w:pos="2520"/>
              </w:tabs>
              <w:spacing w:line="380" w:lineRule="exact"/>
              <w:ind w:leftChars="50" w:left="315" w:rightChars="50" w:right="105" w:hangingChars="100" w:hanging="210"/>
            </w:pPr>
            <w:r>
              <w:rPr>
                <w:rFonts w:hint="eastAsia"/>
              </w:rPr>
              <w:t>三、第三項明定審議會委員均為無給職，僅得依規定支給交通費及研究費，以資明確。</w:t>
            </w:r>
          </w:p>
          <w:p w14:paraId="4F02927D" w14:textId="77777777" w:rsidR="007D6C09" w:rsidRPr="00AC7A64" w:rsidRDefault="007D6C09" w:rsidP="007D6C09">
            <w:pPr>
              <w:tabs>
                <w:tab w:val="left" w:pos="2520"/>
              </w:tabs>
              <w:spacing w:line="380" w:lineRule="exact"/>
              <w:ind w:leftChars="50" w:left="105" w:rightChars="50" w:right="105"/>
              <w:rPr>
                <w:b/>
                <w:spacing w:val="-12"/>
              </w:rPr>
            </w:pPr>
            <w:r w:rsidRPr="00AC7A64">
              <w:rPr>
                <w:rFonts w:hint="eastAsia"/>
                <w:b/>
                <w:spacing w:val="-12"/>
              </w:rPr>
              <w:t>審查會</w:t>
            </w:r>
            <w:r w:rsidRPr="00AC7A64">
              <w:rPr>
                <w:rFonts w:hint="eastAsia"/>
                <w:spacing w:val="-12"/>
              </w:rPr>
              <w:t>：</w:t>
            </w:r>
          </w:p>
          <w:p w14:paraId="47EF35C9" w14:textId="30BAB5A8" w:rsidR="00BA024C" w:rsidRDefault="007D6C09" w:rsidP="007D6C09">
            <w:pPr>
              <w:tabs>
                <w:tab w:val="left" w:pos="2520"/>
              </w:tabs>
              <w:spacing w:line="380" w:lineRule="exact"/>
              <w:ind w:firstLineChars="50" w:firstLine="105"/>
            </w:pPr>
            <w:r w:rsidRPr="00AC7A64">
              <w:rPr>
                <w:rFonts w:hint="eastAsia"/>
              </w:rPr>
              <w:t>照行政院提案通過。</w:t>
            </w:r>
          </w:p>
        </w:tc>
      </w:tr>
      <w:tr w:rsidR="00BA024C" w14:paraId="4A1A183B" w14:textId="77777777" w:rsidTr="00CD39A6">
        <w:tc>
          <w:tcPr>
            <w:tcW w:w="2339" w:type="dxa"/>
          </w:tcPr>
          <w:p w14:paraId="156FED1D" w14:textId="77777777" w:rsidR="00E23213" w:rsidRPr="000C0B25" w:rsidRDefault="00E23213" w:rsidP="00E23213">
            <w:pPr>
              <w:pStyle w:val="0"/>
            </w:pPr>
            <w:r w:rsidRPr="000C0B25">
              <w:rPr>
                <w:rFonts w:hint="eastAsia"/>
              </w:rPr>
              <w:lastRenderedPageBreak/>
              <w:t>（保留，送黨團協商）</w:t>
            </w:r>
          </w:p>
          <w:p w14:paraId="6C41BE3A" w14:textId="77777777" w:rsidR="00BA024C" w:rsidRDefault="00BA024C" w:rsidP="00695A78">
            <w:pPr>
              <w:tabs>
                <w:tab w:val="left" w:pos="2520"/>
              </w:tabs>
              <w:spacing w:line="380" w:lineRule="exact"/>
              <w:ind w:leftChars="50" w:left="315" w:rightChars="50" w:right="105" w:hangingChars="100" w:hanging="210"/>
            </w:pPr>
          </w:p>
        </w:tc>
        <w:tc>
          <w:tcPr>
            <w:tcW w:w="2630" w:type="dxa"/>
            <w:shd w:val="clear" w:color="auto" w:fill="auto"/>
          </w:tcPr>
          <w:p w14:paraId="7CF862A8" w14:textId="39D99BFB" w:rsidR="00BA024C" w:rsidRDefault="00BA024C" w:rsidP="00695A78">
            <w:pPr>
              <w:tabs>
                <w:tab w:val="left" w:pos="2520"/>
              </w:tabs>
              <w:spacing w:line="380" w:lineRule="exact"/>
              <w:ind w:leftChars="50" w:left="315" w:rightChars="50" w:right="105" w:hangingChars="100" w:hanging="210"/>
            </w:pPr>
            <w:r>
              <w:rPr>
                <w:rFonts w:hint="eastAsia"/>
              </w:rPr>
              <w:t>第九條　最低工資之審議，應參採消費者物價指數年增率擬訂調整幅度。</w:t>
            </w:r>
          </w:p>
          <w:p w14:paraId="5FEDBEFD" w14:textId="77777777" w:rsidR="00BA024C" w:rsidRDefault="00BA024C" w:rsidP="00695A78">
            <w:pPr>
              <w:tabs>
                <w:tab w:val="left" w:pos="2520"/>
              </w:tabs>
              <w:spacing w:line="380" w:lineRule="exact"/>
              <w:ind w:leftChars="150" w:left="315" w:rightChars="50" w:right="105" w:firstLineChars="200" w:firstLine="420"/>
            </w:pPr>
            <w:r>
              <w:rPr>
                <w:rFonts w:hint="eastAsia"/>
              </w:rPr>
              <w:t>前項審議，並得參採下列資料：</w:t>
            </w:r>
          </w:p>
          <w:p w14:paraId="3EC4E8C5" w14:textId="77777777" w:rsidR="00BA024C" w:rsidRDefault="00BA024C" w:rsidP="00695A78">
            <w:pPr>
              <w:tabs>
                <w:tab w:val="left" w:pos="2520"/>
              </w:tabs>
              <w:spacing w:line="380" w:lineRule="exact"/>
              <w:ind w:leftChars="150" w:left="525" w:rightChars="50" w:right="105" w:hangingChars="100" w:hanging="210"/>
            </w:pPr>
            <w:r>
              <w:rPr>
                <w:rFonts w:hint="eastAsia"/>
              </w:rPr>
              <w:t>一、勞動生產力指數年增率。</w:t>
            </w:r>
          </w:p>
          <w:p w14:paraId="2322A6E2" w14:textId="77777777" w:rsidR="00BA024C" w:rsidRDefault="00BA024C" w:rsidP="00695A78">
            <w:pPr>
              <w:tabs>
                <w:tab w:val="left" w:pos="2520"/>
              </w:tabs>
              <w:spacing w:line="380" w:lineRule="exact"/>
              <w:ind w:leftChars="150" w:left="525" w:rightChars="50" w:right="105" w:hangingChars="100" w:hanging="210"/>
            </w:pPr>
            <w:r>
              <w:rPr>
                <w:rFonts w:hint="eastAsia"/>
              </w:rPr>
              <w:t>二、勞工平均薪資年增率。</w:t>
            </w:r>
          </w:p>
          <w:p w14:paraId="0368F35D" w14:textId="77777777" w:rsidR="00BA024C" w:rsidRDefault="00BA024C" w:rsidP="00695A78">
            <w:pPr>
              <w:tabs>
                <w:tab w:val="left" w:pos="2520"/>
              </w:tabs>
              <w:spacing w:line="380" w:lineRule="exact"/>
              <w:ind w:leftChars="150" w:left="525" w:rightChars="50" w:right="105" w:hangingChars="100" w:hanging="210"/>
            </w:pPr>
            <w:r>
              <w:rPr>
                <w:rFonts w:hint="eastAsia"/>
              </w:rPr>
              <w:t>三、國家經濟發展狀況。</w:t>
            </w:r>
          </w:p>
          <w:p w14:paraId="6C4CE04B" w14:textId="77777777" w:rsidR="00BA024C" w:rsidRDefault="00BA024C" w:rsidP="00695A78">
            <w:pPr>
              <w:tabs>
                <w:tab w:val="left" w:pos="2520"/>
              </w:tabs>
              <w:spacing w:line="380" w:lineRule="exact"/>
              <w:ind w:leftChars="150" w:left="525" w:rightChars="50" w:right="105" w:hangingChars="100" w:hanging="210"/>
            </w:pPr>
            <w:r>
              <w:rPr>
                <w:rFonts w:hint="eastAsia"/>
              </w:rPr>
              <w:t>四、國民所得及平均每</w:t>
            </w:r>
            <w:r>
              <w:rPr>
                <w:rFonts w:hint="eastAsia"/>
              </w:rPr>
              <w:lastRenderedPageBreak/>
              <w:t>人所得。</w:t>
            </w:r>
          </w:p>
          <w:p w14:paraId="5C458F36" w14:textId="77777777" w:rsidR="00BA024C" w:rsidRDefault="00BA024C" w:rsidP="00695A78">
            <w:pPr>
              <w:tabs>
                <w:tab w:val="left" w:pos="2520"/>
              </w:tabs>
              <w:spacing w:line="380" w:lineRule="exact"/>
              <w:ind w:leftChars="150" w:left="525" w:rightChars="50" w:right="105" w:hangingChars="100" w:hanging="210"/>
            </w:pPr>
            <w:r>
              <w:rPr>
                <w:rFonts w:hint="eastAsia"/>
              </w:rPr>
              <w:t>五、國內生產毛額及成本構成之分配比率。</w:t>
            </w:r>
          </w:p>
          <w:p w14:paraId="7393EF18" w14:textId="77777777" w:rsidR="00BA024C" w:rsidRDefault="00BA024C" w:rsidP="00695A78">
            <w:pPr>
              <w:tabs>
                <w:tab w:val="left" w:pos="2520"/>
              </w:tabs>
              <w:spacing w:line="380" w:lineRule="exact"/>
              <w:ind w:leftChars="150" w:left="525" w:rightChars="50" w:right="105" w:hangingChars="100" w:hanging="210"/>
            </w:pPr>
            <w:r>
              <w:rPr>
                <w:rFonts w:hint="eastAsia"/>
              </w:rPr>
              <w:t>六、民生物價及生產者物價變動狀況。</w:t>
            </w:r>
          </w:p>
          <w:p w14:paraId="0D485BD1" w14:textId="77777777" w:rsidR="00BA024C" w:rsidRDefault="00BA024C" w:rsidP="00695A78">
            <w:pPr>
              <w:tabs>
                <w:tab w:val="left" w:pos="2520"/>
              </w:tabs>
              <w:spacing w:line="380" w:lineRule="exact"/>
              <w:ind w:leftChars="150" w:left="525" w:rightChars="50" w:right="105" w:hangingChars="100" w:hanging="210"/>
            </w:pPr>
            <w:r>
              <w:rPr>
                <w:rFonts w:hint="eastAsia"/>
              </w:rPr>
              <w:t>七、各業產業發展情形及就業狀況。</w:t>
            </w:r>
          </w:p>
          <w:p w14:paraId="2BF70A36" w14:textId="77777777" w:rsidR="00BA024C" w:rsidRDefault="00BA024C" w:rsidP="00695A78">
            <w:pPr>
              <w:tabs>
                <w:tab w:val="left" w:pos="2520"/>
              </w:tabs>
              <w:spacing w:line="380" w:lineRule="exact"/>
              <w:ind w:leftChars="150" w:left="525" w:rightChars="50" w:right="105" w:hangingChars="100" w:hanging="210"/>
            </w:pPr>
            <w:r>
              <w:rPr>
                <w:rFonts w:hint="eastAsia"/>
              </w:rPr>
              <w:t>八、各業勞工工資。</w:t>
            </w:r>
          </w:p>
          <w:p w14:paraId="3F4F96AE" w14:textId="77777777" w:rsidR="00BA024C" w:rsidRDefault="00BA024C" w:rsidP="00695A78">
            <w:pPr>
              <w:tabs>
                <w:tab w:val="left" w:pos="2520"/>
              </w:tabs>
              <w:spacing w:line="380" w:lineRule="exact"/>
              <w:ind w:leftChars="150" w:left="525" w:rightChars="50" w:right="105" w:hangingChars="100" w:hanging="210"/>
            </w:pPr>
            <w:r>
              <w:rPr>
                <w:rFonts w:hint="eastAsia"/>
              </w:rPr>
              <w:t>九、家庭收支狀況。</w:t>
            </w:r>
          </w:p>
          <w:p w14:paraId="6B545B9D" w14:textId="77777777" w:rsidR="00BA024C" w:rsidRDefault="00BA024C" w:rsidP="00695A78">
            <w:pPr>
              <w:tabs>
                <w:tab w:val="left" w:pos="2520"/>
              </w:tabs>
              <w:spacing w:line="380" w:lineRule="exact"/>
              <w:ind w:leftChars="150" w:left="525" w:rightChars="50" w:right="105" w:hangingChars="100" w:hanging="210"/>
            </w:pPr>
            <w:r>
              <w:rPr>
                <w:rFonts w:hint="eastAsia"/>
              </w:rPr>
              <w:t>十、最低生活費。</w:t>
            </w:r>
          </w:p>
        </w:tc>
        <w:tc>
          <w:tcPr>
            <w:tcW w:w="2630" w:type="dxa"/>
            <w:shd w:val="clear" w:color="auto" w:fill="auto"/>
          </w:tcPr>
          <w:p w14:paraId="1E4B7E0A" w14:textId="4DCC5CE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委員江永昌等17人提案：</w:t>
            </w:r>
          </w:p>
          <w:p w14:paraId="512EFD9B" w14:textId="77777777" w:rsidR="00BA024C" w:rsidRDefault="00BA024C" w:rsidP="00695A78">
            <w:pPr>
              <w:tabs>
                <w:tab w:val="left" w:pos="2520"/>
              </w:tabs>
              <w:spacing w:line="380" w:lineRule="exact"/>
              <w:ind w:leftChars="50" w:left="315" w:rightChars="50" w:right="105" w:hangingChars="100" w:hanging="210"/>
            </w:pPr>
            <w:r>
              <w:rPr>
                <w:rFonts w:hint="eastAsia"/>
              </w:rPr>
              <w:t>第十條　（最低工資之標準）</w:t>
            </w:r>
          </w:p>
          <w:p w14:paraId="12C3F116"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最低工資之決定，應以保障勞工及受扶養人之基本生活水準為主要基準，另應參酌下列資料：</w:t>
            </w:r>
          </w:p>
          <w:p w14:paraId="0204A14D" w14:textId="77777777" w:rsidR="00BA024C" w:rsidRDefault="00BA024C" w:rsidP="00695A78">
            <w:pPr>
              <w:tabs>
                <w:tab w:val="left" w:pos="2520"/>
              </w:tabs>
              <w:spacing w:line="380" w:lineRule="exact"/>
              <w:ind w:leftChars="150" w:left="525" w:rightChars="50" w:right="105" w:hangingChars="100" w:hanging="210"/>
            </w:pPr>
            <w:r>
              <w:rPr>
                <w:rFonts w:hint="eastAsia"/>
              </w:rPr>
              <w:t>一、勞動生產力指數年增率。</w:t>
            </w:r>
          </w:p>
          <w:p w14:paraId="06ACC551" w14:textId="77777777" w:rsidR="00BA024C" w:rsidRDefault="00BA024C" w:rsidP="00695A78">
            <w:pPr>
              <w:tabs>
                <w:tab w:val="left" w:pos="2520"/>
              </w:tabs>
              <w:spacing w:line="380" w:lineRule="exact"/>
              <w:ind w:leftChars="150" w:left="525" w:rightChars="50" w:right="105" w:hangingChars="100" w:hanging="210"/>
            </w:pPr>
            <w:r>
              <w:rPr>
                <w:rFonts w:hint="eastAsia"/>
              </w:rPr>
              <w:t>二、勞工平均薪資年增率。</w:t>
            </w:r>
          </w:p>
          <w:p w14:paraId="2D1A6CB3" w14:textId="77777777" w:rsidR="00BA024C" w:rsidRDefault="00BA024C" w:rsidP="00695A78">
            <w:pPr>
              <w:tabs>
                <w:tab w:val="left" w:pos="2520"/>
              </w:tabs>
              <w:spacing w:line="380" w:lineRule="exact"/>
              <w:ind w:leftChars="150" w:left="525" w:rightChars="50" w:right="105" w:hangingChars="100" w:hanging="210"/>
            </w:pPr>
            <w:r>
              <w:rPr>
                <w:rFonts w:hint="eastAsia"/>
              </w:rPr>
              <w:t>三、國家經濟發展狀況</w:t>
            </w:r>
            <w:r>
              <w:rPr>
                <w:rFonts w:hint="eastAsia"/>
              </w:rPr>
              <w:lastRenderedPageBreak/>
              <w:t>。</w:t>
            </w:r>
          </w:p>
          <w:p w14:paraId="69C8E94E" w14:textId="77777777" w:rsidR="00BA024C" w:rsidRDefault="00BA024C" w:rsidP="00695A78">
            <w:pPr>
              <w:tabs>
                <w:tab w:val="left" w:pos="2520"/>
              </w:tabs>
              <w:spacing w:line="380" w:lineRule="exact"/>
              <w:ind w:leftChars="150" w:left="525" w:rightChars="50" w:right="105" w:hangingChars="100" w:hanging="210"/>
            </w:pPr>
            <w:r>
              <w:rPr>
                <w:rFonts w:hint="eastAsia"/>
              </w:rPr>
              <w:t>四、國民所得及平均每人所得。</w:t>
            </w:r>
          </w:p>
          <w:p w14:paraId="5BAB4192" w14:textId="77777777" w:rsidR="00BA024C" w:rsidRDefault="00BA024C" w:rsidP="00695A78">
            <w:pPr>
              <w:tabs>
                <w:tab w:val="left" w:pos="2520"/>
              </w:tabs>
              <w:spacing w:line="380" w:lineRule="exact"/>
              <w:ind w:leftChars="150" w:left="525" w:rightChars="50" w:right="105" w:hangingChars="100" w:hanging="210"/>
            </w:pPr>
            <w:r>
              <w:rPr>
                <w:rFonts w:hint="eastAsia"/>
              </w:rPr>
              <w:t>五、國內生產毛額及成本構成之分配比率。</w:t>
            </w:r>
          </w:p>
          <w:p w14:paraId="53FF534E" w14:textId="77777777" w:rsidR="00BA024C" w:rsidRDefault="00BA024C" w:rsidP="00695A78">
            <w:pPr>
              <w:tabs>
                <w:tab w:val="left" w:pos="2520"/>
              </w:tabs>
              <w:spacing w:line="380" w:lineRule="exact"/>
              <w:ind w:leftChars="150" w:left="525" w:rightChars="50" w:right="105" w:hangingChars="100" w:hanging="210"/>
            </w:pPr>
            <w:r>
              <w:rPr>
                <w:rFonts w:hint="eastAsia"/>
              </w:rPr>
              <w:t>六、躉售物價及民生物價變動狀況。</w:t>
            </w:r>
          </w:p>
          <w:p w14:paraId="052BCC4E" w14:textId="77777777" w:rsidR="00BA024C" w:rsidRDefault="00BA024C" w:rsidP="00695A78">
            <w:pPr>
              <w:tabs>
                <w:tab w:val="left" w:pos="2520"/>
              </w:tabs>
              <w:spacing w:line="380" w:lineRule="exact"/>
              <w:ind w:leftChars="150" w:left="525" w:rightChars="50" w:right="105" w:hangingChars="100" w:hanging="210"/>
            </w:pPr>
            <w:r>
              <w:rPr>
                <w:rFonts w:hint="eastAsia"/>
              </w:rPr>
              <w:t>七、各業產業發展情形及就業狀況。</w:t>
            </w:r>
          </w:p>
          <w:p w14:paraId="7C496E33" w14:textId="77777777" w:rsidR="00BA024C" w:rsidRDefault="00BA024C" w:rsidP="00695A78">
            <w:pPr>
              <w:tabs>
                <w:tab w:val="left" w:pos="2520"/>
              </w:tabs>
              <w:spacing w:line="380" w:lineRule="exact"/>
              <w:ind w:leftChars="150" w:left="525" w:rightChars="50" w:right="105" w:hangingChars="100" w:hanging="210"/>
            </w:pPr>
            <w:r>
              <w:rPr>
                <w:rFonts w:hint="eastAsia"/>
              </w:rPr>
              <w:t>八、各業勞工工資。</w:t>
            </w:r>
          </w:p>
          <w:p w14:paraId="28159EA1" w14:textId="77777777" w:rsidR="00BA024C" w:rsidRDefault="00BA024C" w:rsidP="00695A78">
            <w:pPr>
              <w:tabs>
                <w:tab w:val="left" w:pos="2520"/>
              </w:tabs>
              <w:spacing w:line="380" w:lineRule="exact"/>
              <w:ind w:leftChars="150" w:left="525" w:rightChars="50" w:right="105" w:hangingChars="100" w:hanging="210"/>
            </w:pPr>
            <w:r>
              <w:rPr>
                <w:rFonts w:hint="eastAsia"/>
              </w:rPr>
              <w:t>九、家庭收支狀況。</w:t>
            </w:r>
          </w:p>
          <w:p w14:paraId="607342F4" w14:textId="77777777" w:rsidR="00BA024C" w:rsidRDefault="00BA024C" w:rsidP="00695A78">
            <w:pPr>
              <w:tabs>
                <w:tab w:val="left" w:pos="2520"/>
              </w:tabs>
              <w:spacing w:line="380" w:lineRule="exact"/>
              <w:ind w:leftChars="150" w:left="525" w:rightChars="50" w:right="105" w:hangingChars="100" w:hanging="210"/>
            </w:pPr>
            <w:r>
              <w:rPr>
                <w:rFonts w:hint="eastAsia"/>
              </w:rPr>
              <w:t>十、最低生活費。</w:t>
            </w:r>
          </w:p>
          <w:p w14:paraId="40DC7AE2" w14:textId="77777777" w:rsidR="00BA024C" w:rsidRDefault="00BA024C" w:rsidP="00695A78">
            <w:pPr>
              <w:tabs>
                <w:tab w:val="left" w:pos="2520"/>
              </w:tabs>
              <w:spacing w:line="380" w:lineRule="exact"/>
              <w:ind w:leftChars="150" w:left="525" w:rightChars="50" w:right="105" w:hangingChars="100" w:hanging="210"/>
            </w:pPr>
            <w:r>
              <w:rPr>
                <w:rFonts w:hint="eastAsia"/>
              </w:rPr>
              <w:t>十一、消費者物價指數年增率。</w:t>
            </w:r>
          </w:p>
          <w:p w14:paraId="65630DAF" w14:textId="77777777" w:rsidR="00BA024C" w:rsidRDefault="00BA024C" w:rsidP="00695A78">
            <w:pPr>
              <w:tabs>
                <w:tab w:val="left" w:pos="2520"/>
              </w:tabs>
              <w:spacing w:line="380" w:lineRule="exact"/>
              <w:ind w:leftChars="150" w:left="525" w:rightChars="50" w:right="105" w:hangingChars="100" w:hanging="210"/>
            </w:pPr>
            <w:r>
              <w:rPr>
                <w:rFonts w:hint="eastAsia"/>
              </w:rPr>
              <w:t>十二、就業扶養比、家戶扶養比。</w:t>
            </w:r>
          </w:p>
          <w:p w14:paraId="2410EDC2" w14:textId="77777777" w:rsidR="00BA024C" w:rsidRDefault="00BA024C" w:rsidP="00695A78">
            <w:pPr>
              <w:tabs>
                <w:tab w:val="left" w:pos="2520"/>
              </w:tabs>
              <w:spacing w:line="380" w:lineRule="exact"/>
              <w:ind w:leftChars="150" w:left="315" w:rightChars="50" w:right="105" w:firstLineChars="200" w:firstLine="420"/>
            </w:pPr>
            <w:r>
              <w:rPr>
                <w:rFonts w:hint="eastAsia"/>
              </w:rPr>
              <w:t>前項所定資料之目的事業主管機關，應定期將資料送勞動部彙整。</w:t>
            </w:r>
          </w:p>
          <w:p w14:paraId="387DF6A1" w14:textId="6101A5B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536B5F72"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第十條　最低工資調幅之審議，年度調整幅度不得低於重要民生物資消費者物價指數年增率且不得低於前一年最低工資。</w:t>
            </w:r>
          </w:p>
          <w:p w14:paraId="593973E6"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最低工資調幅之擬訂，並得參採下列資料，以達第一條所稱之合理生活水準：</w:t>
            </w:r>
          </w:p>
          <w:p w14:paraId="0C203672" w14:textId="77777777" w:rsidR="00BA024C" w:rsidRDefault="00BA024C" w:rsidP="00695A78">
            <w:pPr>
              <w:tabs>
                <w:tab w:val="left" w:pos="2520"/>
              </w:tabs>
              <w:spacing w:line="380" w:lineRule="exact"/>
              <w:ind w:leftChars="150" w:left="525" w:rightChars="50" w:right="105" w:hangingChars="100" w:hanging="210"/>
            </w:pPr>
            <w:r>
              <w:rPr>
                <w:rFonts w:hint="eastAsia"/>
              </w:rPr>
              <w:t>一、消費者物價指數。</w:t>
            </w:r>
          </w:p>
          <w:p w14:paraId="4AD55881" w14:textId="77777777" w:rsidR="00BA024C" w:rsidRDefault="00BA024C" w:rsidP="00695A78">
            <w:pPr>
              <w:tabs>
                <w:tab w:val="left" w:pos="2520"/>
              </w:tabs>
              <w:spacing w:line="380" w:lineRule="exact"/>
              <w:ind w:leftChars="150" w:left="525" w:rightChars="50" w:right="105" w:hangingChars="100" w:hanging="210"/>
            </w:pPr>
            <w:r>
              <w:rPr>
                <w:rFonts w:hint="eastAsia"/>
              </w:rPr>
              <w:t>二、勞動生產力指數年增率。</w:t>
            </w:r>
          </w:p>
          <w:p w14:paraId="75B12354" w14:textId="77777777" w:rsidR="00BA024C" w:rsidRDefault="00BA024C" w:rsidP="00695A78">
            <w:pPr>
              <w:tabs>
                <w:tab w:val="left" w:pos="2520"/>
              </w:tabs>
              <w:spacing w:line="380" w:lineRule="exact"/>
              <w:ind w:leftChars="150" w:left="525" w:rightChars="50" w:right="105" w:hangingChars="100" w:hanging="210"/>
            </w:pPr>
            <w:r>
              <w:rPr>
                <w:rFonts w:hint="eastAsia"/>
              </w:rPr>
              <w:t>三、勞工平均薪資年增率。</w:t>
            </w:r>
          </w:p>
          <w:p w14:paraId="27A53EE2" w14:textId="77777777" w:rsidR="00BA024C" w:rsidRDefault="00BA024C" w:rsidP="00695A78">
            <w:pPr>
              <w:tabs>
                <w:tab w:val="left" w:pos="2520"/>
              </w:tabs>
              <w:spacing w:line="380" w:lineRule="exact"/>
              <w:ind w:leftChars="150" w:left="525" w:rightChars="50" w:right="105" w:hangingChars="100" w:hanging="210"/>
            </w:pPr>
            <w:r>
              <w:rPr>
                <w:rFonts w:hint="eastAsia"/>
              </w:rPr>
              <w:t>四、國家經濟發展狀況。</w:t>
            </w:r>
          </w:p>
          <w:p w14:paraId="096A3733" w14:textId="77777777" w:rsidR="00BA024C" w:rsidRDefault="00BA024C" w:rsidP="00695A78">
            <w:pPr>
              <w:tabs>
                <w:tab w:val="left" w:pos="2520"/>
              </w:tabs>
              <w:spacing w:line="380" w:lineRule="exact"/>
              <w:ind w:leftChars="150" w:left="525" w:rightChars="50" w:right="105" w:hangingChars="100" w:hanging="210"/>
            </w:pPr>
            <w:r>
              <w:rPr>
                <w:rFonts w:hint="eastAsia"/>
              </w:rPr>
              <w:t>五、國民所得及平均每人所得。</w:t>
            </w:r>
          </w:p>
          <w:p w14:paraId="4AD463DD" w14:textId="77777777" w:rsidR="00BA024C" w:rsidRDefault="00BA024C" w:rsidP="00695A78">
            <w:pPr>
              <w:tabs>
                <w:tab w:val="left" w:pos="2520"/>
              </w:tabs>
              <w:spacing w:line="380" w:lineRule="exact"/>
              <w:ind w:leftChars="150" w:left="525" w:rightChars="50" w:right="105" w:hangingChars="100" w:hanging="210"/>
            </w:pPr>
            <w:r>
              <w:rPr>
                <w:rFonts w:hint="eastAsia"/>
              </w:rPr>
              <w:t>六、國內生產毛額及成本構成之分配比率。</w:t>
            </w:r>
          </w:p>
          <w:p w14:paraId="5107E1F0" w14:textId="77777777" w:rsidR="00BA024C" w:rsidRDefault="00BA024C" w:rsidP="00695A78">
            <w:pPr>
              <w:tabs>
                <w:tab w:val="left" w:pos="2520"/>
              </w:tabs>
              <w:spacing w:line="380" w:lineRule="exact"/>
              <w:ind w:leftChars="150" w:left="525" w:rightChars="50" w:right="105" w:hangingChars="100" w:hanging="210"/>
            </w:pPr>
            <w:r>
              <w:rPr>
                <w:rFonts w:hint="eastAsia"/>
              </w:rPr>
              <w:lastRenderedPageBreak/>
              <w:t>七、躉售物價指數。</w:t>
            </w:r>
          </w:p>
          <w:p w14:paraId="3673870F" w14:textId="77777777" w:rsidR="00BA024C" w:rsidRDefault="00BA024C" w:rsidP="00695A78">
            <w:pPr>
              <w:tabs>
                <w:tab w:val="left" w:pos="2520"/>
              </w:tabs>
              <w:spacing w:line="380" w:lineRule="exact"/>
              <w:ind w:leftChars="150" w:left="525" w:rightChars="50" w:right="105" w:hangingChars="100" w:hanging="210"/>
            </w:pPr>
            <w:r>
              <w:rPr>
                <w:rFonts w:hint="eastAsia"/>
              </w:rPr>
              <w:t>八、各業產業發展情形及就業狀況。</w:t>
            </w:r>
          </w:p>
          <w:p w14:paraId="0911203F" w14:textId="77777777" w:rsidR="00BA024C" w:rsidRDefault="00BA024C" w:rsidP="00695A78">
            <w:pPr>
              <w:tabs>
                <w:tab w:val="left" w:pos="2520"/>
              </w:tabs>
              <w:spacing w:line="380" w:lineRule="exact"/>
              <w:ind w:leftChars="150" w:left="525" w:rightChars="50" w:right="105" w:hangingChars="100" w:hanging="210"/>
            </w:pPr>
            <w:r>
              <w:rPr>
                <w:rFonts w:hint="eastAsia"/>
              </w:rPr>
              <w:t>九、各業勞工工資。</w:t>
            </w:r>
          </w:p>
          <w:p w14:paraId="710EC389" w14:textId="77777777" w:rsidR="00BA024C" w:rsidRDefault="00BA024C" w:rsidP="00695A78">
            <w:pPr>
              <w:tabs>
                <w:tab w:val="left" w:pos="2520"/>
              </w:tabs>
              <w:spacing w:line="380" w:lineRule="exact"/>
              <w:ind w:leftChars="150" w:left="525" w:rightChars="50" w:right="105" w:hangingChars="100" w:hanging="210"/>
            </w:pPr>
            <w:r>
              <w:rPr>
                <w:rFonts w:hint="eastAsia"/>
              </w:rPr>
              <w:t>十、家庭收支調查統計。</w:t>
            </w:r>
          </w:p>
          <w:p w14:paraId="5E7056E1" w14:textId="77777777" w:rsidR="00BA024C" w:rsidRDefault="00BA024C" w:rsidP="00695A78">
            <w:pPr>
              <w:tabs>
                <w:tab w:val="left" w:pos="2520"/>
              </w:tabs>
              <w:spacing w:line="380" w:lineRule="exact"/>
              <w:ind w:leftChars="150" w:left="525" w:rightChars="50" w:right="105" w:hangingChars="100" w:hanging="210"/>
            </w:pPr>
            <w:r>
              <w:rPr>
                <w:rFonts w:hint="eastAsia"/>
              </w:rPr>
              <w:t>十一、最低生活費。</w:t>
            </w:r>
          </w:p>
          <w:p w14:paraId="16C1D62D" w14:textId="77777777" w:rsidR="00BA024C" w:rsidRDefault="00BA024C" w:rsidP="00695A78">
            <w:pPr>
              <w:tabs>
                <w:tab w:val="left" w:pos="2520"/>
              </w:tabs>
              <w:spacing w:line="380" w:lineRule="exact"/>
              <w:ind w:leftChars="150" w:left="525" w:rightChars="50" w:right="105" w:hangingChars="100" w:hanging="210"/>
            </w:pPr>
            <w:r>
              <w:rPr>
                <w:rFonts w:hint="eastAsia"/>
              </w:rPr>
              <w:t>十二、租金年增率等住宿成本。</w:t>
            </w:r>
          </w:p>
          <w:p w14:paraId="2542270F" w14:textId="77777777" w:rsidR="00BA024C" w:rsidRDefault="00BA024C" w:rsidP="00695A78">
            <w:pPr>
              <w:tabs>
                <w:tab w:val="left" w:pos="2520"/>
              </w:tabs>
              <w:spacing w:line="380" w:lineRule="exact"/>
              <w:ind w:leftChars="150" w:left="315" w:rightChars="50" w:right="105" w:firstLineChars="200" w:firstLine="420"/>
            </w:pPr>
            <w:r>
              <w:rPr>
                <w:rFonts w:hint="eastAsia"/>
              </w:rPr>
              <w:t>前二項所定資料之目的事業主管機關，應定期將資料送勞動部彙整。</w:t>
            </w:r>
          </w:p>
          <w:p w14:paraId="75E13274" w14:textId="79AD6AA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5B597B55" w14:textId="77777777" w:rsidR="00BA024C" w:rsidRDefault="00BA024C" w:rsidP="00695A78">
            <w:pPr>
              <w:tabs>
                <w:tab w:val="left" w:pos="2520"/>
              </w:tabs>
              <w:spacing w:line="380" w:lineRule="exact"/>
              <w:ind w:leftChars="50" w:left="315" w:rightChars="50" w:right="105" w:hangingChars="100" w:hanging="210"/>
            </w:pPr>
            <w:r>
              <w:rPr>
                <w:rFonts w:hint="eastAsia"/>
              </w:rPr>
              <w:t>第十一條　最低工資調幅之審議，年度調整幅度不得低於重要民生物資消費者物價指數年增率或平均每人每月消費支出年增率之二分之一，以達最低生活水準，且</w:t>
            </w:r>
            <w:r>
              <w:rPr>
                <w:rFonts w:hint="eastAsia"/>
              </w:rPr>
              <w:lastRenderedPageBreak/>
              <w:t>不得低於前一年最低工資。</w:t>
            </w:r>
          </w:p>
          <w:p w14:paraId="12DD5B00"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最低工資調幅之擬訂，並得參採下列資料，以達第一條所稱之合理生活水準：</w:t>
            </w:r>
          </w:p>
          <w:p w14:paraId="50F8D0C9" w14:textId="77777777" w:rsidR="00BA024C" w:rsidRDefault="00BA024C" w:rsidP="00695A78">
            <w:pPr>
              <w:tabs>
                <w:tab w:val="left" w:pos="2520"/>
              </w:tabs>
              <w:spacing w:line="380" w:lineRule="exact"/>
              <w:ind w:leftChars="150" w:left="525" w:rightChars="50" w:right="105" w:hangingChars="100" w:hanging="210"/>
            </w:pPr>
            <w:r>
              <w:rPr>
                <w:rFonts w:hint="eastAsia"/>
              </w:rPr>
              <w:t>一、消費者物價指數年增率。</w:t>
            </w:r>
          </w:p>
          <w:p w14:paraId="746E9B4A" w14:textId="77777777" w:rsidR="00BA024C" w:rsidRDefault="00BA024C" w:rsidP="00695A78">
            <w:pPr>
              <w:tabs>
                <w:tab w:val="left" w:pos="2520"/>
              </w:tabs>
              <w:spacing w:line="380" w:lineRule="exact"/>
              <w:ind w:leftChars="150" w:left="525" w:rightChars="50" w:right="105" w:hangingChars="100" w:hanging="210"/>
            </w:pPr>
            <w:r>
              <w:rPr>
                <w:rFonts w:hint="eastAsia"/>
              </w:rPr>
              <w:t>二、勞動生產力指數年增率。</w:t>
            </w:r>
          </w:p>
          <w:p w14:paraId="524851C7" w14:textId="77777777" w:rsidR="00BA024C" w:rsidRDefault="00BA024C" w:rsidP="00695A78">
            <w:pPr>
              <w:tabs>
                <w:tab w:val="left" w:pos="2520"/>
              </w:tabs>
              <w:spacing w:line="380" w:lineRule="exact"/>
              <w:ind w:leftChars="150" w:left="525" w:rightChars="50" w:right="105" w:hangingChars="100" w:hanging="210"/>
            </w:pPr>
            <w:r>
              <w:rPr>
                <w:rFonts w:hint="eastAsia"/>
              </w:rPr>
              <w:t>三、勞工平均薪資年增率。</w:t>
            </w:r>
          </w:p>
          <w:p w14:paraId="3B762EB6" w14:textId="77777777" w:rsidR="00BA024C" w:rsidRDefault="00BA024C" w:rsidP="00695A78">
            <w:pPr>
              <w:tabs>
                <w:tab w:val="left" w:pos="2520"/>
              </w:tabs>
              <w:spacing w:line="380" w:lineRule="exact"/>
              <w:ind w:leftChars="150" w:left="525" w:rightChars="50" w:right="105" w:hangingChars="100" w:hanging="210"/>
            </w:pPr>
            <w:r>
              <w:rPr>
                <w:rFonts w:hint="eastAsia"/>
              </w:rPr>
              <w:t>四、國家經濟發展狀況。</w:t>
            </w:r>
          </w:p>
          <w:p w14:paraId="3FEAD9C7" w14:textId="77777777" w:rsidR="00BA024C" w:rsidRDefault="00BA024C" w:rsidP="00695A78">
            <w:pPr>
              <w:tabs>
                <w:tab w:val="left" w:pos="2520"/>
              </w:tabs>
              <w:spacing w:line="380" w:lineRule="exact"/>
              <w:ind w:leftChars="150" w:left="525" w:rightChars="50" w:right="105" w:hangingChars="100" w:hanging="210"/>
            </w:pPr>
            <w:r>
              <w:rPr>
                <w:rFonts w:hint="eastAsia"/>
              </w:rPr>
              <w:t>五、國民所得及平均每人所得。</w:t>
            </w:r>
          </w:p>
          <w:p w14:paraId="2FB18315" w14:textId="77777777" w:rsidR="00BA024C" w:rsidRDefault="00BA024C" w:rsidP="00695A78">
            <w:pPr>
              <w:tabs>
                <w:tab w:val="left" w:pos="2520"/>
              </w:tabs>
              <w:spacing w:line="380" w:lineRule="exact"/>
              <w:ind w:leftChars="150" w:left="525" w:rightChars="50" w:right="105" w:hangingChars="100" w:hanging="210"/>
            </w:pPr>
            <w:r>
              <w:rPr>
                <w:rFonts w:hint="eastAsia"/>
              </w:rPr>
              <w:t>六、國內生產毛額及成本構成之分配比率。</w:t>
            </w:r>
          </w:p>
          <w:p w14:paraId="47FE83A9" w14:textId="77777777" w:rsidR="00BA024C" w:rsidRDefault="00BA024C" w:rsidP="00695A78">
            <w:pPr>
              <w:tabs>
                <w:tab w:val="left" w:pos="2520"/>
              </w:tabs>
              <w:spacing w:line="380" w:lineRule="exact"/>
              <w:ind w:leftChars="150" w:left="525" w:rightChars="50" w:right="105" w:hangingChars="100" w:hanging="210"/>
            </w:pPr>
            <w:r>
              <w:rPr>
                <w:rFonts w:hint="eastAsia"/>
              </w:rPr>
              <w:t>七、躉售物價指數。</w:t>
            </w:r>
          </w:p>
          <w:p w14:paraId="0A0DCBBB" w14:textId="77777777" w:rsidR="00BA024C" w:rsidRDefault="00BA024C" w:rsidP="00695A78">
            <w:pPr>
              <w:tabs>
                <w:tab w:val="left" w:pos="2520"/>
              </w:tabs>
              <w:spacing w:line="380" w:lineRule="exact"/>
              <w:ind w:leftChars="150" w:left="525" w:rightChars="50" w:right="105" w:hangingChars="100" w:hanging="210"/>
            </w:pPr>
            <w:r>
              <w:rPr>
                <w:rFonts w:hint="eastAsia"/>
              </w:rPr>
              <w:t>八、各業產業發展情形及就業狀況。</w:t>
            </w:r>
          </w:p>
          <w:p w14:paraId="4E4D7689" w14:textId="77777777" w:rsidR="00BA024C" w:rsidRDefault="00BA024C" w:rsidP="00695A78">
            <w:pPr>
              <w:tabs>
                <w:tab w:val="left" w:pos="2520"/>
              </w:tabs>
              <w:spacing w:line="380" w:lineRule="exact"/>
              <w:ind w:leftChars="150" w:left="525" w:rightChars="50" w:right="105" w:hangingChars="100" w:hanging="210"/>
            </w:pPr>
            <w:r>
              <w:rPr>
                <w:rFonts w:hint="eastAsia"/>
              </w:rPr>
              <w:lastRenderedPageBreak/>
              <w:t>九、各業勞工工資。</w:t>
            </w:r>
          </w:p>
          <w:p w14:paraId="0CC9490E" w14:textId="77777777" w:rsidR="00BA024C" w:rsidRDefault="00BA024C" w:rsidP="00695A78">
            <w:pPr>
              <w:tabs>
                <w:tab w:val="left" w:pos="2520"/>
              </w:tabs>
              <w:spacing w:line="380" w:lineRule="exact"/>
              <w:ind w:leftChars="150" w:left="525" w:rightChars="50" w:right="105" w:hangingChars="100" w:hanging="210"/>
            </w:pPr>
            <w:r>
              <w:rPr>
                <w:rFonts w:hint="eastAsia"/>
              </w:rPr>
              <w:t>十、家庭收支狀況。</w:t>
            </w:r>
          </w:p>
          <w:p w14:paraId="2104450D" w14:textId="77777777" w:rsidR="00BA024C" w:rsidRDefault="00BA024C" w:rsidP="00695A78">
            <w:pPr>
              <w:tabs>
                <w:tab w:val="left" w:pos="2520"/>
              </w:tabs>
              <w:spacing w:line="380" w:lineRule="exact"/>
              <w:ind w:leftChars="150" w:left="525" w:rightChars="50" w:right="105" w:hangingChars="100" w:hanging="210"/>
            </w:pPr>
            <w:r>
              <w:rPr>
                <w:rFonts w:hint="eastAsia"/>
              </w:rPr>
              <w:t>十一、就業扶養比。</w:t>
            </w:r>
          </w:p>
          <w:p w14:paraId="3BD9C895" w14:textId="77777777" w:rsidR="00BA024C" w:rsidRDefault="00BA024C" w:rsidP="00695A78">
            <w:pPr>
              <w:tabs>
                <w:tab w:val="left" w:pos="2520"/>
              </w:tabs>
              <w:spacing w:line="380" w:lineRule="exact"/>
              <w:ind w:leftChars="150" w:left="525" w:rightChars="50" w:right="105" w:hangingChars="100" w:hanging="210"/>
            </w:pPr>
            <w:r>
              <w:rPr>
                <w:rFonts w:hint="eastAsia"/>
              </w:rPr>
              <w:t>十二、租金年增率等住宿成本。</w:t>
            </w:r>
          </w:p>
          <w:p w14:paraId="2CF0D332" w14:textId="77777777" w:rsidR="00BA024C" w:rsidRDefault="00BA024C" w:rsidP="00695A78">
            <w:pPr>
              <w:tabs>
                <w:tab w:val="left" w:pos="2520"/>
              </w:tabs>
              <w:spacing w:line="380" w:lineRule="exact"/>
              <w:ind w:leftChars="150" w:left="315" w:rightChars="50" w:right="105" w:firstLineChars="200" w:firstLine="420"/>
            </w:pPr>
            <w:r>
              <w:rPr>
                <w:rFonts w:hint="eastAsia"/>
              </w:rPr>
              <w:t>前二項所定資料之目的事業主管機關，應定期將資料送勞動部彙整。</w:t>
            </w:r>
          </w:p>
          <w:p w14:paraId="2DE3018D" w14:textId="28430B0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78BF56A3" w14:textId="77777777" w:rsidR="00BA024C" w:rsidRDefault="00BA024C" w:rsidP="00695A78">
            <w:pPr>
              <w:tabs>
                <w:tab w:val="left" w:pos="2520"/>
              </w:tabs>
              <w:spacing w:line="380" w:lineRule="exact"/>
              <w:ind w:leftChars="50" w:left="315" w:rightChars="50" w:right="105" w:hangingChars="100" w:hanging="210"/>
            </w:pPr>
            <w:r>
              <w:rPr>
                <w:rFonts w:hint="eastAsia"/>
              </w:rPr>
              <w:t>第十條　最低工資之決定，年度調整幅度不得低於消費者物價指數年增率之漲幅，且不得低於前一年最低工資。</w:t>
            </w:r>
          </w:p>
          <w:p w14:paraId="5F6B91F1"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最低工資之擬定，並得參採下列資料，確保達到合理生活水準：</w:t>
            </w:r>
          </w:p>
          <w:p w14:paraId="3CCAA597" w14:textId="77777777" w:rsidR="00BA024C" w:rsidRDefault="00BA024C" w:rsidP="00695A78">
            <w:pPr>
              <w:tabs>
                <w:tab w:val="left" w:pos="2520"/>
              </w:tabs>
              <w:spacing w:line="380" w:lineRule="exact"/>
              <w:ind w:leftChars="150" w:left="525" w:rightChars="50" w:right="105" w:hangingChars="100" w:hanging="210"/>
            </w:pPr>
            <w:r>
              <w:rPr>
                <w:rFonts w:hint="eastAsia"/>
              </w:rPr>
              <w:t>一、國家經濟發展狀況。</w:t>
            </w:r>
          </w:p>
          <w:p w14:paraId="453F5FEE" w14:textId="77777777" w:rsidR="00BA024C" w:rsidRDefault="00BA024C" w:rsidP="00695A78">
            <w:pPr>
              <w:tabs>
                <w:tab w:val="left" w:pos="2520"/>
              </w:tabs>
              <w:spacing w:line="380" w:lineRule="exact"/>
              <w:ind w:leftChars="150" w:left="525" w:rightChars="50" w:right="105" w:hangingChars="100" w:hanging="210"/>
            </w:pPr>
            <w:r>
              <w:rPr>
                <w:rFonts w:hint="eastAsia"/>
              </w:rPr>
              <w:t>二、躉售物價指數及民</w:t>
            </w:r>
            <w:r>
              <w:rPr>
                <w:rFonts w:hint="eastAsia"/>
              </w:rPr>
              <w:lastRenderedPageBreak/>
              <w:t>生物價變動狀況。</w:t>
            </w:r>
          </w:p>
          <w:p w14:paraId="2B5011A4" w14:textId="77777777" w:rsidR="00BA024C" w:rsidRDefault="00BA024C" w:rsidP="00695A78">
            <w:pPr>
              <w:tabs>
                <w:tab w:val="left" w:pos="2520"/>
              </w:tabs>
              <w:spacing w:line="380" w:lineRule="exact"/>
              <w:ind w:leftChars="150" w:left="525" w:rightChars="50" w:right="105" w:hangingChars="100" w:hanging="210"/>
            </w:pPr>
            <w:r>
              <w:rPr>
                <w:rFonts w:hint="eastAsia"/>
              </w:rPr>
              <w:t>三、勞動生產力指數年增率。</w:t>
            </w:r>
          </w:p>
          <w:p w14:paraId="39C194CC" w14:textId="77777777" w:rsidR="00BA024C" w:rsidRDefault="00BA024C" w:rsidP="00695A78">
            <w:pPr>
              <w:tabs>
                <w:tab w:val="left" w:pos="2520"/>
              </w:tabs>
              <w:spacing w:line="380" w:lineRule="exact"/>
              <w:ind w:leftChars="150" w:left="525" w:rightChars="50" w:right="105" w:hangingChars="100" w:hanging="210"/>
            </w:pPr>
            <w:r>
              <w:rPr>
                <w:rFonts w:hint="eastAsia"/>
              </w:rPr>
              <w:t>四、勞工平均薪資年增率。</w:t>
            </w:r>
          </w:p>
          <w:p w14:paraId="5276363E" w14:textId="77777777" w:rsidR="00BA024C" w:rsidRDefault="00BA024C" w:rsidP="00695A78">
            <w:pPr>
              <w:tabs>
                <w:tab w:val="left" w:pos="2520"/>
              </w:tabs>
              <w:spacing w:line="380" w:lineRule="exact"/>
              <w:ind w:leftChars="150" w:left="525" w:rightChars="50" w:right="105" w:hangingChars="100" w:hanging="210"/>
            </w:pPr>
            <w:r>
              <w:rPr>
                <w:rFonts w:hint="eastAsia"/>
              </w:rPr>
              <w:t>五、國民所得及平均每人所得。</w:t>
            </w:r>
          </w:p>
          <w:p w14:paraId="1C0BC417" w14:textId="77777777" w:rsidR="00BA024C" w:rsidRDefault="00BA024C" w:rsidP="00695A78">
            <w:pPr>
              <w:tabs>
                <w:tab w:val="left" w:pos="2520"/>
              </w:tabs>
              <w:spacing w:line="380" w:lineRule="exact"/>
              <w:ind w:leftChars="150" w:left="525" w:rightChars="50" w:right="105" w:hangingChars="100" w:hanging="210"/>
            </w:pPr>
            <w:r>
              <w:rPr>
                <w:rFonts w:hint="eastAsia"/>
              </w:rPr>
              <w:t>六、國內生產毛額及成本構成之分配比率。</w:t>
            </w:r>
          </w:p>
          <w:p w14:paraId="0A6E587C" w14:textId="77777777" w:rsidR="00BA024C" w:rsidRDefault="00BA024C" w:rsidP="00695A78">
            <w:pPr>
              <w:tabs>
                <w:tab w:val="left" w:pos="2520"/>
              </w:tabs>
              <w:spacing w:line="380" w:lineRule="exact"/>
              <w:ind w:leftChars="150" w:left="525" w:rightChars="50" w:right="105" w:hangingChars="100" w:hanging="210"/>
            </w:pPr>
            <w:r>
              <w:rPr>
                <w:rFonts w:hint="eastAsia"/>
              </w:rPr>
              <w:t>七、各業產業發展情形及就業狀況。</w:t>
            </w:r>
          </w:p>
          <w:p w14:paraId="46455461" w14:textId="77777777" w:rsidR="00BA024C" w:rsidRDefault="00BA024C" w:rsidP="00695A78">
            <w:pPr>
              <w:tabs>
                <w:tab w:val="left" w:pos="2520"/>
              </w:tabs>
              <w:spacing w:line="380" w:lineRule="exact"/>
              <w:ind w:leftChars="150" w:left="525" w:rightChars="50" w:right="105" w:hangingChars="100" w:hanging="210"/>
            </w:pPr>
            <w:r>
              <w:rPr>
                <w:rFonts w:hint="eastAsia"/>
              </w:rPr>
              <w:t>八、各業勞工工資。</w:t>
            </w:r>
          </w:p>
          <w:p w14:paraId="6CC2E414" w14:textId="77777777" w:rsidR="00BA024C" w:rsidRDefault="00BA024C" w:rsidP="00695A78">
            <w:pPr>
              <w:tabs>
                <w:tab w:val="left" w:pos="2520"/>
              </w:tabs>
              <w:spacing w:line="380" w:lineRule="exact"/>
              <w:ind w:leftChars="150" w:left="525" w:rightChars="50" w:right="105" w:hangingChars="100" w:hanging="210"/>
            </w:pPr>
            <w:r>
              <w:rPr>
                <w:rFonts w:hint="eastAsia"/>
              </w:rPr>
              <w:t>九、家庭收支調查統計。</w:t>
            </w:r>
          </w:p>
          <w:p w14:paraId="0BB4C11D" w14:textId="77777777" w:rsidR="00BA024C" w:rsidRDefault="00BA024C" w:rsidP="00695A78">
            <w:pPr>
              <w:tabs>
                <w:tab w:val="left" w:pos="2520"/>
              </w:tabs>
              <w:spacing w:line="380" w:lineRule="exact"/>
              <w:ind w:leftChars="150" w:left="525" w:rightChars="50" w:right="105" w:hangingChars="100" w:hanging="210"/>
            </w:pPr>
            <w:r>
              <w:rPr>
                <w:rFonts w:hint="eastAsia"/>
              </w:rPr>
              <w:t>十、最低生活費。</w:t>
            </w:r>
          </w:p>
          <w:p w14:paraId="3061341A" w14:textId="77777777" w:rsidR="00BA024C" w:rsidRDefault="00BA024C" w:rsidP="00695A78">
            <w:pPr>
              <w:tabs>
                <w:tab w:val="left" w:pos="2520"/>
              </w:tabs>
              <w:spacing w:line="380" w:lineRule="exact"/>
              <w:ind w:leftChars="150" w:left="525" w:rightChars="50" w:right="105" w:hangingChars="100" w:hanging="210"/>
            </w:pPr>
            <w:r>
              <w:rPr>
                <w:rFonts w:hint="eastAsia"/>
              </w:rPr>
              <w:t>十一、租金年增率。</w:t>
            </w:r>
          </w:p>
          <w:p w14:paraId="1C1896A0" w14:textId="77777777" w:rsidR="00BA024C" w:rsidRDefault="00BA024C" w:rsidP="00695A78">
            <w:pPr>
              <w:tabs>
                <w:tab w:val="left" w:pos="2520"/>
              </w:tabs>
              <w:spacing w:line="380" w:lineRule="exact"/>
              <w:ind w:leftChars="150" w:left="525" w:rightChars="50" w:right="105" w:hangingChars="100" w:hanging="210"/>
            </w:pPr>
            <w:r>
              <w:rPr>
                <w:rFonts w:hint="eastAsia"/>
              </w:rPr>
              <w:t>十二、就業扶養比。</w:t>
            </w:r>
          </w:p>
          <w:p w14:paraId="76572F0B" w14:textId="77777777" w:rsidR="00BA024C" w:rsidRDefault="00BA024C" w:rsidP="00695A78">
            <w:pPr>
              <w:tabs>
                <w:tab w:val="left" w:pos="2520"/>
              </w:tabs>
              <w:spacing w:line="380" w:lineRule="exact"/>
              <w:ind w:leftChars="150" w:left="315" w:rightChars="50" w:right="105" w:firstLineChars="200" w:firstLine="420"/>
            </w:pPr>
            <w:r>
              <w:rPr>
                <w:rFonts w:hint="eastAsia"/>
              </w:rPr>
              <w:t>前二項所定資料之目的事業主管機關，應定期將資料送勞動部彙整。</w:t>
            </w:r>
          </w:p>
          <w:p w14:paraId="09B4BEAC" w14:textId="4BD634C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委員吳玉琴等18人提案：</w:t>
            </w:r>
          </w:p>
          <w:p w14:paraId="760381C1" w14:textId="77777777" w:rsidR="00BA024C" w:rsidRDefault="00BA024C" w:rsidP="00695A78">
            <w:pPr>
              <w:tabs>
                <w:tab w:val="left" w:pos="2520"/>
              </w:tabs>
              <w:spacing w:line="380" w:lineRule="exact"/>
              <w:ind w:leftChars="50" w:left="315" w:rightChars="50" w:right="105" w:hangingChars="100" w:hanging="210"/>
            </w:pPr>
            <w:r>
              <w:rPr>
                <w:rFonts w:hint="eastAsia"/>
              </w:rPr>
              <w:t>第十條　最低工資之審議，應參採消費者物價指數年增率擬訂調整幅度。</w:t>
            </w:r>
          </w:p>
          <w:p w14:paraId="7F95CEEF"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最低工資之擬訂，得參採下列資料，制定最低工資調整公式以為最低工資審議之依據。</w:t>
            </w:r>
          </w:p>
          <w:p w14:paraId="3130908D" w14:textId="77777777" w:rsidR="00BA024C" w:rsidRDefault="00BA024C" w:rsidP="00695A78">
            <w:pPr>
              <w:tabs>
                <w:tab w:val="left" w:pos="2520"/>
              </w:tabs>
              <w:spacing w:line="380" w:lineRule="exact"/>
              <w:ind w:leftChars="150" w:left="525" w:rightChars="50" w:right="105" w:hangingChars="100" w:hanging="210"/>
            </w:pPr>
            <w:r>
              <w:rPr>
                <w:rFonts w:hint="eastAsia"/>
              </w:rPr>
              <w:t>一、勞動生產力指數年增率。</w:t>
            </w:r>
          </w:p>
          <w:p w14:paraId="2F263017" w14:textId="77777777" w:rsidR="00BA024C" w:rsidRDefault="00BA024C" w:rsidP="00695A78">
            <w:pPr>
              <w:tabs>
                <w:tab w:val="left" w:pos="2520"/>
              </w:tabs>
              <w:spacing w:line="380" w:lineRule="exact"/>
              <w:ind w:leftChars="150" w:left="525" w:rightChars="50" w:right="105" w:hangingChars="100" w:hanging="210"/>
            </w:pPr>
            <w:r>
              <w:rPr>
                <w:rFonts w:hint="eastAsia"/>
              </w:rPr>
              <w:t>二、勞工平均薪資年增率。</w:t>
            </w:r>
          </w:p>
          <w:p w14:paraId="670FA50A" w14:textId="77777777" w:rsidR="00BA024C" w:rsidRDefault="00BA024C" w:rsidP="00695A78">
            <w:pPr>
              <w:tabs>
                <w:tab w:val="left" w:pos="2520"/>
              </w:tabs>
              <w:spacing w:line="380" w:lineRule="exact"/>
              <w:ind w:leftChars="150" w:left="525" w:rightChars="50" w:right="105" w:hangingChars="100" w:hanging="210"/>
            </w:pPr>
            <w:r>
              <w:rPr>
                <w:rFonts w:hint="eastAsia"/>
              </w:rPr>
              <w:t>三、國家經濟發展狀況。</w:t>
            </w:r>
          </w:p>
          <w:p w14:paraId="5E3B63CC" w14:textId="77777777" w:rsidR="00BA024C" w:rsidRDefault="00BA024C" w:rsidP="00695A78">
            <w:pPr>
              <w:tabs>
                <w:tab w:val="left" w:pos="2520"/>
              </w:tabs>
              <w:spacing w:line="380" w:lineRule="exact"/>
              <w:ind w:leftChars="150" w:left="525" w:rightChars="50" w:right="105" w:hangingChars="100" w:hanging="210"/>
            </w:pPr>
            <w:r>
              <w:rPr>
                <w:rFonts w:hint="eastAsia"/>
              </w:rPr>
              <w:t>四、國民所得及平均每人所得。</w:t>
            </w:r>
          </w:p>
          <w:p w14:paraId="277069EB" w14:textId="77777777" w:rsidR="00BA024C" w:rsidRDefault="00BA024C" w:rsidP="00695A78">
            <w:pPr>
              <w:tabs>
                <w:tab w:val="left" w:pos="2520"/>
              </w:tabs>
              <w:spacing w:line="380" w:lineRule="exact"/>
              <w:ind w:leftChars="150" w:left="525" w:rightChars="50" w:right="105" w:hangingChars="100" w:hanging="210"/>
            </w:pPr>
            <w:r>
              <w:rPr>
                <w:rFonts w:hint="eastAsia"/>
              </w:rPr>
              <w:t>五、國內生產毛額及成本構成之分配比率。</w:t>
            </w:r>
          </w:p>
          <w:p w14:paraId="1E9C29ED" w14:textId="77777777" w:rsidR="00BA024C" w:rsidRDefault="00BA024C" w:rsidP="00695A78">
            <w:pPr>
              <w:tabs>
                <w:tab w:val="left" w:pos="2520"/>
              </w:tabs>
              <w:spacing w:line="380" w:lineRule="exact"/>
              <w:ind w:leftChars="150" w:left="525" w:rightChars="50" w:right="105" w:hangingChars="100" w:hanging="210"/>
            </w:pPr>
            <w:r>
              <w:rPr>
                <w:rFonts w:hint="eastAsia"/>
              </w:rPr>
              <w:t>六、躉售物價及民生物價變動狀況。</w:t>
            </w:r>
          </w:p>
          <w:p w14:paraId="68011C7F" w14:textId="77777777" w:rsidR="00BA024C" w:rsidRDefault="00BA024C" w:rsidP="00695A78">
            <w:pPr>
              <w:tabs>
                <w:tab w:val="left" w:pos="2520"/>
              </w:tabs>
              <w:spacing w:line="380" w:lineRule="exact"/>
              <w:ind w:leftChars="150" w:left="525" w:rightChars="50" w:right="105" w:hangingChars="100" w:hanging="210"/>
            </w:pPr>
            <w:r>
              <w:rPr>
                <w:rFonts w:hint="eastAsia"/>
              </w:rPr>
              <w:lastRenderedPageBreak/>
              <w:t>七、各業產業發展情形及就業狀況。</w:t>
            </w:r>
          </w:p>
          <w:p w14:paraId="0DAF2535" w14:textId="77777777" w:rsidR="00BA024C" w:rsidRDefault="00BA024C" w:rsidP="00695A78">
            <w:pPr>
              <w:tabs>
                <w:tab w:val="left" w:pos="2520"/>
              </w:tabs>
              <w:spacing w:line="380" w:lineRule="exact"/>
              <w:ind w:leftChars="150" w:left="525" w:rightChars="50" w:right="105" w:hangingChars="100" w:hanging="210"/>
            </w:pPr>
            <w:r>
              <w:rPr>
                <w:rFonts w:hint="eastAsia"/>
              </w:rPr>
              <w:t>八、各業勞工工資。</w:t>
            </w:r>
          </w:p>
          <w:p w14:paraId="13331967" w14:textId="77777777" w:rsidR="00BA024C" w:rsidRDefault="00BA024C" w:rsidP="00695A78">
            <w:pPr>
              <w:tabs>
                <w:tab w:val="left" w:pos="2520"/>
              </w:tabs>
              <w:spacing w:line="380" w:lineRule="exact"/>
              <w:ind w:leftChars="150" w:left="525" w:rightChars="50" w:right="105" w:hangingChars="100" w:hanging="210"/>
            </w:pPr>
            <w:r>
              <w:rPr>
                <w:rFonts w:hint="eastAsia"/>
              </w:rPr>
              <w:t>九、家庭收支狀況。</w:t>
            </w:r>
          </w:p>
          <w:p w14:paraId="2A625245" w14:textId="77777777" w:rsidR="00BA024C" w:rsidRDefault="00BA024C" w:rsidP="00695A78">
            <w:pPr>
              <w:tabs>
                <w:tab w:val="left" w:pos="2520"/>
              </w:tabs>
              <w:spacing w:line="380" w:lineRule="exact"/>
              <w:ind w:leftChars="150" w:left="525" w:rightChars="50" w:right="105" w:hangingChars="100" w:hanging="210"/>
            </w:pPr>
            <w:r>
              <w:rPr>
                <w:rFonts w:hint="eastAsia"/>
              </w:rPr>
              <w:t>十、最低生活費。</w:t>
            </w:r>
          </w:p>
          <w:p w14:paraId="18FAF058" w14:textId="77777777" w:rsidR="00BA024C" w:rsidRDefault="00BA024C" w:rsidP="00695A78">
            <w:pPr>
              <w:tabs>
                <w:tab w:val="left" w:pos="2520"/>
              </w:tabs>
              <w:spacing w:line="380" w:lineRule="exact"/>
              <w:ind w:leftChars="150" w:left="315" w:rightChars="50" w:right="105" w:firstLineChars="200" w:firstLine="420"/>
            </w:pPr>
            <w:r>
              <w:rPr>
                <w:rFonts w:hint="eastAsia"/>
              </w:rPr>
              <w:t>勞動部應會同第八條規定之研究小組制定前項規定之最低工資調整公式。</w:t>
            </w:r>
          </w:p>
          <w:p w14:paraId="6DE31A30" w14:textId="77777777" w:rsidR="00BA024C" w:rsidRDefault="00BA024C" w:rsidP="00695A78">
            <w:pPr>
              <w:tabs>
                <w:tab w:val="left" w:pos="2520"/>
              </w:tabs>
              <w:spacing w:line="380" w:lineRule="exact"/>
            </w:pPr>
          </w:p>
        </w:tc>
        <w:tc>
          <w:tcPr>
            <w:tcW w:w="2630" w:type="dxa"/>
            <w:shd w:val="clear" w:color="auto" w:fill="auto"/>
          </w:tcPr>
          <w:p w14:paraId="3C708272" w14:textId="2EEDD2C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委員林為洲等16人提案：</w:t>
            </w:r>
          </w:p>
          <w:p w14:paraId="4349358B" w14:textId="77777777" w:rsidR="00BA024C" w:rsidRDefault="00BA024C" w:rsidP="00695A78">
            <w:pPr>
              <w:tabs>
                <w:tab w:val="left" w:pos="2520"/>
              </w:tabs>
              <w:spacing w:line="380" w:lineRule="exact"/>
              <w:ind w:leftChars="50" w:left="315" w:rightChars="50" w:right="105" w:hangingChars="100" w:hanging="210"/>
            </w:pPr>
            <w:r>
              <w:rPr>
                <w:rFonts w:hint="eastAsia"/>
              </w:rPr>
              <w:t>第十條　最低工資調幅之審議，應參採消費者物價指數年增率、家庭收支狀況及基本生活費擬訂調整幅度，且不得低於前一年最低工資，以照顧勞工及其家庭需求。</w:t>
            </w:r>
          </w:p>
          <w:p w14:paraId="6A97DF13"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最低工資調幅之擬訂，並得參採下列資料，以達第一條所稱之尊嚴勞動與合理生活水準</w:t>
            </w:r>
            <w:r>
              <w:rPr>
                <w:rFonts w:hint="eastAsia"/>
              </w:rPr>
              <w:lastRenderedPageBreak/>
              <w:t>：</w:t>
            </w:r>
          </w:p>
          <w:p w14:paraId="5F55C3FA" w14:textId="77777777" w:rsidR="00BA024C" w:rsidRDefault="00BA024C" w:rsidP="00695A78">
            <w:pPr>
              <w:tabs>
                <w:tab w:val="left" w:pos="2520"/>
              </w:tabs>
              <w:spacing w:line="380" w:lineRule="exact"/>
              <w:ind w:leftChars="150" w:left="525" w:rightChars="50" w:right="105" w:hangingChars="100" w:hanging="210"/>
            </w:pPr>
            <w:r>
              <w:rPr>
                <w:rFonts w:hint="eastAsia"/>
              </w:rPr>
              <w:t>一、消費者物價指數年增率。</w:t>
            </w:r>
          </w:p>
          <w:p w14:paraId="784C331F" w14:textId="77777777" w:rsidR="00BA024C" w:rsidRDefault="00BA024C" w:rsidP="00695A78">
            <w:pPr>
              <w:tabs>
                <w:tab w:val="left" w:pos="2520"/>
              </w:tabs>
              <w:spacing w:line="380" w:lineRule="exact"/>
              <w:ind w:leftChars="150" w:left="525" w:rightChars="50" w:right="105" w:hangingChars="100" w:hanging="210"/>
            </w:pPr>
            <w:r>
              <w:rPr>
                <w:rFonts w:hint="eastAsia"/>
              </w:rPr>
              <w:t>二、勞動生產力指數年增率。</w:t>
            </w:r>
          </w:p>
          <w:p w14:paraId="1E521C48" w14:textId="77777777" w:rsidR="00BA024C" w:rsidRDefault="00BA024C" w:rsidP="00695A78">
            <w:pPr>
              <w:tabs>
                <w:tab w:val="left" w:pos="2520"/>
              </w:tabs>
              <w:spacing w:line="380" w:lineRule="exact"/>
              <w:ind w:leftChars="150" w:left="525" w:rightChars="50" w:right="105" w:hangingChars="100" w:hanging="210"/>
            </w:pPr>
            <w:r>
              <w:rPr>
                <w:rFonts w:hint="eastAsia"/>
              </w:rPr>
              <w:t>三、勞工平均薪資年增率。</w:t>
            </w:r>
          </w:p>
          <w:p w14:paraId="4F13BEE9" w14:textId="77777777" w:rsidR="00BA024C" w:rsidRDefault="00BA024C" w:rsidP="00695A78">
            <w:pPr>
              <w:tabs>
                <w:tab w:val="left" w:pos="2520"/>
              </w:tabs>
              <w:spacing w:line="380" w:lineRule="exact"/>
              <w:ind w:leftChars="150" w:left="525" w:rightChars="50" w:right="105" w:hangingChars="100" w:hanging="210"/>
            </w:pPr>
            <w:r>
              <w:rPr>
                <w:rFonts w:hint="eastAsia"/>
              </w:rPr>
              <w:t>四、國家經濟發展狀況。</w:t>
            </w:r>
          </w:p>
          <w:p w14:paraId="438FD8CC" w14:textId="77777777" w:rsidR="00BA024C" w:rsidRDefault="00BA024C" w:rsidP="00695A78">
            <w:pPr>
              <w:tabs>
                <w:tab w:val="left" w:pos="2520"/>
              </w:tabs>
              <w:spacing w:line="380" w:lineRule="exact"/>
              <w:ind w:leftChars="150" w:left="525" w:rightChars="50" w:right="105" w:hangingChars="100" w:hanging="210"/>
            </w:pPr>
            <w:r>
              <w:rPr>
                <w:rFonts w:hint="eastAsia"/>
              </w:rPr>
              <w:t>五、國民所得及平均每人所得。</w:t>
            </w:r>
          </w:p>
          <w:p w14:paraId="007CD006" w14:textId="77777777" w:rsidR="00BA024C" w:rsidRDefault="00BA024C" w:rsidP="00695A78">
            <w:pPr>
              <w:tabs>
                <w:tab w:val="left" w:pos="2520"/>
              </w:tabs>
              <w:spacing w:line="380" w:lineRule="exact"/>
              <w:ind w:leftChars="150" w:left="525" w:rightChars="50" w:right="105" w:hangingChars="100" w:hanging="210"/>
            </w:pPr>
            <w:r>
              <w:rPr>
                <w:rFonts w:hint="eastAsia"/>
              </w:rPr>
              <w:t>六、國內生產毛額及成本構成之分配比率。</w:t>
            </w:r>
          </w:p>
          <w:p w14:paraId="4F451559" w14:textId="77777777" w:rsidR="00BA024C" w:rsidRDefault="00BA024C" w:rsidP="00695A78">
            <w:pPr>
              <w:tabs>
                <w:tab w:val="left" w:pos="2520"/>
              </w:tabs>
              <w:spacing w:line="380" w:lineRule="exact"/>
              <w:ind w:leftChars="150" w:left="525" w:rightChars="50" w:right="105" w:hangingChars="100" w:hanging="210"/>
            </w:pPr>
            <w:r>
              <w:rPr>
                <w:rFonts w:hint="eastAsia"/>
              </w:rPr>
              <w:t>七、躉售物價指數。</w:t>
            </w:r>
          </w:p>
          <w:p w14:paraId="2850E6C1" w14:textId="77777777" w:rsidR="00BA024C" w:rsidRDefault="00BA024C" w:rsidP="00695A78">
            <w:pPr>
              <w:tabs>
                <w:tab w:val="left" w:pos="2520"/>
              </w:tabs>
              <w:spacing w:line="380" w:lineRule="exact"/>
              <w:ind w:leftChars="150" w:left="525" w:rightChars="50" w:right="105" w:hangingChars="100" w:hanging="210"/>
            </w:pPr>
            <w:r>
              <w:rPr>
                <w:rFonts w:hint="eastAsia"/>
              </w:rPr>
              <w:t>八、各業產業發展情形及就業狀況。</w:t>
            </w:r>
          </w:p>
          <w:p w14:paraId="42B13CE0" w14:textId="77777777" w:rsidR="00BA024C" w:rsidRDefault="00BA024C" w:rsidP="00695A78">
            <w:pPr>
              <w:tabs>
                <w:tab w:val="left" w:pos="2520"/>
              </w:tabs>
              <w:spacing w:line="380" w:lineRule="exact"/>
              <w:ind w:leftChars="150" w:left="525" w:rightChars="50" w:right="105" w:hangingChars="100" w:hanging="210"/>
            </w:pPr>
            <w:r>
              <w:rPr>
                <w:rFonts w:hint="eastAsia"/>
              </w:rPr>
              <w:t>九、各業勞工工資。</w:t>
            </w:r>
          </w:p>
          <w:p w14:paraId="24793126" w14:textId="77777777" w:rsidR="00BA024C" w:rsidRDefault="00BA024C" w:rsidP="00695A78">
            <w:pPr>
              <w:tabs>
                <w:tab w:val="left" w:pos="2520"/>
              </w:tabs>
              <w:spacing w:line="380" w:lineRule="exact"/>
              <w:ind w:leftChars="150" w:left="525" w:rightChars="50" w:right="105" w:hangingChars="100" w:hanging="210"/>
            </w:pPr>
            <w:r>
              <w:rPr>
                <w:rFonts w:hint="eastAsia"/>
              </w:rPr>
              <w:t>十、租金年增率等住宿成本。</w:t>
            </w:r>
          </w:p>
          <w:p w14:paraId="585F3520" w14:textId="77777777" w:rsidR="00BA024C" w:rsidRDefault="00BA024C" w:rsidP="00695A78">
            <w:pPr>
              <w:tabs>
                <w:tab w:val="left" w:pos="2520"/>
              </w:tabs>
              <w:spacing w:line="380" w:lineRule="exact"/>
              <w:ind w:leftChars="150" w:left="525" w:rightChars="50" w:right="105" w:hangingChars="100" w:hanging="210"/>
            </w:pPr>
            <w:r>
              <w:rPr>
                <w:rFonts w:hint="eastAsia"/>
              </w:rPr>
              <w:t>十一、就業扶養比。</w:t>
            </w:r>
          </w:p>
          <w:p w14:paraId="578600EA" w14:textId="77777777" w:rsidR="00BA024C" w:rsidRDefault="00BA024C" w:rsidP="00695A78">
            <w:pPr>
              <w:tabs>
                <w:tab w:val="left" w:pos="2520"/>
              </w:tabs>
              <w:spacing w:line="380" w:lineRule="exact"/>
              <w:ind w:leftChars="150" w:left="315" w:rightChars="50" w:right="105" w:firstLineChars="200" w:firstLine="420"/>
            </w:pPr>
            <w:r>
              <w:rPr>
                <w:rFonts w:hint="eastAsia"/>
              </w:rPr>
              <w:t>前二項所定資料之</w:t>
            </w:r>
            <w:r>
              <w:rPr>
                <w:rFonts w:hint="eastAsia"/>
              </w:rPr>
              <w:lastRenderedPageBreak/>
              <w:t>目的事業主管機關，應定期將資料送勞動部彙整。</w:t>
            </w:r>
          </w:p>
          <w:p w14:paraId="4ADDE740" w14:textId="6F8E84F8"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3DFD5EB6" w14:textId="77777777" w:rsidR="00BA024C" w:rsidRDefault="00BA024C" w:rsidP="00695A78">
            <w:pPr>
              <w:tabs>
                <w:tab w:val="left" w:pos="2520"/>
              </w:tabs>
              <w:spacing w:line="380" w:lineRule="exact"/>
              <w:ind w:leftChars="50" w:left="315" w:rightChars="50" w:right="105" w:hangingChars="100" w:hanging="210"/>
            </w:pPr>
            <w:r>
              <w:rPr>
                <w:rFonts w:hint="eastAsia"/>
              </w:rPr>
              <w:t>第十條　最低工資之決定，年度調整幅度不得低於消費者物價指數年增率之漲幅，且不得低於前一年最低工資。</w:t>
            </w:r>
          </w:p>
          <w:p w14:paraId="3C274B80"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最低工資之擬定，並應參採下列資料，確保達到合理生活水準：</w:t>
            </w:r>
          </w:p>
          <w:p w14:paraId="4A88501B" w14:textId="77777777" w:rsidR="00BA024C" w:rsidRDefault="00BA024C" w:rsidP="00695A78">
            <w:pPr>
              <w:tabs>
                <w:tab w:val="left" w:pos="2520"/>
              </w:tabs>
              <w:spacing w:line="380" w:lineRule="exact"/>
              <w:ind w:leftChars="150" w:left="525" w:rightChars="50" w:right="105" w:hangingChars="100" w:hanging="210"/>
            </w:pPr>
            <w:r>
              <w:rPr>
                <w:rFonts w:hint="eastAsia"/>
              </w:rPr>
              <w:t>一、國家經濟發展狀況。</w:t>
            </w:r>
          </w:p>
          <w:p w14:paraId="6A75F725" w14:textId="77777777" w:rsidR="00BA024C" w:rsidRDefault="00BA024C" w:rsidP="00695A78">
            <w:pPr>
              <w:tabs>
                <w:tab w:val="left" w:pos="2520"/>
              </w:tabs>
              <w:spacing w:line="380" w:lineRule="exact"/>
              <w:ind w:leftChars="150" w:left="525" w:rightChars="50" w:right="105" w:hangingChars="100" w:hanging="210"/>
            </w:pPr>
            <w:r>
              <w:rPr>
                <w:rFonts w:hint="eastAsia"/>
              </w:rPr>
              <w:t>二、躉售物價指數及民生物價變動狀況。</w:t>
            </w:r>
          </w:p>
          <w:p w14:paraId="4A973064" w14:textId="77777777" w:rsidR="00BA024C" w:rsidRDefault="00BA024C" w:rsidP="00695A78">
            <w:pPr>
              <w:tabs>
                <w:tab w:val="left" w:pos="2520"/>
              </w:tabs>
              <w:spacing w:line="380" w:lineRule="exact"/>
              <w:ind w:leftChars="150" w:left="525" w:rightChars="50" w:right="105" w:hangingChars="100" w:hanging="210"/>
            </w:pPr>
            <w:r>
              <w:rPr>
                <w:rFonts w:hint="eastAsia"/>
              </w:rPr>
              <w:t>三、勞動生產力指數年增率。</w:t>
            </w:r>
          </w:p>
          <w:p w14:paraId="25284006" w14:textId="77777777" w:rsidR="00BA024C" w:rsidRDefault="00BA024C" w:rsidP="00695A78">
            <w:pPr>
              <w:tabs>
                <w:tab w:val="left" w:pos="2520"/>
              </w:tabs>
              <w:spacing w:line="380" w:lineRule="exact"/>
              <w:ind w:leftChars="150" w:left="525" w:rightChars="50" w:right="105" w:hangingChars="100" w:hanging="210"/>
            </w:pPr>
            <w:r>
              <w:rPr>
                <w:rFonts w:hint="eastAsia"/>
              </w:rPr>
              <w:t>四、勞工平均薪資年增率。</w:t>
            </w:r>
          </w:p>
          <w:p w14:paraId="142CFBE7" w14:textId="77777777" w:rsidR="00BA024C" w:rsidRDefault="00BA024C" w:rsidP="00695A78">
            <w:pPr>
              <w:tabs>
                <w:tab w:val="left" w:pos="2520"/>
              </w:tabs>
              <w:spacing w:line="380" w:lineRule="exact"/>
              <w:ind w:leftChars="150" w:left="525" w:rightChars="50" w:right="105" w:hangingChars="100" w:hanging="210"/>
            </w:pPr>
            <w:r>
              <w:rPr>
                <w:rFonts w:hint="eastAsia"/>
              </w:rPr>
              <w:t>五、國民所得及平均每</w:t>
            </w:r>
            <w:r>
              <w:rPr>
                <w:rFonts w:hint="eastAsia"/>
              </w:rPr>
              <w:lastRenderedPageBreak/>
              <w:t>人所得。</w:t>
            </w:r>
          </w:p>
          <w:p w14:paraId="1CC8789B" w14:textId="77777777" w:rsidR="00BA024C" w:rsidRDefault="00BA024C" w:rsidP="00695A78">
            <w:pPr>
              <w:tabs>
                <w:tab w:val="left" w:pos="2520"/>
              </w:tabs>
              <w:spacing w:line="380" w:lineRule="exact"/>
              <w:ind w:leftChars="150" w:left="525" w:rightChars="50" w:right="105" w:hangingChars="100" w:hanging="210"/>
            </w:pPr>
            <w:r>
              <w:rPr>
                <w:rFonts w:hint="eastAsia"/>
              </w:rPr>
              <w:t>六、國內生產毛額及成本構成之分配比率。</w:t>
            </w:r>
          </w:p>
          <w:p w14:paraId="51C781D0" w14:textId="77777777" w:rsidR="00BA024C" w:rsidRDefault="00BA024C" w:rsidP="00695A78">
            <w:pPr>
              <w:tabs>
                <w:tab w:val="left" w:pos="2520"/>
              </w:tabs>
              <w:spacing w:line="380" w:lineRule="exact"/>
              <w:ind w:leftChars="150" w:left="525" w:rightChars="50" w:right="105" w:hangingChars="100" w:hanging="210"/>
            </w:pPr>
            <w:r>
              <w:rPr>
                <w:rFonts w:hint="eastAsia"/>
              </w:rPr>
              <w:t>七、各業產業發展情形及就業狀況。</w:t>
            </w:r>
          </w:p>
          <w:p w14:paraId="6DCBE88B" w14:textId="77777777" w:rsidR="00BA024C" w:rsidRDefault="00BA024C" w:rsidP="00695A78">
            <w:pPr>
              <w:tabs>
                <w:tab w:val="left" w:pos="2520"/>
              </w:tabs>
              <w:spacing w:line="380" w:lineRule="exact"/>
              <w:ind w:leftChars="150" w:left="525" w:rightChars="50" w:right="105" w:hangingChars="100" w:hanging="210"/>
            </w:pPr>
            <w:r>
              <w:rPr>
                <w:rFonts w:hint="eastAsia"/>
              </w:rPr>
              <w:t>八、各業勞工工資。</w:t>
            </w:r>
          </w:p>
          <w:p w14:paraId="42A5107C" w14:textId="77777777" w:rsidR="00BA024C" w:rsidRDefault="00BA024C" w:rsidP="00695A78">
            <w:pPr>
              <w:tabs>
                <w:tab w:val="left" w:pos="2520"/>
              </w:tabs>
              <w:spacing w:line="380" w:lineRule="exact"/>
              <w:ind w:leftChars="150" w:left="525" w:rightChars="50" w:right="105" w:hangingChars="100" w:hanging="210"/>
            </w:pPr>
            <w:r>
              <w:rPr>
                <w:rFonts w:hint="eastAsia"/>
              </w:rPr>
              <w:t>九、家庭收支調查統計。</w:t>
            </w:r>
          </w:p>
          <w:p w14:paraId="517645C7" w14:textId="77777777" w:rsidR="00BA024C" w:rsidRDefault="00BA024C" w:rsidP="00695A78">
            <w:pPr>
              <w:tabs>
                <w:tab w:val="left" w:pos="2520"/>
              </w:tabs>
              <w:spacing w:line="380" w:lineRule="exact"/>
              <w:ind w:leftChars="150" w:left="525" w:rightChars="50" w:right="105" w:hangingChars="100" w:hanging="210"/>
            </w:pPr>
            <w:r>
              <w:rPr>
                <w:rFonts w:hint="eastAsia"/>
              </w:rPr>
              <w:t>十、最低生活費。</w:t>
            </w:r>
          </w:p>
          <w:p w14:paraId="415FD03D" w14:textId="77777777" w:rsidR="00BA024C" w:rsidRDefault="00BA024C" w:rsidP="00695A78">
            <w:pPr>
              <w:tabs>
                <w:tab w:val="left" w:pos="2520"/>
              </w:tabs>
              <w:spacing w:line="380" w:lineRule="exact"/>
              <w:ind w:leftChars="150" w:left="525" w:rightChars="50" w:right="105" w:hangingChars="100" w:hanging="210"/>
            </w:pPr>
            <w:r>
              <w:rPr>
                <w:rFonts w:hint="eastAsia"/>
              </w:rPr>
              <w:t>十一、租金年增率。</w:t>
            </w:r>
          </w:p>
          <w:p w14:paraId="13C4920C" w14:textId="77777777" w:rsidR="00BA024C" w:rsidRDefault="00BA024C" w:rsidP="00695A78">
            <w:pPr>
              <w:tabs>
                <w:tab w:val="left" w:pos="2520"/>
              </w:tabs>
              <w:spacing w:line="380" w:lineRule="exact"/>
              <w:ind w:leftChars="150" w:left="525" w:rightChars="50" w:right="105" w:hangingChars="100" w:hanging="210"/>
            </w:pPr>
            <w:r>
              <w:rPr>
                <w:rFonts w:hint="eastAsia"/>
              </w:rPr>
              <w:t>十二、就業扶養比。</w:t>
            </w:r>
          </w:p>
          <w:p w14:paraId="7723A0AF" w14:textId="77777777" w:rsidR="00BA024C" w:rsidRDefault="00BA024C" w:rsidP="00695A78">
            <w:pPr>
              <w:tabs>
                <w:tab w:val="left" w:pos="2520"/>
              </w:tabs>
              <w:spacing w:line="380" w:lineRule="exact"/>
              <w:ind w:leftChars="150" w:left="525" w:rightChars="50" w:right="105" w:hangingChars="100" w:hanging="210"/>
            </w:pPr>
            <w:r>
              <w:rPr>
                <w:rFonts w:hint="eastAsia"/>
              </w:rPr>
              <w:t>十三、國際上勞工薪資調整概況。</w:t>
            </w:r>
          </w:p>
          <w:p w14:paraId="2CD860F9" w14:textId="77777777" w:rsidR="00BA024C" w:rsidRDefault="00BA024C" w:rsidP="00695A78">
            <w:pPr>
              <w:tabs>
                <w:tab w:val="left" w:pos="2520"/>
              </w:tabs>
              <w:spacing w:line="380" w:lineRule="exact"/>
              <w:ind w:leftChars="150" w:left="315" w:rightChars="50" w:right="105" w:firstLineChars="200" w:firstLine="420"/>
            </w:pPr>
            <w:r>
              <w:rPr>
                <w:rFonts w:hint="eastAsia"/>
              </w:rPr>
              <w:t>前二項所定資料之目的事業主管機關，應定期將資料送勞動部彙整。</w:t>
            </w:r>
          </w:p>
          <w:p w14:paraId="040CECA1" w14:textId="5197A0A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7EDE8A7E" w14:textId="77777777" w:rsidR="00BA024C" w:rsidRDefault="00BA024C" w:rsidP="00695A78">
            <w:pPr>
              <w:tabs>
                <w:tab w:val="left" w:pos="2520"/>
              </w:tabs>
              <w:spacing w:line="380" w:lineRule="exact"/>
              <w:ind w:leftChars="50" w:left="315" w:rightChars="50" w:right="105" w:hangingChars="100" w:hanging="210"/>
            </w:pPr>
            <w:r>
              <w:rPr>
                <w:rFonts w:hint="eastAsia"/>
              </w:rPr>
              <w:t>第十條　最低工資之審議，應參採消費者物價指數年增率擬訂調整幅度</w:t>
            </w:r>
            <w:r>
              <w:rPr>
                <w:rFonts w:hint="eastAsia"/>
              </w:rPr>
              <w:lastRenderedPageBreak/>
              <w:t>。</w:t>
            </w:r>
          </w:p>
          <w:p w14:paraId="3A73F1D8"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最低工資之擬訂，並得參採下列資料：</w:t>
            </w:r>
          </w:p>
          <w:p w14:paraId="0D11BEDE" w14:textId="77777777" w:rsidR="00BA024C" w:rsidRDefault="00BA024C" w:rsidP="00695A78">
            <w:pPr>
              <w:tabs>
                <w:tab w:val="left" w:pos="2520"/>
              </w:tabs>
              <w:spacing w:line="380" w:lineRule="exact"/>
              <w:ind w:leftChars="150" w:left="525" w:rightChars="50" w:right="105" w:hangingChars="100" w:hanging="210"/>
            </w:pPr>
            <w:r>
              <w:rPr>
                <w:rFonts w:hint="eastAsia"/>
              </w:rPr>
              <w:t>一、勞動生產力指數年增率。</w:t>
            </w:r>
          </w:p>
          <w:p w14:paraId="7CD4047D" w14:textId="77777777" w:rsidR="00BA024C" w:rsidRDefault="00BA024C" w:rsidP="00695A78">
            <w:pPr>
              <w:tabs>
                <w:tab w:val="left" w:pos="2520"/>
              </w:tabs>
              <w:spacing w:line="380" w:lineRule="exact"/>
              <w:ind w:leftChars="150" w:left="525" w:rightChars="50" w:right="105" w:hangingChars="100" w:hanging="210"/>
            </w:pPr>
            <w:r>
              <w:rPr>
                <w:rFonts w:hint="eastAsia"/>
              </w:rPr>
              <w:t>二、勞工平均薪資年增率。</w:t>
            </w:r>
          </w:p>
          <w:p w14:paraId="6CBD384D" w14:textId="77777777" w:rsidR="00BA024C" w:rsidRDefault="00BA024C" w:rsidP="00695A78">
            <w:pPr>
              <w:tabs>
                <w:tab w:val="left" w:pos="2520"/>
              </w:tabs>
              <w:spacing w:line="380" w:lineRule="exact"/>
              <w:ind w:leftChars="150" w:left="525" w:rightChars="50" w:right="105" w:hangingChars="100" w:hanging="210"/>
            </w:pPr>
            <w:r>
              <w:rPr>
                <w:rFonts w:hint="eastAsia"/>
              </w:rPr>
              <w:t>三、國家經濟發展狀況。</w:t>
            </w:r>
          </w:p>
          <w:p w14:paraId="3225DCC8" w14:textId="77777777" w:rsidR="00BA024C" w:rsidRDefault="00BA024C" w:rsidP="00695A78">
            <w:pPr>
              <w:tabs>
                <w:tab w:val="left" w:pos="2520"/>
              </w:tabs>
              <w:spacing w:line="380" w:lineRule="exact"/>
              <w:ind w:leftChars="150" w:left="525" w:rightChars="50" w:right="105" w:hangingChars="100" w:hanging="210"/>
            </w:pPr>
            <w:r>
              <w:rPr>
                <w:rFonts w:hint="eastAsia"/>
              </w:rPr>
              <w:t>四、國民所得及平均每人所得。</w:t>
            </w:r>
          </w:p>
          <w:p w14:paraId="7193B367" w14:textId="77777777" w:rsidR="00BA024C" w:rsidRDefault="00BA024C" w:rsidP="00695A78">
            <w:pPr>
              <w:tabs>
                <w:tab w:val="left" w:pos="2520"/>
              </w:tabs>
              <w:spacing w:line="380" w:lineRule="exact"/>
              <w:ind w:leftChars="150" w:left="525" w:rightChars="50" w:right="105" w:hangingChars="100" w:hanging="210"/>
            </w:pPr>
            <w:r>
              <w:rPr>
                <w:rFonts w:hint="eastAsia"/>
              </w:rPr>
              <w:t>五、國內生產毛額及成本構成之分配比率。</w:t>
            </w:r>
          </w:p>
          <w:p w14:paraId="4A5672F3" w14:textId="77777777" w:rsidR="00BA024C" w:rsidRDefault="00BA024C" w:rsidP="00695A78">
            <w:pPr>
              <w:tabs>
                <w:tab w:val="left" w:pos="2520"/>
              </w:tabs>
              <w:spacing w:line="380" w:lineRule="exact"/>
              <w:ind w:leftChars="150" w:left="525" w:rightChars="50" w:right="105" w:hangingChars="100" w:hanging="210"/>
            </w:pPr>
            <w:r>
              <w:rPr>
                <w:rFonts w:hint="eastAsia"/>
              </w:rPr>
              <w:t>六、躉售物價及民生物價變動狀況。</w:t>
            </w:r>
          </w:p>
          <w:p w14:paraId="7184A9EB" w14:textId="77777777" w:rsidR="00BA024C" w:rsidRDefault="00BA024C" w:rsidP="00695A78">
            <w:pPr>
              <w:tabs>
                <w:tab w:val="left" w:pos="2520"/>
              </w:tabs>
              <w:spacing w:line="380" w:lineRule="exact"/>
              <w:ind w:leftChars="150" w:left="525" w:rightChars="50" w:right="105" w:hangingChars="100" w:hanging="210"/>
            </w:pPr>
            <w:r>
              <w:rPr>
                <w:rFonts w:hint="eastAsia"/>
              </w:rPr>
              <w:t>七、各業產業發展情形及就業狀況。</w:t>
            </w:r>
          </w:p>
          <w:p w14:paraId="09778DD1" w14:textId="77777777" w:rsidR="00BA024C" w:rsidRDefault="00BA024C" w:rsidP="00695A78">
            <w:pPr>
              <w:tabs>
                <w:tab w:val="left" w:pos="2520"/>
              </w:tabs>
              <w:spacing w:line="380" w:lineRule="exact"/>
              <w:ind w:leftChars="150" w:left="525" w:rightChars="50" w:right="105" w:hangingChars="100" w:hanging="210"/>
            </w:pPr>
            <w:r>
              <w:rPr>
                <w:rFonts w:hint="eastAsia"/>
              </w:rPr>
              <w:t>八、各業勞工工資。</w:t>
            </w:r>
          </w:p>
          <w:p w14:paraId="4A883EB3" w14:textId="77777777" w:rsidR="00BA024C" w:rsidRDefault="00BA024C" w:rsidP="00695A78">
            <w:pPr>
              <w:tabs>
                <w:tab w:val="left" w:pos="2520"/>
              </w:tabs>
              <w:spacing w:line="380" w:lineRule="exact"/>
              <w:ind w:leftChars="150" w:left="525" w:rightChars="50" w:right="105" w:hangingChars="100" w:hanging="210"/>
            </w:pPr>
            <w:r>
              <w:rPr>
                <w:rFonts w:hint="eastAsia"/>
              </w:rPr>
              <w:t>九、家庭收支狀況。</w:t>
            </w:r>
          </w:p>
          <w:p w14:paraId="67DA4692" w14:textId="77777777" w:rsidR="00BA024C" w:rsidRDefault="00BA024C" w:rsidP="00695A78">
            <w:pPr>
              <w:tabs>
                <w:tab w:val="left" w:pos="2520"/>
              </w:tabs>
              <w:spacing w:line="380" w:lineRule="exact"/>
              <w:ind w:leftChars="150" w:left="525" w:rightChars="50" w:right="105" w:hangingChars="100" w:hanging="210"/>
            </w:pPr>
            <w:r>
              <w:rPr>
                <w:rFonts w:hint="eastAsia"/>
              </w:rPr>
              <w:t>十、最低生活費。</w:t>
            </w:r>
          </w:p>
          <w:p w14:paraId="3BD23E4F" w14:textId="77777777" w:rsidR="00BA024C" w:rsidRDefault="00BA024C" w:rsidP="00695A78">
            <w:pPr>
              <w:tabs>
                <w:tab w:val="left" w:pos="2520"/>
              </w:tabs>
              <w:spacing w:line="380" w:lineRule="exact"/>
              <w:ind w:leftChars="150" w:left="315" w:rightChars="50" w:right="105" w:firstLineChars="200" w:firstLine="420"/>
            </w:pPr>
            <w:r>
              <w:rPr>
                <w:rFonts w:hint="eastAsia"/>
              </w:rPr>
              <w:t>前二項所定資料之</w:t>
            </w:r>
            <w:r>
              <w:rPr>
                <w:rFonts w:hint="eastAsia"/>
              </w:rPr>
              <w:lastRenderedPageBreak/>
              <w:t>目的事業主管機關，應定期將資料送至勞動部彙整。</w:t>
            </w:r>
          </w:p>
          <w:p w14:paraId="0BAD2C6D" w14:textId="40DDF2C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0D8E0F44" w14:textId="77777777" w:rsidR="00BA024C" w:rsidRDefault="00BA024C" w:rsidP="00695A78">
            <w:pPr>
              <w:tabs>
                <w:tab w:val="left" w:pos="2520"/>
              </w:tabs>
              <w:spacing w:line="380" w:lineRule="exact"/>
              <w:ind w:leftChars="50" w:left="315" w:rightChars="50" w:right="105" w:hangingChars="100" w:hanging="210"/>
            </w:pPr>
            <w:r>
              <w:rPr>
                <w:rFonts w:hint="eastAsia"/>
              </w:rPr>
              <w:t>第十條　最低工資之審議，應參採消費者物價指數年增率擬訂調整幅度。</w:t>
            </w:r>
          </w:p>
          <w:p w14:paraId="1DEC69FD"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最低工資之擬訂，並得參採下列資料：</w:t>
            </w:r>
          </w:p>
          <w:p w14:paraId="11AAD0ED" w14:textId="77777777" w:rsidR="00BA024C" w:rsidRDefault="00BA024C" w:rsidP="00695A78">
            <w:pPr>
              <w:tabs>
                <w:tab w:val="left" w:pos="2520"/>
              </w:tabs>
              <w:spacing w:line="380" w:lineRule="exact"/>
              <w:ind w:leftChars="150" w:left="525" w:rightChars="50" w:right="105" w:hangingChars="100" w:hanging="210"/>
            </w:pPr>
            <w:r>
              <w:rPr>
                <w:rFonts w:hint="eastAsia"/>
              </w:rPr>
              <w:t>一、勞動生產力指數年增率。</w:t>
            </w:r>
          </w:p>
          <w:p w14:paraId="611DC88C" w14:textId="77777777" w:rsidR="00BA024C" w:rsidRDefault="00BA024C" w:rsidP="00695A78">
            <w:pPr>
              <w:tabs>
                <w:tab w:val="left" w:pos="2520"/>
              </w:tabs>
              <w:spacing w:line="380" w:lineRule="exact"/>
              <w:ind w:leftChars="150" w:left="525" w:rightChars="50" w:right="105" w:hangingChars="100" w:hanging="210"/>
            </w:pPr>
            <w:r>
              <w:rPr>
                <w:rFonts w:hint="eastAsia"/>
              </w:rPr>
              <w:t>二、勞工平均薪資年增率。</w:t>
            </w:r>
          </w:p>
          <w:p w14:paraId="4EA38264" w14:textId="77777777" w:rsidR="00BA024C" w:rsidRDefault="00BA024C" w:rsidP="00695A78">
            <w:pPr>
              <w:tabs>
                <w:tab w:val="left" w:pos="2520"/>
              </w:tabs>
              <w:spacing w:line="380" w:lineRule="exact"/>
              <w:ind w:leftChars="150" w:left="525" w:rightChars="50" w:right="105" w:hangingChars="100" w:hanging="210"/>
            </w:pPr>
            <w:r>
              <w:rPr>
                <w:rFonts w:hint="eastAsia"/>
              </w:rPr>
              <w:t>三、國家經濟發展狀況。</w:t>
            </w:r>
          </w:p>
          <w:p w14:paraId="71CE26DE" w14:textId="77777777" w:rsidR="00BA024C" w:rsidRDefault="00BA024C" w:rsidP="00695A78">
            <w:pPr>
              <w:tabs>
                <w:tab w:val="left" w:pos="2520"/>
              </w:tabs>
              <w:spacing w:line="380" w:lineRule="exact"/>
              <w:ind w:leftChars="150" w:left="525" w:rightChars="50" w:right="105" w:hangingChars="100" w:hanging="210"/>
            </w:pPr>
            <w:r>
              <w:rPr>
                <w:rFonts w:hint="eastAsia"/>
              </w:rPr>
              <w:t>四、國民所得及平均每人所得。</w:t>
            </w:r>
          </w:p>
          <w:p w14:paraId="0CB60C1C" w14:textId="77777777" w:rsidR="00BA024C" w:rsidRDefault="00BA024C" w:rsidP="00695A78">
            <w:pPr>
              <w:tabs>
                <w:tab w:val="left" w:pos="2520"/>
              </w:tabs>
              <w:spacing w:line="380" w:lineRule="exact"/>
              <w:ind w:leftChars="150" w:left="525" w:rightChars="50" w:right="105" w:hangingChars="100" w:hanging="210"/>
            </w:pPr>
            <w:r>
              <w:rPr>
                <w:rFonts w:hint="eastAsia"/>
              </w:rPr>
              <w:t>五、國內生產毛額及成本構成之分配比率。</w:t>
            </w:r>
          </w:p>
          <w:p w14:paraId="3EFB5295" w14:textId="77777777" w:rsidR="00BA024C" w:rsidRDefault="00BA024C" w:rsidP="00695A78">
            <w:pPr>
              <w:tabs>
                <w:tab w:val="left" w:pos="2520"/>
              </w:tabs>
              <w:spacing w:line="380" w:lineRule="exact"/>
              <w:ind w:leftChars="150" w:left="525" w:rightChars="50" w:right="105" w:hangingChars="100" w:hanging="210"/>
            </w:pPr>
            <w:r>
              <w:rPr>
                <w:rFonts w:hint="eastAsia"/>
              </w:rPr>
              <w:t>六、躉售物價及民生物</w:t>
            </w:r>
            <w:r>
              <w:rPr>
                <w:rFonts w:hint="eastAsia"/>
              </w:rPr>
              <w:lastRenderedPageBreak/>
              <w:t>價變動狀況。</w:t>
            </w:r>
          </w:p>
          <w:p w14:paraId="4A9BF1C0" w14:textId="77777777" w:rsidR="00BA024C" w:rsidRDefault="00BA024C" w:rsidP="00695A78">
            <w:pPr>
              <w:tabs>
                <w:tab w:val="left" w:pos="2520"/>
              </w:tabs>
              <w:spacing w:line="380" w:lineRule="exact"/>
              <w:ind w:leftChars="150" w:left="525" w:rightChars="50" w:right="105" w:hangingChars="100" w:hanging="210"/>
            </w:pPr>
            <w:r>
              <w:rPr>
                <w:rFonts w:hint="eastAsia"/>
              </w:rPr>
              <w:t>七、各業產業發展情形及就業狀況。</w:t>
            </w:r>
          </w:p>
          <w:p w14:paraId="5B962180" w14:textId="77777777" w:rsidR="00BA024C" w:rsidRDefault="00BA024C" w:rsidP="00695A78">
            <w:pPr>
              <w:tabs>
                <w:tab w:val="left" w:pos="2520"/>
              </w:tabs>
              <w:spacing w:line="380" w:lineRule="exact"/>
              <w:ind w:leftChars="150" w:left="525" w:rightChars="50" w:right="105" w:hangingChars="100" w:hanging="210"/>
            </w:pPr>
            <w:r>
              <w:rPr>
                <w:rFonts w:hint="eastAsia"/>
              </w:rPr>
              <w:t>八、各業勞工工資。</w:t>
            </w:r>
          </w:p>
          <w:p w14:paraId="299001AB" w14:textId="77777777" w:rsidR="00BA024C" w:rsidRDefault="00BA024C" w:rsidP="00695A78">
            <w:pPr>
              <w:tabs>
                <w:tab w:val="left" w:pos="2520"/>
              </w:tabs>
              <w:spacing w:line="380" w:lineRule="exact"/>
              <w:ind w:leftChars="150" w:left="525" w:rightChars="50" w:right="105" w:hangingChars="100" w:hanging="210"/>
            </w:pPr>
            <w:r>
              <w:rPr>
                <w:rFonts w:hint="eastAsia"/>
              </w:rPr>
              <w:t>九、家庭收支狀況。</w:t>
            </w:r>
          </w:p>
          <w:p w14:paraId="149CD29E" w14:textId="77777777" w:rsidR="00BA024C" w:rsidRDefault="00BA024C" w:rsidP="00695A78">
            <w:pPr>
              <w:tabs>
                <w:tab w:val="left" w:pos="2520"/>
              </w:tabs>
              <w:spacing w:line="380" w:lineRule="exact"/>
              <w:ind w:leftChars="150" w:left="525" w:rightChars="50" w:right="105" w:hangingChars="100" w:hanging="210"/>
            </w:pPr>
            <w:r>
              <w:rPr>
                <w:rFonts w:hint="eastAsia"/>
              </w:rPr>
              <w:t>十、最低生活費。</w:t>
            </w:r>
          </w:p>
          <w:p w14:paraId="5F48B48A" w14:textId="77777777" w:rsidR="00BA024C" w:rsidRDefault="00BA024C" w:rsidP="00695A78">
            <w:pPr>
              <w:tabs>
                <w:tab w:val="left" w:pos="2520"/>
              </w:tabs>
              <w:spacing w:line="380" w:lineRule="exact"/>
              <w:ind w:leftChars="150" w:left="315" w:rightChars="50" w:right="105" w:firstLineChars="200" w:firstLine="420"/>
            </w:pPr>
            <w:r>
              <w:rPr>
                <w:rFonts w:hint="eastAsia"/>
              </w:rPr>
              <w:t>前二項所定資料之目的事業主管機關，應定期將資料送勞動部彙整。</w:t>
            </w:r>
          </w:p>
          <w:p w14:paraId="0342F45E" w14:textId="6DC906A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3AA572A5" w14:textId="77777777" w:rsidR="00BA024C" w:rsidRDefault="00BA024C" w:rsidP="00695A78">
            <w:pPr>
              <w:tabs>
                <w:tab w:val="left" w:pos="2520"/>
              </w:tabs>
              <w:spacing w:line="380" w:lineRule="exact"/>
              <w:ind w:leftChars="50" w:left="315" w:rightChars="50" w:right="105" w:hangingChars="100" w:hanging="210"/>
            </w:pPr>
            <w:r>
              <w:rPr>
                <w:rFonts w:hint="eastAsia"/>
              </w:rPr>
              <w:t>第五條　（最低工資之標準）</w:t>
            </w:r>
          </w:p>
          <w:p w14:paraId="782BFC22"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最低工資之決定，年度調整幅度不得低於消費者物價指數年增率之漲幅，且不得低於前一年最低工資。</w:t>
            </w:r>
          </w:p>
          <w:p w14:paraId="4A748D2D"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最低工資之擬訂，並得參採下列資料：</w:t>
            </w:r>
          </w:p>
          <w:p w14:paraId="7458D5AE" w14:textId="77777777" w:rsidR="00BA024C" w:rsidRDefault="00BA024C" w:rsidP="00695A78">
            <w:pPr>
              <w:tabs>
                <w:tab w:val="left" w:pos="2520"/>
              </w:tabs>
              <w:spacing w:line="380" w:lineRule="exact"/>
              <w:ind w:leftChars="150" w:left="525" w:rightChars="50" w:right="105" w:hangingChars="100" w:hanging="210"/>
            </w:pPr>
            <w:r>
              <w:rPr>
                <w:rFonts w:hint="eastAsia"/>
              </w:rPr>
              <w:t>一、勞動生產力指數年</w:t>
            </w:r>
            <w:r>
              <w:rPr>
                <w:rFonts w:hint="eastAsia"/>
              </w:rPr>
              <w:lastRenderedPageBreak/>
              <w:t>增率。</w:t>
            </w:r>
          </w:p>
          <w:p w14:paraId="0F0A685A" w14:textId="77777777" w:rsidR="00BA024C" w:rsidRDefault="00BA024C" w:rsidP="00695A78">
            <w:pPr>
              <w:tabs>
                <w:tab w:val="left" w:pos="2520"/>
              </w:tabs>
              <w:spacing w:line="380" w:lineRule="exact"/>
              <w:ind w:leftChars="150" w:left="525" w:rightChars="50" w:right="105" w:hangingChars="100" w:hanging="210"/>
            </w:pPr>
            <w:r>
              <w:rPr>
                <w:rFonts w:hint="eastAsia"/>
              </w:rPr>
              <w:t>二、勞工平均薪資年增率。</w:t>
            </w:r>
          </w:p>
          <w:p w14:paraId="1D520D27" w14:textId="77777777" w:rsidR="00BA024C" w:rsidRDefault="00BA024C" w:rsidP="00695A78">
            <w:pPr>
              <w:tabs>
                <w:tab w:val="left" w:pos="2520"/>
              </w:tabs>
              <w:spacing w:line="380" w:lineRule="exact"/>
              <w:ind w:leftChars="150" w:left="525" w:rightChars="50" w:right="105" w:hangingChars="100" w:hanging="210"/>
            </w:pPr>
            <w:r>
              <w:rPr>
                <w:rFonts w:hint="eastAsia"/>
              </w:rPr>
              <w:t>三、國家經濟發展狀況。</w:t>
            </w:r>
          </w:p>
          <w:p w14:paraId="6FCF5D71" w14:textId="77777777" w:rsidR="00BA024C" w:rsidRDefault="00BA024C" w:rsidP="00695A78">
            <w:pPr>
              <w:tabs>
                <w:tab w:val="left" w:pos="2520"/>
              </w:tabs>
              <w:spacing w:line="380" w:lineRule="exact"/>
              <w:ind w:leftChars="150" w:left="525" w:rightChars="50" w:right="105" w:hangingChars="100" w:hanging="210"/>
            </w:pPr>
            <w:r>
              <w:rPr>
                <w:rFonts w:hint="eastAsia"/>
              </w:rPr>
              <w:t>四、國民所得及平均每人所得。</w:t>
            </w:r>
          </w:p>
          <w:p w14:paraId="0140B4CF" w14:textId="77777777" w:rsidR="00BA024C" w:rsidRDefault="00BA024C" w:rsidP="00695A78">
            <w:pPr>
              <w:tabs>
                <w:tab w:val="left" w:pos="2520"/>
              </w:tabs>
              <w:spacing w:line="380" w:lineRule="exact"/>
              <w:ind w:leftChars="150" w:left="525" w:rightChars="50" w:right="105" w:hangingChars="100" w:hanging="210"/>
            </w:pPr>
            <w:r>
              <w:rPr>
                <w:rFonts w:hint="eastAsia"/>
              </w:rPr>
              <w:t>五、國內生產毛額及成本構成之分配比率。</w:t>
            </w:r>
          </w:p>
          <w:p w14:paraId="2A652D50" w14:textId="77777777" w:rsidR="00BA024C" w:rsidRDefault="00BA024C" w:rsidP="00695A78">
            <w:pPr>
              <w:tabs>
                <w:tab w:val="left" w:pos="2520"/>
              </w:tabs>
              <w:spacing w:line="380" w:lineRule="exact"/>
              <w:ind w:leftChars="150" w:left="525" w:rightChars="50" w:right="105" w:hangingChars="100" w:hanging="210"/>
            </w:pPr>
            <w:r>
              <w:rPr>
                <w:rFonts w:hint="eastAsia"/>
              </w:rPr>
              <w:t>六、躉購物價及民生物價變動狀況。</w:t>
            </w:r>
          </w:p>
          <w:p w14:paraId="06880DD0" w14:textId="77777777" w:rsidR="00BA024C" w:rsidRDefault="00BA024C" w:rsidP="00695A78">
            <w:pPr>
              <w:tabs>
                <w:tab w:val="left" w:pos="2520"/>
              </w:tabs>
              <w:spacing w:line="380" w:lineRule="exact"/>
              <w:ind w:leftChars="150" w:left="525" w:rightChars="50" w:right="105" w:hangingChars="100" w:hanging="210"/>
            </w:pPr>
            <w:r>
              <w:rPr>
                <w:rFonts w:hint="eastAsia"/>
              </w:rPr>
              <w:t>七、各業產業發展情形及就業狀況。</w:t>
            </w:r>
          </w:p>
          <w:p w14:paraId="2C86A8F0" w14:textId="77777777" w:rsidR="00BA024C" w:rsidRDefault="00BA024C" w:rsidP="00695A78">
            <w:pPr>
              <w:tabs>
                <w:tab w:val="left" w:pos="2520"/>
              </w:tabs>
              <w:spacing w:line="380" w:lineRule="exact"/>
              <w:ind w:leftChars="150" w:left="525" w:rightChars="50" w:right="105" w:hangingChars="100" w:hanging="210"/>
            </w:pPr>
            <w:r>
              <w:rPr>
                <w:rFonts w:hint="eastAsia"/>
              </w:rPr>
              <w:t>八、各業勞工工資。</w:t>
            </w:r>
          </w:p>
          <w:p w14:paraId="450BBC24" w14:textId="77777777" w:rsidR="00BA024C" w:rsidRDefault="00BA024C" w:rsidP="00695A78">
            <w:pPr>
              <w:tabs>
                <w:tab w:val="left" w:pos="2520"/>
              </w:tabs>
              <w:spacing w:line="380" w:lineRule="exact"/>
              <w:ind w:leftChars="150" w:left="525" w:rightChars="50" w:right="105" w:hangingChars="100" w:hanging="210"/>
            </w:pPr>
            <w:r>
              <w:rPr>
                <w:rFonts w:hint="eastAsia"/>
              </w:rPr>
              <w:t>九、家庭收支狀況。</w:t>
            </w:r>
          </w:p>
          <w:p w14:paraId="6E3D9511" w14:textId="77777777" w:rsidR="00BA024C" w:rsidRDefault="00BA024C" w:rsidP="00695A78">
            <w:pPr>
              <w:tabs>
                <w:tab w:val="left" w:pos="2520"/>
              </w:tabs>
              <w:spacing w:line="380" w:lineRule="exact"/>
              <w:ind w:leftChars="150" w:left="525" w:rightChars="50" w:right="105" w:hangingChars="100" w:hanging="210"/>
            </w:pPr>
            <w:r>
              <w:rPr>
                <w:rFonts w:hint="eastAsia"/>
              </w:rPr>
              <w:t>十、最低生活費。</w:t>
            </w:r>
          </w:p>
          <w:p w14:paraId="4B8CA98E" w14:textId="77777777" w:rsidR="00BA024C" w:rsidRDefault="00BA024C" w:rsidP="00695A78">
            <w:pPr>
              <w:tabs>
                <w:tab w:val="left" w:pos="2520"/>
              </w:tabs>
              <w:spacing w:line="380" w:lineRule="exact"/>
              <w:ind w:leftChars="150" w:left="525" w:rightChars="50" w:right="105" w:hangingChars="100" w:hanging="210"/>
            </w:pPr>
            <w:r>
              <w:rPr>
                <w:rFonts w:hint="eastAsia"/>
              </w:rPr>
              <w:t>十一、租金年增率等住宿成本。</w:t>
            </w:r>
          </w:p>
          <w:p w14:paraId="6E519A81" w14:textId="77777777" w:rsidR="00BA024C" w:rsidRDefault="00BA024C" w:rsidP="00695A78">
            <w:pPr>
              <w:tabs>
                <w:tab w:val="left" w:pos="2520"/>
              </w:tabs>
              <w:spacing w:line="380" w:lineRule="exact"/>
              <w:ind w:leftChars="150" w:left="315" w:rightChars="50" w:right="105" w:firstLineChars="200" w:firstLine="420"/>
            </w:pPr>
            <w:r>
              <w:rPr>
                <w:rFonts w:hint="eastAsia"/>
              </w:rPr>
              <w:t>前二項所定資料之目的事業主管機關，應定期將資料送勞動部彙</w:t>
            </w:r>
            <w:r>
              <w:rPr>
                <w:rFonts w:hint="eastAsia"/>
              </w:rPr>
              <w:lastRenderedPageBreak/>
              <w:t>整。</w:t>
            </w:r>
          </w:p>
          <w:p w14:paraId="4BA1329C" w14:textId="77777777" w:rsidR="00BA024C" w:rsidRDefault="00BA024C" w:rsidP="00695A78">
            <w:pPr>
              <w:tabs>
                <w:tab w:val="left" w:pos="2520"/>
              </w:tabs>
              <w:spacing w:line="380" w:lineRule="exact"/>
              <w:ind w:leftChars="150" w:left="315" w:rightChars="50" w:right="105" w:firstLineChars="200" w:firstLine="420"/>
            </w:pPr>
            <w:r>
              <w:rPr>
                <w:rFonts w:hint="eastAsia"/>
              </w:rPr>
              <w:t>按時計酬之最低工資，不得低於按月計酬之最低工資除以一百六十所得之商數，並得酌予加權計算。</w:t>
            </w:r>
          </w:p>
          <w:p w14:paraId="021F6C4F" w14:textId="77777777" w:rsidR="00BA024C" w:rsidRDefault="00BA024C" w:rsidP="00695A78">
            <w:pPr>
              <w:tabs>
                <w:tab w:val="left" w:pos="2520"/>
              </w:tabs>
              <w:spacing w:line="380" w:lineRule="exact"/>
              <w:ind w:leftChars="150" w:left="315" w:rightChars="50" w:right="105" w:firstLineChars="200" w:firstLine="420"/>
            </w:pPr>
            <w:r>
              <w:rPr>
                <w:rFonts w:hint="eastAsia"/>
              </w:rPr>
              <w:t>自中華民國一百十三年一月一日起，按月計酬之最低工資，不得低於每月最低生活費加上每月最低生活費乘以就業扶養比之數額。</w:t>
            </w:r>
          </w:p>
          <w:p w14:paraId="0A8AB9D1" w14:textId="77777777" w:rsidR="00BA024C" w:rsidRDefault="00BA024C" w:rsidP="00695A78">
            <w:pPr>
              <w:tabs>
                <w:tab w:val="left" w:pos="2520"/>
              </w:tabs>
              <w:spacing w:line="380" w:lineRule="exact"/>
              <w:ind w:leftChars="150" w:left="315" w:rightChars="50" w:right="105" w:firstLineChars="200" w:firstLine="420"/>
            </w:pPr>
            <w:r>
              <w:rPr>
                <w:rFonts w:hint="eastAsia"/>
              </w:rPr>
              <w:t>前項之最低生活費，係指中央主計機關所公布之最近一年全國每人可支配所得中位數百分之六十；就業扶養比，係指中央主計機關所公布之最近一年全國平均每戶人數扣除平均每戶就業人數後，除以平</w:t>
            </w:r>
            <w:r>
              <w:rPr>
                <w:rFonts w:hint="eastAsia"/>
              </w:rPr>
              <w:lastRenderedPageBreak/>
              <w:t>均每戶就業人數所得之數值。</w:t>
            </w:r>
          </w:p>
          <w:p w14:paraId="0707335D" w14:textId="1E3CB7E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3A4A363E" w14:textId="77777777" w:rsidR="00BA024C" w:rsidRDefault="00BA024C" w:rsidP="00695A78">
            <w:pPr>
              <w:tabs>
                <w:tab w:val="left" w:pos="2520"/>
              </w:tabs>
              <w:spacing w:line="380" w:lineRule="exact"/>
              <w:ind w:leftChars="50" w:left="315" w:rightChars="50" w:right="105" w:hangingChars="100" w:hanging="210"/>
            </w:pPr>
            <w:r>
              <w:rPr>
                <w:rFonts w:hint="eastAsia"/>
              </w:rPr>
              <w:t>第十條　最低工資調幅之審議，年度調整幅度不得低於重要民生物資消費者物價指數年增率，且不得低於前一年最低工資。</w:t>
            </w:r>
          </w:p>
          <w:p w14:paraId="4C0FAD56"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最低工資調幅之擬訂，並得參採下列資料，以達第一條所稱之合理生活水準：</w:t>
            </w:r>
          </w:p>
          <w:p w14:paraId="107993C3" w14:textId="77777777" w:rsidR="00BA024C" w:rsidRDefault="00BA024C" w:rsidP="00695A78">
            <w:pPr>
              <w:tabs>
                <w:tab w:val="left" w:pos="2520"/>
              </w:tabs>
              <w:spacing w:line="380" w:lineRule="exact"/>
              <w:ind w:leftChars="150" w:left="525" w:rightChars="50" w:right="105" w:hangingChars="100" w:hanging="210"/>
            </w:pPr>
            <w:r>
              <w:rPr>
                <w:rFonts w:hint="eastAsia"/>
              </w:rPr>
              <w:t>一、勞動生產力指數年增率。</w:t>
            </w:r>
          </w:p>
          <w:p w14:paraId="23265950" w14:textId="77777777" w:rsidR="00BA024C" w:rsidRDefault="00BA024C" w:rsidP="00695A78">
            <w:pPr>
              <w:tabs>
                <w:tab w:val="left" w:pos="2520"/>
              </w:tabs>
              <w:spacing w:line="380" w:lineRule="exact"/>
              <w:ind w:leftChars="150" w:left="525" w:rightChars="50" w:right="105" w:hangingChars="100" w:hanging="210"/>
            </w:pPr>
            <w:r>
              <w:rPr>
                <w:rFonts w:hint="eastAsia"/>
              </w:rPr>
              <w:t>二、勞工平均薪資年增率。</w:t>
            </w:r>
          </w:p>
          <w:p w14:paraId="113D11C1" w14:textId="77777777" w:rsidR="00BA024C" w:rsidRDefault="00BA024C" w:rsidP="00695A78">
            <w:pPr>
              <w:tabs>
                <w:tab w:val="left" w:pos="2520"/>
              </w:tabs>
              <w:spacing w:line="380" w:lineRule="exact"/>
              <w:ind w:leftChars="150" w:left="525" w:rightChars="50" w:right="105" w:hangingChars="100" w:hanging="210"/>
            </w:pPr>
            <w:r>
              <w:rPr>
                <w:rFonts w:hint="eastAsia"/>
              </w:rPr>
              <w:t>三、國家經濟發展狀況。</w:t>
            </w:r>
          </w:p>
          <w:p w14:paraId="6EDEDBB9" w14:textId="77777777" w:rsidR="00BA024C" w:rsidRDefault="00BA024C" w:rsidP="00695A78">
            <w:pPr>
              <w:tabs>
                <w:tab w:val="left" w:pos="2520"/>
              </w:tabs>
              <w:spacing w:line="380" w:lineRule="exact"/>
              <w:ind w:leftChars="150" w:left="525" w:rightChars="50" w:right="105" w:hangingChars="100" w:hanging="210"/>
            </w:pPr>
            <w:r>
              <w:rPr>
                <w:rFonts w:hint="eastAsia"/>
              </w:rPr>
              <w:t>四、國民所得及平均每人所得。</w:t>
            </w:r>
          </w:p>
          <w:p w14:paraId="76A03467" w14:textId="77777777" w:rsidR="00BA024C" w:rsidRDefault="00BA024C" w:rsidP="00695A78">
            <w:pPr>
              <w:tabs>
                <w:tab w:val="left" w:pos="2520"/>
              </w:tabs>
              <w:spacing w:line="380" w:lineRule="exact"/>
              <w:ind w:leftChars="150" w:left="525" w:rightChars="50" w:right="105" w:hangingChars="100" w:hanging="210"/>
            </w:pPr>
            <w:r>
              <w:rPr>
                <w:rFonts w:hint="eastAsia"/>
              </w:rPr>
              <w:lastRenderedPageBreak/>
              <w:t>五、國內生產毛額及成本構成之分配比率。</w:t>
            </w:r>
          </w:p>
          <w:p w14:paraId="7B073858" w14:textId="77777777" w:rsidR="00BA024C" w:rsidRDefault="00BA024C" w:rsidP="00695A78">
            <w:pPr>
              <w:tabs>
                <w:tab w:val="left" w:pos="2520"/>
              </w:tabs>
              <w:spacing w:line="380" w:lineRule="exact"/>
              <w:ind w:leftChars="150" w:left="525" w:rightChars="50" w:right="105" w:hangingChars="100" w:hanging="210"/>
            </w:pPr>
            <w:r>
              <w:rPr>
                <w:rFonts w:hint="eastAsia"/>
              </w:rPr>
              <w:t>六、躉售物價及民生物價變動狀況。</w:t>
            </w:r>
          </w:p>
          <w:p w14:paraId="5F097B95" w14:textId="77777777" w:rsidR="00BA024C" w:rsidRDefault="00BA024C" w:rsidP="00695A78">
            <w:pPr>
              <w:tabs>
                <w:tab w:val="left" w:pos="2520"/>
              </w:tabs>
              <w:spacing w:line="380" w:lineRule="exact"/>
              <w:ind w:leftChars="150" w:left="525" w:rightChars="50" w:right="105" w:hangingChars="100" w:hanging="210"/>
            </w:pPr>
            <w:r>
              <w:rPr>
                <w:rFonts w:hint="eastAsia"/>
              </w:rPr>
              <w:t>七、各業產業發展情形及就業狀況。</w:t>
            </w:r>
          </w:p>
          <w:p w14:paraId="09D6E776" w14:textId="77777777" w:rsidR="00BA024C" w:rsidRDefault="00BA024C" w:rsidP="00695A78">
            <w:pPr>
              <w:tabs>
                <w:tab w:val="left" w:pos="2520"/>
              </w:tabs>
              <w:spacing w:line="380" w:lineRule="exact"/>
              <w:ind w:leftChars="150" w:left="525" w:rightChars="50" w:right="105" w:hangingChars="100" w:hanging="210"/>
            </w:pPr>
            <w:r>
              <w:rPr>
                <w:rFonts w:hint="eastAsia"/>
              </w:rPr>
              <w:t>八、各業勞工工資。</w:t>
            </w:r>
          </w:p>
          <w:p w14:paraId="147A55AA" w14:textId="77777777" w:rsidR="00BA024C" w:rsidRDefault="00BA024C" w:rsidP="00695A78">
            <w:pPr>
              <w:tabs>
                <w:tab w:val="left" w:pos="2520"/>
              </w:tabs>
              <w:spacing w:line="380" w:lineRule="exact"/>
              <w:ind w:leftChars="150" w:left="525" w:rightChars="50" w:right="105" w:hangingChars="100" w:hanging="210"/>
            </w:pPr>
            <w:r>
              <w:rPr>
                <w:rFonts w:hint="eastAsia"/>
              </w:rPr>
              <w:t>九、家庭收支調查統計。</w:t>
            </w:r>
          </w:p>
          <w:p w14:paraId="34350C49" w14:textId="77777777" w:rsidR="00BA024C" w:rsidRDefault="00BA024C" w:rsidP="00695A78">
            <w:pPr>
              <w:tabs>
                <w:tab w:val="left" w:pos="2520"/>
              </w:tabs>
              <w:spacing w:line="380" w:lineRule="exact"/>
              <w:ind w:leftChars="150" w:left="525" w:rightChars="50" w:right="105" w:hangingChars="100" w:hanging="210"/>
            </w:pPr>
            <w:r>
              <w:rPr>
                <w:rFonts w:hint="eastAsia"/>
              </w:rPr>
              <w:t>十、最低生活費。</w:t>
            </w:r>
          </w:p>
          <w:p w14:paraId="722528D4" w14:textId="77777777" w:rsidR="00BA024C" w:rsidRDefault="00BA024C" w:rsidP="00695A78">
            <w:pPr>
              <w:tabs>
                <w:tab w:val="left" w:pos="2520"/>
              </w:tabs>
              <w:spacing w:line="380" w:lineRule="exact"/>
              <w:ind w:leftChars="150" w:left="525" w:rightChars="50" w:right="105" w:hangingChars="100" w:hanging="210"/>
            </w:pPr>
            <w:r>
              <w:rPr>
                <w:rFonts w:hint="eastAsia"/>
              </w:rPr>
              <w:t>十一、租金年增率等住宿成本。</w:t>
            </w:r>
          </w:p>
          <w:p w14:paraId="169C44D4" w14:textId="77777777" w:rsidR="00BA024C" w:rsidRDefault="00BA024C" w:rsidP="00695A78">
            <w:pPr>
              <w:tabs>
                <w:tab w:val="left" w:pos="2520"/>
              </w:tabs>
              <w:spacing w:line="380" w:lineRule="exact"/>
              <w:ind w:leftChars="150" w:left="525" w:rightChars="50" w:right="105" w:hangingChars="100" w:hanging="210"/>
            </w:pPr>
            <w:r>
              <w:rPr>
                <w:rFonts w:hint="eastAsia"/>
              </w:rPr>
              <w:t>十二、就業扶養比。</w:t>
            </w:r>
          </w:p>
          <w:p w14:paraId="04093D94" w14:textId="77777777" w:rsidR="00BA024C" w:rsidRDefault="00BA024C" w:rsidP="00695A78">
            <w:pPr>
              <w:tabs>
                <w:tab w:val="left" w:pos="2520"/>
              </w:tabs>
              <w:spacing w:line="380" w:lineRule="exact"/>
              <w:ind w:leftChars="150" w:left="315" w:rightChars="50" w:right="105" w:firstLineChars="200" w:firstLine="420"/>
            </w:pPr>
            <w:r>
              <w:rPr>
                <w:rFonts w:hint="eastAsia"/>
              </w:rPr>
              <w:t>前二項所定資料之目的事業主管機關，應定期將資料送勞動部彙整。</w:t>
            </w:r>
          </w:p>
          <w:p w14:paraId="718C11F5" w14:textId="77777777" w:rsidR="00BA024C" w:rsidRDefault="00BA024C" w:rsidP="00695A78">
            <w:pPr>
              <w:tabs>
                <w:tab w:val="left" w:pos="2520"/>
              </w:tabs>
              <w:spacing w:line="380" w:lineRule="exact"/>
            </w:pPr>
          </w:p>
        </w:tc>
        <w:tc>
          <w:tcPr>
            <w:tcW w:w="3773" w:type="dxa"/>
            <w:shd w:val="clear" w:color="auto" w:fill="auto"/>
          </w:tcPr>
          <w:p w14:paraId="2599D0E0" w14:textId="34DEE7E0"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行政院提案：</w:t>
            </w:r>
          </w:p>
          <w:p w14:paraId="18EEF85F" w14:textId="77777777" w:rsidR="00BA024C" w:rsidRDefault="00BA024C" w:rsidP="00695A78">
            <w:pPr>
              <w:tabs>
                <w:tab w:val="left" w:pos="2520"/>
              </w:tabs>
              <w:spacing w:line="380" w:lineRule="exact"/>
              <w:ind w:leftChars="50" w:left="315" w:rightChars="50" w:right="105" w:hangingChars="100" w:hanging="210"/>
            </w:pPr>
            <w:r>
              <w:rPr>
                <w:rFonts w:hint="eastAsia"/>
              </w:rPr>
              <w:t>一、經查世界各主要國家均未就最低工資之審議以法律訂定計算公式，本法雖亦未訂定公式，惟考量最低工資之調整，旨在提高勞工及其家庭生活之水準，與勞工必需購買力息息相關之消費者物價指數年增率，應為主要考量調整幅度之因素，爰為第一項規定。</w:t>
            </w:r>
          </w:p>
          <w:p w14:paraId="22BB0392" w14:textId="77777777" w:rsidR="00BA024C" w:rsidRDefault="00BA024C" w:rsidP="00695A78">
            <w:pPr>
              <w:tabs>
                <w:tab w:val="left" w:pos="2520"/>
              </w:tabs>
              <w:spacing w:line="380" w:lineRule="exact"/>
              <w:ind w:leftChars="50" w:left="315" w:rightChars="50" w:right="105" w:hangingChars="100" w:hanging="210"/>
            </w:pPr>
            <w:r>
              <w:rPr>
                <w:rFonts w:hint="eastAsia"/>
              </w:rPr>
              <w:t>二、另為求周延，並使審議會能充分衡酌整體經濟社會情勢，爰於第二項定明審議最低工資並得參採之資料。另第三款所定「國家經濟發展狀況」，</w:t>
            </w:r>
            <w:r>
              <w:rPr>
                <w:rFonts w:hint="eastAsia"/>
              </w:rPr>
              <w:lastRenderedPageBreak/>
              <w:t>諸如經濟成長率、出口總值或景氣燈號等；第十款所定「最低生活費」，係指依社會救助法第四條第二項規定公告之金額。</w:t>
            </w:r>
          </w:p>
          <w:p w14:paraId="7B84AE35" w14:textId="7F301A3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2C1C33F9" w14:textId="77777777" w:rsidR="00BA024C" w:rsidRDefault="00BA024C" w:rsidP="00695A78">
            <w:pPr>
              <w:tabs>
                <w:tab w:val="left" w:pos="2520"/>
              </w:tabs>
              <w:spacing w:line="380" w:lineRule="exact"/>
              <w:ind w:leftChars="50" w:left="315" w:rightChars="50" w:right="105" w:hangingChars="100" w:hanging="210"/>
            </w:pPr>
            <w:r>
              <w:rPr>
                <w:rFonts w:hint="eastAsia"/>
              </w:rPr>
              <w:t>一、國際勞工組織《一九七○年決定最低工資公約》第三條：「在可能和適當照顧本國實踐和條件的情況下，確定最低工資水準時應考慮的因素包括：（a）工人及其家庭的需要，同時考慮本國工資的一般水準、生活費用、社會保障津貼以及其他社會群體相應的生活標準；（b）經濟方面的因素，包括經濟發展的需要，生產率水準，實現並保持高水準就業的願望。」所謂的「勞工及其家庭需要」的目標必須是「確保已就業之勞工可獲得適當的社會保護」，所以是以各國的「生活成本」、「本國一般工資水準」、「家庭成員需求」與「社會群體間的相對生活水準」等指標為調整</w:t>
            </w:r>
            <w:r>
              <w:rPr>
                <w:rFonts w:hint="eastAsia"/>
              </w:rPr>
              <w:lastRenderedPageBreak/>
              <w:t>最低工資的依據。其中「生活成本」指標是最多國家採用的指標，目的就是要「確保本國勞工可以擁有一定程度的購買力」，所以生活成本就會以「消費者物價指數」以及「通貨膨脹率」做為主要指標。「經濟因素」面向，是包括「經濟成長」、「生產力水準」、「實現與維持高水準的就業」、「經濟競爭力」與「企業的財務能力」為主要指標。而綜觀各國，調整最低工資的參考指標，大都以先滿足「勞工及其家庭需要」為基本前提，在此基礎上再參酌「經濟因素」相關指標作適度的調整提升。據此，爰於第一項規定最低工資法之決定，應以保障勞工及受扶養人之基本生活水準為主要基準。</w:t>
            </w:r>
          </w:p>
          <w:p w14:paraId="51028FBA" w14:textId="77777777" w:rsidR="00BA024C" w:rsidRDefault="00BA024C" w:rsidP="00695A78">
            <w:pPr>
              <w:tabs>
                <w:tab w:val="left" w:pos="2520"/>
              </w:tabs>
              <w:spacing w:line="380" w:lineRule="exact"/>
              <w:ind w:leftChars="50" w:left="315" w:rightChars="50" w:right="105" w:hangingChars="100" w:hanging="210"/>
            </w:pPr>
            <w:r>
              <w:rPr>
                <w:rFonts w:hint="eastAsia"/>
              </w:rPr>
              <w:t>二、現行實務運作上，基本工資之決定依照基本工資審議辦法第四條規定，基本工資審議委員會應依據：國家經濟發展狀況、躉售物價指數、消費</w:t>
            </w:r>
            <w:r>
              <w:rPr>
                <w:rFonts w:hint="eastAsia"/>
              </w:rPr>
              <w:lastRenderedPageBreak/>
              <w:t>者物價指數、國民所得與平均每人所得、各業勞動生產力及就業狀況、各業勞工工資、家庭收支調查統計等七項指標研議基本工資。</w:t>
            </w:r>
          </w:p>
          <w:p w14:paraId="6A50BC38" w14:textId="7D76F27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36518E88" w14:textId="77777777" w:rsidR="00BA024C" w:rsidRDefault="00BA024C" w:rsidP="00695A78">
            <w:pPr>
              <w:tabs>
                <w:tab w:val="left" w:pos="2520"/>
              </w:tabs>
              <w:spacing w:line="380" w:lineRule="exact"/>
              <w:ind w:leftChars="50" w:left="315" w:rightChars="50" w:right="105" w:hangingChars="100" w:hanging="210"/>
            </w:pPr>
            <w:r>
              <w:rPr>
                <w:rFonts w:hint="eastAsia"/>
              </w:rPr>
              <w:t>一、有關最低生活水準保障，於第一項明定調幅之擬訂不得低於「重要民生物資消費者物價指數年增率」，以維持勞工必須之購買力。且不得低於前一年最低工資，如指標為負數時，因工資具有向下僵固性之特性，不能向下調整。</w:t>
            </w:r>
          </w:p>
          <w:p w14:paraId="71D5B73E" w14:textId="77777777" w:rsidR="00BA024C" w:rsidRDefault="00BA024C" w:rsidP="00695A78">
            <w:pPr>
              <w:tabs>
                <w:tab w:val="left" w:pos="2520"/>
              </w:tabs>
              <w:spacing w:line="380" w:lineRule="exact"/>
              <w:ind w:leftChars="50" w:left="315" w:rightChars="50" w:right="105" w:hangingChars="100" w:hanging="210"/>
            </w:pPr>
            <w:r>
              <w:rPr>
                <w:rFonts w:hint="eastAsia"/>
              </w:rPr>
              <w:t>二、為達到合理生活水準，並使審議會能充分衡酌整體經濟社會情勢，於第二項規定最低工資之擬訂，並得參考整體消費者物價指數、勞動生產力指數年增率、勞工平均薪資年增率、國家經濟發展狀況、國民所得及平均每人所得、國內生產毛額及成本構成之分配比率、躉售物價指數、各業產業發展情形及就業狀況、各業勞工工資</w:t>
            </w:r>
            <w:r>
              <w:rPr>
                <w:rFonts w:hint="eastAsia"/>
              </w:rPr>
              <w:lastRenderedPageBreak/>
              <w:t>、家庭收支狀況、最低生活費以及租金年增率等等相關統計數據。</w:t>
            </w:r>
          </w:p>
          <w:p w14:paraId="2EE3BC70" w14:textId="77777777" w:rsidR="00BA024C" w:rsidRDefault="00BA024C" w:rsidP="00695A78">
            <w:pPr>
              <w:tabs>
                <w:tab w:val="left" w:pos="2520"/>
              </w:tabs>
              <w:spacing w:line="380" w:lineRule="exact"/>
              <w:ind w:leftChars="50" w:left="315" w:rightChars="50" w:right="105" w:hangingChars="100" w:hanging="210"/>
            </w:pPr>
            <w:r>
              <w:rPr>
                <w:rFonts w:hint="eastAsia"/>
              </w:rPr>
              <w:t>三、因前開數據分屬經濟部、行政院主計總處、勞動部及衛生福利部主管，又因各數據產出之時間及頻率不一，爰第三項明定各該資料之目的事業主管機關，應定期將資料送勞動部彙整。</w:t>
            </w:r>
          </w:p>
          <w:p w14:paraId="71C0D25A" w14:textId="30611EC0"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0D52B358" w14:textId="77777777" w:rsidR="00BA024C" w:rsidRDefault="00BA024C" w:rsidP="00695A78">
            <w:pPr>
              <w:tabs>
                <w:tab w:val="left" w:pos="2520"/>
              </w:tabs>
              <w:spacing w:line="380" w:lineRule="exact"/>
              <w:ind w:leftChars="50" w:left="315" w:rightChars="50" w:right="105" w:hangingChars="100" w:hanging="210"/>
            </w:pPr>
            <w:r>
              <w:rPr>
                <w:rFonts w:hint="eastAsia"/>
              </w:rPr>
              <w:t>一、明定審議會審議最低工資調幅之參考指標，應兼顧勞工最低生活之維持，以及經濟成果分配的精神。考量最低工資旨在確保勞工工作報酬之最低限度應維持本人及其家屬符合合理生活水準之立法宗旨，因此將指標區分為二大類。</w:t>
            </w:r>
          </w:p>
          <w:p w14:paraId="38B6F922" w14:textId="77777777" w:rsidR="00BA024C" w:rsidRDefault="00BA024C" w:rsidP="00695A78">
            <w:pPr>
              <w:tabs>
                <w:tab w:val="left" w:pos="2520"/>
              </w:tabs>
              <w:spacing w:line="380" w:lineRule="exact"/>
              <w:ind w:leftChars="50" w:left="315" w:rightChars="50" w:right="105" w:hangingChars="100" w:hanging="210"/>
            </w:pPr>
            <w:r>
              <w:rPr>
                <w:rFonts w:hint="eastAsia"/>
              </w:rPr>
              <w:t>二、有關最低生活水準保障，於第一項明定調幅之擬訂不得低於「重要民生物資消費者物價指數年增率」、「平均每人每月消費支出年增率之二分之一」，以維持勞工必須之購買力；</w:t>
            </w:r>
            <w:r>
              <w:rPr>
                <w:rFonts w:hint="eastAsia"/>
              </w:rPr>
              <w:lastRenderedPageBreak/>
              <w:t>且不得低於前一年最低工資，如指標為負數時，因工資具有向下僵固性之特性，不能向下調整。</w:t>
            </w:r>
          </w:p>
          <w:p w14:paraId="5E804FBD" w14:textId="77777777" w:rsidR="00BA024C" w:rsidRDefault="00BA024C" w:rsidP="00695A78">
            <w:pPr>
              <w:tabs>
                <w:tab w:val="left" w:pos="2520"/>
              </w:tabs>
              <w:spacing w:line="380" w:lineRule="exact"/>
              <w:ind w:leftChars="50" w:left="315" w:rightChars="50" w:right="105" w:hangingChars="100" w:hanging="210"/>
            </w:pPr>
            <w:r>
              <w:rPr>
                <w:rFonts w:hint="eastAsia"/>
              </w:rPr>
              <w:t>三、消費者物價指數係用以衡量一般家庭所購各項消費性商品及服務價格水準之變化，與生活費用概念不盡相同，後者除價格因素外，尚涵蓋品質及數量變動在內，即使物價維持不變，生活費用或水準仍會隨經濟成長而提高，因此每戶消費支出每年增加的幅度常高於同期間消費者物價指數（CPI）年增率。只考量CPI上漲幅度來維持邊際勞工的購買力，忽略了物價指數的內涵，CPI的查價項目共有424種，概分為食物類、衣著類、居住類、交通類、醫藥保健類、教養娛樂類與雜項類等7大類，權數各不相同，CPI各項目之權數為基期年全台灣地區500萬戶家庭消費支出之平均值。雖然青菜、水果、外食或是油、電等基本民生用品價格不斷上漲，但</w:t>
            </w:r>
            <w:r>
              <w:rPr>
                <w:rFonts w:hint="eastAsia"/>
              </w:rPr>
              <w:lastRenderedPageBreak/>
              <w:t>卻會被消費性電子產品等價格下跌所抵消，導致物價指數看起來似乎相當平穩，卻與民眾主觀感受差距極大。應研議與民眾生活真正相關的基本生活物價指數取代CPI。</w:t>
            </w:r>
          </w:p>
          <w:p w14:paraId="7B7FDCF3" w14:textId="77777777" w:rsidR="00BA024C" w:rsidRDefault="00BA024C" w:rsidP="00695A78">
            <w:pPr>
              <w:tabs>
                <w:tab w:val="left" w:pos="2520"/>
              </w:tabs>
              <w:spacing w:line="380" w:lineRule="exact"/>
              <w:ind w:leftChars="50" w:left="315" w:rightChars="50" w:right="105" w:hangingChars="100" w:hanging="210"/>
            </w:pPr>
            <w:r>
              <w:rPr>
                <w:rFonts w:hint="eastAsia"/>
              </w:rPr>
              <w:t>四、為達到合理生活水準，並使審議會能充分衡酌整體經濟社會情勢，於第二項規定最低工資之擬訂，並得參考整體消費者物價指數年增率、勞動生產力指數年增率、勞工平均薪資年增率、國家經濟發展狀況、國民所得及平均每人所得、國內生產毛額及成本構成之分配比率、躉售物價指數、各業產業發展情形及就業狀況、各業勞工工資、家庭收支狀況、就業扶養比以及租金年增率等等相關統計數據。</w:t>
            </w:r>
          </w:p>
          <w:p w14:paraId="734C4791" w14:textId="77777777" w:rsidR="00BA024C" w:rsidRDefault="00BA024C" w:rsidP="00695A78">
            <w:pPr>
              <w:tabs>
                <w:tab w:val="left" w:pos="2520"/>
              </w:tabs>
              <w:spacing w:line="380" w:lineRule="exact"/>
              <w:ind w:leftChars="50" w:left="315" w:rightChars="50" w:right="105" w:hangingChars="100" w:hanging="210"/>
            </w:pPr>
            <w:r>
              <w:rPr>
                <w:rFonts w:hint="eastAsia"/>
              </w:rPr>
              <w:t>五、因前開數據分屬經濟部、行政院主計總處、勞動部及衛生福利部主管，又因各數據產出之時間及頻率不一，爰第三項明定各該資料之目的事業主管機關，應定期將資料送勞動部彙</w:t>
            </w:r>
            <w:r>
              <w:rPr>
                <w:rFonts w:hint="eastAsia"/>
              </w:rPr>
              <w:lastRenderedPageBreak/>
              <w:t>整。</w:t>
            </w:r>
          </w:p>
          <w:p w14:paraId="50627817" w14:textId="2DA73E88"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6CA5F247" w14:textId="77777777" w:rsidR="00BA024C" w:rsidRDefault="00BA024C" w:rsidP="00695A78">
            <w:pPr>
              <w:tabs>
                <w:tab w:val="left" w:pos="2520"/>
              </w:tabs>
              <w:spacing w:line="380" w:lineRule="exact"/>
              <w:ind w:leftChars="50" w:left="315" w:rightChars="50" w:right="105" w:hangingChars="100" w:hanging="210"/>
            </w:pPr>
            <w:r>
              <w:rPr>
                <w:rFonts w:hint="eastAsia"/>
              </w:rPr>
              <w:t>一、參酌勞動部公告之《基本工資審議辦法》第四條，規定基本工資審議委員會為審議基本工資，應蒐集相關資料並研究之。</w:t>
            </w:r>
          </w:p>
          <w:p w14:paraId="354C8B86" w14:textId="77777777" w:rsidR="00BA024C" w:rsidRDefault="00BA024C" w:rsidP="00695A78">
            <w:pPr>
              <w:tabs>
                <w:tab w:val="left" w:pos="2520"/>
              </w:tabs>
              <w:spacing w:line="380" w:lineRule="exact"/>
              <w:ind w:leftChars="50" w:left="315" w:rightChars="50" w:right="105" w:hangingChars="100" w:hanging="210"/>
            </w:pPr>
            <w:r>
              <w:rPr>
                <w:rFonts w:hint="eastAsia"/>
              </w:rPr>
              <w:t>二、為使審議會能依據客觀資料，充分衡酌整體經濟社會情勢，爰於第二項明定，最低工資之擬定，得參考國家經濟發展狀況、躉售物價指數及民生物變動、勞動生產力指數年增率、國民所得及平均每人所得、國內生產毛額及成本構成分配率、各產業發展情形及就業狀況、各業勞工工資、家庭收支調查統計、最低生活費、租金年增率及就業扶養比等相關統計數據。</w:t>
            </w:r>
          </w:p>
          <w:p w14:paraId="549165BA" w14:textId="77777777" w:rsidR="00BA024C" w:rsidRDefault="00BA024C" w:rsidP="00695A78">
            <w:pPr>
              <w:tabs>
                <w:tab w:val="left" w:pos="2520"/>
              </w:tabs>
              <w:spacing w:line="380" w:lineRule="exact"/>
              <w:ind w:leftChars="50" w:left="315" w:rightChars="50" w:right="105" w:hangingChars="100" w:hanging="210"/>
            </w:pPr>
            <w:r>
              <w:rPr>
                <w:rFonts w:hint="eastAsia"/>
              </w:rPr>
              <w:t>三、因前開數據分屬經濟部、行政院主計總處、勞動部及衛生福利部主管，爰明定各該資料之目的事業主管關應定期將資料送勞動部彙整。</w:t>
            </w:r>
          </w:p>
          <w:p w14:paraId="68F86670" w14:textId="3E226A7B"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1C7EB6AC"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一、明確訂定審議會審議之參考指標。考量最低工資旨在保障勞工及其家庭的最低生活，應維持勞工必需之購買力，爰具體規範審議時應參考消費者物價指數年增率擬訂調整幅度。</w:t>
            </w:r>
          </w:p>
          <w:p w14:paraId="4432B21C" w14:textId="77777777" w:rsidR="00BA024C" w:rsidRDefault="00BA024C" w:rsidP="00695A78">
            <w:pPr>
              <w:tabs>
                <w:tab w:val="left" w:pos="2520"/>
              </w:tabs>
              <w:spacing w:line="380" w:lineRule="exact"/>
              <w:ind w:leftChars="50" w:left="315" w:rightChars="50" w:right="105" w:hangingChars="100" w:hanging="210"/>
            </w:pPr>
            <w:r>
              <w:rPr>
                <w:rFonts w:hint="eastAsia"/>
              </w:rPr>
              <w:t>二、另為求周延，並使審議會能充分衡酌整體經濟社會情勢，第二項規定最低工資之審議，並得參考勞動生產力指數年增率、勞工平均薪資年增率、國家經濟發展狀況、國民所得及平均每人所得、國內生產毛額及成本構成之分配比率、躉售物價及民生物價變動狀況、各業產業發展情形及就業狀況、各業勞工工資、家庭收支狀況以及最低生活費等相關統計數據。並設定最低工資調整公式以為計算規則。</w:t>
            </w:r>
          </w:p>
          <w:p w14:paraId="67E7BCE7" w14:textId="77777777" w:rsidR="00BA024C" w:rsidRDefault="00BA024C" w:rsidP="00695A78">
            <w:pPr>
              <w:tabs>
                <w:tab w:val="left" w:pos="2520"/>
              </w:tabs>
              <w:spacing w:line="380" w:lineRule="exact"/>
              <w:ind w:leftChars="50" w:left="315" w:rightChars="50" w:right="105" w:hangingChars="100" w:hanging="210"/>
            </w:pPr>
            <w:r>
              <w:rPr>
                <w:rFonts w:hint="eastAsia"/>
              </w:rPr>
              <w:t>三、因前開數據分屬經濟部、行政院主計總處、勞動部及衛生福利部主管，又因各數據產出之時間及頻率不一，爰第三項授權勞動部依據第八條規定召集研究小組，並採用第一項、第</w:t>
            </w:r>
            <w:r>
              <w:rPr>
                <w:rFonts w:hint="eastAsia"/>
              </w:rPr>
              <w:lastRenderedPageBreak/>
              <w:t>二項之參數，制定最低工資調整公式。</w:t>
            </w:r>
          </w:p>
          <w:p w14:paraId="4046D6DD" w14:textId="5626AB1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委員林為洲等16人提案：</w:t>
            </w:r>
          </w:p>
          <w:p w14:paraId="78ADBA2B" w14:textId="77777777" w:rsidR="00BA024C" w:rsidRDefault="00BA024C" w:rsidP="00695A78">
            <w:pPr>
              <w:tabs>
                <w:tab w:val="left" w:pos="2520"/>
              </w:tabs>
              <w:spacing w:line="380" w:lineRule="exact"/>
              <w:ind w:leftChars="50" w:left="315" w:rightChars="50" w:right="105" w:hangingChars="100" w:hanging="210"/>
            </w:pPr>
            <w:r>
              <w:rPr>
                <w:rFonts w:hint="eastAsia"/>
              </w:rPr>
              <w:t>一、明定審議會審議最低工資調幅之參考指標，應兼顧勞工最低生活之維持，以及經濟成果分配的精神。</w:t>
            </w:r>
          </w:p>
          <w:p w14:paraId="3BCBF450" w14:textId="77777777" w:rsidR="00BA024C" w:rsidRDefault="00BA024C" w:rsidP="00695A78">
            <w:pPr>
              <w:tabs>
                <w:tab w:val="left" w:pos="2520"/>
              </w:tabs>
              <w:spacing w:line="380" w:lineRule="exact"/>
              <w:ind w:leftChars="50" w:left="315" w:rightChars="50" w:right="105" w:hangingChars="100" w:hanging="210"/>
            </w:pPr>
            <w:r>
              <w:rPr>
                <w:rFonts w:hint="eastAsia"/>
              </w:rPr>
              <w:t>二、為落實尊嚴勞動與達到合理生活水準，並使審議會能充分衡酌整體經濟社會情勢，於第二項規定最低工資之擬訂，並得參考整體消費者物價指數年增率、勞動生產力指數年增率、勞工平均薪資年增率、國家經濟發展狀況、國民所得及平均每人所得、國內生產毛額及成本構成之分配比率、躉售物價指數、各業產業發展情形及就業狀況、各業勞工工資、租金年增率及就業扶養比等等相關統計數據。</w:t>
            </w:r>
          </w:p>
          <w:p w14:paraId="1A688219" w14:textId="77777777" w:rsidR="00BA024C" w:rsidRDefault="00BA024C" w:rsidP="00695A78">
            <w:pPr>
              <w:tabs>
                <w:tab w:val="left" w:pos="2520"/>
              </w:tabs>
              <w:spacing w:line="380" w:lineRule="exact"/>
              <w:ind w:leftChars="50" w:left="315" w:rightChars="50" w:right="105" w:hangingChars="100" w:hanging="210"/>
            </w:pPr>
            <w:r>
              <w:rPr>
                <w:rFonts w:hint="eastAsia"/>
              </w:rPr>
              <w:t>三、因前開數據分屬經濟部、行政院主計總處、勞動部及衛生福利部主管，又因各數據產出之時間及頻率不一，爰第三項明定各該資料之目的事業</w:t>
            </w:r>
            <w:r>
              <w:rPr>
                <w:rFonts w:hint="eastAsia"/>
              </w:rPr>
              <w:lastRenderedPageBreak/>
              <w:t>主管機關，應定期將資料送勞動部彙整。</w:t>
            </w:r>
          </w:p>
          <w:p w14:paraId="3653B52D" w14:textId="381DE46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445A4CC0" w14:textId="77777777" w:rsidR="00BA024C" w:rsidRDefault="00BA024C" w:rsidP="00695A78">
            <w:pPr>
              <w:tabs>
                <w:tab w:val="left" w:pos="2520"/>
              </w:tabs>
              <w:spacing w:line="380" w:lineRule="exact"/>
              <w:ind w:leftChars="50" w:left="315" w:rightChars="50" w:right="105" w:hangingChars="100" w:hanging="210"/>
            </w:pPr>
            <w:r>
              <w:rPr>
                <w:rFonts w:hint="eastAsia"/>
              </w:rPr>
              <w:t>一、參酌勞動部公告之《基本工資審議辦法》第四條，規定基本工資審議委員會為審議基本工資，應蒐集相關資料並研究之，爰制訂第一項。</w:t>
            </w:r>
          </w:p>
          <w:p w14:paraId="573F2D94" w14:textId="77777777" w:rsidR="00BA024C" w:rsidRDefault="00BA024C" w:rsidP="00695A78">
            <w:pPr>
              <w:tabs>
                <w:tab w:val="left" w:pos="2520"/>
              </w:tabs>
              <w:spacing w:line="380" w:lineRule="exact"/>
              <w:ind w:leftChars="50" w:left="315" w:rightChars="50" w:right="105" w:hangingChars="100" w:hanging="210"/>
            </w:pPr>
            <w:r>
              <w:rPr>
                <w:rFonts w:hint="eastAsia"/>
              </w:rPr>
              <w:t>二、為使審議會能依據客觀資料，充分衡酌整體經濟社會情勢，最低工資之擬定，應參考國家經濟發展狀況、躉售物價指數及民生物價變動、勞動生產力指數年增率、國民所得及平均每人所得、國內生產毛額及成本構成分配率、各產業發展情形及就業狀況、各業勞工工資、家庭收支調查統計、最低生活費、租金年增率、就業扶養比以及世界各國勞工薪資調整之概況等相關統計數據，爰制訂第二項。</w:t>
            </w:r>
          </w:p>
          <w:p w14:paraId="2DC459B6" w14:textId="77777777" w:rsidR="00BA024C" w:rsidRDefault="00BA024C" w:rsidP="00695A78">
            <w:pPr>
              <w:tabs>
                <w:tab w:val="left" w:pos="2520"/>
              </w:tabs>
              <w:spacing w:line="380" w:lineRule="exact"/>
              <w:ind w:leftChars="50" w:left="315" w:rightChars="50" w:right="105" w:hangingChars="100" w:hanging="210"/>
            </w:pPr>
            <w:r>
              <w:rPr>
                <w:rFonts w:hint="eastAsia"/>
              </w:rPr>
              <w:t>三、因前開數據分屬經濟部、行政院主計總處、勞動部及衛生福利部主管，爰明定各該資料之目的事業主管關</w:t>
            </w:r>
            <w:r>
              <w:rPr>
                <w:rFonts w:hint="eastAsia"/>
              </w:rPr>
              <w:lastRenderedPageBreak/>
              <w:t>應定期將資料送勞動部彙整，爰制訂第三項。</w:t>
            </w:r>
          </w:p>
          <w:p w14:paraId="60B277E0" w14:textId="19E7C9F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39ADC7A2" w14:textId="77777777" w:rsidR="00BA024C" w:rsidRDefault="00BA024C" w:rsidP="00695A78">
            <w:pPr>
              <w:tabs>
                <w:tab w:val="left" w:pos="2520"/>
              </w:tabs>
              <w:spacing w:line="380" w:lineRule="exact"/>
              <w:ind w:leftChars="50" w:left="315" w:rightChars="50" w:right="105" w:hangingChars="100" w:hanging="210"/>
            </w:pPr>
            <w:r>
              <w:rPr>
                <w:rFonts w:hint="eastAsia"/>
              </w:rPr>
              <w:t>一、明確訂定審議會審議之參考指標。經查世界各主要國家均未就最低工資之審議明定計算公式，本法雖亦未明定公式，但考量最低工資旨在保障勞工及其家庭的最低生活，應維持勞工必需之購買力，爰具體規範審議時應參考消費者物價指數年增率擬訂調整幅度。</w:t>
            </w:r>
          </w:p>
          <w:p w14:paraId="5AD063F9" w14:textId="77777777" w:rsidR="00BA024C" w:rsidRDefault="00BA024C" w:rsidP="00695A78">
            <w:pPr>
              <w:tabs>
                <w:tab w:val="left" w:pos="2520"/>
              </w:tabs>
              <w:spacing w:line="380" w:lineRule="exact"/>
              <w:ind w:leftChars="50" w:left="315" w:rightChars="50" w:right="105" w:hangingChars="100" w:hanging="210"/>
            </w:pPr>
            <w:r>
              <w:rPr>
                <w:rFonts w:hint="eastAsia"/>
              </w:rPr>
              <w:t>二、另為求周延，並使審議會能充分衡酌整體經濟社會情勢，第二項規定最低工資之審議，並得參考勞動生產力指數年增率、勞工平均薪資年增率、國家經濟發展狀況、國民所得及平均每人所得、國內生產毛額及成本構成之分配比率、躉售物價及民生物價變動狀況、各業產業發展情形及就業狀況、各業勞工工資、家庭收支狀況以及最低生活費等相關統計數據。</w:t>
            </w:r>
          </w:p>
          <w:p w14:paraId="0798244C"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三、因前開數據分屬經濟部、行政院主計總處、勞動部及衛生福利部主管，又因各數據產出之時間及頻率不一，爰第三項明定各該資料之目的事業主管機關，應定期將資料送勞動部彙整。</w:t>
            </w:r>
          </w:p>
          <w:p w14:paraId="72B52D1B" w14:textId="5425206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2B90592C" w14:textId="77777777" w:rsidR="00BA024C" w:rsidRDefault="00BA024C" w:rsidP="00695A78">
            <w:pPr>
              <w:tabs>
                <w:tab w:val="left" w:pos="2520"/>
              </w:tabs>
              <w:spacing w:line="380" w:lineRule="exact"/>
              <w:ind w:leftChars="50" w:left="315" w:rightChars="50" w:right="105" w:hangingChars="100" w:hanging="210"/>
            </w:pPr>
            <w:r>
              <w:rPr>
                <w:rFonts w:hint="eastAsia"/>
              </w:rPr>
              <w:t>一、明確訂定審議會審議之參考指標。經查世界各主要國家均未就最低工資之審議明定計算公式，本法雖亦未明定公式，但考量最低工資旨在保障勞工及其家庭的最低生活，應維持勞工必需之購買力，爰具體規範審議時應參考消費者物價指數年增率擬訂調整幅度。</w:t>
            </w:r>
          </w:p>
          <w:p w14:paraId="5BB9CA45" w14:textId="77777777" w:rsidR="00BA024C" w:rsidRDefault="00BA024C" w:rsidP="00695A78">
            <w:pPr>
              <w:tabs>
                <w:tab w:val="left" w:pos="2520"/>
              </w:tabs>
              <w:spacing w:line="380" w:lineRule="exact"/>
              <w:ind w:leftChars="50" w:left="315" w:rightChars="50" w:right="105" w:hangingChars="100" w:hanging="210"/>
            </w:pPr>
            <w:r>
              <w:rPr>
                <w:rFonts w:hint="eastAsia"/>
              </w:rPr>
              <w:t>二、另為求周延，並使審議會能充分衡酌整體經濟社會情勢，第二項規定最低工資之審議，並得參考勞動生產力指數年增率、勞工平均薪資年增率、國家經濟發展狀況、國民所得及平均每人所得、國內生產毛額及成本構成</w:t>
            </w:r>
            <w:r>
              <w:rPr>
                <w:rFonts w:hint="eastAsia"/>
              </w:rPr>
              <w:lastRenderedPageBreak/>
              <w:t>之分配比率、躉售物價及民生物價變動狀況、各業產業發展情形及就業狀況、各業勞工工資、家庭收支狀況以及最低生活費等相關統計數據。</w:t>
            </w:r>
          </w:p>
          <w:p w14:paraId="01919861" w14:textId="77777777" w:rsidR="00BA024C" w:rsidRDefault="00BA024C" w:rsidP="00695A78">
            <w:pPr>
              <w:tabs>
                <w:tab w:val="left" w:pos="2520"/>
              </w:tabs>
              <w:spacing w:line="380" w:lineRule="exact"/>
              <w:ind w:leftChars="50" w:left="315" w:rightChars="50" w:right="105" w:hangingChars="100" w:hanging="210"/>
            </w:pPr>
            <w:r>
              <w:rPr>
                <w:rFonts w:hint="eastAsia"/>
              </w:rPr>
              <w:t>三、因前開數據分屬經濟部、行政院主計總處、勞動部及衛生福利部主管，又因各數據產出之時間及頻率不一，爰第三項明定各該資料之目的事業主管機關，應定期將資料送勞動部彙整。</w:t>
            </w:r>
          </w:p>
          <w:p w14:paraId="498F7683" w14:textId="599B45B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1FC25F0D"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最低工資審議之計算基準。為維持勞工必需之購買力，達最低生活水準，爰參酌法國勞動法典第L3231-4條及第L3231-5條之規定，具體規範最低工資之年度調整幅度，不得低於消費者物價指數年增率之漲幅，且不得低於前一年最低工資之數額。</w:t>
            </w:r>
          </w:p>
          <w:p w14:paraId="7EC54465" w14:textId="77777777" w:rsidR="00BA024C" w:rsidRDefault="00BA024C" w:rsidP="00695A78">
            <w:pPr>
              <w:tabs>
                <w:tab w:val="left" w:pos="2520"/>
              </w:tabs>
              <w:spacing w:line="380" w:lineRule="exact"/>
              <w:ind w:leftChars="50" w:left="315" w:rightChars="50" w:right="105" w:hangingChars="100" w:hanging="210"/>
            </w:pPr>
            <w:r>
              <w:rPr>
                <w:rFonts w:hint="eastAsia"/>
              </w:rPr>
              <w:t>二、為充分衡酌經濟社會情勢，第二項規定最低工資之審議，並得參考勞動</w:t>
            </w:r>
            <w:r>
              <w:rPr>
                <w:rFonts w:hint="eastAsia"/>
              </w:rPr>
              <w:lastRenderedPageBreak/>
              <w:t>生產力指數年增率、勞工平均薪資年增率、國家經濟發展狀況、國民所得及平均每人所得、國內生產毛額及成本構成之分配比率、躉購物價及民生物價變動狀況、各業產業發展情形及就業狀況、各業勞工工資、家庭收支狀況、最低生活費以及住宿成本等相關統計數據。</w:t>
            </w:r>
          </w:p>
          <w:p w14:paraId="70DDCC40" w14:textId="77777777" w:rsidR="00BA024C" w:rsidRDefault="00BA024C" w:rsidP="00695A78">
            <w:pPr>
              <w:tabs>
                <w:tab w:val="left" w:pos="2520"/>
              </w:tabs>
              <w:spacing w:line="380" w:lineRule="exact"/>
              <w:ind w:leftChars="50" w:left="315" w:rightChars="50" w:right="105" w:hangingChars="100" w:hanging="210"/>
            </w:pPr>
            <w:r>
              <w:rPr>
                <w:rFonts w:hint="eastAsia"/>
              </w:rPr>
              <w:t>三、現行勞動基準法第三十條第一項規定，每週工時不得超過四十小時，復考量勞工應有之國定假日，故平均每月總工時約為一百六十小時。為臻明確，爰規定按時計酬之最低工資，不得低於按月計酬最低工資之數額除以一百六十所得之商數，並得酌予加權計算，以保障時薪制勞工之權益。</w:t>
            </w:r>
          </w:p>
          <w:p w14:paraId="07F1B34E" w14:textId="77777777" w:rsidR="00BA024C" w:rsidRDefault="00BA024C" w:rsidP="00695A78">
            <w:pPr>
              <w:tabs>
                <w:tab w:val="left" w:pos="2520"/>
              </w:tabs>
              <w:spacing w:line="380" w:lineRule="exact"/>
              <w:ind w:leftChars="50" w:left="315" w:rightChars="50" w:right="105" w:hangingChars="100" w:hanging="210"/>
            </w:pPr>
            <w:r>
              <w:rPr>
                <w:rFonts w:hint="eastAsia"/>
              </w:rPr>
              <w:t>四、最低工資應以使勞工及受扶養人能符合基本生活水準為目的，並應參酌受扶養人之比例定之，爰參考國際勞工組織《一九七○年決定最低工資公約》第三條、德國最低工資法第九條</w:t>
            </w:r>
            <w:r>
              <w:rPr>
                <w:rFonts w:hint="eastAsia"/>
              </w:rPr>
              <w:lastRenderedPageBreak/>
              <w:t>第二項、第三項，英國國家最低工資法第七條第五項之規定，明定自中華民國一百一十三年一月一日起，納入就業扶養比為計算基準，以確保勞工得以獲得合理之報酬，適當分享經濟發展之成果；又其數額至少須符合最低生活費之標準，爰參考社會救助法之規定，以全國每人可支配所得中位數百分之六十為最低生活費。</w:t>
            </w:r>
          </w:p>
          <w:p w14:paraId="5E787B25" w14:textId="77777777" w:rsidR="00BA024C" w:rsidRDefault="00BA024C" w:rsidP="00695A78">
            <w:pPr>
              <w:tabs>
                <w:tab w:val="left" w:pos="2520"/>
              </w:tabs>
              <w:spacing w:line="380" w:lineRule="exact"/>
              <w:ind w:leftChars="50" w:left="315" w:rightChars="50" w:right="105" w:hangingChars="100" w:hanging="210"/>
            </w:pPr>
            <w:r>
              <w:rPr>
                <w:rFonts w:hint="eastAsia"/>
              </w:rPr>
              <w:t>五、為求明確，每人可支配所得中位數、平均每戶人數、平均每戶就業人口數等參數，均以中央主計機關所公布者為準。</w:t>
            </w:r>
          </w:p>
          <w:p w14:paraId="4F19230A" w14:textId="1D2438D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1262265B" w14:textId="77777777" w:rsidR="00BA024C" w:rsidRDefault="00BA024C" w:rsidP="00695A78">
            <w:pPr>
              <w:tabs>
                <w:tab w:val="left" w:pos="2520"/>
              </w:tabs>
              <w:spacing w:line="380" w:lineRule="exact"/>
              <w:ind w:leftChars="50" w:left="315" w:rightChars="50" w:right="105" w:hangingChars="100" w:hanging="210"/>
            </w:pPr>
            <w:r>
              <w:rPr>
                <w:rFonts w:hint="eastAsia"/>
              </w:rPr>
              <w:t>一、有關最低生活水準保障，於第一項明定調幅之擬訂不得低於「重要民生物資消費者物價指數年增率」，以維持勞工必須之購買力，且不得低於前一年最低工資，如指標為負數時，因工資具有向下僵固性之特性，不能向下調整。</w:t>
            </w:r>
          </w:p>
          <w:p w14:paraId="5A661DDD"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二、為達到合理生活水準，並使審議會能充分衡酌整體經濟社會情勢，於第二項規定最低工資之擬訂，得參考勞動生產力指數年增率、勞工平均薪資年增率、國家經濟發展狀況、國民所得及平均每人所得、國內生產毛額及成本構成之分配比率、躉售物價及民生物價變動狀況、各業產業發展情形及就業狀況、各業勞工工資、家庭收支狀況、最低生活費、租金年增率、就業扶養比等相關統計數據。</w:t>
            </w:r>
          </w:p>
          <w:p w14:paraId="69866BC4" w14:textId="77777777" w:rsidR="00AF360B" w:rsidRDefault="00BA024C" w:rsidP="00AF360B">
            <w:pPr>
              <w:tabs>
                <w:tab w:val="left" w:pos="2520"/>
              </w:tabs>
              <w:spacing w:line="380" w:lineRule="exact"/>
              <w:ind w:leftChars="50" w:left="315" w:rightChars="50" w:right="105" w:hangingChars="100" w:hanging="210"/>
            </w:pPr>
            <w:r>
              <w:rPr>
                <w:rFonts w:hint="eastAsia"/>
              </w:rPr>
              <w:t>三、因前開數據分屬經濟部、行政院主計總處、勞動部及衛生福利部主管，又因各數據產出之時間及頻率不一，爰第三項明定各該資料之目的事業主管機關，應定期將資料送勞動部彙整。</w:t>
            </w:r>
          </w:p>
          <w:p w14:paraId="64E1272D" w14:textId="77777777" w:rsidR="00AF360B" w:rsidRPr="00DF4B95" w:rsidRDefault="00AF360B" w:rsidP="00AF360B">
            <w:pPr>
              <w:tabs>
                <w:tab w:val="left" w:pos="2520"/>
              </w:tabs>
              <w:spacing w:line="380" w:lineRule="exact"/>
              <w:ind w:leftChars="50" w:left="105" w:rightChars="50" w:right="105"/>
              <w:rPr>
                <w:rFonts w:hAnsi="標楷體"/>
                <w:b/>
                <w:color w:val="000000"/>
                <w:szCs w:val="21"/>
              </w:rPr>
            </w:pPr>
            <w:r w:rsidRPr="00DF4B95">
              <w:rPr>
                <w:rFonts w:hint="eastAsia"/>
                <w:b/>
                <w:spacing w:val="-12"/>
              </w:rPr>
              <w:t>審查</w:t>
            </w:r>
            <w:r w:rsidRPr="00DF4B95">
              <w:rPr>
                <w:rFonts w:hAnsi="標楷體" w:hint="eastAsia"/>
                <w:b/>
                <w:color w:val="000000"/>
                <w:szCs w:val="21"/>
              </w:rPr>
              <w:t>會：</w:t>
            </w:r>
          </w:p>
          <w:p w14:paraId="51BC912C" w14:textId="07EBBD04" w:rsidR="00BA024C" w:rsidRDefault="00AF360B" w:rsidP="00AF360B">
            <w:pPr>
              <w:tabs>
                <w:tab w:val="left" w:pos="2520"/>
              </w:tabs>
              <w:spacing w:line="380" w:lineRule="exact"/>
              <w:ind w:leftChars="50" w:left="315" w:rightChars="50" w:right="105" w:hangingChars="100" w:hanging="210"/>
            </w:pPr>
            <w:r w:rsidRPr="00DF4B95">
              <w:rPr>
                <w:rFonts w:hint="eastAsia"/>
              </w:rPr>
              <w:t>保留，送黨團協商。</w:t>
            </w:r>
          </w:p>
        </w:tc>
      </w:tr>
      <w:tr w:rsidR="00BA024C" w14:paraId="355E4C5E" w14:textId="77777777" w:rsidTr="00CD39A6">
        <w:tc>
          <w:tcPr>
            <w:tcW w:w="2339" w:type="dxa"/>
          </w:tcPr>
          <w:p w14:paraId="79CA7BF5" w14:textId="77777777" w:rsidR="000501FB" w:rsidRPr="000C0B25" w:rsidRDefault="000501FB" w:rsidP="000501FB">
            <w:pPr>
              <w:pStyle w:val="0"/>
            </w:pPr>
            <w:r w:rsidRPr="000C0B25">
              <w:rPr>
                <w:rFonts w:hint="eastAsia"/>
              </w:rPr>
              <w:lastRenderedPageBreak/>
              <w:t>（保留，送黨團協商）</w:t>
            </w:r>
          </w:p>
          <w:p w14:paraId="748A711A" w14:textId="77777777" w:rsidR="00BA024C" w:rsidRDefault="00BA024C" w:rsidP="00695A78">
            <w:pPr>
              <w:tabs>
                <w:tab w:val="left" w:pos="2520"/>
              </w:tabs>
              <w:spacing w:line="380" w:lineRule="exact"/>
            </w:pPr>
          </w:p>
        </w:tc>
        <w:tc>
          <w:tcPr>
            <w:tcW w:w="2630" w:type="dxa"/>
            <w:shd w:val="clear" w:color="auto" w:fill="auto"/>
          </w:tcPr>
          <w:p w14:paraId="662061B4" w14:textId="312BB34D" w:rsidR="00BA024C" w:rsidRDefault="00BA024C" w:rsidP="00695A78">
            <w:pPr>
              <w:tabs>
                <w:tab w:val="left" w:pos="2520"/>
              </w:tabs>
              <w:spacing w:line="380" w:lineRule="exact"/>
            </w:pPr>
          </w:p>
        </w:tc>
        <w:tc>
          <w:tcPr>
            <w:tcW w:w="2630" w:type="dxa"/>
            <w:shd w:val="clear" w:color="auto" w:fill="auto"/>
          </w:tcPr>
          <w:p w14:paraId="0351212B" w14:textId="615889A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5A721BE0" w14:textId="77777777" w:rsidR="00BA024C" w:rsidRDefault="00BA024C" w:rsidP="00695A78">
            <w:pPr>
              <w:tabs>
                <w:tab w:val="left" w:pos="2520"/>
              </w:tabs>
              <w:spacing w:line="380" w:lineRule="exact"/>
              <w:ind w:leftChars="50" w:left="315" w:rightChars="50" w:right="105" w:hangingChars="100" w:hanging="210"/>
            </w:pPr>
            <w:r>
              <w:rPr>
                <w:rFonts w:hint="eastAsia"/>
              </w:rPr>
              <w:t>第十一條　勞動部每十年</w:t>
            </w:r>
            <w:r>
              <w:rPr>
                <w:rFonts w:hint="eastAsia"/>
              </w:rPr>
              <w:lastRenderedPageBreak/>
              <w:t>應會同第八條規定之研究小組檢討第十條第一項、第二項各款規定指標之與第十條第三項最低工資調整公式，並應提出檢討報告。</w:t>
            </w:r>
          </w:p>
          <w:p w14:paraId="66A4557D" w14:textId="77777777" w:rsidR="00BA024C" w:rsidRDefault="00BA024C" w:rsidP="00695A78">
            <w:pPr>
              <w:tabs>
                <w:tab w:val="left" w:pos="2520"/>
              </w:tabs>
              <w:spacing w:line="380" w:lineRule="exact"/>
              <w:ind w:leftChars="150" w:left="315" w:rightChars="50" w:right="105" w:firstLineChars="200" w:firstLine="420"/>
            </w:pPr>
            <w:r>
              <w:rPr>
                <w:rFonts w:hint="eastAsia"/>
              </w:rPr>
              <w:t>前項檢討報告應報請行政院核定，後由勞動部公告之。</w:t>
            </w:r>
          </w:p>
          <w:p w14:paraId="49708995" w14:textId="77777777" w:rsidR="00BA024C" w:rsidRDefault="00BA024C" w:rsidP="00695A78">
            <w:pPr>
              <w:tabs>
                <w:tab w:val="left" w:pos="2520"/>
              </w:tabs>
              <w:spacing w:line="380" w:lineRule="exact"/>
            </w:pPr>
          </w:p>
        </w:tc>
        <w:tc>
          <w:tcPr>
            <w:tcW w:w="2630" w:type="dxa"/>
            <w:shd w:val="clear" w:color="auto" w:fill="auto"/>
          </w:tcPr>
          <w:p w14:paraId="7D5AE58D" w14:textId="77777777" w:rsidR="00BA024C" w:rsidRDefault="00BA024C" w:rsidP="00695A78">
            <w:pPr>
              <w:tabs>
                <w:tab w:val="left" w:pos="2520"/>
              </w:tabs>
              <w:spacing w:line="380" w:lineRule="exact"/>
            </w:pPr>
          </w:p>
        </w:tc>
        <w:tc>
          <w:tcPr>
            <w:tcW w:w="3773" w:type="dxa"/>
            <w:shd w:val="clear" w:color="auto" w:fill="auto"/>
          </w:tcPr>
          <w:p w14:paraId="23255CEB" w14:textId="0EA7BE3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6B6A5F3D" w14:textId="77777777" w:rsidR="00BA024C" w:rsidRDefault="00BA024C" w:rsidP="00695A78">
            <w:pPr>
              <w:tabs>
                <w:tab w:val="left" w:pos="2520"/>
              </w:tabs>
              <w:spacing w:line="380" w:lineRule="exact"/>
              <w:ind w:leftChars="50" w:left="315" w:rightChars="50" w:right="105" w:hangingChars="100" w:hanging="210"/>
            </w:pPr>
            <w:r>
              <w:rPr>
                <w:rFonts w:hint="eastAsia"/>
              </w:rPr>
              <w:t>一、為求第十條第一項、第二項規定各</w:t>
            </w:r>
            <w:r>
              <w:rPr>
                <w:rFonts w:hint="eastAsia"/>
              </w:rPr>
              <w:lastRenderedPageBreak/>
              <w:t>項參數能隨時反應勞工及家庭需要與經濟因素，並考量最低工資調整公式之穩定。規定勞動部每十年依據第八條規定召集研究小組以檢討之，認為有修正之必要時，得提出修正報告。</w:t>
            </w:r>
          </w:p>
          <w:p w14:paraId="6AD48604" w14:textId="77777777" w:rsidR="00BA024C" w:rsidRDefault="00BA024C" w:rsidP="00695A78">
            <w:pPr>
              <w:tabs>
                <w:tab w:val="left" w:pos="2520"/>
              </w:tabs>
              <w:spacing w:line="380" w:lineRule="exact"/>
              <w:ind w:leftChars="50" w:left="315" w:rightChars="50" w:right="105" w:hangingChars="100" w:hanging="210"/>
            </w:pPr>
            <w:r>
              <w:rPr>
                <w:rFonts w:hint="eastAsia"/>
              </w:rPr>
              <w:t>二、檢討報告應報請行政院核定，後由勞動部公告，以達公開、透明之目的。</w:t>
            </w:r>
          </w:p>
          <w:p w14:paraId="6FE1A6AB" w14:textId="77777777" w:rsidR="000501FB" w:rsidRPr="00DF4B95" w:rsidRDefault="000501FB" w:rsidP="000501FB">
            <w:pPr>
              <w:tabs>
                <w:tab w:val="left" w:pos="2520"/>
              </w:tabs>
              <w:spacing w:line="380" w:lineRule="exact"/>
              <w:ind w:leftChars="50" w:left="105" w:rightChars="50" w:right="105"/>
              <w:rPr>
                <w:rFonts w:hAnsi="標楷體"/>
                <w:b/>
                <w:color w:val="000000"/>
                <w:szCs w:val="21"/>
              </w:rPr>
            </w:pPr>
            <w:r w:rsidRPr="00DF4B95">
              <w:rPr>
                <w:rFonts w:hint="eastAsia"/>
                <w:b/>
                <w:spacing w:val="-12"/>
              </w:rPr>
              <w:t>審查</w:t>
            </w:r>
            <w:r w:rsidRPr="00DF4B95">
              <w:rPr>
                <w:rFonts w:hAnsi="標楷體" w:hint="eastAsia"/>
                <w:b/>
                <w:color w:val="000000"/>
                <w:szCs w:val="21"/>
              </w:rPr>
              <w:t>會：</w:t>
            </w:r>
          </w:p>
          <w:p w14:paraId="76264627" w14:textId="3EC3D2FA" w:rsidR="00BA024C" w:rsidRDefault="000501FB" w:rsidP="000501FB">
            <w:pPr>
              <w:tabs>
                <w:tab w:val="left" w:pos="2520"/>
              </w:tabs>
              <w:spacing w:line="380" w:lineRule="exact"/>
              <w:ind w:leftChars="42" w:left="88"/>
            </w:pPr>
            <w:r w:rsidRPr="00DF4B95">
              <w:rPr>
                <w:rFonts w:hint="eastAsia"/>
              </w:rPr>
              <w:t>保留，送黨團協商。</w:t>
            </w:r>
          </w:p>
        </w:tc>
      </w:tr>
      <w:tr w:rsidR="00BA024C" w14:paraId="1AF13F76" w14:textId="77777777" w:rsidTr="00CD39A6">
        <w:tc>
          <w:tcPr>
            <w:tcW w:w="2339" w:type="dxa"/>
          </w:tcPr>
          <w:p w14:paraId="02B7573F" w14:textId="77777777" w:rsidR="00E23213" w:rsidRPr="000C0B25" w:rsidRDefault="00E23213" w:rsidP="00E23213">
            <w:pPr>
              <w:pStyle w:val="0"/>
            </w:pPr>
            <w:r w:rsidRPr="000C0B25">
              <w:rPr>
                <w:rFonts w:hint="eastAsia"/>
              </w:rPr>
              <w:lastRenderedPageBreak/>
              <w:t>（保留，送黨團協商）</w:t>
            </w:r>
          </w:p>
          <w:p w14:paraId="77A8B926" w14:textId="77777777" w:rsidR="00BA024C" w:rsidRDefault="00BA024C" w:rsidP="00695A78">
            <w:pPr>
              <w:tabs>
                <w:tab w:val="left" w:pos="2520"/>
              </w:tabs>
              <w:spacing w:line="380" w:lineRule="exact"/>
              <w:ind w:leftChars="50" w:left="315" w:rightChars="50" w:right="105" w:hangingChars="100" w:hanging="210"/>
            </w:pPr>
          </w:p>
        </w:tc>
        <w:tc>
          <w:tcPr>
            <w:tcW w:w="2630" w:type="dxa"/>
            <w:shd w:val="clear" w:color="auto" w:fill="auto"/>
          </w:tcPr>
          <w:p w14:paraId="7DA471E9" w14:textId="7E21F45E" w:rsidR="00BA024C" w:rsidRDefault="00BA024C" w:rsidP="00695A78">
            <w:pPr>
              <w:tabs>
                <w:tab w:val="left" w:pos="2520"/>
              </w:tabs>
              <w:spacing w:line="380" w:lineRule="exact"/>
              <w:ind w:leftChars="50" w:left="315" w:rightChars="50" w:right="105" w:hangingChars="100" w:hanging="210"/>
            </w:pPr>
            <w:r>
              <w:rPr>
                <w:rFonts w:hint="eastAsia"/>
              </w:rPr>
              <w:t>第十條　審議會應於每年第三季召開會議。但依第十三條第二項規定召開者，不在此限。</w:t>
            </w:r>
          </w:p>
          <w:p w14:paraId="28B2E797"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最低工資之審議，應有委員二分之一以上出席，始得開會；審議未能達成共識者，得經出席委員過半數同意議決之。</w:t>
            </w:r>
          </w:p>
          <w:p w14:paraId="726B4DB7"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審議會委員應親自出席，不得委任他人代理。</w:t>
            </w:r>
          </w:p>
        </w:tc>
        <w:tc>
          <w:tcPr>
            <w:tcW w:w="2630" w:type="dxa"/>
            <w:shd w:val="clear" w:color="auto" w:fill="auto"/>
          </w:tcPr>
          <w:p w14:paraId="199158B9" w14:textId="547345D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委員江永昌等17人提案：</w:t>
            </w:r>
          </w:p>
          <w:p w14:paraId="780572C4" w14:textId="77777777" w:rsidR="00BA024C" w:rsidRDefault="00BA024C" w:rsidP="00695A78">
            <w:pPr>
              <w:tabs>
                <w:tab w:val="left" w:pos="2520"/>
              </w:tabs>
              <w:spacing w:line="380" w:lineRule="exact"/>
              <w:ind w:leftChars="50" w:left="315" w:rightChars="50" w:right="105" w:hangingChars="100" w:hanging="210"/>
            </w:pPr>
            <w:r>
              <w:rPr>
                <w:rFonts w:hint="eastAsia"/>
              </w:rPr>
              <w:t>第十一條　（最低工資之審議）</w:t>
            </w:r>
          </w:p>
          <w:p w14:paraId="0410C6F0"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最低工資審議委員會應依前條之評估報告為基礎，於第三季召開會議議決最低工資之數額。</w:t>
            </w:r>
          </w:p>
          <w:p w14:paraId="12AC90E0" w14:textId="77777777" w:rsidR="00BA024C" w:rsidRDefault="00BA024C" w:rsidP="00695A78">
            <w:pPr>
              <w:tabs>
                <w:tab w:val="left" w:pos="2520"/>
              </w:tabs>
              <w:spacing w:line="380" w:lineRule="exact"/>
              <w:ind w:leftChars="150" w:left="315" w:rightChars="50" w:right="105" w:firstLineChars="200" w:firstLine="420"/>
            </w:pPr>
            <w:r>
              <w:rPr>
                <w:rFonts w:hint="eastAsia"/>
              </w:rPr>
              <w:t>前項會議，由主任委員為主席；主任委員</w:t>
            </w:r>
            <w:r>
              <w:rPr>
                <w:rFonts w:hint="eastAsia"/>
              </w:rPr>
              <w:lastRenderedPageBreak/>
              <w:t>不能出席時，由其他委員互推一人為主席。開會時須有全體委員二分之一以上出席始得開議，會議之決議，應有出席委員過半數之同意。</w:t>
            </w:r>
          </w:p>
          <w:p w14:paraId="013E90E2" w14:textId="7434A16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5848E7B8" w14:textId="77777777" w:rsidR="00BA024C" w:rsidRDefault="00BA024C" w:rsidP="00695A78">
            <w:pPr>
              <w:tabs>
                <w:tab w:val="left" w:pos="2520"/>
              </w:tabs>
              <w:spacing w:line="380" w:lineRule="exact"/>
              <w:ind w:leftChars="50" w:left="315" w:rightChars="50" w:right="105" w:hangingChars="100" w:hanging="210"/>
            </w:pPr>
            <w:r>
              <w:rPr>
                <w:rFonts w:hint="eastAsia"/>
              </w:rPr>
              <w:t>第十一條　審議會應於每年第三季召開會議，審議最低工資。</w:t>
            </w:r>
          </w:p>
          <w:p w14:paraId="7FEE71D5"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審議會就最低工資之審議，應有委員三分之二以上親自出席。如未能就審議案達成共識，得經出席之委員二分之一以上之同意議決之。</w:t>
            </w:r>
          </w:p>
          <w:p w14:paraId="7991E492" w14:textId="34910E1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6CFAC054" w14:textId="77777777" w:rsidR="00BA024C" w:rsidRDefault="00BA024C" w:rsidP="00695A78">
            <w:pPr>
              <w:tabs>
                <w:tab w:val="left" w:pos="2520"/>
              </w:tabs>
              <w:spacing w:line="380" w:lineRule="exact"/>
              <w:ind w:leftChars="50" w:left="315" w:rightChars="50" w:right="105" w:hangingChars="100" w:hanging="210"/>
            </w:pPr>
            <w:r>
              <w:rPr>
                <w:rFonts w:hint="eastAsia"/>
              </w:rPr>
              <w:t>第十二條　審議會應於每年第三季召開會議，審議最低工資。</w:t>
            </w:r>
          </w:p>
          <w:p w14:paraId="6AB14A21"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審議會就最低工資之審議，應有委員二分之一以上親自出席。如未能就審議案達成共識，得經出席之委員二分之一以上之同意議決之。</w:t>
            </w:r>
          </w:p>
          <w:p w14:paraId="2E75B852" w14:textId="72FE593C"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752CDD94" w14:textId="77777777" w:rsidR="00BA024C" w:rsidRDefault="00BA024C" w:rsidP="00695A78">
            <w:pPr>
              <w:tabs>
                <w:tab w:val="left" w:pos="2520"/>
              </w:tabs>
              <w:spacing w:line="380" w:lineRule="exact"/>
              <w:ind w:leftChars="50" w:left="315" w:rightChars="50" w:right="105" w:hangingChars="100" w:hanging="210"/>
            </w:pPr>
            <w:r>
              <w:rPr>
                <w:rFonts w:hint="eastAsia"/>
              </w:rPr>
              <w:t>第十一條　審議會應依前條之評估報告為基礎，於每年第三季開會決議最低工資之數額。</w:t>
            </w:r>
          </w:p>
          <w:p w14:paraId="553D7505" w14:textId="77777777" w:rsidR="00BA024C" w:rsidRDefault="00BA024C" w:rsidP="00695A78">
            <w:pPr>
              <w:tabs>
                <w:tab w:val="left" w:pos="2520"/>
              </w:tabs>
              <w:spacing w:line="380" w:lineRule="exact"/>
              <w:ind w:leftChars="150" w:left="315" w:rightChars="50" w:right="105" w:firstLineChars="200" w:firstLine="420"/>
            </w:pPr>
            <w:r>
              <w:rPr>
                <w:rFonts w:hint="eastAsia"/>
              </w:rPr>
              <w:t>前項會議，由主任委員為主席；主任委員因故不能出席時由其他委員互推一人為主席。開會時需有全體委員二分之一以上出席，會議之決議，應有出席委員過半數之同意。</w:t>
            </w:r>
          </w:p>
          <w:p w14:paraId="31BF1D34"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審議會就最低工資</w:t>
            </w:r>
            <w:r>
              <w:rPr>
                <w:rFonts w:hint="eastAsia"/>
              </w:rPr>
              <w:lastRenderedPageBreak/>
              <w:t>之決議，由行政院核定後公告，於次年一月一日實施。</w:t>
            </w:r>
          </w:p>
          <w:p w14:paraId="0BD02C4F" w14:textId="09263E00"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4C409310" w14:textId="77777777" w:rsidR="00BA024C" w:rsidRDefault="00BA024C" w:rsidP="00695A78">
            <w:pPr>
              <w:tabs>
                <w:tab w:val="left" w:pos="2520"/>
              </w:tabs>
              <w:spacing w:line="380" w:lineRule="exact"/>
              <w:ind w:leftChars="50" w:left="315" w:rightChars="50" w:right="105" w:hangingChars="100" w:hanging="210"/>
            </w:pPr>
            <w:r>
              <w:rPr>
                <w:rFonts w:hint="eastAsia"/>
              </w:rPr>
              <w:t>第十二條　審議會應於每年第三季召開會議，審議最低工資。</w:t>
            </w:r>
          </w:p>
          <w:p w14:paraId="6456A7C6"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審議會就最低工資之審議，應有委員二分之一以上親自出席。如未能就審議案達成共識，得經出席之委員二分之一以上之同意議決之。</w:t>
            </w:r>
          </w:p>
          <w:p w14:paraId="6B6F4466" w14:textId="77777777" w:rsidR="00BA024C" w:rsidRDefault="00BA024C" w:rsidP="00695A78">
            <w:pPr>
              <w:tabs>
                <w:tab w:val="left" w:pos="2520"/>
              </w:tabs>
              <w:spacing w:line="380" w:lineRule="exact"/>
            </w:pPr>
          </w:p>
        </w:tc>
        <w:tc>
          <w:tcPr>
            <w:tcW w:w="2630" w:type="dxa"/>
            <w:shd w:val="clear" w:color="auto" w:fill="auto"/>
          </w:tcPr>
          <w:p w14:paraId="269FE55B" w14:textId="4CB935F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委員林為洲等16人提案：</w:t>
            </w:r>
          </w:p>
          <w:p w14:paraId="5F2EA7E7" w14:textId="77777777" w:rsidR="00BA024C" w:rsidRDefault="00BA024C" w:rsidP="00695A78">
            <w:pPr>
              <w:tabs>
                <w:tab w:val="left" w:pos="2520"/>
              </w:tabs>
              <w:spacing w:line="380" w:lineRule="exact"/>
              <w:ind w:leftChars="50" w:left="315" w:rightChars="50" w:right="105" w:hangingChars="100" w:hanging="210"/>
            </w:pPr>
            <w:r>
              <w:rPr>
                <w:rFonts w:hint="eastAsia"/>
              </w:rPr>
              <w:t>第十一條　審議會應於每年第三季召開會議，審議最低工資。</w:t>
            </w:r>
          </w:p>
          <w:p w14:paraId="1BEC2C93"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審議會就最低工資之審議，應有委員二分之一以上親自出席。如未能就審議案達成共識，得經出席之委員二分之一以上之同意議決之</w:t>
            </w:r>
            <w:r>
              <w:rPr>
                <w:rFonts w:hint="eastAsia"/>
              </w:rPr>
              <w:lastRenderedPageBreak/>
              <w:t>。</w:t>
            </w:r>
          </w:p>
          <w:p w14:paraId="4E76CD35" w14:textId="6DB5AEC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3EAB40DF" w14:textId="77777777" w:rsidR="00BA024C" w:rsidRDefault="00BA024C" w:rsidP="00695A78">
            <w:pPr>
              <w:tabs>
                <w:tab w:val="left" w:pos="2520"/>
              </w:tabs>
              <w:spacing w:line="380" w:lineRule="exact"/>
              <w:ind w:leftChars="50" w:left="315" w:rightChars="50" w:right="105" w:hangingChars="100" w:hanging="210"/>
            </w:pPr>
            <w:r>
              <w:rPr>
                <w:rFonts w:hint="eastAsia"/>
              </w:rPr>
              <w:t>第十一條　審議會應依前條之評估報告為基礎，於每年第三季開會決議最低工資之數額。</w:t>
            </w:r>
          </w:p>
          <w:p w14:paraId="4AE483F4" w14:textId="77777777" w:rsidR="00BA024C" w:rsidRDefault="00BA024C" w:rsidP="00695A78">
            <w:pPr>
              <w:tabs>
                <w:tab w:val="left" w:pos="2520"/>
              </w:tabs>
              <w:spacing w:line="380" w:lineRule="exact"/>
              <w:ind w:leftChars="150" w:left="315" w:rightChars="50" w:right="105" w:firstLineChars="200" w:firstLine="420"/>
            </w:pPr>
            <w:r>
              <w:rPr>
                <w:rFonts w:hint="eastAsia"/>
              </w:rPr>
              <w:t>前項會議，由主任委員為主席；主任委員因故不能出席時由其他委員互推一人為主席。開會時需有全體委員二分之一以上出席，會議之決議，應有出席委員過半數之同意。</w:t>
            </w:r>
          </w:p>
          <w:p w14:paraId="3BA6F26B"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審議會就最低工資之決議，由行政院核定後於該年九月三十日前，公告最低工資之審議結果，並於次年一月一日實施。</w:t>
            </w:r>
          </w:p>
          <w:p w14:paraId="0EAED75A"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最低工資之實施，</w:t>
            </w:r>
            <w:r>
              <w:rPr>
                <w:rFonts w:hint="eastAsia"/>
              </w:rPr>
              <w:lastRenderedPageBreak/>
              <w:t>審議會認有必要需調高最低工資數額者，得延後一個月實施。</w:t>
            </w:r>
          </w:p>
          <w:p w14:paraId="6488616C" w14:textId="42892CD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5F0E623F" w14:textId="77777777" w:rsidR="00BA024C" w:rsidRDefault="00BA024C" w:rsidP="00695A78">
            <w:pPr>
              <w:tabs>
                <w:tab w:val="left" w:pos="2520"/>
              </w:tabs>
              <w:spacing w:line="380" w:lineRule="exact"/>
              <w:ind w:leftChars="50" w:left="315" w:rightChars="50" w:right="105" w:hangingChars="100" w:hanging="210"/>
            </w:pPr>
            <w:r>
              <w:rPr>
                <w:rFonts w:hint="eastAsia"/>
              </w:rPr>
              <w:t>第十一條　審議會應於每年第三季召開會議，審議最低工資。</w:t>
            </w:r>
          </w:p>
          <w:p w14:paraId="45DBE7F3"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審議會就最低工資之審議，應有委員二分之一以上親自出席。如未能就審議案達成共識，得經出席之委員二分之一以上之同意議決之。</w:t>
            </w:r>
          </w:p>
          <w:p w14:paraId="205E1FAF" w14:textId="71D688F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55F23E36" w14:textId="77777777" w:rsidR="00BA024C" w:rsidRDefault="00BA024C" w:rsidP="00695A78">
            <w:pPr>
              <w:tabs>
                <w:tab w:val="left" w:pos="2520"/>
              </w:tabs>
              <w:spacing w:line="380" w:lineRule="exact"/>
              <w:ind w:leftChars="50" w:left="315" w:rightChars="50" w:right="105" w:hangingChars="100" w:hanging="210"/>
            </w:pPr>
            <w:r>
              <w:rPr>
                <w:rFonts w:hint="eastAsia"/>
              </w:rPr>
              <w:t>第十一條　審議會應於每年第三季召開會議，審議最低工資。</w:t>
            </w:r>
          </w:p>
          <w:p w14:paraId="49497BF4"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審議會就最低工資之審議，應有委員二分之一以上親自出席。如</w:t>
            </w:r>
            <w:r>
              <w:rPr>
                <w:rFonts w:hint="eastAsia"/>
              </w:rPr>
              <w:lastRenderedPageBreak/>
              <w:t>未能就審議案達成共識，得經出席之委員二分之一以上之同意議決之。</w:t>
            </w:r>
          </w:p>
          <w:p w14:paraId="23250D6B" w14:textId="139B826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5F808A2D" w14:textId="77777777" w:rsidR="00BA024C" w:rsidRDefault="00BA024C" w:rsidP="00695A78">
            <w:pPr>
              <w:tabs>
                <w:tab w:val="left" w:pos="2520"/>
              </w:tabs>
              <w:spacing w:line="380" w:lineRule="exact"/>
              <w:ind w:leftChars="50" w:left="315" w:rightChars="50" w:right="105" w:hangingChars="100" w:hanging="210"/>
            </w:pPr>
            <w:r>
              <w:rPr>
                <w:rFonts w:hint="eastAsia"/>
              </w:rPr>
              <w:t>第七條　（最低工資之公告）</w:t>
            </w:r>
          </w:p>
          <w:p w14:paraId="6141C50D" w14:textId="67FC4358" w:rsidR="00BA024C" w:rsidRDefault="00BA024C" w:rsidP="00695A78">
            <w:pPr>
              <w:tabs>
                <w:tab w:val="left" w:pos="2520"/>
              </w:tabs>
              <w:spacing w:line="380" w:lineRule="exact"/>
              <w:ind w:leftChars="150" w:left="315" w:rightChars="50" w:right="105" w:firstLineChars="200" w:firstLine="420"/>
            </w:pPr>
            <w:r>
              <w:rPr>
                <w:rFonts w:hint="eastAsia"/>
              </w:rPr>
              <w:t>最低工資審議委員會每年應進行最低工資之審議，並於該年九月三十日前，公告最低工資之審議結果。</w:t>
            </w:r>
          </w:p>
          <w:p w14:paraId="1291271D" w14:textId="02D4CE04" w:rsidR="00BA024C" w:rsidRPr="00A1602A" w:rsidRDefault="00D80056" w:rsidP="00A1602A">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時代力量黨團提案：</w:t>
            </w:r>
          </w:p>
          <w:p w14:paraId="6596447F" w14:textId="77777777" w:rsidR="00BA024C" w:rsidRDefault="00BA024C" w:rsidP="00A1602A">
            <w:pPr>
              <w:tabs>
                <w:tab w:val="left" w:pos="2520"/>
              </w:tabs>
              <w:spacing w:line="380" w:lineRule="exact"/>
              <w:ind w:leftChars="50" w:left="315" w:rightChars="50" w:right="105" w:hangingChars="100" w:hanging="210"/>
            </w:pPr>
            <w:r>
              <w:rPr>
                <w:rFonts w:hint="eastAsia"/>
              </w:rPr>
              <w:t>第九條　（最低工資之審議）</w:t>
            </w:r>
          </w:p>
          <w:p w14:paraId="50CEA87B" w14:textId="77777777" w:rsidR="00BA024C" w:rsidRDefault="00BA024C" w:rsidP="00A1602A">
            <w:pPr>
              <w:tabs>
                <w:tab w:val="left" w:pos="2520"/>
              </w:tabs>
              <w:spacing w:line="380" w:lineRule="exact"/>
              <w:ind w:leftChars="150" w:left="315" w:rightChars="50" w:right="105" w:firstLineChars="200" w:firstLine="420"/>
            </w:pPr>
            <w:r>
              <w:rPr>
                <w:rFonts w:hint="eastAsia"/>
              </w:rPr>
              <w:t>最低工資審議委員會應依前條之評估報告為基礎，開會議決最低工資之數額。</w:t>
            </w:r>
          </w:p>
          <w:p w14:paraId="2322698D" w14:textId="77777777" w:rsidR="00BA024C" w:rsidRDefault="00BA024C" w:rsidP="00A1602A">
            <w:pPr>
              <w:tabs>
                <w:tab w:val="left" w:pos="2520"/>
              </w:tabs>
              <w:spacing w:line="380" w:lineRule="exact"/>
              <w:ind w:leftChars="150" w:left="315" w:rightChars="50" w:right="105" w:firstLineChars="200" w:firstLine="420"/>
            </w:pPr>
            <w:r>
              <w:rPr>
                <w:rFonts w:hint="eastAsia"/>
              </w:rPr>
              <w:t>前項會議，由主任委員為主席；主任委員</w:t>
            </w:r>
            <w:r>
              <w:rPr>
                <w:rFonts w:hint="eastAsia"/>
              </w:rPr>
              <w:lastRenderedPageBreak/>
              <w:t>不能出席時，由其他委員互推一人為主席。開會時須有全體委員二分之一以上出席始得開議，會議之決議，應有出席委員過半數之同意。</w:t>
            </w:r>
          </w:p>
          <w:p w14:paraId="53B07FAD" w14:textId="11E9979A" w:rsidR="00BA024C" w:rsidRPr="00A1602A" w:rsidRDefault="00BA024C" w:rsidP="00695A78">
            <w:pPr>
              <w:tabs>
                <w:tab w:val="left" w:pos="2520"/>
              </w:tabs>
              <w:spacing w:line="380" w:lineRule="exact"/>
              <w:ind w:leftChars="150" w:left="315" w:rightChars="50" w:right="105" w:firstLineChars="200" w:firstLine="420"/>
            </w:pPr>
            <w:r>
              <w:rPr>
                <w:rFonts w:hint="eastAsia"/>
              </w:rPr>
              <w:t>最低工資審議委員會開會時，得邀請學者專家、相關機關、勞工及工商團體派員列席說明、陳述事實或提供意見。</w:t>
            </w:r>
          </w:p>
          <w:p w14:paraId="3331625C" w14:textId="7D63267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089726B6" w14:textId="77777777" w:rsidR="00BA024C" w:rsidRDefault="00BA024C" w:rsidP="00695A78">
            <w:pPr>
              <w:tabs>
                <w:tab w:val="left" w:pos="2520"/>
              </w:tabs>
              <w:spacing w:line="380" w:lineRule="exact"/>
              <w:ind w:leftChars="50" w:left="315" w:rightChars="50" w:right="105" w:hangingChars="100" w:hanging="210"/>
            </w:pPr>
            <w:r>
              <w:rPr>
                <w:rFonts w:hint="eastAsia"/>
              </w:rPr>
              <w:t>第十一條　審議會應於每年第三季召開會議，審議最低工資。</w:t>
            </w:r>
          </w:p>
          <w:p w14:paraId="29B4CBF1"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審議會就最低工資之審議，應有全體委員二分之一以上親自出席始得開議，會議之決議，應有出席委員過半數</w:t>
            </w:r>
            <w:r>
              <w:rPr>
                <w:rFonts w:hint="eastAsia"/>
              </w:rPr>
              <w:lastRenderedPageBreak/>
              <w:t>之同意。</w:t>
            </w:r>
          </w:p>
          <w:p w14:paraId="18009C64" w14:textId="77777777" w:rsidR="00BA024C" w:rsidRDefault="00BA024C" w:rsidP="00695A78">
            <w:pPr>
              <w:tabs>
                <w:tab w:val="left" w:pos="2520"/>
              </w:tabs>
              <w:spacing w:line="380" w:lineRule="exact"/>
              <w:ind w:leftChars="150" w:left="315" w:rightChars="50" w:right="105" w:firstLineChars="200" w:firstLine="420"/>
            </w:pPr>
            <w:r>
              <w:rPr>
                <w:rFonts w:hint="eastAsia"/>
              </w:rPr>
              <w:t>審議通過之最低工資於次年一月一日實施。</w:t>
            </w:r>
          </w:p>
          <w:p w14:paraId="6A7C78E0" w14:textId="77777777" w:rsidR="00BA024C" w:rsidRDefault="00BA024C" w:rsidP="00695A78">
            <w:pPr>
              <w:tabs>
                <w:tab w:val="left" w:pos="2520"/>
              </w:tabs>
              <w:spacing w:line="380" w:lineRule="exact"/>
            </w:pPr>
          </w:p>
        </w:tc>
        <w:tc>
          <w:tcPr>
            <w:tcW w:w="3773" w:type="dxa"/>
            <w:shd w:val="clear" w:color="auto" w:fill="auto"/>
          </w:tcPr>
          <w:p w14:paraId="44360D54" w14:textId="4BD8285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行政院提案：</w:t>
            </w:r>
          </w:p>
          <w:p w14:paraId="68AA3531" w14:textId="77777777" w:rsidR="00BA024C" w:rsidRDefault="00BA024C" w:rsidP="00695A78">
            <w:pPr>
              <w:tabs>
                <w:tab w:val="left" w:pos="2520"/>
              </w:tabs>
              <w:spacing w:line="380" w:lineRule="exact"/>
              <w:ind w:leftChars="50" w:left="315" w:rightChars="50" w:right="105" w:hangingChars="100" w:hanging="210"/>
            </w:pPr>
            <w:r>
              <w:rPr>
                <w:rFonts w:hint="eastAsia"/>
              </w:rPr>
              <w:t>一、為因應最低工資原則於行政院核定後次年一月一日實施，相關行政作業時程及使雇主有充分時間予以因應調整，爰於第一項本文定明審議會應於每年第三季召開會議。另考量經審議通過之最低工資，倘經行政院不予核定時，有再行召開會議審議之情形，爰於第一項但書規定例外於第三季以外期間召開會議情形。復為期審議</w:t>
            </w:r>
            <w:r>
              <w:rPr>
                <w:rFonts w:hint="eastAsia"/>
              </w:rPr>
              <w:lastRenderedPageBreak/>
              <w:t>會委員均能如期出席審議會議，勞動部於排定會議期程前，應徵詢委員意見，併予敘明。</w:t>
            </w:r>
          </w:p>
          <w:p w14:paraId="64C7854C" w14:textId="77777777" w:rsidR="00BA024C" w:rsidRDefault="00BA024C" w:rsidP="00695A78">
            <w:pPr>
              <w:tabs>
                <w:tab w:val="left" w:pos="2520"/>
              </w:tabs>
              <w:spacing w:line="380" w:lineRule="exact"/>
              <w:ind w:leftChars="50" w:left="315" w:rightChars="50" w:right="105" w:hangingChars="100" w:hanging="210"/>
            </w:pPr>
            <w:r>
              <w:rPr>
                <w:rFonts w:hint="eastAsia"/>
              </w:rPr>
              <w:t>二、鑒於最低工資審議會之組成成員來自各方，其就最低工資之調整原即不同之意見及立場，爰建構審議會制度，透過勞方、資方、政府機關及學者專家四方對話，期能經由出席委員共同討論取得共識。如出席委員確未能就審議達成共識，為免延宕最低工資之調整時程，進而影響相關勞工之權益，爰於第二項定明最低工資審議會議召開之最低出席委員比例及審議未能達成共識之處理方式。</w:t>
            </w:r>
          </w:p>
          <w:p w14:paraId="55518F0C" w14:textId="77777777" w:rsidR="00BA024C" w:rsidRDefault="00BA024C" w:rsidP="00695A78">
            <w:pPr>
              <w:tabs>
                <w:tab w:val="left" w:pos="2520"/>
              </w:tabs>
              <w:spacing w:line="380" w:lineRule="exact"/>
              <w:ind w:leftChars="50" w:left="315" w:rightChars="50" w:right="105" w:hangingChars="100" w:hanging="210"/>
            </w:pPr>
            <w:r>
              <w:rPr>
                <w:rFonts w:hint="eastAsia"/>
              </w:rPr>
              <w:t>三、審議會審議最低工資，係就第九條所定社會經濟數據審慎考量，各委員對於經濟社會情勢變化及最低工資實施影響，均應有一定程度之暸解，於最低工資之討論及審議過程，除專業能力之考量外，更希冀延續同一委員之思維之一貫性，亦即委員之全程</w:t>
            </w:r>
            <w:r>
              <w:rPr>
                <w:rFonts w:hint="eastAsia"/>
              </w:rPr>
              <w:lastRenderedPageBreak/>
              <w:t>充分參與極為重要，為求審議討論之一致性及表決資格之正當性，及落實第七條第四項有關委員性別比例要求，爰為第三項規定。</w:t>
            </w:r>
          </w:p>
          <w:p w14:paraId="34E9A26A" w14:textId="3AE8707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02089B4C" w14:textId="77777777" w:rsidR="00BA024C" w:rsidRDefault="00BA024C" w:rsidP="00695A78">
            <w:pPr>
              <w:tabs>
                <w:tab w:val="left" w:pos="2520"/>
              </w:tabs>
              <w:spacing w:line="380" w:lineRule="exact"/>
              <w:ind w:leftChars="50" w:left="315" w:rightChars="50" w:right="105" w:hangingChars="100" w:hanging="210"/>
            </w:pPr>
            <w:r>
              <w:rPr>
                <w:rFonts w:hint="eastAsia"/>
              </w:rPr>
              <w:t>一、明訂最低工資審議開會之規定，包括審議基礎、開會時間、人數、決議人數及列席人員等。</w:t>
            </w:r>
          </w:p>
          <w:p w14:paraId="1F3A5D78" w14:textId="77777777" w:rsidR="00BA024C" w:rsidRDefault="00BA024C" w:rsidP="00695A78">
            <w:pPr>
              <w:tabs>
                <w:tab w:val="left" w:pos="2520"/>
              </w:tabs>
              <w:spacing w:line="380" w:lineRule="exact"/>
              <w:ind w:leftChars="50" w:left="315" w:rightChars="50" w:right="105" w:hangingChars="100" w:hanging="210"/>
            </w:pPr>
            <w:r>
              <w:rPr>
                <w:rFonts w:hint="eastAsia"/>
              </w:rPr>
              <w:t>二、評估報告為具一定專業性之研究依據，必須就評估之內容，做進一步討論、分析與協商，避免於毫無立論基礎之狀況下，任與會委員隨意喊價，失去審議委員會存在之實質意義。</w:t>
            </w:r>
          </w:p>
          <w:p w14:paraId="1D209A8B" w14:textId="77777777" w:rsidR="00BA024C" w:rsidRDefault="00BA024C" w:rsidP="00695A78">
            <w:pPr>
              <w:tabs>
                <w:tab w:val="left" w:pos="2520"/>
              </w:tabs>
              <w:spacing w:line="380" w:lineRule="exact"/>
              <w:ind w:leftChars="50" w:left="315" w:rightChars="50" w:right="105" w:hangingChars="100" w:hanging="210"/>
            </w:pPr>
            <w:r>
              <w:rPr>
                <w:rFonts w:hint="eastAsia"/>
              </w:rPr>
              <w:t>三、為免攸關人民重大權益之最低工資僅由少數人出席決定，爰明定審議委員會開會時，應有過半數之委員出席，且其決議應有出席委員過半數之同意。</w:t>
            </w:r>
          </w:p>
          <w:p w14:paraId="06D577BA" w14:textId="77777777" w:rsidR="00BA024C" w:rsidRDefault="00BA024C" w:rsidP="00695A78">
            <w:pPr>
              <w:tabs>
                <w:tab w:val="left" w:pos="2520"/>
              </w:tabs>
              <w:spacing w:line="380" w:lineRule="exact"/>
              <w:ind w:leftChars="50" w:left="315" w:rightChars="50" w:right="105" w:hangingChars="100" w:hanging="210"/>
            </w:pPr>
            <w:r>
              <w:rPr>
                <w:rFonts w:hint="eastAsia"/>
              </w:rPr>
              <w:t>四、明定最低工資審議委員會開會時，得邀請相關單位、勞工及工商團體、專家學者等列席之，以實踐勞資共同</w:t>
            </w:r>
            <w:r>
              <w:rPr>
                <w:rFonts w:hint="eastAsia"/>
              </w:rPr>
              <w:lastRenderedPageBreak/>
              <w:t>參與，並使審議會得以各方意見作為審議之參考。</w:t>
            </w:r>
          </w:p>
          <w:p w14:paraId="465EDB02" w14:textId="4408332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4004BDA8" w14:textId="77777777" w:rsidR="00BA024C" w:rsidRDefault="00BA024C" w:rsidP="00695A78">
            <w:pPr>
              <w:tabs>
                <w:tab w:val="left" w:pos="2520"/>
              </w:tabs>
              <w:spacing w:line="380" w:lineRule="exact"/>
              <w:ind w:leftChars="50" w:left="315" w:rightChars="50" w:right="105" w:hangingChars="100" w:hanging="210"/>
            </w:pPr>
            <w:r>
              <w:rPr>
                <w:rFonts w:hint="eastAsia"/>
              </w:rPr>
              <w:t>一、為建立明確之審議流程，爰明定審議會應每年召開會議，必要時得加開會議。又因最低工資之實施日期訂為每年一月一日，為保留後續行政作業時程及提供雇主因應最低工資調整之準備時間，爰於第一項明定審議會應於每年第三季召開會議。</w:t>
            </w:r>
          </w:p>
          <w:p w14:paraId="10ECBF62" w14:textId="77777777" w:rsidR="00BA024C" w:rsidRDefault="00BA024C" w:rsidP="00695A78">
            <w:pPr>
              <w:tabs>
                <w:tab w:val="left" w:pos="2520"/>
              </w:tabs>
              <w:spacing w:line="380" w:lineRule="exact"/>
              <w:ind w:leftChars="50" w:left="315" w:rightChars="50" w:right="105" w:hangingChars="100" w:hanging="210"/>
            </w:pPr>
            <w:r>
              <w:rPr>
                <w:rFonts w:hint="eastAsia"/>
              </w:rPr>
              <w:t>二、最低工資審議關乎全國勞資雙方權益甚鉅，並且會連動影響各個層面，故每每調整皆成為社會矚目事件。審議會委員代表所屬團體，而審議會亦是勞、資、學、政對話的重要平臺，宜由委員本人親自出席為宜，出席委員共同討論取得共識，作成具體決議。如出席委員確無法達成共識，為免延宕最低工資之調整時程，進而影響領取最低工資勞工之權益，爰明定會議結果得經出席之委員二分之一以</w:t>
            </w:r>
            <w:r>
              <w:rPr>
                <w:rFonts w:hint="eastAsia"/>
              </w:rPr>
              <w:lastRenderedPageBreak/>
              <w:t>上之同意議決之。</w:t>
            </w:r>
          </w:p>
          <w:p w14:paraId="6576D4E9" w14:textId="1568BCD8"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1AD2E555" w14:textId="77777777" w:rsidR="00BA024C" w:rsidRDefault="00BA024C" w:rsidP="00695A78">
            <w:pPr>
              <w:tabs>
                <w:tab w:val="left" w:pos="2520"/>
              </w:tabs>
              <w:spacing w:line="380" w:lineRule="exact"/>
              <w:ind w:leftChars="50" w:left="315" w:rightChars="50" w:right="105" w:hangingChars="100" w:hanging="210"/>
            </w:pPr>
            <w:r>
              <w:rPr>
                <w:rFonts w:hint="eastAsia"/>
              </w:rPr>
              <w:t>一、為建立明確之審議流程，爰明定審議會應每年召開會議，必要時得加開會議。又因最低工資之實施日期訂為每年一月一日，為保留後續行政作業時程及提供雇主因應最低工資調整之準備時間，爰於第一項明定審議會應於每年第三季召開會議。</w:t>
            </w:r>
          </w:p>
          <w:p w14:paraId="27B4BCEE"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審議會之議事規則。各方代表就最低工資之調整有不同意見及立場本可預見，惟審議會係勞、資、學、政對話的重要平臺，仍宜由出席委員共同討論取得共識，作成具體決議。如出席委員確無法達成共識，為免延宕最低工資之調整時程，進而影響領取最低工資勞工之權益，爰明定會議結果得經出席之委員二分之一以上之同意議決之。</w:t>
            </w:r>
          </w:p>
          <w:p w14:paraId="5BC0C223" w14:textId="2D917F7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0CE4A417" w14:textId="77777777" w:rsidR="00BA024C" w:rsidRDefault="00BA024C" w:rsidP="00695A78">
            <w:pPr>
              <w:tabs>
                <w:tab w:val="left" w:pos="2520"/>
              </w:tabs>
              <w:spacing w:line="380" w:lineRule="exact"/>
              <w:ind w:leftChars="50" w:left="315" w:rightChars="50" w:right="105" w:hangingChars="100" w:hanging="210"/>
            </w:pPr>
            <w:r>
              <w:rPr>
                <w:rFonts w:hint="eastAsia"/>
              </w:rPr>
              <w:t>一、評估報告具有一定之專業性，審議</w:t>
            </w:r>
            <w:r>
              <w:rPr>
                <w:rFonts w:hint="eastAsia"/>
              </w:rPr>
              <w:lastRenderedPageBreak/>
              <w:t>會應就評估報告之內容，做進一步之討論、分析與協商。</w:t>
            </w:r>
          </w:p>
          <w:p w14:paraId="3A77C4FF" w14:textId="77777777" w:rsidR="00BA024C" w:rsidRDefault="00BA024C" w:rsidP="00695A78">
            <w:pPr>
              <w:tabs>
                <w:tab w:val="left" w:pos="2520"/>
              </w:tabs>
              <w:spacing w:line="380" w:lineRule="exact"/>
              <w:ind w:leftChars="50" w:left="315" w:rightChars="50" w:right="105" w:hangingChars="100" w:hanging="210"/>
            </w:pPr>
            <w:r>
              <w:rPr>
                <w:rFonts w:hint="eastAsia"/>
              </w:rPr>
              <w:t>二、明定最低工資審議委員會開會之相關規定，包括審議基礎、開會時間、出席人數及決議人數。</w:t>
            </w:r>
          </w:p>
          <w:p w14:paraId="1FCD3EC9" w14:textId="77777777" w:rsidR="00BA024C" w:rsidRDefault="00BA024C" w:rsidP="00695A78">
            <w:pPr>
              <w:tabs>
                <w:tab w:val="left" w:pos="2520"/>
              </w:tabs>
              <w:spacing w:line="380" w:lineRule="exact"/>
              <w:ind w:leftChars="50" w:left="315" w:rightChars="50" w:right="105" w:hangingChars="100" w:hanging="210"/>
            </w:pPr>
            <w:r>
              <w:rPr>
                <w:rFonts w:hint="eastAsia"/>
              </w:rPr>
              <w:t>三、明定最低工資調整之實施日期為次年一月一日。</w:t>
            </w:r>
          </w:p>
          <w:p w14:paraId="1FEE57D3" w14:textId="7C5A632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15ABF2FA" w14:textId="77777777" w:rsidR="00BA024C" w:rsidRDefault="00BA024C" w:rsidP="00695A78">
            <w:pPr>
              <w:tabs>
                <w:tab w:val="left" w:pos="2520"/>
              </w:tabs>
              <w:spacing w:line="380" w:lineRule="exact"/>
              <w:ind w:leftChars="50" w:left="315" w:rightChars="50" w:right="105" w:hangingChars="100" w:hanging="210"/>
            </w:pPr>
            <w:r>
              <w:rPr>
                <w:rFonts w:hint="eastAsia"/>
              </w:rPr>
              <w:t>一、為建立明確之審議流程，爰明定審議會應每年召開會議，必要時得加開會議。又因最低工資之實施日期訂為每年一月一日，為保留後續行政作業時程及提供雇主因應最低工資調整之準備時間，爰於第一項明定審議會應於每年第三季召開會議。</w:t>
            </w:r>
          </w:p>
          <w:p w14:paraId="00951294"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審議會之議事規則。各方代表就最低工資之調整有不同意見及立場本可預見，惟審議會係勞、資、學、政對話的重要平臺，仍宜由出席委員共同討論取得共識，作成具體決議。如出席委員確無法達成共識</w:t>
            </w:r>
            <w:r>
              <w:rPr>
                <w:rFonts w:hint="eastAsia"/>
              </w:rPr>
              <w:lastRenderedPageBreak/>
              <w:t>，為免延宕最低工資之調整時程，進而影響領取最低工資勞工之權益，爰明定會議結果得經出席之委員二分之一以上之同意議決之。</w:t>
            </w:r>
          </w:p>
          <w:p w14:paraId="71F65C41" w14:textId="4E617B2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委員林為洲等16人提案：</w:t>
            </w:r>
          </w:p>
          <w:p w14:paraId="133E1511" w14:textId="77777777" w:rsidR="00BA024C" w:rsidRDefault="00BA024C" w:rsidP="00695A78">
            <w:pPr>
              <w:tabs>
                <w:tab w:val="left" w:pos="2520"/>
              </w:tabs>
              <w:spacing w:line="380" w:lineRule="exact"/>
              <w:ind w:leftChars="50" w:left="315" w:rightChars="50" w:right="105" w:hangingChars="100" w:hanging="210"/>
            </w:pPr>
            <w:r>
              <w:rPr>
                <w:rFonts w:hint="eastAsia"/>
              </w:rPr>
              <w:t>一、為建立明確之審議流程，爰明定審議會應每年召開會議，必要時得加開會議。又因最低工資之實施日期訂為每年一月一日，為保留後續行政作業時程及提供雇主因應最低工資調整之準備時間，爰於第一項明定審議會應於每年第三季召開會議。</w:t>
            </w:r>
          </w:p>
          <w:p w14:paraId="4FBAD7F6"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審議會之議事規則。各方代表就最低工資之調整有不同意見及立場本可預見，惟審議會係勞、資、學、政對話的重要平臺，仍宜由出席委員共同討論取得共識，作成具體決議。如出席委員確無法達成共識，為免延宕最低工資之調整時程，進而影響領取最低工資勞工之權益，爰明定會議結果得經出席之委員二分</w:t>
            </w:r>
            <w:r>
              <w:rPr>
                <w:rFonts w:hint="eastAsia"/>
              </w:rPr>
              <w:lastRenderedPageBreak/>
              <w:t>之一以上之同意議決之。</w:t>
            </w:r>
          </w:p>
          <w:p w14:paraId="4DFBC757" w14:textId="6C5D3D3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4F1B3FAD" w14:textId="77777777" w:rsidR="00BA024C" w:rsidRDefault="00BA024C" w:rsidP="00695A78">
            <w:pPr>
              <w:tabs>
                <w:tab w:val="left" w:pos="2520"/>
              </w:tabs>
              <w:spacing w:line="380" w:lineRule="exact"/>
              <w:ind w:leftChars="50" w:left="315" w:rightChars="50" w:right="105" w:hangingChars="100" w:hanging="210"/>
            </w:pPr>
            <w:r>
              <w:rPr>
                <w:rFonts w:hint="eastAsia"/>
              </w:rPr>
              <w:t>一、評估報告具有一定之專業性，審議會應就評估報告之內容，做進一步之討論、分析與協商，爰制訂第一項。</w:t>
            </w:r>
          </w:p>
          <w:p w14:paraId="6366BF57" w14:textId="77777777" w:rsidR="00BA024C" w:rsidRDefault="00BA024C" w:rsidP="00695A78">
            <w:pPr>
              <w:tabs>
                <w:tab w:val="left" w:pos="2520"/>
              </w:tabs>
              <w:spacing w:line="380" w:lineRule="exact"/>
              <w:ind w:leftChars="50" w:left="315" w:rightChars="50" w:right="105" w:hangingChars="100" w:hanging="210"/>
            </w:pPr>
            <w:r>
              <w:rPr>
                <w:rFonts w:hint="eastAsia"/>
              </w:rPr>
              <w:t>二、明定最低工資審議委員會開會之相關規定，包括審議基礎、開會時間、出席人數及決議人數，爰制訂第二項。</w:t>
            </w:r>
          </w:p>
          <w:p w14:paraId="77C7513B" w14:textId="77777777" w:rsidR="00BA024C" w:rsidRDefault="00BA024C" w:rsidP="00695A78">
            <w:pPr>
              <w:tabs>
                <w:tab w:val="left" w:pos="2520"/>
              </w:tabs>
              <w:spacing w:line="380" w:lineRule="exact"/>
              <w:ind w:leftChars="50" w:left="315" w:rightChars="50" w:right="105" w:hangingChars="100" w:hanging="210"/>
            </w:pPr>
            <w:r>
              <w:rPr>
                <w:rFonts w:hint="eastAsia"/>
              </w:rPr>
              <w:t>三、明定最低工資調整公告與實施日期為次年一月一日，爰制訂第三項。</w:t>
            </w:r>
          </w:p>
          <w:p w14:paraId="34844277" w14:textId="77777777" w:rsidR="00BA024C" w:rsidRDefault="00BA024C" w:rsidP="00695A78">
            <w:pPr>
              <w:tabs>
                <w:tab w:val="left" w:pos="2520"/>
              </w:tabs>
              <w:spacing w:line="380" w:lineRule="exact"/>
              <w:ind w:leftChars="50" w:left="315" w:rightChars="50" w:right="105" w:hangingChars="100" w:hanging="210"/>
            </w:pPr>
            <w:r>
              <w:rPr>
                <w:rFonts w:hint="eastAsia"/>
              </w:rPr>
              <w:t>四、明訂審議會有時空環境變化，應需立即調高之必要者，得延後一個月再行實施，爰制訂第四項。</w:t>
            </w:r>
          </w:p>
          <w:p w14:paraId="50F696C9" w14:textId="5FA4DD6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1F0388C5" w14:textId="77777777" w:rsidR="00BA024C" w:rsidRDefault="00BA024C" w:rsidP="00695A78">
            <w:pPr>
              <w:tabs>
                <w:tab w:val="left" w:pos="2520"/>
              </w:tabs>
              <w:spacing w:line="380" w:lineRule="exact"/>
              <w:ind w:leftChars="50" w:left="315" w:rightChars="50" w:right="105" w:hangingChars="100" w:hanging="210"/>
            </w:pPr>
            <w:r>
              <w:rPr>
                <w:rFonts w:hint="eastAsia"/>
              </w:rPr>
              <w:t>一、為建立明確之審議流程，爰明定審議會應每年召開會議，必要時得加開會議。又因最低工資之實施日期訂為每年一月一日，為保留後續行政作業時程及提供雇主因應最低工資調整之準備時間，爰於第一項明定審議會</w:t>
            </w:r>
            <w:r>
              <w:rPr>
                <w:rFonts w:hint="eastAsia"/>
              </w:rPr>
              <w:lastRenderedPageBreak/>
              <w:t>應於每年第三季召開會議。</w:t>
            </w:r>
          </w:p>
          <w:p w14:paraId="65A2A8AF"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審議會之議事規則。各方代表就最低工資之調整有不同意見及立場本可預見，惟審議會係勞、資、學、政對話的重要平臺，仍宜由出席委員共同討論取得共識，作成具體決議。如出席委員確無法達成共識，為免延宕最低工資之調整時程，進而影響領取最低工資勞工之權益，爰明定會議結果得經出席之委員二分之一以上之同意議決之。</w:t>
            </w:r>
          </w:p>
          <w:p w14:paraId="2C2E277A" w14:textId="34B508A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01AD4E5D" w14:textId="77777777" w:rsidR="00BA024C" w:rsidRDefault="00BA024C" w:rsidP="00695A78">
            <w:pPr>
              <w:tabs>
                <w:tab w:val="left" w:pos="2520"/>
              </w:tabs>
              <w:spacing w:line="380" w:lineRule="exact"/>
              <w:ind w:leftChars="50" w:left="315" w:rightChars="50" w:right="105" w:hangingChars="100" w:hanging="210"/>
            </w:pPr>
            <w:r>
              <w:rPr>
                <w:rFonts w:hint="eastAsia"/>
              </w:rPr>
              <w:t>一、為建立明確之審議流程，爰明定審議會應每年召開會議，必要時得加開會議。又因最低工資之實施日期訂為每年一月一日，為保留後續行政作業時程及提供雇主因應最低工資調整之準備時間，爰於第一項明定審議會應於每年第三季召開會議。</w:t>
            </w:r>
          </w:p>
          <w:p w14:paraId="70A3ED7F"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二、第二項明定審議會之議事規則。各方代表就最低工資之調整有不同意</w:t>
            </w:r>
            <w:r>
              <w:rPr>
                <w:rFonts w:hint="eastAsia"/>
              </w:rPr>
              <w:lastRenderedPageBreak/>
              <w:t>見及立場本可預見，惟審議會係勞、資、學、政對話的重要平臺，仍宜由出席委員共同討論取得共識，作成具體決議。如出席委員確無法達成共識，為免延宕最低工資之調整時程，進而影響領取最低工資勞工之權益，爰明定會議結果得經出席之委員二分之一以上之同意議決之。</w:t>
            </w:r>
          </w:p>
          <w:p w14:paraId="5BDB0551" w14:textId="71E2DA54" w:rsidR="00BA024C" w:rsidRDefault="00D80056" w:rsidP="00695A78">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時代力量黨團提案：</w:t>
            </w:r>
          </w:p>
          <w:p w14:paraId="766BC52D" w14:textId="086AED67" w:rsidR="00BA024C" w:rsidRDefault="00BA024C" w:rsidP="000804AD">
            <w:pPr>
              <w:tabs>
                <w:tab w:val="left" w:pos="2520"/>
              </w:tabs>
              <w:spacing w:line="380" w:lineRule="exact"/>
              <w:ind w:leftChars="150" w:left="315" w:rightChars="50" w:right="105" w:firstLineChars="200" w:firstLine="420"/>
            </w:pPr>
            <w:r w:rsidRPr="00A1602A">
              <w:rPr>
                <w:rFonts w:hint="eastAsia"/>
              </w:rPr>
              <w:t>第</w:t>
            </w:r>
            <w:r>
              <w:rPr>
                <w:rFonts w:hint="eastAsia"/>
              </w:rPr>
              <w:t>七</w:t>
            </w:r>
            <w:r w:rsidRPr="00A1602A">
              <w:rPr>
                <w:rFonts w:hint="eastAsia"/>
              </w:rPr>
              <w:t>條：</w:t>
            </w:r>
          </w:p>
          <w:p w14:paraId="7C67DFA5" w14:textId="317DDC7E" w:rsidR="00BA024C" w:rsidRDefault="00BA024C" w:rsidP="00695A78">
            <w:pPr>
              <w:tabs>
                <w:tab w:val="left" w:pos="2520"/>
              </w:tabs>
              <w:spacing w:line="380" w:lineRule="exact"/>
              <w:ind w:leftChars="50" w:left="105" w:rightChars="50" w:right="105"/>
            </w:pPr>
            <w:r>
              <w:rPr>
                <w:rFonts w:hint="eastAsia"/>
              </w:rPr>
              <w:t>現行「基本工資審議辦法」第五條第一項雖明訂基本工資應於每年第三季進行審議，然實務上卻不斷發生審議委員會並未確實開會，造成工資調漲問題受阻於開會與否。為解決審議組織的鬆散，運作機制缺乏明文法律規定加以制衡，爰將審議時間、公告審議結果之時間明確表述於條文中。</w:t>
            </w:r>
          </w:p>
          <w:p w14:paraId="4480AD16" w14:textId="18B3B6A1" w:rsidR="00BA024C" w:rsidRDefault="00BA024C" w:rsidP="000804AD">
            <w:pPr>
              <w:tabs>
                <w:tab w:val="left" w:pos="2520"/>
              </w:tabs>
              <w:spacing w:line="380" w:lineRule="exact"/>
              <w:ind w:leftChars="150" w:left="315" w:rightChars="50" w:right="105" w:firstLineChars="200" w:firstLine="420"/>
            </w:pPr>
            <w:r w:rsidRPr="000804AD">
              <w:rPr>
                <w:rFonts w:hint="eastAsia"/>
              </w:rPr>
              <w:t>第</w:t>
            </w:r>
            <w:r>
              <w:rPr>
                <w:rFonts w:hint="eastAsia"/>
              </w:rPr>
              <w:t>九</w:t>
            </w:r>
            <w:r w:rsidRPr="000804AD">
              <w:rPr>
                <w:rFonts w:hint="eastAsia"/>
              </w:rPr>
              <w:t>條：</w:t>
            </w:r>
          </w:p>
          <w:p w14:paraId="3670364D" w14:textId="77777777" w:rsidR="00BA024C" w:rsidRDefault="00BA024C" w:rsidP="000804AD">
            <w:pPr>
              <w:tabs>
                <w:tab w:val="left" w:pos="2520"/>
              </w:tabs>
              <w:spacing w:line="380" w:lineRule="exact"/>
              <w:ind w:leftChars="50" w:left="315" w:rightChars="50" w:right="105" w:hangingChars="100" w:hanging="210"/>
            </w:pPr>
            <w:r>
              <w:rPr>
                <w:rFonts w:hint="eastAsia"/>
              </w:rPr>
              <w:t>一、明訂最低工資審議開會之規定，包括審議基礎、開會人數、決議人數及</w:t>
            </w:r>
            <w:r>
              <w:rPr>
                <w:rFonts w:hint="eastAsia"/>
              </w:rPr>
              <w:lastRenderedPageBreak/>
              <w:t>列席人員等。</w:t>
            </w:r>
          </w:p>
          <w:p w14:paraId="09DFFA53" w14:textId="77777777" w:rsidR="00BA024C" w:rsidRDefault="00BA024C" w:rsidP="000804AD">
            <w:pPr>
              <w:tabs>
                <w:tab w:val="left" w:pos="2520"/>
              </w:tabs>
              <w:spacing w:line="380" w:lineRule="exact"/>
              <w:ind w:leftChars="50" w:left="315" w:rightChars="50" w:right="105" w:hangingChars="100" w:hanging="210"/>
            </w:pPr>
            <w:r>
              <w:rPr>
                <w:rFonts w:hint="eastAsia"/>
              </w:rPr>
              <w:t>二、評估報告為具一定專業性之研究依據，必須就評估之內容，做進一步討論、分析與協商，避免於毫無立論基礎之狀況下，任與會委員隨意喊價，失去審議委員會存在之實質意義。</w:t>
            </w:r>
          </w:p>
          <w:p w14:paraId="7092E72A" w14:textId="77777777" w:rsidR="00BA024C" w:rsidRDefault="00BA024C" w:rsidP="000804AD">
            <w:pPr>
              <w:tabs>
                <w:tab w:val="left" w:pos="2520"/>
              </w:tabs>
              <w:spacing w:line="380" w:lineRule="exact"/>
              <w:ind w:leftChars="50" w:left="315" w:rightChars="50" w:right="105" w:hangingChars="100" w:hanging="210"/>
            </w:pPr>
            <w:r>
              <w:rPr>
                <w:rFonts w:hint="eastAsia"/>
              </w:rPr>
              <w:t>三、為免攸關人民重大權益之最低工資僅由少數人出席決定，爰明定審議委員會開會時，應有過半數之委員出席，且其決議應有出席委員過半數之同意。</w:t>
            </w:r>
          </w:p>
          <w:p w14:paraId="4171EAFF" w14:textId="34C6A9D1" w:rsidR="00BA024C" w:rsidRPr="000804AD" w:rsidRDefault="00BA024C" w:rsidP="000804AD">
            <w:pPr>
              <w:tabs>
                <w:tab w:val="left" w:pos="2520"/>
              </w:tabs>
              <w:spacing w:line="380" w:lineRule="exact"/>
              <w:ind w:leftChars="50" w:left="315" w:rightChars="50" w:right="105" w:hangingChars="100" w:hanging="210"/>
            </w:pPr>
            <w:r>
              <w:rPr>
                <w:rFonts w:hint="eastAsia"/>
              </w:rPr>
              <w:t>四、明定最低工資審議委員會開會時，得邀請相關單位、勞工及工商團體、專家學者等列席之，以實踐勞資共同參與，並使審議會得以各方意見作為審議之參考。</w:t>
            </w:r>
          </w:p>
          <w:p w14:paraId="37FBBA5F" w14:textId="13E7EB8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4F29AB0C" w14:textId="77777777" w:rsidR="00BA024C" w:rsidRDefault="00BA024C" w:rsidP="00695A78">
            <w:pPr>
              <w:tabs>
                <w:tab w:val="left" w:pos="2520"/>
              </w:tabs>
              <w:spacing w:line="380" w:lineRule="exact"/>
              <w:ind w:leftChars="50" w:left="315" w:rightChars="50" w:right="105" w:hangingChars="100" w:hanging="210"/>
            </w:pPr>
            <w:r>
              <w:rPr>
                <w:rFonts w:hint="eastAsia"/>
              </w:rPr>
              <w:t>一、明定審議會應每年召開會議，又因最低工資之實施日期為每年一月一日，為保留後續行政作業時程及提供雇主因應最低工資調整之準備時間</w:t>
            </w:r>
            <w:r>
              <w:rPr>
                <w:rFonts w:hint="eastAsia"/>
              </w:rPr>
              <w:lastRenderedPageBreak/>
              <w:t>，爰於第一項明定審議會應於每年第三季召開會議。</w:t>
            </w:r>
          </w:p>
          <w:p w14:paraId="0C93D1B7" w14:textId="77777777" w:rsidR="00BA024C" w:rsidRDefault="00BA024C" w:rsidP="00695A78">
            <w:pPr>
              <w:tabs>
                <w:tab w:val="left" w:pos="2520"/>
              </w:tabs>
              <w:spacing w:line="380" w:lineRule="exact"/>
              <w:ind w:leftChars="50" w:left="315" w:rightChars="50" w:right="105" w:hangingChars="100" w:hanging="210"/>
            </w:pPr>
            <w:r>
              <w:rPr>
                <w:rFonts w:hint="eastAsia"/>
              </w:rPr>
              <w:t>二、為免攸關人民重大權益之最低工資僅由少數委員出席決定，爰明定審議會開會時，應有過半數之委員出席，且其決議應有出席委員過半數之同意。</w:t>
            </w:r>
          </w:p>
          <w:p w14:paraId="42F279A0" w14:textId="77777777" w:rsidR="00AF360B" w:rsidRDefault="00BA024C" w:rsidP="00AF360B">
            <w:pPr>
              <w:tabs>
                <w:tab w:val="left" w:pos="2520"/>
              </w:tabs>
              <w:spacing w:line="380" w:lineRule="exact"/>
              <w:ind w:leftChars="50" w:left="315" w:rightChars="50" w:right="105" w:hangingChars="100" w:hanging="210"/>
            </w:pPr>
            <w:r>
              <w:rPr>
                <w:rFonts w:hint="eastAsia"/>
              </w:rPr>
              <w:t>三、明定最低工資調整之實施日期為次年一月一日。</w:t>
            </w:r>
          </w:p>
          <w:p w14:paraId="6B30B4CE" w14:textId="77777777" w:rsidR="00AF360B" w:rsidRPr="00DF4B95" w:rsidRDefault="00AF360B" w:rsidP="00AF360B">
            <w:pPr>
              <w:tabs>
                <w:tab w:val="left" w:pos="2520"/>
              </w:tabs>
              <w:spacing w:line="380" w:lineRule="exact"/>
              <w:ind w:leftChars="50" w:left="105" w:rightChars="50" w:right="105"/>
              <w:rPr>
                <w:rFonts w:hAnsi="標楷體"/>
                <w:b/>
                <w:color w:val="000000"/>
                <w:szCs w:val="21"/>
              </w:rPr>
            </w:pPr>
            <w:r w:rsidRPr="00DF4B95">
              <w:rPr>
                <w:rFonts w:hint="eastAsia"/>
                <w:b/>
                <w:spacing w:val="-12"/>
              </w:rPr>
              <w:t>審查</w:t>
            </w:r>
            <w:r w:rsidRPr="00DF4B95">
              <w:rPr>
                <w:rFonts w:hAnsi="標楷體" w:hint="eastAsia"/>
                <w:b/>
                <w:color w:val="000000"/>
                <w:szCs w:val="21"/>
              </w:rPr>
              <w:t>會：</w:t>
            </w:r>
          </w:p>
          <w:p w14:paraId="5E6D1CA8" w14:textId="37F6FA34" w:rsidR="00BA024C" w:rsidRDefault="00AF360B" w:rsidP="00AF360B">
            <w:pPr>
              <w:tabs>
                <w:tab w:val="left" w:pos="2520"/>
              </w:tabs>
              <w:spacing w:line="380" w:lineRule="exact"/>
              <w:ind w:leftChars="50" w:left="315" w:rightChars="50" w:right="105" w:hangingChars="100" w:hanging="210"/>
            </w:pPr>
            <w:r w:rsidRPr="00DF4B95">
              <w:rPr>
                <w:rFonts w:hint="eastAsia"/>
              </w:rPr>
              <w:t>保留，送黨團協商。</w:t>
            </w:r>
          </w:p>
        </w:tc>
      </w:tr>
      <w:tr w:rsidR="00BA024C" w14:paraId="12BC8704" w14:textId="77777777" w:rsidTr="00CD39A6">
        <w:tc>
          <w:tcPr>
            <w:tcW w:w="2339" w:type="dxa"/>
          </w:tcPr>
          <w:p w14:paraId="2E7D0274" w14:textId="77777777" w:rsidR="00BA024C" w:rsidRDefault="00996222" w:rsidP="00695A78">
            <w:pPr>
              <w:tabs>
                <w:tab w:val="left" w:pos="2520"/>
              </w:tabs>
              <w:spacing w:line="380" w:lineRule="exact"/>
              <w:ind w:leftChars="50" w:left="315" w:rightChars="50" w:right="105" w:hangingChars="100" w:hanging="210"/>
              <w:rPr>
                <w:b/>
              </w:rPr>
            </w:pPr>
            <w:r w:rsidRPr="00AA25FA">
              <w:rPr>
                <w:rFonts w:hint="eastAsia"/>
                <w:b/>
              </w:rPr>
              <w:lastRenderedPageBreak/>
              <w:t>（照行政院提案通過）</w:t>
            </w:r>
          </w:p>
          <w:p w14:paraId="1B44FA2F" w14:textId="77777777" w:rsidR="00535EA9" w:rsidRDefault="00535EA9" w:rsidP="00535EA9">
            <w:pPr>
              <w:tabs>
                <w:tab w:val="left" w:pos="2520"/>
              </w:tabs>
              <w:spacing w:line="380" w:lineRule="exact"/>
              <w:ind w:leftChars="50" w:left="315" w:rightChars="50" w:right="105" w:hangingChars="100" w:hanging="210"/>
            </w:pPr>
            <w:r>
              <w:rPr>
                <w:rFonts w:hint="eastAsia"/>
              </w:rPr>
              <w:t>第十一條　中央主管機關應於審議會會議結束後三十日內，於該機關網站公開會議資料及紀錄。</w:t>
            </w:r>
          </w:p>
          <w:p w14:paraId="41A5913C" w14:textId="5F3FD28B" w:rsidR="00535EA9" w:rsidRPr="00535EA9" w:rsidRDefault="00535EA9" w:rsidP="00695A78">
            <w:pPr>
              <w:tabs>
                <w:tab w:val="left" w:pos="2520"/>
              </w:tabs>
              <w:spacing w:line="380" w:lineRule="exact"/>
              <w:ind w:leftChars="50" w:left="315" w:rightChars="50" w:right="105" w:hangingChars="100" w:hanging="210"/>
            </w:pPr>
          </w:p>
        </w:tc>
        <w:tc>
          <w:tcPr>
            <w:tcW w:w="2630" w:type="dxa"/>
            <w:shd w:val="clear" w:color="auto" w:fill="auto"/>
          </w:tcPr>
          <w:p w14:paraId="0990723A" w14:textId="77777777" w:rsidR="00BA024C" w:rsidRDefault="00BA024C" w:rsidP="00695A78">
            <w:pPr>
              <w:tabs>
                <w:tab w:val="left" w:pos="2520"/>
              </w:tabs>
              <w:spacing w:line="380" w:lineRule="exact"/>
              <w:ind w:leftChars="50" w:left="315" w:rightChars="50" w:right="105" w:hangingChars="100" w:hanging="210"/>
            </w:pPr>
            <w:r>
              <w:rPr>
                <w:rFonts w:hint="eastAsia"/>
              </w:rPr>
              <w:t>第十一條　中央主管機關應於審議會會議結束後三十日內，於該機關網站公開會議資料及紀錄。</w:t>
            </w:r>
          </w:p>
          <w:p w14:paraId="16A67C5B" w14:textId="1EE9C753" w:rsidR="00535EA9" w:rsidRDefault="00535EA9" w:rsidP="00695A78">
            <w:pPr>
              <w:tabs>
                <w:tab w:val="left" w:pos="2520"/>
              </w:tabs>
              <w:spacing w:line="380" w:lineRule="exact"/>
              <w:ind w:leftChars="50" w:left="315" w:rightChars="50" w:right="105" w:hangingChars="100" w:hanging="210"/>
            </w:pPr>
          </w:p>
        </w:tc>
        <w:tc>
          <w:tcPr>
            <w:tcW w:w="2630" w:type="dxa"/>
            <w:shd w:val="clear" w:color="auto" w:fill="auto"/>
          </w:tcPr>
          <w:p w14:paraId="0BFD76FE" w14:textId="137E1BA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15CAB023" w14:textId="77777777" w:rsidR="00BA024C" w:rsidRDefault="00BA024C" w:rsidP="00695A78">
            <w:pPr>
              <w:tabs>
                <w:tab w:val="left" w:pos="2520"/>
              </w:tabs>
              <w:spacing w:line="380" w:lineRule="exact"/>
              <w:ind w:leftChars="50" w:left="315" w:rightChars="50" w:right="105" w:hangingChars="100" w:hanging="210"/>
            </w:pPr>
            <w:r>
              <w:rPr>
                <w:rFonts w:hint="eastAsia"/>
              </w:rPr>
              <w:t>第十三條　（審議會公開透明化）</w:t>
            </w:r>
          </w:p>
          <w:p w14:paraId="1BD3FB98"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審議會開會時應全程錄影、錄音、播出，並得邀請學者專家、相關機關、勞工及工商團體派員列席說明、陳述事實或提供意見。</w:t>
            </w:r>
          </w:p>
          <w:p w14:paraId="2E67B7A2"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審議會應於會議後</w:t>
            </w:r>
            <w:r>
              <w:rPr>
                <w:rFonts w:hint="eastAsia"/>
              </w:rPr>
              <w:lastRenderedPageBreak/>
              <w:t>十日內公布會議資料、紀錄於審議會專屬網站。</w:t>
            </w:r>
          </w:p>
          <w:p w14:paraId="5BFC8B48" w14:textId="5F775EF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0278234D" w14:textId="77777777" w:rsidR="00BA024C" w:rsidRDefault="00BA024C" w:rsidP="00695A78">
            <w:pPr>
              <w:tabs>
                <w:tab w:val="left" w:pos="2520"/>
              </w:tabs>
              <w:spacing w:line="380" w:lineRule="exact"/>
              <w:ind w:leftChars="50" w:left="315" w:rightChars="50" w:right="105" w:hangingChars="100" w:hanging="210"/>
            </w:pPr>
            <w:r>
              <w:rPr>
                <w:rFonts w:hint="eastAsia"/>
              </w:rPr>
              <w:t>第十三條　勞動部應於審議會會議結束後三十日內，公開會議資料及紀錄。</w:t>
            </w:r>
          </w:p>
          <w:p w14:paraId="55EEE1CA" w14:textId="1029899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4858F1A7" w14:textId="77777777" w:rsidR="00BA024C" w:rsidRDefault="00BA024C" w:rsidP="00695A78">
            <w:pPr>
              <w:tabs>
                <w:tab w:val="left" w:pos="2520"/>
              </w:tabs>
              <w:spacing w:line="380" w:lineRule="exact"/>
              <w:ind w:leftChars="50" w:left="315" w:rightChars="50" w:right="105" w:hangingChars="100" w:hanging="210"/>
            </w:pPr>
            <w:r>
              <w:rPr>
                <w:rFonts w:hint="eastAsia"/>
              </w:rPr>
              <w:t>第十四條　勞動部應於審議會會議結束後三十日內，公開會議資料及紀錄。</w:t>
            </w:r>
          </w:p>
          <w:p w14:paraId="173B7A66" w14:textId="0046F9F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5FD34FA7" w14:textId="77777777" w:rsidR="00BA024C" w:rsidRDefault="00BA024C" w:rsidP="00695A78">
            <w:pPr>
              <w:tabs>
                <w:tab w:val="left" w:pos="2520"/>
              </w:tabs>
              <w:spacing w:line="380" w:lineRule="exact"/>
              <w:ind w:leftChars="50" w:left="315" w:rightChars="50" w:right="105" w:hangingChars="100" w:hanging="210"/>
            </w:pPr>
            <w:r>
              <w:rPr>
                <w:rFonts w:hint="eastAsia"/>
              </w:rPr>
              <w:t>第十二條　審議會開會時應全程錄影、錄音、播出，並得邀請學者專家、相關機關、勞工及工商團體派員列席說明、陳述事實或提供意見。</w:t>
            </w:r>
          </w:p>
          <w:p w14:paraId="48A3A723"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審議會應於會議後</w:t>
            </w:r>
            <w:r>
              <w:rPr>
                <w:rFonts w:hint="eastAsia"/>
              </w:rPr>
              <w:lastRenderedPageBreak/>
              <w:t>十日內公布會議資料、紀錄於審議會專屬網站。</w:t>
            </w:r>
          </w:p>
          <w:p w14:paraId="494FD204" w14:textId="07DBCB6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1638B74D" w14:textId="77777777" w:rsidR="00BA024C" w:rsidRDefault="00BA024C" w:rsidP="00695A78">
            <w:pPr>
              <w:tabs>
                <w:tab w:val="left" w:pos="2520"/>
              </w:tabs>
              <w:spacing w:line="380" w:lineRule="exact"/>
              <w:ind w:leftChars="50" w:left="315" w:rightChars="50" w:right="105" w:hangingChars="100" w:hanging="210"/>
            </w:pPr>
            <w:r>
              <w:rPr>
                <w:rFonts w:hint="eastAsia"/>
              </w:rPr>
              <w:t>第十四條　勞動部應於審議會會議結束後三十日內，公開會議資料及紀錄。</w:t>
            </w:r>
          </w:p>
          <w:p w14:paraId="18DCC244" w14:textId="77777777" w:rsidR="00BA024C" w:rsidRDefault="00BA024C" w:rsidP="00695A78">
            <w:pPr>
              <w:tabs>
                <w:tab w:val="left" w:pos="2520"/>
              </w:tabs>
              <w:spacing w:line="380" w:lineRule="exact"/>
            </w:pPr>
          </w:p>
        </w:tc>
        <w:tc>
          <w:tcPr>
            <w:tcW w:w="2630" w:type="dxa"/>
            <w:shd w:val="clear" w:color="auto" w:fill="auto"/>
          </w:tcPr>
          <w:p w14:paraId="68157481" w14:textId="22963D0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委員林為洲等16人提案：</w:t>
            </w:r>
          </w:p>
          <w:p w14:paraId="1A2375D9" w14:textId="77777777" w:rsidR="00BA024C" w:rsidRDefault="00BA024C" w:rsidP="00695A78">
            <w:pPr>
              <w:tabs>
                <w:tab w:val="left" w:pos="2520"/>
              </w:tabs>
              <w:spacing w:line="380" w:lineRule="exact"/>
              <w:ind w:leftChars="50" w:left="315" w:rightChars="50" w:right="105" w:hangingChars="100" w:hanging="210"/>
            </w:pPr>
            <w:r>
              <w:rPr>
                <w:rFonts w:hint="eastAsia"/>
              </w:rPr>
              <w:t>第十三條　勞動部應於審議會會議結束後三十日內，公開會議資料及紀錄。</w:t>
            </w:r>
          </w:p>
          <w:p w14:paraId="5D6CB868" w14:textId="77777777" w:rsidR="00BA024C" w:rsidRDefault="00BA024C" w:rsidP="00695A78">
            <w:pPr>
              <w:tabs>
                <w:tab w:val="left" w:pos="2520"/>
              </w:tabs>
              <w:spacing w:line="380" w:lineRule="exact"/>
              <w:ind w:leftChars="150" w:left="315" w:rightChars="50" w:right="105" w:firstLineChars="200" w:firstLine="420"/>
            </w:pPr>
            <w:r>
              <w:rPr>
                <w:rFonts w:hint="eastAsia"/>
              </w:rPr>
              <w:t>會議資料及紀錄，公開範圍應包含勞動部全球資訊網。</w:t>
            </w:r>
          </w:p>
          <w:p w14:paraId="2EEB5EED" w14:textId="147D2F38"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16A56837" w14:textId="77777777" w:rsidR="00BA024C" w:rsidRDefault="00BA024C" w:rsidP="00695A78">
            <w:pPr>
              <w:tabs>
                <w:tab w:val="left" w:pos="2520"/>
              </w:tabs>
              <w:spacing w:line="380" w:lineRule="exact"/>
              <w:ind w:leftChars="50" w:left="315" w:rightChars="50" w:right="105" w:hangingChars="100" w:hanging="210"/>
            </w:pPr>
            <w:r>
              <w:rPr>
                <w:rFonts w:hint="eastAsia"/>
              </w:rPr>
              <w:t>第十二條　審議會開會時</w:t>
            </w:r>
            <w:r>
              <w:rPr>
                <w:rFonts w:hint="eastAsia"/>
              </w:rPr>
              <w:lastRenderedPageBreak/>
              <w:t>應全程錄影、錄音、播出，並得邀請學者專家、相關機關、勞工及工商團體派員列席說明、陳述事實或提供意見。但因天災、防治控制傳染病疫情需要或其他事由，經全體委員二分之一以上同意者，得採視訊會議進行。</w:t>
            </w:r>
          </w:p>
          <w:p w14:paraId="629BCFB5"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審議會應於會議後十日內公布會議資料、紀錄於審議會專屬網站。</w:t>
            </w:r>
          </w:p>
          <w:p w14:paraId="0E7C48C5" w14:textId="7DE45FF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51006443" w14:textId="77777777" w:rsidR="00BA024C" w:rsidRDefault="00BA024C" w:rsidP="00695A78">
            <w:pPr>
              <w:tabs>
                <w:tab w:val="left" w:pos="2520"/>
              </w:tabs>
              <w:spacing w:line="380" w:lineRule="exact"/>
              <w:ind w:leftChars="50" w:left="315" w:rightChars="50" w:right="105" w:hangingChars="100" w:hanging="210"/>
            </w:pPr>
            <w:r>
              <w:rPr>
                <w:rFonts w:hint="eastAsia"/>
              </w:rPr>
              <w:t>第十三條　勞動部應於審議會會議結束後三十日內，公開會議資料及紀錄。</w:t>
            </w:r>
          </w:p>
          <w:p w14:paraId="17134F1C" w14:textId="7EA27B1C"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5ACEA6CF" w14:textId="77777777" w:rsidR="00BA024C" w:rsidRDefault="00BA024C" w:rsidP="00695A78">
            <w:pPr>
              <w:tabs>
                <w:tab w:val="left" w:pos="2520"/>
              </w:tabs>
              <w:spacing w:line="380" w:lineRule="exact"/>
              <w:ind w:leftChars="50" w:left="315" w:rightChars="50" w:right="105" w:hangingChars="100" w:hanging="210"/>
            </w:pPr>
            <w:r>
              <w:rPr>
                <w:rFonts w:hint="eastAsia"/>
              </w:rPr>
              <w:t>第十三條　勞動部應於審</w:t>
            </w:r>
            <w:r>
              <w:rPr>
                <w:rFonts w:hint="eastAsia"/>
              </w:rPr>
              <w:lastRenderedPageBreak/>
              <w:t>議會會議結束後三十日內，公開會議資料及紀錄。</w:t>
            </w:r>
          </w:p>
          <w:p w14:paraId="44E23189" w14:textId="37727696"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3493228C" w14:textId="77777777" w:rsidR="00BA024C" w:rsidRDefault="00BA024C" w:rsidP="00695A78">
            <w:pPr>
              <w:tabs>
                <w:tab w:val="left" w:pos="2520"/>
              </w:tabs>
              <w:spacing w:line="380" w:lineRule="exact"/>
              <w:ind w:leftChars="50" w:left="315" w:rightChars="50" w:right="105" w:hangingChars="100" w:hanging="210"/>
            </w:pPr>
            <w:r>
              <w:rPr>
                <w:rFonts w:hint="eastAsia"/>
              </w:rPr>
              <w:t>第十二條　審議會開會時應全程錄影、錄音、開放旁聽，並應於會議後三十日內公布會議資料、紀錄於勞動部專屬網站。</w:t>
            </w:r>
          </w:p>
          <w:p w14:paraId="0BA11D2B" w14:textId="77777777" w:rsidR="00BA024C" w:rsidRDefault="00BA024C" w:rsidP="00695A78">
            <w:pPr>
              <w:tabs>
                <w:tab w:val="left" w:pos="2520"/>
              </w:tabs>
              <w:spacing w:line="380" w:lineRule="exact"/>
            </w:pPr>
          </w:p>
        </w:tc>
        <w:tc>
          <w:tcPr>
            <w:tcW w:w="3773" w:type="dxa"/>
            <w:shd w:val="clear" w:color="auto" w:fill="auto"/>
          </w:tcPr>
          <w:p w14:paraId="3EE8B8F6" w14:textId="5451BAF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行政院提案：</w:t>
            </w:r>
          </w:p>
          <w:p w14:paraId="010C9401" w14:textId="77777777" w:rsidR="00BA024C" w:rsidRDefault="00BA024C" w:rsidP="00695A78">
            <w:pPr>
              <w:tabs>
                <w:tab w:val="left" w:pos="2520"/>
              </w:tabs>
              <w:spacing w:line="380" w:lineRule="exact"/>
              <w:ind w:leftChars="50" w:left="105" w:rightChars="50" w:right="105"/>
            </w:pPr>
            <w:r>
              <w:rPr>
                <w:rFonts w:hint="eastAsia"/>
              </w:rPr>
              <w:t>審議會議屬政府機關作成意思決定前之準備作業，依政府資訊公開法第十八條第一項第三款規定應不予提供，惟鑒於最低工資之審議攸關勞資權益甚鉅，為使各界得透過相關管道瞭解最低工資審議情形，爰定明供審議會議所用資料及紀錄之公開期間及方式。</w:t>
            </w:r>
          </w:p>
          <w:p w14:paraId="5A96ADA6" w14:textId="2EB9FC4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6190977D" w14:textId="77777777" w:rsidR="00BA024C" w:rsidRDefault="00BA024C" w:rsidP="00695A78">
            <w:pPr>
              <w:tabs>
                <w:tab w:val="left" w:pos="2520"/>
              </w:tabs>
              <w:spacing w:line="380" w:lineRule="exact"/>
              <w:ind w:leftChars="50" w:left="315" w:rightChars="50" w:right="105" w:hangingChars="100" w:hanging="210"/>
            </w:pPr>
            <w:r>
              <w:rPr>
                <w:rFonts w:hint="eastAsia"/>
              </w:rPr>
              <w:t>一、工資之審議為攸關人民權益之重大</w:t>
            </w:r>
            <w:r>
              <w:rPr>
                <w:rFonts w:hint="eastAsia"/>
              </w:rPr>
              <w:lastRenderedPageBreak/>
              <w:t>事項，為求討論過程公開透明，並給予人民及時監督檢視的權利，故採取立直播開會之方式為之，並置於網站上供不特定人瀏覽，俾利全民共同檢視、監督審議會之運作與決定，同時降低人民對其黑箱作業之疑慮。</w:t>
            </w:r>
          </w:p>
          <w:p w14:paraId="03108815" w14:textId="77777777" w:rsidR="00BA024C" w:rsidRDefault="00BA024C" w:rsidP="00695A78">
            <w:pPr>
              <w:tabs>
                <w:tab w:val="left" w:pos="2520"/>
              </w:tabs>
              <w:spacing w:line="380" w:lineRule="exact"/>
              <w:ind w:leftChars="50" w:left="315" w:rightChars="50" w:right="105" w:hangingChars="100" w:hanging="210"/>
            </w:pPr>
            <w:r>
              <w:rPr>
                <w:rFonts w:hint="eastAsia"/>
              </w:rPr>
              <w:t>二、為符行政程序公正、公開原則，明定審議會之會議資料及紀錄公開之期限，應於會議結束後十日內對外公開。</w:t>
            </w:r>
          </w:p>
          <w:p w14:paraId="2C412FCC" w14:textId="48A092B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5BD3785B" w14:textId="77777777" w:rsidR="00BA024C" w:rsidRDefault="00BA024C" w:rsidP="00695A78">
            <w:pPr>
              <w:tabs>
                <w:tab w:val="left" w:pos="2520"/>
              </w:tabs>
              <w:spacing w:line="380" w:lineRule="exact"/>
              <w:ind w:leftChars="50" w:left="105" w:rightChars="50" w:right="105"/>
            </w:pPr>
            <w:r>
              <w:rPr>
                <w:rFonts w:hint="eastAsia"/>
              </w:rPr>
              <w:t>審議會審定議題皆為重大議案，為符行政程序公正、公開原則，明定審議會之會議資料及紀錄公開之期限，應於會議結束後三十日內對外公開。</w:t>
            </w:r>
          </w:p>
          <w:p w14:paraId="5ABD2455" w14:textId="3C5B5FF6"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2527B296" w14:textId="77777777" w:rsidR="00BA024C" w:rsidRDefault="00BA024C" w:rsidP="00695A78">
            <w:pPr>
              <w:tabs>
                <w:tab w:val="left" w:pos="2520"/>
              </w:tabs>
              <w:spacing w:line="380" w:lineRule="exact"/>
              <w:ind w:leftChars="50" w:left="105" w:rightChars="50" w:right="105"/>
            </w:pPr>
            <w:r>
              <w:rPr>
                <w:rFonts w:hint="eastAsia"/>
              </w:rPr>
              <w:t>為符行政程序公正、公開原則，明定審議會之會議資料及紀錄公開之期限，應於會議結束後三十日內對外公開。</w:t>
            </w:r>
          </w:p>
          <w:p w14:paraId="7EFAF8EF" w14:textId="2D420C3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7D2CDDDC" w14:textId="77777777" w:rsidR="00BA024C" w:rsidRDefault="00BA024C" w:rsidP="00695A78">
            <w:pPr>
              <w:tabs>
                <w:tab w:val="left" w:pos="2520"/>
              </w:tabs>
              <w:spacing w:line="380" w:lineRule="exact"/>
              <w:ind w:leftChars="50" w:left="315" w:rightChars="50" w:right="105" w:hangingChars="100" w:hanging="210"/>
            </w:pPr>
            <w:r>
              <w:rPr>
                <w:rFonts w:hint="eastAsia"/>
              </w:rPr>
              <w:t>一、最低工資之審議為攸關人民權益之</w:t>
            </w:r>
            <w:r>
              <w:rPr>
                <w:rFonts w:hint="eastAsia"/>
              </w:rPr>
              <w:lastRenderedPageBreak/>
              <w:t>重大事項，討論過程應公開透明，為保障人民即時監督之權利，審議會採取全程直播，並置於網站上供不特定人瀏覽，俾利全民共同檢視、監督審議會之運作與決議過程。</w:t>
            </w:r>
          </w:p>
          <w:p w14:paraId="3D4836A2" w14:textId="77777777" w:rsidR="00BA024C" w:rsidRDefault="00BA024C" w:rsidP="00695A78">
            <w:pPr>
              <w:tabs>
                <w:tab w:val="left" w:pos="2520"/>
              </w:tabs>
              <w:spacing w:line="380" w:lineRule="exact"/>
              <w:ind w:leftChars="50" w:left="315" w:rightChars="50" w:right="105" w:hangingChars="100" w:hanging="210"/>
            </w:pPr>
            <w:r>
              <w:rPr>
                <w:rFonts w:hint="eastAsia"/>
              </w:rPr>
              <w:t>二、明定審議會之會議資料及紀錄公開之期限，應於會議結束後十日內對外公開，以供各界查閱、檢視。</w:t>
            </w:r>
          </w:p>
          <w:p w14:paraId="1664CC7B" w14:textId="2FE96770"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3405462D" w14:textId="77777777" w:rsidR="00BA024C" w:rsidRDefault="00BA024C" w:rsidP="00695A78">
            <w:pPr>
              <w:tabs>
                <w:tab w:val="left" w:pos="2520"/>
              </w:tabs>
              <w:spacing w:line="380" w:lineRule="exact"/>
              <w:ind w:leftChars="50" w:left="105" w:rightChars="50" w:right="105"/>
            </w:pPr>
            <w:r>
              <w:rPr>
                <w:rFonts w:hint="eastAsia"/>
              </w:rPr>
              <w:t>為符行政程序公正、公開原則，明定審議會之會議資料及紀錄公開之期限，應於會議結束後三十日內對外公開。</w:t>
            </w:r>
          </w:p>
          <w:p w14:paraId="49620EBA" w14:textId="25707A4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委員林為洲等16人提案：</w:t>
            </w:r>
          </w:p>
          <w:p w14:paraId="51DBE25E" w14:textId="77777777" w:rsidR="00BA024C" w:rsidRDefault="00BA024C" w:rsidP="00695A78">
            <w:pPr>
              <w:tabs>
                <w:tab w:val="left" w:pos="2520"/>
              </w:tabs>
              <w:spacing w:line="380" w:lineRule="exact"/>
              <w:ind w:leftChars="50" w:left="105" w:rightChars="50" w:right="105"/>
            </w:pPr>
            <w:r>
              <w:rPr>
                <w:rFonts w:hint="eastAsia"/>
              </w:rPr>
              <w:t>為符行政程序公正、公開原則，明定審議會之會議資料及紀錄公開之期限，應於會議結束後三十日內對外公開。</w:t>
            </w:r>
          </w:p>
          <w:p w14:paraId="7B880018" w14:textId="289B10A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2B7891A8" w14:textId="77777777" w:rsidR="00BA024C" w:rsidRDefault="00BA024C" w:rsidP="00695A78">
            <w:pPr>
              <w:tabs>
                <w:tab w:val="left" w:pos="2520"/>
              </w:tabs>
              <w:spacing w:line="380" w:lineRule="exact"/>
              <w:ind w:leftChars="50" w:left="315" w:rightChars="50" w:right="105" w:hangingChars="100" w:hanging="210"/>
            </w:pPr>
            <w:r>
              <w:rPr>
                <w:rFonts w:hint="eastAsia"/>
              </w:rPr>
              <w:t>一、最低工資之審議為攸關人民權益之重大事項，討論過程應公開透明，為保障人民即時監督之權利，審議會採取全程直播，並置於網站上供不特定</w:t>
            </w:r>
            <w:r>
              <w:rPr>
                <w:rFonts w:hint="eastAsia"/>
              </w:rPr>
              <w:lastRenderedPageBreak/>
              <w:t>人瀏覽，俾利全民共同檢視、監督審議會之運作與決議過程。另因天災、防治控制傳染病疫情需要或其他事由得例外採取視訊會議，爰制訂第一項。</w:t>
            </w:r>
          </w:p>
          <w:p w14:paraId="4B78941A" w14:textId="77777777" w:rsidR="00BA024C" w:rsidRDefault="00BA024C" w:rsidP="00695A78">
            <w:pPr>
              <w:tabs>
                <w:tab w:val="left" w:pos="2520"/>
              </w:tabs>
              <w:spacing w:line="380" w:lineRule="exact"/>
              <w:ind w:leftChars="50" w:left="315" w:rightChars="50" w:right="105" w:hangingChars="100" w:hanging="210"/>
            </w:pPr>
            <w:r>
              <w:rPr>
                <w:rFonts w:hint="eastAsia"/>
              </w:rPr>
              <w:t>二、明定審議會之會議資料及紀錄公開之期限，應於會議結束後十日內對外公開，以供各界查閱、檢視，爰制訂第二項。</w:t>
            </w:r>
          </w:p>
          <w:p w14:paraId="6BD67A84" w14:textId="62F692A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1E270853" w14:textId="77777777" w:rsidR="00BA024C" w:rsidRDefault="00BA024C" w:rsidP="00695A78">
            <w:pPr>
              <w:tabs>
                <w:tab w:val="left" w:pos="2520"/>
              </w:tabs>
              <w:spacing w:line="380" w:lineRule="exact"/>
              <w:ind w:leftChars="50" w:left="105" w:rightChars="50" w:right="105"/>
            </w:pPr>
            <w:r>
              <w:rPr>
                <w:rFonts w:hint="eastAsia"/>
              </w:rPr>
              <w:t>為符行政程序公正、公開原則，明定審議會之會議資料及紀錄公開之期限，應於會議結束後三十日內對外公開。</w:t>
            </w:r>
          </w:p>
          <w:p w14:paraId="5A77210E" w14:textId="274CF8F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273C0C2D" w14:textId="77777777" w:rsidR="00BA024C" w:rsidRDefault="00BA024C" w:rsidP="00695A78">
            <w:pPr>
              <w:tabs>
                <w:tab w:val="left" w:pos="2520"/>
              </w:tabs>
              <w:spacing w:line="380" w:lineRule="exact"/>
              <w:ind w:leftChars="50" w:left="105" w:rightChars="50" w:right="105"/>
            </w:pPr>
            <w:r>
              <w:rPr>
                <w:rFonts w:hint="eastAsia"/>
              </w:rPr>
              <w:t>為符行政程序公正、公開原則，明定審議會之會議資料及紀錄公開之期限，應於會議結束後三十日內對外公開。</w:t>
            </w:r>
          </w:p>
          <w:p w14:paraId="45ABD803" w14:textId="4A244FE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6C8AD7BC" w14:textId="77777777" w:rsidR="00BA024C" w:rsidRDefault="00BA024C" w:rsidP="00695A78">
            <w:pPr>
              <w:tabs>
                <w:tab w:val="left" w:pos="2520"/>
              </w:tabs>
              <w:spacing w:line="380" w:lineRule="exact"/>
              <w:ind w:leftChars="50" w:left="315" w:rightChars="50" w:right="105" w:hangingChars="100" w:hanging="210"/>
            </w:pPr>
            <w:r>
              <w:rPr>
                <w:rFonts w:hint="eastAsia"/>
              </w:rPr>
              <w:t>一、工資之審議為攸關人民權益之重大事項，為求討論過程公開透明，並給予人民及時監督檢視的權利，故應開</w:t>
            </w:r>
            <w:r>
              <w:rPr>
                <w:rFonts w:hint="eastAsia"/>
              </w:rPr>
              <w:lastRenderedPageBreak/>
              <w:t>放旁聽，並全程錄影、錄音，俾利民眾檢視、監督審議會之運作與決定，同時降低人民對其黑箱作業之疑慮。</w:t>
            </w:r>
          </w:p>
          <w:p w14:paraId="25832FAD" w14:textId="77777777" w:rsidR="00BA024C" w:rsidRDefault="00BA024C" w:rsidP="00695A78">
            <w:pPr>
              <w:tabs>
                <w:tab w:val="left" w:pos="2520"/>
              </w:tabs>
              <w:spacing w:line="380" w:lineRule="exact"/>
              <w:ind w:leftChars="50" w:left="315" w:rightChars="50" w:right="105" w:hangingChars="100" w:hanging="210"/>
            </w:pPr>
            <w:r>
              <w:rPr>
                <w:rFonts w:hint="eastAsia"/>
              </w:rPr>
              <w:t>二、為符行政程序公正、公開原則，明定審議會之會議資料及紀錄公開之期限，應於會議結束後三十日內對外公開。</w:t>
            </w:r>
          </w:p>
          <w:p w14:paraId="2AD90A5D" w14:textId="77777777" w:rsidR="00C90326" w:rsidRPr="00AC7A64" w:rsidRDefault="00C90326" w:rsidP="00C90326">
            <w:pPr>
              <w:tabs>
                <w:tab w:val="left" w:pos="2520"/>
              </w:tabs>
              <w:spacing w:line="380" w:lineRule="exact"/>
              <w:ind w:leftChars="50" w:left="105" w:rightChars="50" w:right="105" w:firstLineChars="100" w:firstLine="186"/>
              <w:rPr>
                <w:b/>
                <w:spacing w:val="-12"/>
              </w:rPr>
            </w:pPr>
            <w:r w:rsidRPr="00AC7A64">
              <w:rPr>
                <w:rFonts w:hint="eastAsia"/>
                <w:b/>
                <w:spacing w:val="-12"/>
              </w:rPr>
              <w:t>審查會</w:t>
            </w:r>
            <w:r w:rsidRPr="00AC7A64">
              <w:rPr>
                <w:rFonts w:hint="eastAsia"/>
                <w:spacing w:val="-12"/>
              </w:rPr>
              <w:t>：</w:t>
            </w:r>
          </w:p>
          <w:p w14:paraId="34C8B460" w14:textId="636F6C85" w:rsidR="00BA024C" w:rsidRDefault="00C90326" w:rsidP="00012B3B">
            <w:pPr>
              <w:tabs>
                <w:tab w:val="left" w:pos="2520"/>
              </w:tabs>
              <w:spacing w:line="380" w:lineRule="exact"/>
              <w:ind w:firstLineChars="177" w:firstLine="372"/>
            </w:pPr>
            <w:r w:rsidRPr="00AC7A64">
              <w:rPr>
                <w:rFonts w:hint="eastAsia"/>
              </w:rPr>
              <w:t>照行政院提案通過。</w:t>
            </w:r>
          </w:p>
        </w:tc>
      </w:tr>
      <w:tr w:rsidR="00BA024C" w14:paraId="49FD0CC9" w14:textId="77777777" w:rsidTr="00CD39A6">
        <w:tc>
          <w:tcPr>
            <w:tcW w:w="2339" w:type="dxa"/>
          </w:tcPr>
          <w:p w14:paraId="00E0BB6B" w14:textId="77777777" w:rsidR="00E23213" w:rsidRPr="000C0B25" w:rsidRDefault="00E23213" w:rsidP="00E23213">
            <w:pPr>
              <w:pStyle w:val="0"/>
            </w:pPr>
            <w:r w:rsidRPr="000C0B25">
              <w:rPr>
                <w:rFonts w:hint="eastAsia"/>
              </w:rPr>
              <w:lastRenderedPageBreak/>
              <w:t>（保留，送黨團協商）</w:t>
            </w:r>
          </w:p>
          <w:p w14:paraId="23D3EC5E" w14:textId="77777777" w:rsidR="00BA024C" w:rsidRDefault="00BA024C" w:rsidP="00695A78">
            <w:pPr>
              <w:tabs>
                <w:tab w:val="left" w:pos="2520"/>
              </w:tabs>
              <w:spacing w:line="380" w:lineRule="exact"/>
              <w:ind w:leftChars="50" w:left="315" w:rightChars="50" w:right="105" w:hangingChars="100" w:hanging="210"/>
            </w:pPr>
          </w:p>
        </w:tc>
        <w:tc>
          <w:tcPr>
            <w:tcW w:w="2630" w:type="dxa"/>
            <w:shd w:val="clear" w:color="auto" w:fill="auto"/>
          </w:tcPr>
          <w:p w14:paraId="65946A82" w14:textId="07C175E1" w:rsidR="00BA024C" w:rsidRDefault="00BA024C" w:rsidP="00695A78">
            <w:pPr>
              <w:tabs>
                <w:tab w:val="left" w:pos="2520"/>
              </w:tabs>
              <w:spacing w:line="380" w:lineRule="exact"/>
              <w:ind w:leftChars="50" w:left="315" w:rightChars="50" w:right="105" w:hangingChars="100" w:hanging="210"/>
            </w:pPr>
            <w:r>
              <w:rPr>
                <w:rFonts w:hint="eastAsia"/>
              </w:rPr>
              <w:t>第十二條　中央主管機關應組成研究小組，研究最低工資審議事宜。</w:t>
            </w:r>
          </w:p>
          <w:p w14:paraId="09C6F710" w14:textId="77777777" w:rsidR="00BA024C" w:rsidRPr="00F22A33" w:rsidRDefault="00BA024C" w:rsidP="00EC58AA">
            <w:pPr>
              <w:tabs>
                <w:tab w:val="left" w:pos="2520"/>
              </w:tabs>
              <w:spacing w:line="380" w:lineRule="exact"/>
              <w:ind w:leftChars="150" w:left="315" w:rightChars="50" w:right="105" w:firstLineChars="200" w:firstLine="420"/>
            </w:pPr>
            <w:r w:rsidRPr="00F22A33">
              <w:rPr>
                <w:rFonts w:hint="eastAsia"/>
              </w:rPr>
              <w:t>前項研究小組之組成，應包括下列人員：</w:t>
            </w:r>
          </w:p>
          <w:p w14:paraId="3100E1A0" w14:textId="77777777" w:rsidR="00BA024C" w:rsidRDefault="00BA024C" w:rsidP="00695A78">
            <w:pPr>
              <w:tabs>
                <w:tab w:val="left" w:pos="2520"/>
              </w:tabs>
              <w:spacing w:line="380" w:lineRule="exact"/>
              <w:ind w:leftChars="150" w:left="525" w:rightChars="50" w:right="105" w:hangingChars="100" w:hanging="210"/>
            </w:pPr>
            <w:r>
              <w:rPr>
                <w:rFonts w:hint="eastAsia"/>
              </w:rPr>
              <w:t>一、學者專家六人，其中四人由第七條第一項第五款所定學者專家擔任，其餘由中央主管機關遴聘之。</w:t>
            </w:r>
          </w:p>
          <w:p w14:paraId="09DC958A" w14:textId="77777777" w:rsidR="00BA024C" w:rsidRDefault="00BA024C" w:rsidP="00695A78">
            <w:pPr>
              <w:tabs>
                <w:tab w:val="left" w:pos="2520"/>
              </w:tabs>
              <w:spacing w:line="380" w:lineRule="exact"/>
              <w:ind w:leftChars="150" w:left="525" w:rightChars="50" w:right="105" w:hangingChars="100" w:hanging="210"/>
            </w:pPr>
            <w:r>
              <w:rPr>
                <w:rFonts w:hint="eastAsia"/>
              </w:rPr>
              <w:t>二、中央主管機關、國家發展委員會、經濟</w:t>
            </w:r>
            <w:r>
              <w:rPr>
                <w:rFonts w:hint="eastAsia"/>
              </w:rPr>
              <w:lastRenderedPageBreak/>
              <w:t>部、財政部及行政院主計總處各指派一人。</w:t>
            </w:r>
          </w:p>
          <w:p w14:paraId="6E617D83" w14:textId="77777777" w:rsidR="00BA024C" w:rsidRDefault="00BA024C" w:rsidP="00695A78">
            <w:pPr>
              <w:tabs>
                <w:tab w:val="left" w:pos="2520"/>
              </w:tabs>
              <w:spacing w:line="380" w:lineRule="exact"/>
              <w:ind w:leftChars="150" w:left="315" w:rightChars="50" w:right="105" w:firstLineChars="200" w:firstLine="420"/>
            </w:pPr>
            <w:r>
              <w:rPr>
                <w:rFonts w:hint="eastAsia"/>
              </w:rPr>
              <w:t>第一項研究小組應於每年四月向審議會提出最低工資實施對經濟及就業狀況之影響報告，並於審議會召開會議三十日前，就第九條所定審議參採資料提出研究報告及調整建議。</w:t>
            </w:r>
          </w:p>
        </w:tc>
        <w:tc>
          <w:tcPr>
            <w:tcW w:w="2630" w:type="dxa"/>
            <w:shd w:val="clear" w:color="auto" w:fill="auto"/>
          </w:tcPr>
          <w:p w14:paraId="2D18F524" w14:textId="145135CC"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委員江永昌等17人提案：</w:t>
            </w:r>
          </w:p>
          <w:p w14:paraId="318124F2" w14:textId="77777777" w:rsidR="00BA024C" w:rsidRDefault="00BA024C" w:rsidP="00695A78">
            <w:pPr>
              <w:tabs>
                <w:tab w:val="left" w:pos="2520"/>
              </w:tabs>
              <w:spacing w:line="380" w:lineRule="exact"/>
              <w:ind w:leftChars="50" w:left="315" w:rightChars="50" w:right="105" w:hangingChars="100" w:hanging="210"/>
            </w:pPr>
            <w:r>
              <w:rPr>
                <w:rFonts w:hint="eastAsia"/>
              </w:rPr>
              <w:t>第八條　（最低工資之評估小組）</w:t>
            </w:r>
          </w:p>
          <w:p w14:paraId="42731A9A" w14:textId="77777777" w:rsidR="00BA024C" w:rsidRDefault="00BA024C" w:rsidP="00695A78">
            <w:pPr>
              <w:tabs>
                <w:tab w:val="left" w:pos="2520"/>
              </w:tabs>
              <w:spacing w:line="380" w:lineRule="exact"/>
              <w:ind w:leftChars="150" w:left="315" w:rightChars="50" w:right="105" w:firstLineChars="200" w:firstLine="420"/>
            </w:pPr>
            <w:r>
              <w:rPr>
                <w:rFonts w:hint="eastAsia"/>
              </w:rPr>
              <w:t>審議會應設評估小組，由主任委員召集第六條第一項第六款所定之公益代表及國家發展委員會、經濟部、財政部、衛生福利部、勞動部及行政院主計總處指派之人員組成。</w:t>
            </w:r>
          </w:p>
          <w:p w14:paraId="54D052BF" w14:textId="77777777" w:rsidR="00BA024C" w:rsidRDefault="00BA024C" w:rsidP="00695A78">
            <w:pPr>
              <w:tabs>
                <w:tab w:val="left" w:pos="2520"/>
              </w:tabs>
              <w:spacing w:line="380" w:lineRule="exact"/>
              <w:ind w:leftChars="150" w:left="315" w:rightChars="50" w:right="105" w:firstLineChars="200" w:firstLine="420"/>
            </w:pPr>
            <w:r>
              <w:rPr>
                <w:rFonts w:hint="eastAsia"/>
              </w:rPr>
              <w:t>評估小組就最低工</w:t>
            </w:r>
            <w:r>
              <w:rPr>
                <w:rFonts w:hint="eastAsia"/>
              </w:rPr>
              <w:lastRenderedPageBreak/>
              <w:t>資審議事宜研究之，必要時得將該研究事項委託適當人員、機構為之。</w:t>
            </w:r>
            <w:bookmarkStart w:id="2" w:name="DM7618175"/>
            <w:bookmarkEnd w:id="2"/>
          </w:p>
          <w:p w14:paraId="57034A31" w14:textId="5C7AF1F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34422DB7" w14:textId="77777777" w:rsidR="00BA024C" w:rsidRDefault="00BA024C" w:rsidP="00695A78">
            <w:pPr>
              <w:tabs>
                <w:tab w:val="left" w:pos="2520"/>
              </w:tabs>
              <w:spacing w:line="380" w:lineRule="exact"/>
              <w:ind w:leftChars="50" w:left="315" w:rightChars="50" w:right="105" w:hangingChars="100" w:hanging="210"/>
            </w:pPr>
            <w:r>
              <w:rPr>
                <w:rFonts w:hint="eastAsia"/>
              </w:rPr>
              <w:t>第九條　（評估小組之職責）</w:t>
            </w:r>
          </w:p>
          <w:p w14:paraId="69E09F3E" w14:textId="77777777" w:rsidR="00BA024C" w:rsidRDefault="00BA024C" w:rsidP="00695A78">
            <w:pPr>
              <w:tabs>
                <w:tab w:val="left" w:pos="2520"/>
              </w:tabs>
              <w:spacing w:line="380" w:lineRule="exact"/>
              <w:ind w:leftChars="150" w:left="315" w:rightChars="50" w:right="105" w:firstLineChars="200" w:firstLine="420"/>
            </w:pPr>
            <w:r>
              <w:rPr>
                <w:rFonts w:hint="eastAsia"/>
              </w:rPr>
              <w:t>研究小組應於每年四月向審議會報告當年度最低工資實施對經濟及就業狀況之影響。</w:t>
            </w:r>
          </w:p>
          <w:p w14:paraId="6949FE97" w14:textId="77777777" w:rsidR="00BA024C" w:rsidRDefault="00BA024C" w:rsidP="00695A78">
            <w:pPr>
              <w:tabs>
                <w:tab w:val="left" w:pos="2520"/>
              </w:tabs>
              <w:spacing w:line="380" w:lineRule="exact"/>
              <w:ind w:leftChars="150" w:left="315" w:rightChars="50" w:right="105" w:firstLineChars="200" w:firstLine="420"/>
            </w:pPr>
            <w:r>
              <w:rPr>
                <w:rFonts w:hint="eastAsia"/>
              </w:rPr>
              <w:t>評估小組應於最低工資審議委員會開會審議三十日前，依第十條所定之標準，提出調整最低工資之評估報告。</w:t>
            </w:r>
          </w:p>
          <w:p w14:paraId="56B8C45D" w14:textId="77777777" w:rsidR="00BA024C" w:rsidRDefault="00BA024C" w:rsidP="00695A78">
            <w:pPr>
              <w:tabs>
                <w:tab w:val="left" w:pos="2520"/>
              </w:tabs>
              <w:spacing w:line="380" w:lineRule="exact"/>
              <w:ind w:leftChars="150" w:left="315" w:rightChars="50" w:right="105" w:firstLineChars="200" w:firstLine="420"/>
            </w:pPr>
            <w:r>
              <w:rPr>
                <w:rFonts w:hint="eastAsia"/>
              </w:rPr>
              <w:t>前兩項報告，應公布於勞動部最低工資審議委員會專屬網站，第二項之報告應載明下列事項：</w:t>
            </w:r>
          </w:p>
          <w:p w14:paraId="09521801" w14:textId="77777777" w:rsidR="00BA024C" w:rsidRDefault="00BA024C" w:rsidP="00695A78">
            <w:pPr>
              <w:tabs>
                <w:tab w:val="left" w:pos="2520"/>
              </w:tabs>
              <w:spacing w:line="380" w:lineRule="exact"/>
              <w:ind w:leftChars="150" w:left="525" w:rightChars="50" w:right="105" w:hangingChars="100" w:hanging="210"/>
            </w:pPr>
            <w:r>
              <w:rPr>
                <w:rFonts w:hint="eastAsia"/>
              </w:rPr>
              <w:lastRenderedPageBreak/>
              <w:t>一、是否調整最低工資及調整範圍之具體建議。</w:t>
            </w:r>
          </w:p>
          <w:p w14:paraId="2D6F8747" w14:textId="77777777" w:rsidR="00BA024C" w:rsidRDefault="00BA024C" w:rsidP="00695A78">
            <w:pPr>
              <w:tabs>
                <w:tab w:val="left" w:pos="2520"/>
              </w:tabs>
              <w:spacing w:line="380" w:lineRule="exact"/>
              <w:ind w:leftChars="150" w:left="525" w:rightChars="50" w:right="105" w:hangingChars="100" w:hanging="210"/>
            </w:pPr>
            <w:r>
              <w:rPr>
                <w:rFonts w:hint="eastAsia"/>
              </w:rPr>
              <w:t>二、作成前款建議之理由及判斷之基礎資料。</w:t>
            </w:r>
          </w:p>
          <w:p w14:paraId="2AA56904" w14:textId="07C851EB" w:rsidR="00BA024C" w:rsidRDefault="00BA024C" w:rsidP="00695A78">
            <w:pPr>
              <w:tabs>
                <w:tab w:val="left" w:pos="2520"/>
              </w:tabs>
              <w:spacing w:line="380" w:lineRule="exact"/>
              <w:ind w:leftChars="150" w:left="315" w:rightChars="50" w:right="105" w:firstLineChars="200" w:firstLine="420"/>
            </w:pPr>
            <w:r>
              <w:rPr>
                <w:rFonts w:hint="eastAsia"/>
              </w:rPr>
              <w:t>評估小組為進行工作之必要，得函請中央相關機關提出與第十條所定標準相關之資料，並依行政程序法之規定召開公聽會。</w:t>
            </w:r>
          </w:p>
          <w:p w14:paraId="49C4168E" w14:textId="4E187FC3" w:rsidR="00BA024C" w:rsidRPr="007A32EE" w:rsidRDefault="00D80056" w:rsidP="007A32EE">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委員徐志榮等25人提案：</w:t>
            </w:r>
          </w:p>
          <w:p w14:paraId="26BA771A" w14:textId="77777777" w:rsidR="00BA024C" w:rsidRDefault="00BA024C" w:rsidP="00695A78">
            <w:pPr>
              <w:tabs>
                <w:tab w:val="left" w:pos="2520"/>
              </w:tabs>
              <w:spacing w:line="380" w:lineRule="exact"/>
              <w:ind w:leftChars="50" w:left="315" w:rightChars="50" w:right="105" w:hangingChars="100" w:hanging="210"/>
            </w:pPr>
            <w:r>
              <w:rPr>
                <w:rFonts w:hint="eastAsia"/>
              </w:rPr>
              <w:t>第八條　勞動部應設研究小組，定期召開會議，就最低工資審議事宜研究之。</w:t>
            </w:r>
          </w:p>
          <w:p w14:paraId="5A77E035" w14:textId="77777777" w:rsidR="00BA024C" w:rsidRDefault="00BA024C" w:rsidP="00695A78">
            <w:pPr>
              <w:tabs>
                <w:tab w:val="left" w:pos="2520"/>
              </w:tabs>
              <w:spacing w:line="380" w:lineRule="exact"/>
              <w:ind w:leftChars="150" w:left="315" w:rightChars="50" w:right="105" w:firstLineChars="200" w:firstLine="420"/>
            </w:pPr>
            <w:r>
              <w:rPr>
                <w:rFonts w:hint="eastAsia"/>
              </w:rPr>
              <w:t>研究小組之任務，應包含每年針對最低工資實施現況、產業與區域生產力、對就業狀態</w:t>
            </w:r>
            <w:r>
              <w:rPr>
                <w:rFonts w:hint="eastAsia"/>
              </w:rPr>
              <w:lastRenderedPageBreak/>
              <w:t>之影響等進行分析研究。</w:t>
            </w:r>
          </w:p>
          <w:p w14:paraId="43E14132" w14:textId="53B37AAD" w:rsidR="00BA024C" w:rsidRDefault="00BA024C" w:rsidP="00695A78">
            <w:pPr>
              <w:tabs>
                <w:tab w:val="left" w:pos="2520"/>
              </w:tabs>
              <w:spacing w:line="380" w:lineRule="exact"/>
              <w:ind w:leftChars="150" w:left="315" w:rightChars="50" w:right="105" w:firstLineChars="200" w:firstLine="420"/>
            </w:pPr>
            <w:r>
              <w:rPr>
                <w:rFonts w:hint="eastAsia"/>
              </w:rPr>
              <w:t>研究小組為蒐集研究資料，得視需要辦理相關團體之諮詢、聽證、座談會議。</w:t>
            </w:r>
            <w:bookmarkStart w:id="3" w:name="DM103963"/>
            <w:bookmarkEnd w:id="3"/>
          </w:p>
          <w:p w14:paraId="338F033E" w14:textId="5E25FC6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107C2077" w14:textId="75F48F50" w:rsidR="00BA024C" w:rsidRDefault="00BA024C" w:rsidP="00695A78">
            <w:pPr>
              <w:tabs>
                <w:tab w:val="left" w:pos="2520"/>
              </w:tabs>
              <w:spacing w:line="380" w:lineRule="exact"/>
              <w:ind w:leftChars="50" w:left="315" w:rightChars="50" w:right="105" w:hangingChars="100" w:hanging="210"/>
            </w:pPr>
            <w:r>
              <w:rPr>
                <w:rFonts w:hint="eastAsia"/>
              </w:rPr>
              <w:t>第九條　前條研究小組之組成，應包括下列人員：</w:t>
            </w:r>
          </w:p>
          <w:p w14:paraId="04F63EE4" w14:textId="77777777" w:rsidR="00BA024C" w:rsidRDefault="00BA024C" w:rsidP="00695A78">
            <w:pPr>
              <w:tabs>
                <w:tab w:val="left" w:pos="2520"/>
              </w:tabs>
              <w:spacing w:line="380" w:lineRule="exact"/>
              <w:ind w:leftChars="150" w:left="525" w:rightChars="50" w:right="105" w:hangingChars="100" w:hanging="210"/>
            </w:pPr>
            <w:r>
              <w:rPr>
                <w:rFonts w:hint="eastAsia"/>
              </w:rPr>
              <w:t>一、專家學者四人至六人。</w:t>
            </w:r>
          </w:p>
          <w:p w14:paraId="75D75324" w14:textId="77777777" w:rsidR="00BA024C" w:rsidRDefault="00BA024C" w:rsidP="00695A78">
            <w:pPr>
              <w:tabs>
                <w:tab w:val="left" w:pos="2520"/>
              </w:tabs>
              <w:spacing w:line="380" w:lineRule="exact"/>
              <w:ind w:leftChars="150" w:left="525" w:rightChars="50" w:right="105" w:hangingChars="100" w:hanging="210"/>
            </w:pPr>
            <w:r>
              <w:rPr>
                <w:rFonts w:hint="eastAsia"/>
              </w:rPr>
              <w:t>二、國家發展委員會、經濟部、財政部、衛生福利部、勞動部及行政院主計總處指派之人員。</w:t>
            </w:r>
          </w:p>
          <w:p w14:paraId="609D939F" w14:textId="77777777" w:rsidR="00BA024C" w:rsidRDefault="00BA024C" w:rsidP="00695A78">
            <w:pPr>
              <w:tabs>
                <w:tab w:val="left" w:pos="2520"/>
              </w:tabs>
              <w:spacing w:line="380" w:lineRule="exact"/>
              <w:ind w:leftChars="150" w:left="315" w:rightChars="50" w:right="105" w:firstLineChars="200" w:firstLine="420"/>
            </w:pPr>
            <w:r>
              <w:rPr>
                <w:rFonts w:hint="eastAsia"/>
              </w:rPr>
              <w:t>研究小組應於每年四月向審議會報告最低工資實施對經濟及就業狀況之影響，並於審議</w:t>
            </w:r>
            <w:r>
              <w:rPr>
                <w:rFonts w:hint="eastAsia"/>
              </w:rPr>
              <w:lastRenderedPageBreak/>
              <w:t>會召開會議三十日前，就第十條所定之指標提出研究報告及具體調整方案建議。</w:t>
            </w:r>
          </w:p>
          <w:p w14:paraId="18352B3B" w14:textId="77777777" w:rsidR="00BA024C" w:rsidRDefault="00BA024C" w:rsidP="00695A78">
            <w:pPr>
              <w:tabs>
                <w:tab w:val="left" w:pos="2520"/>
              </w:tabs>
              <w:spacing w:line="380" w:lineRule="exact"/>
              <w:ind w:leftChars="150" w:left="315" w:rightChars="50" w:right="105" w:firstLineChars="200" w:firstLine="420"/>
            </w:pPr>
            <w:r>
              <w:rPr>
                <w:rFonts w:hint="eastAsia"/>
              </w:rPr>
              <w:t>研究小組之會議召集程序與議事規則，由中央主管機關另定之。</w:t>
            </w:r>
          </w:p>
          <w:p w14:paraId="671493A6" w14:textId="77777777" w:rsidR="00BA024C" w:rsidRDefault="00BA024C" w:rsidP="00695A78">
            <w:pPr>
              <w:tabs>
                <w:tab w:val="left" w:pos="2520"/>
              </w:tabs>
              <w:spacing w:line="380" w:lineRule="exact"/>
              <w:ind w:leftChars="150" w:left="315" w:rightChars="50" w:right="105" w:firstLineChars="200" w:firstLine="420"/>
            </w:pPr>
            <w:r>
              <w:rPr>
                <w:rFonts w:hint="eastAsia"/>
              </w:rPr>
              <w:t>研究報告應於審議會會議結束後三十日內公開。</w:t>
            </w:r>
          </w:p>
          <w:p w14:paraId="4AC8428F" w14:textId="1911BF34" w:rsidR="00BA024C" w:rsidRPr="002D78A9" w:rsidRDefault="00D80056" w:rsidP="002D78A9">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委員范雲等17人提案：</w:t>
            </w:r>
          </w:p>
          <w:p w14:paraId="7FAE56C4" w14:textId="77777777" w:rsidR="00BA024C" w:rsidRDefault="00BA024C" w:rsidP="00695A78">
            <w:pPr>
              <w:tabs>
                <w:tab w:val="left" w:pos="2520"/>
              </w:tabs>
              <w:spacing w:line="380" w:lineRule="exact"/>
              <w:ind w:leftChars="50" w:left="315" w:rightChars="50" w:right="105" w:hangingChars="100" w:hanging="210"/>
            </w:pPr>
            <w:r>
              <w:rPr>
                <w:rFonts w:hint="eastAsia"/>
              </w:rPr>
              <w:t>第八條　勞動部應設研究小組，定期召開會議，就最低工資審議事宜研究之。</w:t>
            </w:r>
          </w:p>
          <w:p w14:paraId="5E438FD8" w14:textId="77777777" w:rsidR="00BA024C" w:rsidRDefault="00BA024C" w:rsidP="00695A78">
            <w:pPr>
              <w:tabs>
                <w:tab w:val="left" w:pos="2520"/>
              </w:tabs>
              <w:spacing w:line="380" w:lineRule="exact"/>
              <w:ind w:leftChars="150" w:left="315" w:rightChars="50" w:right="105" w:firstLineChars="200" w:firstLine="420"/>
            </w:pPr>
            <w:r>
              <w:rPr>
                <w:rFonts w:hint="eastAsia"/>
              </w:rPr>
              <w:t>研究小組之任務，應包含每年針對最低工資實施現況、產業與區域生產力、對就業狀態之影響等進行分析研究。</w:t>
            </w:r>
          </w:p>
          <w:p w14:paraId="60F22802" w14:textId="2DB366C5" w:rsidR="00BA024C" w:rsidRDefault="00BA024C" w:rsidP="00695A78">
            <w:pPr>
              <w:tabs>
                <w:tab w:val="left" w:pos="2520"/>
              </w:tabs>
              <w:spacing w:line="380" w:lineRule="exact"/>
              <w:ind w:leftChars="150" w:left="315" w:rightChars="50" w:right="105" w:firstLineChars="200" w:firstLine="420"/>
            </w:pPr>
            <w:r>
              <w:rPr>
                <w:rFonts w:hint="eastAsia"/>
              </w:rPr>
              <w:lastRenderedPageBreak/>
              <w:t>研究小組為蒐集研究資料，得視需要辦理相關團體之諮詢、聽證、座談會議。</w:t>
            </w:r>
            <w:bookmarkStart w:id="4" w:name="DM2512781"/>
            <w:bookmarkEnd w:id="4"/>
          </w:p>
          <w:p w14:paraId="44F5CD10" w14:textId="45DC68B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24C8ADB7" w14:textId="77777777" w:rsidR="00BA024C" w:rsidRDefault="00BA024C" w:rsidP="00695A78">
            <w:pPr>
              <w:tabs>
                <w:tab w:val="left" w:pos="2520"/>
              </w:tabs>
              <w:spacing w:line="380" w:lineRule="exact"/>
              <w:ind w:leftChars="50" w:left="315" w:rightChars="50" w:right="105" w:hangingChars="100" w:hanging="210"/>
            </w:pPr>
            <w:r>
              <w:rPr>
                <w:rFonts w:hint="eastAsia"/>
              </w:rPr>
              <w:t>第九條　前條研究小組之組成，應包括下列人員：</w:t>
            </w:r>
          </w:p>
          <w:p w14:paraId="41BD0339" w14:textId="77777777" w:rsidR="00BA024C" w:rsidRDefault="00BA024C" w:rsidP="00695A78">
            <w:pPr>
              <w:tabs>
                <w:tab w:val="left" w:pos="2520"/>
              </w:tabs>
              <w:spacing w:line="380" w:lineRule="exact"/>
              <w:ind w:leftChars="150" w:left="525" w:rightChars="50" w:right="105" w:hangingChars="100" w:hanging="210"/>
            </w:pPr>
            <w:r>
              <w:rPr>
                <w:rFonts w:hint="eastAsia"/>
              </w:rPr>
              <w:t>一、專家學者四人至六人。</w:t>
            </w:r>
          </w:p>
          <w:p w14:paraId="0B316EF6" w14:textId="77777777" w:rsidR="00BA024C" w:rsidRDefault="00BA024C" w:rsidP="00695A78">
            <w:pPr>
              <w:tabs>
                <w:tab w:val="left" w:pos="2520"/>
              </w:tabs>
              <w:spacing w:line="380" w:lineRule="exact"/>
              <w:ind w:leftChars="150" w:left="525" w:rightChars="50" w:right="105" w:hangingChars="100" w:hanging="210"/>
            </w:pPr>
            <w:r>
              <w:rPr>
                <w:rFonts w:hint="eastAsia"/>
              </w:rPr>
              <w:t>二、國家發展委員會、經濟部、財政部、衛生福利部、勞動部及行政院主計總處指派之人員，並由勞動部指派研究幕僚人員。</w:t>
            </w:r>
          </w:p>
          <w:p w14:paraId="027A9143" w14:textId="77777777" w:rsidR="00BA024C" w:rsidRDefault="00BA024C" w:rsidP="00695A78">
            <w:pPr>
              <w:tabs>
                <w:tab w:val="left" w:pos="2520"/>
              </w:tabs>
              <w:spacing w:line="380" w:lineRule="exact"/>
              <w:ind w:leftChars="150" w:left="315" w:rightChars="50" w:right="105" w:firstLineChars="200" w:firstLine="420"/>
            </w:pPr>
            <w:r>
              <w:rPr>
                <w:rFonts w:hint="eastAsia"/>
              </w:rPr>
              <w:t>研究小組應於每年四月向審議會報告最低工資實施對經濟及就業狀況之影響，並於審議會召開會議三十日前，</w:t>
            </w:r>
            <w:r>
              <w:rPr>
                <w:rFonts w:hint="eastAsia"/>
              </w:rPr>
              <w:lastRenderedPageBreak/>
              <w:t>就第十條、第十一條所定之指標提出研究報告及具體調整方案建議。</w:t>
            </w:r>
          </w:p>
          <w:p w14:paraId="33236C2A" w14:textId="77777777" w:rsidR="00BA024C" w:rsidRDefault="00BA024C" w:rsidP="00695A78">
            <w:pPr>
              <w:tabs>
                <w:tab w:val="left" w:pos="2520"/>
              </w:tabs>
              <w:spacing w:line="380" w:lineRule="exact"/>
              <w:ind w:leftChars="150" w:left="315" w:rightChars="50" w:right="105" w:firstLineChars="200" w:firstLine="420"/>
            </w:pPr>
            <w:r>
              <w:rPr>
                <w:rFonts w:hint="eastAsia"/>
              </w:rPr>
              <w:t>研究小組之會議召集程序與議事規則，由中央主管機關另定之。</w:t>
            </w:r>
          </w:p>
          <w:p w14:paraId="66C6F93B" w14:textId="77777777" w:rsidR="00BA024C" w:rsidRDefault="00BA024C" w:rsidP="00695A78">
            <w:pPr>
              <w:tabs>
                <w:tab w:val="left" w:pos="2520"/>
              </w:tabs>
              <w:spacing w:line="380" w:lineRule="exact"/>
              <w:ind w:leftChars="150" w:left="315" w:rightChars="50" w:right="105" w:firstLineChars="200" w:firstLine="420"/>
            </w:pPr>
            <w:r>
              <w:rPr>
                <w:rFonts w:hint="eastAsia"/>
              </w:rPr>
              <w:t>研究報告應於審議會會議結束後三十日內公開。</w:t>
            </w:r>
          </w:p>
          <w:p w14:paraId="70F96345" w14:textId="783B83BA" w:rsidR="00BA024C" w:rsidRPr="002D78A9" w:rsidRDefault="00D80056" w:rsidP="002D78A9">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委員蔣萬安等18人提案：</w:t>
            </w:r>
          </w:p>
          <w:p w14:paraId="2A624102" w14:textId="77777777" w:rsidR="00BA024C" w:rsidRDefault="00BA024C" w:rsidP="00695A78">
            <w:pPr>
              <w:tabs>
                <w:tab w:val="left" w:pos="2520"/>
              </w:tabs>
              <w:spacing w:line="380" w:lineRule="exact"/>
              <w:ind w:leftChars="50" w:left="315" w:rightChars="50" w:right="105" w:hangingChars="100" w:hanging="210"/>
            </w:pPr>
            <w:r>
              <w:rPr>
                <w:rFonts w:hint="eastAsia"/>
              </w:rPr>
              <w:t>第八條　審議會應設評估小組，由主任委員召集第六條第一項第六款所定之公益代表及國家發展委員會、經濟部、財政部、衛生福利部、勞動部及行政院主計總處指派之人員組成，定期召開會議，就最低工資審議事宜研究之，必要時得委託適當人員、機</w:t>
            </w:r>
            <w:r>
              <w:rPr>
                <w:rFonts w:hint="eastAsia"/>
              </w:rPr>
              <w:lastRenderedPageBreak/>
              <w:t>構為之。</w:t>
            </w:r>
          </w:p>
          <w:p w14:paraId="1664B5C8" w14:textId="5045D651" w:rsidR="00BA024C" w:rsidRDefault="00BA024C" w:rsidP="00695A78">
            <w:pPr>
              <w:tabs>
                <w:tab w:val="left" w:pos="2520"/>
              </w:tabs>
              <w:spacing w:line="380" w:lineRule="exact"/>
              <w:ind w:leftChars="150" w:left="315" w:rightChars="50" w:right="105" w:firstLineChars="200" w:firstLine="420"/>
            </w:pPr>
            <w:r>
              <w:rPr>
                <w:rFonts w:hint="eastAsia"/>
              </w:rPr>
              <w:t>評估小組為蒐集研究資料，得視需要辦理諮詢、聽證及座談會，並得函請中央相關部會提出第十條各款資料，並依照行政程序法之規定辦理公聽會。</w:t>
            </w:r>
            <w:bookmarkStart w:id="5" w:name="DM8000711"/>
            <w:bookmarkEnd w:id="5"/>
          </w:p>
          <w:p w14:paraId="309E7B25" w14:textId="1A6C5FB0"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4AE70AD7" w14:textId="77777777" w:rsidR="00BA024C" w:rsidRDefault="00BA024C" w:rsidP="00695A78">
            <w:pPr>
              <w:tabs>
                <w:tab w:val="left" w:pos="2520"/>
              </w:tabs>
              <w:spacing w:line="380" w:lineRule="exact"/>
              <w:ind w:leftChars="50" w:left="315" w:rightChars="50" w:right="105" w:hangingChars="100" w:hanging="210"/>
            </w:pPr>
            <w:r>
              <w:rPr>
                <w:rFonts w:hint="eastAsia"/>
              </w:rPr>
              <w:t>第九條　評估小組應於每年四月向審議會報告最低工資實施對經濟及就業狀況之影響，並於審議會開會審議三十日前，依第十條所定之指標，提出研究報告以及具體調整方案建議。</w:t>
            </w:r>
          </w:p>
          <w:p w14:paraId="1C97B020" w14:textId="77777777" w:rsidR="00BA024C" w:rsidRDefault="00BA024C" w:rsidP="00695A78">
            <w:pPr>
              <w:tabs>
                <w:tab w:val="left" w:pos="2520"/>
              </w:tabs>
              <w:spacing w:line="380" w:lineRule="exact"/>
              <w:ind w:leftChars="150" w:left="315" w:rightChars="50" w:right="105" w:firstLineChars="200" w:firstLine="420"/>
            </w:pPr>
            <w:r>
              <w:rPr>
                <w:rFonts w:hint="eastAsia"/>
              </w:rPr>
              <w:t>前項之報告及建議，應公布於勞動部網站上，並載明下列事項：</w:t>
            </w:r>
          </w:p>
          <w:p w14:paraId="024C8330" w14:textId="77777777" w:rsidR="00BA024C" w:rsidRDefault="00BA024C" w:rsidP="00695A78">
            <w:pPr>
              <w:tabs>
                <w:tab w:val="left" w:pos="2520"/>
              </w:tabs>
              <w:spacing w:line="380" w:lineRule="exact"/>
              <w:ind w:leftChars="150" w:left="525" w:rightChars="50" w:right="105" w:hangingChars="100" w:hanging="210"/>
            </w:pPr>
            <w:r>
              <w:rPr>
                <w:rFonts w:hint="eastAsia"/>
              </w:rPr>
              <w:t>一、是否調整最低工資</w:t>
            </w:r>
            <w:r>
              <w:rPr>
                <w:rFonts w:hint="eastAsia"/>
              </w:rPr>
              <w:lastRenderedPageBreak/>
              <w:t>及調整範圍之具體建議。</w:t>
            </w:r>
          </w:p>
          <w:p w14:paraId="592E55CC" w14:textId="77777777" w:rsidR="00BA024C" w:rsidRDefault="00BA024C" w:rsidP="00695A78">
            <w:pPr>
              <w:tabs>
                <w:tab w:val="left" w:pos="2520"/>
              </w:tabs>
              <w:spacing w:line="380" w:lineRule="exact"/>
              <w:ind w:leftChars="150" w:left="525" w:rightChars="50" w:right="105" w:hangingChars="100" w:hanging="210"/>
            </w:pPr>
            <w:r>
              <w:rPr>
                <w:rFonts w:hint="eastAsia"/>
              </w:rPr>
              <w:t>二、作成前款建議之理由及判斷之基礎資料。</w:t>
            </w:r>
          </w:p>
          <w:p w14:paraId="4C516775" w14:textId="20CE01C8" w:rsidR="00BA024C" w:rsidRPr="002D78A9" w:rsidRDefault="00D80056" w:rsidP="002D78A9">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委員吳玉琴等18人提案：</w:t>
            </w:r>
          </w:p>
          <w:p w14:paraId="69FAD4FC" w14:textId="2F2D9AC0" w:rsidR="00BA024C" w:rsidRDefault="00BA024C" w:rsidP="00695A78">
            <w:pPr>
              <w:tabs>
                <w:tab w:val="left" w:pos="2520"/>
              </w:tabs>
              <w:spacing w:line="380" w:lineRule="exact"/>
              <w:ind w:leftChars="50" w:left="315" w:rightChars="50" w:right="105" w:hangingChars="100" w:hanging="210"/>
            </w:pPr>
            <w:r>
              <w:rPr>
                <w:rFonts w:hint="eastAsia"/>
              </w:rPr>
              <w:t>第八條　勞動部應組成研究小組，就最低工資審議事宜研究之；必要時，得將該研究事項委託適當人員、機構為之。</w:t>
            </w:r>
            <w:bookmarkStart w:id="6" w:name="DM2160090"/>
            <w:bookmarkEnd w:id="6"/>
          </w:p>
          <w:p w14:paraId="56C9C474" w14:textId="684DFB3C"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1582681D" w14:textId="77777777" w:rsidR="00BA024C" w:rsidRDefault="00BA024C" w:rsidP="00695A78">
            <w:pPr>
              <w:tabs>
                <w:tab w:val="left" w:pos="2520"/>
              </w:tabs>
              <w:spacing w:line="380" w:lineRule="exact"/>
              <w:ind w:leftChars="50" w:left="315" w:rightChars="50" w:right="105" w:hangingChars="100" w:hanging="210"/>
            </w:pPr>
            <w:r>
              <w:rPr>
                <w:rFonts w:hint="eastAsia"/>
              </w:rPr>
              <w:t>第九條　前條研究小組之組成，應包括下列人員：</w:t>
            </w:r>
          </w:p>
          <w:p w14:paraId="46E0EF6F" w14:textId="77777777" w:rsidR="00BA024C" w:rsidRDefault="00BA024C" w:rsidP="00695A78">
            <w:pPr>
              <w:tabs>
                <w:tab w:val="left" w:pos="2520"/>
              </w:tabs>
              <w:spacing w:line="380" w:lineRule="exact"/>
              <w:ind w:leftChars="150" w:left="525" w:rightChars="50" w:right="105" w:hangingChars="100" w:hanging="210"/>
            </w:pPr>
            <w:r>
              <w:rPr>
                <w:rFonts w:hint="eastAsia"/>
              </w:rPr>
              <w:t>一、專家學者四人至六人。</w:t>
            </w:r>
          </w:p>
          <w:p w14:paraId="3E4E596E" w14:textId="77777777" w:rsidR="00BA024C" w:rsidRDefault="00BA024C" w:rsidP="00695A78">
            <w:pPr>
              <w:tabs>
                <w:tab w:val="left" w:pos="2520"/>
              </w:tabs>
              <w:spacing w:line="380" w:lineRule="exact"/>
              <w:ind w:leftChars="150" w:left="525" w:rightChars="50" w:right="105" w:hangingChars="100" w:hanging="210"/>
            </w:pPr>
            <w:r>
              <w:rPr>
                <w:rFonts w:hint="eastAsia"/>
              </w:rPr>
              <w:t>二、國家發展委員會、經濟部、財政部、衛生福利部、勞動部及行政院主計總處指派</w:t>
            </w:r>
            <w:r>
              <w:rPr>
                <w:rFonts w:hint="eastAsia"/>
              </w:rPr>
              <w:lastRenderedPageBreak/>
              <w:t>之人員。</w:t>
            </w:r>
          </w:p>
          <w:p w14:paraId="5EC99E36" w14:textId="77777777" w:rsidR="00BA024C" w:rsidRDefault="00BA024C" w:rsidP="00695A78">
            <w:pPr>
              <w:tabs>
                <w:tab w:val="left" w:pos="2520"/>
              </w:tabs>
              <w:spacing w:line="380" w:lineRule="exact"/>
              <w:ind w:leftChars="150" w:left="315" w:rightChars="50" w:right="105" w:firstLineChars="200" w:firstLine="420"/>
            </w:pPr>
            <w:r>
              <w:rPr>
                <w:rFonts w:hint="eastAsia"/>
              </w:rPr>
              <w:t>研究小組應於每年四月向審議會報告最低工資實施對經濟及就業狀況之影響，並於審議會召開會議三十日前，就第十條所定之指標提出研究報告及調整建議。</w:t>
            </w:r>
          </w:p>
        </w:tc>
        <w:tc>
          <w:tcPr>
            <w:tcW w:w="2630" w:type="dxa"/>
            <w:shd w:val="clear" w:color="auto" w:fill="auto"/>
          </w:tcPr>
          <w:p w14:paraId="77C761DE" w14:textId="0A129C1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委員林為洲等16人提案：</w:t>
            </w:r>
          </w:p>
          <w:p w14:paraId="37028333" w14:textId="77777777" w:rsidR="00BA024C" w:rsidRDefault="00BA024C" w:rsidP="00695A78">
            <w:pPr>
              <w:tabs>
                <w:tab w:val="left" w:pos="2520"/>
              </w:tabs>
              <w:spacing w:line="380" w:lineRule="exact"/>
              <w:ind w:leftChars="50" w:left="315" w:rightChars="50" w:right="105" w:hangingChars="100" w:hanging="210"/>
            </w:pPr>
            <w:r>
              <w:rPr>
                <w:rFonts w:hint="eastAsia"/>
              </w:rPr>
              <w:t>第八條　勞動部應設研究小組，定期召開會議，就最低工資審議事宜研究之。</w:t>
            </w:r>
          </w:p>
          <w:p w14:paraId="7670179C" w14:textId="77777777" w:rsidR="00BA024C" w:rsidRDefault="00BA024C" w:rsidP="00695A78">
            <w:pPr>
              <w:tabs>
                <w:tab w:val="left" w:pos="2520"/>
              </w:tabs>
              <w:spacing w:line="380" w:lineRule="exact"/>
              <w:ind w:leftChars="150" w:left="315" w:rightChars="50" w:right="105" w:firstLineChars="200" w:firstLine="420"/>
            </w:pPr>
            <w:r>
              <w:rPr>
                <w:rFonts w:hint="eastAsia"/>
              </w:rPr>
              <w:t>研究小組之任務，應包含每年針對最低工資實施現況、產業與區域生產力、就業狀態之影響等進行分析研究。</w:t>
            </w:r>
          </w:p>
          <w:p w14:paraId="4546C4F1" w14:textId="77777777" w:rsidR="00BA024C" w:rsidRDefault="00BA024C" w:rsidP="00695A78">
            <w:pPr>
              <w:tabs>
                <w:tab w:val="left" w:pos="2520"/>
              </w:tabs>
              <w:spacing w:line="380" w:lineRule="exact"/>
              <w:ind w:leftChars="150" w:left="315" w:rightChars="50" w:right="105" w:firstLineChars="200" w:firstLine="420"/>
            </w:pPr>
            <w:r>
              <w:rPr>
                <w:rFonts w:hint="eastAsia"/>
              </w:rPr>
              <w:t>研究小組為蒐集研究資料，得視需要辦理</w:t>
            </w:r>
            <w:r>
              <w:rPr>
                <w:rFonts w:hint="eastAsia"/>
              </w:rPr>
              <w:lastRenderedPageBreak/>
              <w:t>相關團體之諮詢、聽證、座談會議。</w:t>
            </w:r>
            <w:bookmarkStart w:id="7" w:name="DM9518838"/>
            <w:bookmarkEnd w:id="7"/>
          </w:p>
          <w:p w14:paraId="46FE2266" w14:textId="68ADFE3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委員林為洲等16人提案：</w:t>
            </w:r>
          </w:p>
          <w:p w14:paraId="1E7A7C85" w14:textId="77777777" w:rsidR="00BA024C" w:rsidRDefault="00BA024C" w:rsidP="00695A78">
            <w:pPr>
              <w:tabs>
                <w:tab w:val="left" w:pos="2520"/>
              </w:tabs>
              <w:spacing w:line="380" w:lineRule="exact"/>
              <w:ind w:leftChars="50" w:left="315" w:rightChars="50" w:right="105" w:hangingChars="100" w:hanging="210"/>
            </w:pPr>
            <w:r>
              <w:rPr>
                <w:rFonts w:hint="eastAsia"/>
              </w:rPr>
              <w:t>第九條　前條研究小組之組成，應包括下列人員：</w:t>
            </w:r>
          </w:p>
          <w:p w14:paraId="5C07CF82" w14:textId="77777777" w:rsidR="00BA024C" w:rsidRDefault="00BA024C" w:rsidP="00695A78">
            <w:pPr>
              <w:tabs>
                <w:tab w:val="left" w:pos="2520"/>
              </w:tabs>
              <w:spacing w:line="380" w:lineRule="exact"/>
              <w:ind w:leftChars="150" w:left="525" w:rightChars="50" w:right="105" w:hangingChars="100" w:hanging="210"/>
            </w:pPr>
            <w:r>
              <w:rPr>
                <w:rFonts w:hint="eastAsia"/>
              </w:rPr>
              <w:t>一、專家學者四人至六人。</w:t>
            </w:r>
          </w:p>
          <w:p w14:paraId="32B09C39" w14:textId="77777777" w:rsidR="00BA024C" w:rsidRDefault="00BA024C" w:rsidP="00695A78">
            <w:pPr>
              <w:tabs>
                <w:tab w:val="left" w:pos="2520"/>
              </w:tabs>
              <w:spacing w:line="380" w:lineRule="exact"/>
              <w:ind w:leftChars="150" w:left="525" w:rightChars="50" w:right="105" w:hangingChars="100" w:hanging="210"/>
            </w:pPr>
            <w:r>
              <w:rPr>
                <w:rFonts w:hint="eastAsia"/>
              </w:rPr>
              <w:t>二、國家發展委員會、經濟部、財政部、衛生福利部、勞動部及行政院主計總處指派之人員。</w:t>
            </w:r>
          </w:p>
          <w:p w14:paraId="3C66030F" w14:textId="77777777" w:rsidR="00BA024C" w:rsidRDefault="00BA024C" w:rsidP="00695A78">
            <w:pPr>
              <w:tabs>
                <w:tab w:val="left" w:pos="2520"/>
              </w:tabs>
              <w:spacing w:line="380" w:lineRule="exact"/>
              <w:ind w:leftChars="150" w:left="315" w:rightChars="50" w:right="105" w:firstLineChars="200" w:firstLine="420"/>
            </w:pPr>
            <w:r>
              <w:rPr>
                <w:rFonts w:hint="eastAsia"/>
              </w:rPr>
              <w:t>研究小組應於每年四月向審議會報告最低工資實施對經濟及就業狀況之影響，並於審議會召開會議三十日前，就第十條所定之指標提出研究報告及具體調整方案建議。</w:t>
            </w:r>
          </w:p>
          <w:p w14:paraId="309033D0"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研究小組之會議召集程序與議事規則，由中央主管機關另定之。</w:t>
            </w:r>
          </w:p>
          <w:p w14:paraId="31647334" w14:textId="77777777" w:rsidR="00BA024C" w:rsidRDefault="00BA024C" w:rsidP="00695A78">
            <w:pPr>
              <w:tabs>
                <w:tab w:val="left" w:pos="2520"/>
              </w:tabs>
              <w:spacing w:line="380" w:lineRule="exact"/>
              <w:ind w:leftChars="150" w:left="315" w:rightChars="50" w:right="105" w:firstLineChars="200" w:firstLine="420"/>
            </w:pPr>
            <w:r>
              <w:rPr>
                <w:rFonts w:hint="eastAsia"/>
              </w:rPr>
              <w:t>研究報告應於審議會會議結束後三十日內公開。</w:t>
            </w:r>
          </w:p>
          <w:p w14:paraId="2720727A" w14:textId="024B3C7D" w:rsidR="00BA024C" w:rsidRPr="002D78A9" w:rsidRDefault="00D80056" w:rsidP="002D78A9">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委員廖國棟等16人提案：</w:t>
            </w:r>
          </w:p>
          <w:p w14:paraId="22D489D7" w14:textId="77777777" w:rsidR="00BA024C" w:rsidRDefault="00BA024C" w:rsidP="00695A78">
            <w:pPr>
              <w:tabs>
                <w:tab w:val="left" w:pos="2520"/>
              </w:tabs>
              <w:spacing w:line="380" w:lineRule="exact"/>
              <w:ind w:leftChars="50" w:left="315" w:rightChars="50" w:right="105" w:hangingChars="100" w:hanging="210"/>
            </w:pPr>
            <w:r>
              <w:rPr>
                <w:rFonts w:hint="eastAsia"/>
              </w:rPr>
              <w:t>第八條　審議會應設評估小組，由主任委員召集第六條第一項第六款所定之公益代表及國家發展委員會、經濟部、財政部、衛生福利部、勞動部及行政院主計總處指派之代表組成，定期召開會議，就最低工資審議事宜研究之，必要時得委託適當人員、機構為之。</w:t>
            </w:r>
          </w:p>
          <w:p w14:paraId="4EB8B693" w14:textId="77777777" w:rsidR="00BA024C" w:rsidRDefault="00BA024C" w:rsidP="00695A78">
            <w:pPr>
              <w:tabs>
                <w:tab w:val="left" w:pos="2520"/>
              </w:tabs>
              <w:spacing w:line="380" w:lineRule="exact"/>
              <w:ind w:leftChars="150" w:left="315" w:rightChars="50" w:right="105" w:firstLineChars="200" w:firstLine="420"/>
            </w:pPr>
            <w:r>
              <w:rPr>
                <w:rFonts w:hint="eastAsia"/>
              </w:rPr>
              <w:t>評估小組為蒐集研究資料，得視需要辦理</w:t>
            </w:r>
            <w:r>
              <w:rPr>
                <w:rFonts w:hint="eastAsia"/>
              </w:rPr>
              <w:lastRenderedPageBreak/>
              <w:t>諮詢、聽證及座談會，並得函請中央相關部會提出第十條各款資料，並依照行政程序法之規定辦理公聽會。</w:t>
            </w:r>
            <w:bookmarkStart w:id="8" w:name="DM8852047"/>
            <w:bookmarkEnd w:id="8"/>
          </w:p>
          <w:p w14:paraId="1F410B75" w14:textId="3DCFF6A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1D614A1E" w14:textId="77777777" w:rsidR="00BA024C" w:rsidRDefault="00BA024C" w:rsidP="00695A78">
            <w:pPr>
              <w:tabs>
                <w:tab w:val="left" w:pos="2520"/>
              </w:tabs>
              <w:spacing w:line="380" w:lineRule="exact"/>
              <w:ind w:leftChars="50" w:left="315" w:rightChars="50" w:right="105" w:hangingChars="100" w:hanging="210"/>
            </w:pPr>
            <w:r>
              <w:rPr>
                <w:rFonts w:hint="eastAsia"/>
              </w:rPr>
              <w:t>第九條　評估小組應於每年四月向審議會報告最低工資實施對經濟及就業狀況之影響，並於審議會開會審議三十日前，依第十條所定之指標，提出研究報告以及具體調整方案建議。</w:t>
            </w:r>
          </w:p>
          <w:p w14:paraId="386526BB" w14:textId="77777777" w:rsidR="00BA024C" w:rsidRDefault="00BA024C" w:rsidP="00695A78">
            <w:pPr>
              <w:tabs>
                <w:tab w:val="left" w:pos="2520"/>
              </w:tabs>
              <w:spacing w:line="380" w:lineRule="exact"/>
              <w:ind w:leftChars="150" w:left="315" w:rightChars="50" w:right="105" w:firstLineChars="200" w:firstLine="420"/>
            </w:pPr>
            <w:r>
              <w:rPr>
                <w:rFonts w:hint="eastAsia"/>
              </w:rPr>
              <w:t>前項之報告及建議，應公布於勞動部網站上，並載明下列事項：</w:t>
            </w:r>
          </w:p>
          <w:p w14:paraId="1B8BB8DD" w14:textId="77777777" w:rsidR="00BA024C" w:rsidRDefault="00BA024C" w:rsidP="00695A78">
            <w:pPr>
              <w:tabs>
                <w:tab w:val="left" w:pos="2520"/>
              </w:tabs>
              <w:spacing w:line="380" w:lineRule="exact"/>
              <w:ind w:leftChars="150" w:left="525" w:rightChars="50" w:right="105" w:hangingChars="100" w:hanging="210"/>
            </w:pPr>
            <w:r>
              <w:rPr>
                <w:rFonts w:hint="eastAsia"/>
              </w:rPr>
              <w:t>一、是否調整最低工資及調整範圍之具體建議。</w:t>
            </w:r>
          </w:p>
          <w:p w14:paraId="0926F150" w14:textId="77777777" w:rsidR="00BA024C" w:rsidRDefault="00BA024C" w:rsidP="00695A78">
            <w:pPr>
              <w:tabs>
                <w:tab w:val="left" w:pos="2520"/>
              </w:tabs>
              <w:spacing w:line="380" w:lineRule="exact"/>
              <w:ind w:leftChars="150" w:left="525" w:rightChars="50" w:right="105" w:hangingChars="100" w:hanging="210"/>
            </w:pPr>
            <w:r>
              <w:rPr>
                <w:rFonts w:hint="eastAsia"/>
              </w:rPr>
              <w:t>二、作成前款建議之理</w:t>
            </w:r>
            <w:r>
              <w:rPr>
                <w:rFonts w:hint="eastAsia"/>
              </w:rPr>
              <w:lastRenderedPageBreak/>
              <w:t>由及判斷之基礎資料。</w:t>
            </w:r>
          </w:p>
          <w:p w14:paraId="5A3FC376" w14:textId="47003B4C" w:rsidR="00BA024C" w:rsidRPr="002D78A9" w:rsidRDefault="00D80056" w:rsidP="002D78A9">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委員楊瓊瓔等18人提案：</w:t>
            </w:r>
          </w:p>
          <w:p w14:paraId="5B3A6327" w14:textId="77777777" w:rsidR="00BA024C" w:rsidRDefault="00BA024C" w:rsidP="00695A78">
            <w:pPr>
              <w:tabs>
                <w:tab w:val="left" w:pos="2520"/>
              </w:tabs>
              <w:spacing w:line="380" w:lineRule="exact"/>
              <w:ind w:leftChars="50" w:left="315" w:rightChars="50" w:right="105" w:hangingChars="100" w:hanging="210"/>
            </w:pPr>
            <w:r>
              <w:rPr>
                <w:rFonts w:hint="eastAsia"/>
              </w:rPr>
              <w:t>第八條　勞動部應組成研究小組，就最低工資審議事宜研究之；必要時，得將該研究事項委託適當機構、人員為之。</w:t>
            </w:r>
            <w:bookmarkStart w:id="9" w:name="DM8982912"/>
            <w:bookmarkEnd w:id="9"/>
          </w:p>
          <w:p w14:paraId="69FAAE79" w14:textId="7C72610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510459F5" w14:textId="77777777" w:rsidR="00BA024C" w:rsidRDefault="00BA024C" w:rsidP="00695A78">
            <w:pPr>
              <w:tabs>
                <w:tab w:val="left" w:pos="2520"/>
              </w:tabs>
              <w:spacing w:line="380" w:lineRule="exact"/>
              <w:ind w:leftChars="50" w:left="315" w:rightChars="50" w:right="105" w:hangingChars="100" w:hanging="210"/>
            </w:pPr>
            <w:r>
              <w:rPr>
                <w:rFonts w:hint="eastAsia"/>
              </w:rPr>
              <w:t>第九條　前條研究小組之組成，應包括下列人員：</w:t>
            </w:r>
          </w:p>
          <w:p w14:paraId="2EFBEB77" w14:textId="77777777" w:rsidR="00BA024C" w:rsidRDefault="00BA024C" w:rsidP="00695A78">
            <w:pPr>
              <w:tabs>
                <w:tab w:val="left" w:pos="2520"/>
              </w:tabs>
              <w:spacing w:line="380" w:lineRule="exact"/>
              <w:ind w:leftChars="150" w:left="525" w:rightChars="50" w:right="105" w:hangingChars="100" w:hanging="210"/>
            </w:pPr>
            <w:r>
              <w:rPr>
                <w:rFonts w:hint="eastAsia"/>
              </w:rPr>
              <w:t>一、專家學者四人至六人。</w:t>
            </w:r>
          </w:p>
          <w:p w14:paraId="1184F772" w14:textId="77777777" w:rsidR="00BA024C" w:rsidRDefault="00BA024C" w:rsidP="00695A78">
            <w:pPr>
              <w:tabs>
                <w:tab w:val="left" w:pos="2520"/>
              </w:tabs>
              <w:spacing w:line="380" w:lineRule="exact"/>
              <w:ind w:leftChars="150" w:left="525" w:rightChars="50" w:right="105" w:hangingChars="100" w:hanging="210"/>
            </w:pPr>
            <w:r>
              <w:rPr>
                <w:rFonts w:hint="eastAsia"/>
              </w:rPr>
              <w:t>二、國家發展委員會、經濟部、財政部、衛生福利部、勞動部及行政院主計總處指派之人員。</w:t>
            </w:r>
          </w:p>
          <w:p w14:paraId="6F1A2643" w14:textId="418D6AB0" w:rsidR="00BA024C" w:rsidRDefault="00BA024C" w:rsidP="00695A78">
            <w:pPr>
              <w:tabs>
                <w:tab w:val="left" w:pos="2520"/>
              </w:tabs>
              <w:spacing w:line="380" w:lineRule="exact"/>
              <w:ind w:leftChars="150" w:left="315" w:rightChars="50" w:right="105" w:firstLineChars="200" w:firstLine="420"/>
            </w:pPr>
            <w:r>
              <w:rPr>
                <w:rFonts w:hint="eastAsia"/>
              </w:rPr>
              <w:t>研究小組應於每年四月向審議會報告最低</w:t>
            </w:r>
            <w:r>
              <w:rPr>
                <w:rFonts w:hint="eastAsia"/>
              </w:rPr>
              <w:lastRenderedPageBreak/>
              <w:t>工資實施對經濟及就業狀況之影響，並於審議會召開會議三十日前，就第十條所定之指標提出研究報告及調整建議。</w:t>
            </w:r>
          </w:p>
          <w:p w14:paraId="47E64F92" w14:textId="469E4CFC" w:rsidR="00BA024C" w:rsidRDefault="00D80056" w:rsidP="00A50D23">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3245F1AA" w14:textId="77777777" w:rsidR="00BA024C" w:rsidRPr="00A50D23" w:rsidRDefault="00BA024C" w:rsidP="00A50D23">
            <w:pPr>
              <w:tabs>
                <w:tab w:val="left" w:pos="2520"/>
              </w:tabs>
              <w:spacing w:line="380" w:lineRule="exact"/>
              <w:ind w:leftChars="50" w:left="315" w:rightChars="50" w:right="105" w:hangingChars="100" w:hanging="210"/>
            </w:pPr>
            <w:r w:rsidRPr="00A50D23">
              <w:rPr>
                <w:rFonts w:hint="eastAsia"/>
              </w:rPr>
              <w:t>第八條　勞動部應組成研究小組，就最低工資審議事宜研究之；必要時，得將該研究事項委託適當人員、機構為之。</w:t>
            </w:r>
          </w:p>
          <w:p w14:paraId="36FE86D0" w14:textId="04E1B4C0" w:rsidR="00BA024C" w:rsidRDefault="00D80056" w:rsidP="00A50D23">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49D47312" w14:textId="77777777" w:rsidR="00BA024C" w:rsidRPr="00A50D23" w:rsidRDefault="00BA024C" w:rsidP="00A50D23">
            <w:pPr>
              <w:tabs>
                <w:tab w:val="left" w:pos="2520"/>
              </w:tabs>
              <w:spacing w:line="380" w:lineRule="exact"/>
              <w:ind w:leftChars="50" w:left="315" w:rightChars="50" w:right="105" w:hangingChars="100" w:hanging="210"/>
            </w:pPr>
            <w:r w:rsidRPr="00A50D23">
              <w:rPr>
                <w:rFonts w:hint="eastAsia"/>
              </w:rPr>
              <w:t>第九條　前條研究小組之組成，應包括下列人員：</w:t>
            </w:r>
          </w:p>
          <w:p w14:paraId="764F44EA" w14:textId="77777777" w:rsidR="00BA024C" w:rsidRPr="00A50D23" w:rsidRDefault="00BA024C" w:rsidP="00A50D23">
            <w:pPr>
              <w:tabs>
                <w:tab w:val="left" w:pos="2520"/>
              </w:tabs>
              <w:spacing w:line="380" w:lineRule="exact"/>
              <w:ind w:leftChars="150" w:left="525" w:rightChars="50" w:right="105" w:hangingChars="100" w:hanging="210"/>
            </w:pPr>
            <w:r w:rsidRPr="00A50D23">
              <w:rPr>
                <w:rFonts w:hint="eastAsia"/>
              </w:rPr>
              <w:t>一、專家學者四人至六人。</w:t>
            </w:r>
          </w:p>
          <w:p w14:paraId="5A13BADE" w14:textId="77777777" w:rsidR="00BA024C" w:rsidRPr="00A50D23" w:rsidRDefault="00BA024C" w:rsidP="00A50D23">
            <w:pPr>
              <w:tabs>
                <w:tab w:val="left" w:pos="2520"/>
              </w:tabs>
              <w:spacing w:line="380" w:lineRule="exact"/>
              <w:ind w:leftChars="150" w:left="525" w:rightChars="50" w:right="105" w:hangingChars="100" w:hanging="210"/>
            </w:pPr>
            <w:r w:rsidRPr="00A50D23">
              <w:rPr>
                <w:rFonts w:hint="eastAsia"/>
              </w:rPr>
              <w:t>二、國家發展委員會、經濟部、財政部、衛生福利部、勞動部及</w:t>
            </w:r>
            <w:r w:rsidRPr="00A50D23">
              <w:rPr>
                <w:rFonts w:hint="eastAsia"/>
              </w:rPr>
              <w:lastRenderedPageBreak/>
              <w:t>行政院主計總處指派之人員。</w:t>
            </w:r>
          </w:p>
          <w:p w14:paraId="304D2647" w14:textId="34E4908A" w:rsidR="00BA024C" w:rsidRPr="00A50D23" w:rsidRDefault="00BA024C" w:rsidP="00695A78">
            <w:pPr>
              <w:tabs>
                <w:tab w:val="left" w:pos="2520"/>
              </w:tabs>
              <w:spacing w:line="380" w:lineRule="exact"/>
              <w:ind w:leftChars="150" w:left="315" w:rightChars="50" w:right="105" w:firstLineChars="200" w:firstLine="420"/>
            </w:pPr>
            <w:r w:rsidRPr="00A50D23">
              <w:rPr>
                <w:rFonts w:hint="eastAsia"/>
              </w:rPr>
              <w:t>研究小組應於每年四月向審議會報告最低工資實施對經濟及就業狀況之影響，並於審議會召開會議三十日前，就第十條所定之指標提出研究報告及調整建議。</w:t>
            </w:r>
          </w:p>
          <w:p w14:paraId="35158145" w14:textId="48DBAE37" w:rsidR="00BA024C" w:rsidRPr="002D78A9" w:rsidRDefault="00D80056" w:rsidP="002D78A9">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時代力量黨團提案：</w:t>
            </w:r>
          </w:p>
          <w:p w14:paraId="150CF808" w14:textId="77777777" w:rsidR="00BA024C" w:rsidRDefault="00BA024C" w:rsidP="00695A78">
            <w:pPr>
              <w:tabs>
                <w:tab w:val="left" w:pos="2520"/>
              </w:tabs>
              <w:spacing w:line="380" w:lineRule="exact"/>
              <w:ind w:leftChars="50" w:left="315" w:rightChars="50" w:right="105" w:hangingChars="100" w:hanging="210"/>
            </w:pPr>
            <w:r>
              <w:rPr>
                <w:rFonts w:hint="eastAsia"/>
              </w:rPr>
              <w:t>第八條　（最低工資之評估）</w:t>
            </w:r>
          </w:p>
          <w:p w14:paraId="2D93F4B8"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最低工資審議委員會設評估小組，由主任委員召集公益代表六人組成。</w:t>
            </w:r>
          </w:p>
          <w:p w14:paraId="201FF7F5" w14:textId="77777777" w:rsidR="00BA024C" w:rsidRDefault="00BA024C" w:rsidP="00695A78">
            <w:pPr>
              <w:tabs>
                <w:tab w:val="left" w:pos="2520"/>
              </w:tabs>
              <w:spacing w:line="380" w:lineRule="exact"/>
              <w:ind w:leftChars="150" w:left="315" w:rightChars="50" w:right="105" w:firstLineChars="200" w:firstLine="420"/>
            </w:pPr>
            <w:r>
              <w:rPr>
                <w:rFonts w:hint="eastAsia"/>
              </w:rPr>
              <w:t>評估小組應於最低工資審議委員會開會審議二十日前，依第五條所定之標準，提出調整</w:t>
            </w:r>
            <w:r>
              <w:rPr>
                <w:rFonts w:hint="eastAsia"/>
              </w:rPr>
              <w:lastRenderedPageBreak/>
              <w:t>最低工資之評估報告。</w:t>
            </w:r>
          </w:p>
          <w:p w14:paraId="057845ED" w14:textId="77777777" w:rsidR="00BA024C" w:rsidRDefault="00BA024C" w:rsidP="00695A78">
            <w:pPr>
              <w:tabs>
                <w:tab w:val="left" w:pos="2520"/>
              </w:tabs>
              <w:spacing w:line="380" w:lineRule="exact"/>
              <w:ind w:leftChars="150" w:left="315" w:rightChars="50" w:right="105" w:firstLineChars="200" w:firstLine="420"/>
            </w:pPr>
            <w:r>
              <w:rPr>
                <w:rFonts w:hint="eastAsia"/>
              </w:rPr>
              <w:t>前項評估報告，應載明下列事項，公布於勞動部最低工資審議委員會專屬網站：</w:t>
            </w:r>
          </w:p>
          <w:p w14:paraId="721F595B" w14:textId="77777777" w:rsidR="00BA024C" w:rsidRDefault="00BA024C" w:rsidP="00695A78">
            <w:pPr>
              <w:tabs>
                <w:tab w:val="left" w:pos="2520"/>
              </w:tabs>
              <w:spacing w:line="380" w:lineRule="exact"/>
              <w:ind w:leftChars="150" w:left="525" w:rightChars="50" w:right="105" w:hangingChars="100" w:hanging="210"/>
            </w:pPr>
            <w:r>
              <w:rPr>
                <w:rFonts w:hint="eastAsia"/>
              </w:rPr>
              <w:t>一、是否調整最低工資及調整範圍之具體建議。</w:t>
            </w:r>
          </w:p>
          <w:p w14:paraId="37B3E41B" w14:textId="77777777" w:rsidR="00BA024C" w:rsidRDefault="00BA024C" w:rsidP="00695A78">
            <w:pPr>
              <w:tabs>
                <w:tab w:val="left" w:pos="2520"/>
              </w:tabs>
              <w:spacing w:line="380" w:lineRule="exact"/>
              <w:ind w:leftChars="150" w:left="525" w:rightChars="50" w:right="105" w:hangingChars="100" w:hanging="210"/>
            </w:pPr>
            <w:r>
              <w:rPr>
                <w:rFonts w:hint="eastAsia"/>
              </w:rPr>
              <w:t>二、作成前款建議之理由及判斷之基礎資料。</w:t>
            </w:r>
          </w:p>
          <w:p w14:paraId="0B42B6F4" w14:textId="77777777" w:rsidR="00BA024C" w:rsidRDefault="00BA024C" w:rsidP="00695A78">
            <w:pPr>
              <w:tabs>
                <w:tab w:val="left" w:pos="2520"/>
              </w:tabs>
              <w:spacing w:line="380" w:lineRule="exact"/>
              <w:ind w:leftChars="150" w:left="315" w:rightChars="50" w:right="105" w:firstLineChars="200" w:firstLine="420"/>
            </w:pPr>
            <w:r>
              <w:rPr>
                <w:rFonts w:hint="eastAsia"/>
              </w:rPr>
              <w:t>評估小組為進行工作之必要，得函請中央相關機關提出與第五條所定標準相關之資料，並依行政程序法之規定召開公聽會。</w:t>
            </w:r>
          </w:p>
          <w:p w14:paraId="19716BA3" w14:textId="64B49CD8"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2F3AFA26" w14:textId="77777777" w:rsidR="00BA024C" w:rsidRDefault="00BA024C" w:rsidP="00695A78">
            <w:pPr>
              <w:tabs>
                <w:tab w:val="left" w:pos="2520"/>
              </w:tabs>
              <w:spacing w:line="380" w:lineRule="exact"/>
              <w:ind w:leftChars="50" w:left="315" w:rightChars="50" w:right="105" w:hangingChars="100" w:hanging="210"/>
            </w:pPr>
            <w:r>
              <w:rPr>
                <w:rFonts w:hint="eastAsia"/>
              </w:rPr>
              <w:t>第八條　勞動部應設研究小組，由第六條第一項第六款所定之專家學者</w:t>
            </w:r>
            <w:r>
              <w:rPr>
                <w:rFonts w:hint="eastAsia"/>
              </w:rPr>
              <w:lastRenderedPageBreak/>
              <w:t>七人組成，定期召開會議，就最低工資審議事宜研究之。</w:t>
            </w:r>
          </w:p>
          <w:p w14:paraId="049B448C" w14:textId="77777777" w:rsidR="00BA024C" w:rsidRDefault="00BA024C" w:rsidP="00695A78">
            <w:pPr>
              <w:tabs>
                <w:tab w:val="left" w:pos="2520"/>
              </w:tabs>
              <w:spacing w:line="380" w:lineRule="exact"/>
              <w:ind w:leftChars="150" w:left="315" w:rightChars="50" w:right="105" w:firstLineChars="200" w:firstLine="420"/>
            </w:pPr>
            <w:r>
              <w:rPr>
                <w:rFonts w:hint="eastAsia"/>
              </w:rPr>
              <w:t>研究小組為蒐集研究資料，得視需要辦理相關團體之諮詢、聽證、座談會議，並得函請中央相關機關提出與第八條所定標準相關之資料，並依行政程序法之規定召開公聽會。</w:t>
            </w:r>
            <w:bookmarkStart w:id="10" w:name="DM3604966"/>
            <w:bookmarkEnd w:id="10"/>
          </w:p>
          <w:p w14:paraId="53A15FF0" w14:textId="00995C4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70EA530D" w14:textId="77777777" w:rsidR="00BA024C" w:rsidRDefault="00BA024C" w:rsidP="00695A78">
            <w:pPr>
              <w:tabs>
                <w:tab w:val="left" w:pos="2520"/>
              </w:tabs>
              <w:spacing w:line="380" w:lineRule="exact"/>
              <w:ind w:leftChars="50" w:left="315" w:rightChars="50" w:right="105" w:hangingChars="100" w:hanging="210"/>
            </w:pPr>
            <w:r>
              <w:rPr>
                <w:rFonts w:hint="eastAsia"/>
              </w:rPr>
              <w:t>第九條　研究小組應於每年四月向審議會報告最低工資實施對經濟及就業狀況之影響，並於審議會召開會議三十日前，就第十條所定之指標提出研究報告及具體調整方案建議。</w:t>
            </w:r>
          </w:p>
          <w:p w14:paraId="688103E5" w14:textId="77777777" w:rsidR="00BA024C" w:rsidRDefault="00BA024C" w:rsidP="00695A78">
            <w:pPr>
              <w:tabs>
                <w:tab w:val="left" w:pos="2520"/>
              </w:tabs>
              <w:spacing w:line="380" w:lineRule="exact"/>
              <w:ind w:leftChars="150" w:left="315" w:rightChars="50" w:right="105" w:firstLineChars="200" w:firstLine="420"/>
            </w:pPr>
            <w:r>
              <w:rPr>
                <w:rFonts w:hint="eastAsia"/>
              </w:rPr>
              <w:t>前項之報告及建議</w:t>
            </w:r>
            <w:r>
              <w:rPr>
                <w:rFonts w:hint="eastAsia"/>
              </w:rPr>
              <w:lastRenderedPageBreak/>
              <w:t>，應公布於勞動部專屬網站，並載明下列事項：</w:t>
            </w:r>
          </w:p>
          <w:p w14:paraId="387F50DE" w14:textId="77777777" w:rsidR="00BA024C" w:rsidRDefault="00BA024C" w:rsidP="00695A78">
            <w:pPr>
              <w:tabs>
                <w:tab w:val="left" w:pos="2520"/>
              </w:tabs>
              <w:spacing w:line="380" w:lineRule="exact"/>
              <w:ind w:leftChars="150" w:left="525" w:rightChars="50" w:right="105" w:hangingChars="100" w:hanging="210"/>
            </w:pPr>
            <w:r>
              <w:rPr>
                <w:rFonts w:hint="eastAsia"/>
              </w:rPr>
              <w:t>一、是否調整最低工資及調整範圍之具體建議。</w:t>
            </w:r>
          </w:p>
          <w:p w14:paraId="074E24FA" w14:textId="77777777" w:rsidR="00BA024C" w:rsidRDefault="00BA024C" w:rsidP="00695A78">
            <w:pPr>
              <w:tabs>
                <w:tab w:val="left" w:pos="2520"/>
              </w:tabs>
              <w:spacing w:line="380" w:lineRule="exact"/>
              <w:ind w:leftChars="150" w:left="525" w:rightChars="50" w:right="105" w:hangingChars="100" w:hanging="210"/>
            </w:pPr>
            <w:r>
              <w:rPr>
                <w:rFonts w:hint="eastAsia"/>
              </w:rPr>
              <w:t>二、作成前款建議之理由及判斷之基礎資料。</w:t>
            </w:r>
          </w:p>
          <w:p w14:paraId="5BED3381" w14:textId="77777777" w:rsidR="00BA024C" w:rsidRDefault="00BA024C" w:rsidP="00695A78">
            <w:pPr>
              <w:tabs>
                <w:tab w:val="left" w:pos="2520"/>
              </w:tabs>
              <w:spacing w:line="380" w:lineRule="exact"/>
              <w:ind w:leftChars="150" w:left="315" w:rightChars="50" w:right="105" w:firstLineChars="200" w:firstLine="420"/>
            </w:pPr>
            <w:r>
              <w:rPr>
                <w:rFonts w:hint="eastAsia"/>
              </w:rPr>
              <w:t>研究小組之會議召集程序與議事規則，由中央主管機關另定之。</w:t>
            </w:r>
          </w:p>
        </w:tc>
        <w:tc>
          <w:tcPr>
            <w:tcW w:w="3773" w:type="dxa"/>
            <w:shd w:val="clear" w:color="auto" w:fill="auto"/>
          </w:tcPr>
          <w:p w14:paraId="35DDCDE8" w14:textId="5548E116"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行政院提案：</w:t>
            </w:r>
          </w:p>
          <w:p w14:paraId="1931024B" w14:textId="77777777" w:rsidR="00BA024C" w:rsidRDefault="00BA024C" w:rsidP="00695A78">
            <w:pPr>
              <w:tabs>
                <w:tab w:val="left" w:pos="2520"/>
              </w:tabs>
              <w:spacing w:line="380" w:lineRule="exact"/>
              <w:ind w:leftChars="50" w:left="315" w:rightChars="50" w:right="105" w:hangingChars="100" w:hanging="210"/>
            </w:pPr>
            <w:r>
              <w:rPr>
                <w:rFonts w:hint="eastAsia"/>
              </w:rPr>
              <w:t>一、為利最低工資之審議，並使審議會能持續掌握社會經濟情勢，爰參考日本及澳洲之最低工資制度，於第一項定明中央主管機關應組成研究小組，就最低工資審議事宜進行研究，並提出相關報告及調整建議，供審議會審議最低工資參考。</w:t>
            </w:r>
          </w:p>
          <w:p w14:paraId="0831B5E4" w14:textId="77777777" w:rsidR="00BA024C" w:rsidRDefault="00BA024C" w:rsidP="00695A78">
            <w:pPr>
              <w:tabs>
                <w:tab w:val="left" w:pos="2520"/>
              </w:tabs>
              <w:spacing w:line="380" w:lineRule="exact"/>
              <w:ind w:leftChars="50" w:left="315" w:rightChars="50" w:right="105" w:hangingChars="100" w:hanging="210"/>
            </w:pPr>
            <w:r>
              <w:rPr>
                <w:rFonts w:hint="eastAsia"/>
              </w:rPr>
              <w:t>二、第二項定明研究小組成員之人數及其產生方式。有關第二款政府機關指派人員構成之考量，係因所定各該部會等負責之業務，與國家最新總體經</w:t>
            </w:r>
            <w:r>
              <w:rPr>
                <w:rFonts w:hint="eastAsia"/>
              </w:rPr>
              <w:lastRenderedPageBreak/>
              <w:t>濟社會情勢較為相關，由所指派之人員亦較能掌握相關經濟社會時事之脈動，諸如國家發展委員會負責推動國家發展、經濟部主管經濟發展政策、財政部主責財稅業務、勞動部主管勞動事務、行政院主計總處辦理物價等相關政府統計，併予敘明。</w:t>
            </w:r>
          </w:p>
          <w:p w14:paraId="761B999B" w14:textId="77777777" w:rsidR="00BA024C" w:rsidRDefault="00BA024C" w:rsidP="00695A78">
            <w:pPr>
              <w:tabs>
                <w:tab w:val="left" w:pos="2520"/>
              </w:tabs>
              <w:spacing w:line="380" w:lineRule="exact"/>
              <w:ind w:leftChars="50" w:left="315" w:rightChars="50" w:right="105" w:hangingChars="100" w:hanging="210"/>
            </w:pPr>
            <w:r>
              <w:rPr>
                <w:rFonts w:hint="eastAsia"/>
              </w:rPr>
              <w:t>三、最低工資原則於核定後次年一月一日實施，為使審議會瞭解最低工資實施後，整體經濟社會變化情形，並使充分掌握相關審議參採資料代表之意涵，爰為第三項規定。有關研究小組蒐集、研究資料之範疇均係與審議會審議最低工資參採資料有關，諸如分析年度變動幅度及預測未來可能之變化，規定由研究小組作成相關研究報告及調整建議供審議會審議最低工資參考，旨在促使最低工資之審議更為周延並聚焦，併予敘明。</w:t>
            </w:r>
          </w:p>
          <w:p w14:paraId="1BE0CED7" w14:textId="73597B96"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1A6BC794" w14:textId="77777777" w:rsidR="00BA024C" w:rsidRDefault="00BA024C" w:rsidP="00695A78">
            <w:pPr>
              <w:tabs>
                <w:tab w:val="left" w:pos="2520"/>
              </w:tabs>
              <w:spacing w:line="380" w:lineRule="exact"/>
              <w:ind w:leftChars="150" w:left="315" w:rightChars="50" w:right="105" w:firstLineChars="200" w:firstLine="420"/>
            </w:pPr>
            <w:r>
              <w:rPr>
                <w:rFonts w:hint="eastAsia"/>
              </w:rPr>
              <w:t>第八條：</w:t>
            </w:r>
          </w:p>
          <w:p w14:paraId="33D43875"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一、設置「最低工資審議委員會」會前評估小組，及由具有勞工、法律、社會、經濟、財稅或會計相關學識、經驗之社會公正人士於開會審議前做出最低工資之評估報告，提供審議委員會會前參酌資料，具相當之討論基礎得增加審議會進行之效率。</w:t>
            </w:r>
          </w:p>
          <w:p w14:paraId="6F86A31D" w14:textId="77777777" w:rsidR="00BA024C" w:rsidRDefault="00BA024C" w:rsidP="00695A78">
            <w:pPr>
              <w:tabs>
                <w:tab w:val="left" w:pos="2520"/>
              </w:tabs>
              <w:spacing w:line="380" w:lineRule="exact"/>
              <w:ind w:leftChars="50" w:left="315" w:rightChars="50" w:right="105" w:hangingChars="100" w:hanging="210"/>
            </w:pPr>
            <w:r>
              <w:rPr>
                <w:rFonts w:hint="eastAsia"/>
              </w:rPr>
              <w:t>二、為確實了解最新之國家總體機濟社會情勢，明定國家發展委員會、經濟部、財政部、衛生福利部、勞動部及行政院主計總處指派代表參與，就所管業務提供最新數據及說明。</w:t>
            </w:r>
          </w:p>
          <w:p w14:paraId="1B2C7BBC" w14:textId="77777777" w:rsidR="00BA024C" w:rsidRDefault="00BA024C" w:rsidP="00695A78">
            <w:pPr>
              <w:tabs>
                <w:tab w:val="left" w:pos="2520"/>
              </w:tabs>
              <w:spacing w:line="380" w:lineRule="exact"/>
              <w:ind w:leftChars="150" w:left="315" w:rightChars="50" w:right="105" w:firstLineChars="200" w:firstLine="420"/>
            </w:pPr>
            <w:r>
              <w:rPr>
                <w:rFonts w:hint="eastAsia"/>
              </w:rPr>
              <w:t>第九條：</w:t>
            </w:r>
          </w:p>
          <w:p w14:paraId="149399DD" w14:textId="77777777" w:rsidR="00BA024C" w:rsidRDefault="00BA024C" w:rsidP="00695A78">
            <w:pPr>
              <w:tabs>
                <w:tab w:val="left" w:pos="2520"/>
              </w:tabs>
              <w:spacing w:line="380" w:lineRule="exact"/>
              <w:ind w:leftChars="50" w:left="315" w:rightChars="50" w:right="105" w:hangingChars="100" w:hanging="210"/>
            </w:pPr>
            <w:r>
              <w:rPr>
                <w:rFonts w:hint="eastAsia"/>
              </w:rPr>
              <w:t>一、因最低工資之實施日期原則上訂為每年一月一日，為瞭解最低工資實施後，整體經濟社會情勢之變化，爰明定研究小組應於每年四月向審議會報告經濟及就業狀況之影響。</w:t>
            </w:r>
          </w:p>
          <w:p w14:paraId="7D828075"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二、第二項明定評估小組做成之報告應公開透明，將其公布於專屬網站供不特定人瀏覽或取得。</w:t>
            </w:r>
          </w:p>
          <w:p w14:paraId="12870C28"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三、公聽會為公民參與之重要一環，得廣納各方意見，作為撰寫評估報告之參考，使評估面向愈趨多元、完整，爰參酌德國最低工資法第十條第三項、第十一條第二項之規定，明定評估小組得函請中央相關機關召開公聽會。</w:t>
            </w:r>
          </w:p>
          <w:p w14:paraId="61EA138D" w14:textId="093BB4B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6BFCEAD3" w14:textId="77777777" w:rsidR="00BA024C" w:rsidRDefault="00BA024C" w:rsidP="00695A78">
            <w:pPr>
              <w:tabs>
                <w:tab w:val="left" w:pos="2520"/>
              </w:tabs>
              <w:spacing w:line="380" w:lineRule="exact"/>
              <w:ind w:leftChars="150" w:left="315" w:rightChars="50" w:right="105" w:firstLineChars="200" w:firstLine="420"/>
            </w:pPr>
            <w:r>
              <w:rPr>
                <w:rFonts w:hint="eastAsia"/>
              </w:rPr>
              <w:t>第八條：</w:t>
            </w:r>
          </w:p>
          <w:p w14:paraId="60C9A25A" w14:textId="77777777" w:rsidR="00BA024C" w:rsidRDefault="00BA024C" w:rsidP="00695A78">
            <w:pPr>
              <w:tabs>
                <w:tab w:val="left" w:pos="2520"/>
              </w:tabs>
              <w:spacing w:line="380" w:lineRule="exact"/>
              <w:ind w:leftChars="50" w:left="315" w:rightChars="50" w:right="105" w:hangingChars="100" w:hanging="210"/>
            </w:pPr>
            <w:r>
              <w:rPr>
                <w:rFonts w:hint="eastAsia"/>
              </w:rPr>
              <w:t>一、為利最低工資之審議，應持續掌握社會經濟情勢，並就最低工資之相關事宜進行研究。爰參考日本及澳洲之最低工資制度，明定勞動部應設研究小組，並應定期召開會議進行研究。</w:t>
            </w:r>
          </w:p>
          <w:p w14:paraId="326640B8" w14:textId="77777777" w:rsidR="00BA024C" w:rsidRDefault="00BA024C" w:rsidP="00695A78">
            <w:pPr>
              <w:tabs>
                <w:tab w:val="left" w:pos="2520"/>
              </w:tabs>
              <w:spacing w:line="380" w:lineRule="exact"/>
              <w:ind w:leftChars="50" w:left="315" w:rightChars="50" w:right="105" w:hangingChars="100" w:hanging="210"/>
            </w:pPr>
            <w:r>
              <w:rPr>
                <w:rFonts w:hint="eastAsia"/>
              </w:rPr>
              <w:t>二、於本條賦予研究小組拘束性任務，並透過相關團體的參與，強化研究小組的研究能力及能量。</w:t>
            </w:r>
          </w:p>
          <w:p w14:paraId="17CDAD82" w14:textId="77777777" w:rsidR="00BA024C" w:rsidRDefault="00BA024C" w:rsidP="00695A78">
            <w:pPr>
              <w:tabs>
                <w:tab w:val="left" w:pos="2520"/>
              </w:tabs>
              <w:spacing w:line="380" w:lineRule="exact"/>
              <w:ind w:leftChars="150" w:left="315" w:rightChars="50" w:right="105" w:firstLineChars="200" w:firstLine="420"/>
            </w:pPr>
            <w:r>
              <w:rPr>
                <w:rFonts w:hint="eastAsia"/>
              </w:rPr>
              <w:t>第九條：</w:t>
            </w:r>
          </w:p>
          <w:p w14:paraId="488625D3"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一、第一項明定研究小組之組成，應包括專家學者及相關行政機關之代表。以廣泛蒐集各項資料及意見。為確</w:t>
            </w:r>
            <w:r>
              <w:rPr>
                <w:rFonts w:hint="eastAsia"/>
              </w:rPr>
              <w:lastRenderedPageBreak/>
              <w:t>實瞭解最新之國家總體經濟社會情勢，明定國家發展委員會、經濟部、財政部、衛生福利部、勞動部及行政院主計總處指派代表參與，就所管業務提供最新數據及說明。</w:t>
            </w:r>
          </w:p>
          <w:p w14:paraId="5D65E212" w14:textId="77777777" w:rsidR="00BA024C" w:rsidRDefault="00BA024C" w:rsidP="00695A78">
            <w:pPr>
              <w:tabs>
                <w:tab w:val="left" w:pos="2520"/>
              </w:tabs>
              <w:spacing w:line="380" w:lineRule="exact"/>
              <w:ind w:leftChars="50" w:left="315" w:rightChars="50" w:right="105" w:hangingChars="100" w:hanging="210"/>
            </w:pPr>
            <w:r>
              <w:rPr>
                <w:rFonts w:hint="eastAsia"/>
              </w:rPr>
              <w:t>二、因最低工資之實施日期原則上訂為每年一月一日，為瞭解最低工資實施後，整體經濟社會情勢之變化，爰明定研究小組應於每年四月向審議會報告經濟及就業狀況之影響。又為使最低工資審議會議之會議過程更為周延並聚焦，研究小組應於審議會議召開前，依第十條所定之指標，蒐集、分析年度變動幅度並預測未來可能之變化，通盤考量並提出研究報告及具</w:t>
            </w:r>
            <w:r w:rsidRPr="002C2A32">
              <w:rPr>
                <w:rFonts w:hint="eastAsia"/>
                <w:spacing w:val="4"/>
              </w:rPr>
              <w:t>體調整方案建議，供審議會參考</w:t>
            </w:r>
            <w:r>
              <w:rPr>
                <w:rFonts w:hint="eastAsia"/>
              </w:rPr>
              <w:t>。</w:t>
            </w:r>
          </w:p>
          <w:p w14:paraId="289EC540" w14:textId="77777777" w:rsidR="00BA024C" w:rsidRDefault="00BA024C" w:rsidP="00695A78">
            <w:pPr>
              <w:tabs>
                <w:tab w:val="left" w:pos="2520"/>
              </w:tabs>
              <w:spacing w:line="380" w:lineRule="exact"/>
              <w:ind w:leftChars="50" w:left="315" w:rightChars="50" w:right="105" w:hangingChars="100" w:hanging="210"/>
            </w:pPr>
            <w:r>
              <w:rPr>
                <w:rFonts w:hint="eastAsia"/>
              </w:rPr>
              <w:t>三、研究小組之會議進行原則上不公開，其會議之召集與議事規則，授權由中央主管機關另行訂定。</w:t>
            </w:r>
          </w:p>
          <w:p w14:paraId="6E01F3A0" w14:textId="77777777" w:rsidR="00BA024C" w:rsidRDefault="00BA024C" w:rsidP="00695A78">
            <w:pPr>
              <w:tabs>
                <w:tab w:val="left" w:pos="2520"/>
              </w:tabs>
              <w:spacing w:line="380" w:lineRule="exact"/>
              <w:ind w:leftChars="50" w:left="315" w:rightChars="50" w:right="105" w:hangingChars="100" w:hanging="210"/>
            </w:pPr>
            <w:r>
              <w:rPr>
                <w:rFonts w:hint="eastAsia"/>
              </w:rPr>
              <w:t>四、為符行政程序公正、公開原則，明</w:t>
            </w:r>
            <w:r>
              <w:rPr>
                <w:rFonts w:hint="eastAsia"/>
              </w:rPr>
              <w:lastRenderedPageBreak/>
              <w:t>定研究報告公開之期限，與第十三條規定審議會之會議資料及紀錄公開相同，應於最低工資審議會議結束後三十日內對外公開。</w:t>
            </w:r>
          </w:p>
          <w:p w14:paraId="5BEC36FC" w14:textId="082BAC5B"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1006571D" w14:textId="77777777" w:rsidR="00BA024C" w:rsidRDefault="00BA024C" w:rsidP="00695A78">
            <w:pPr>
              <w:tabs>
                <w:tab w:val="left" w:pos="2520"/>
              </w:tabs>
              <w:spacing w:line="380" w:lineRule="exact"/>
              <w:ind w:leftChars="150" w:left="315" w:rightChars="50" w:right="105" w:firstLineChars="200" w:firstLine="420"/>
            </w:pPr>
            <w:r>
              <w:rPr>
                <w:rFonts w:hint="eastAsia"/>
              </w:rPr>
              <w:t>第八條：</w:t>
            </w:r>
          </w:p>
          <w:p w14:paraId="5E48A6C9" w14:textId="77777777" w:rsidR="00BA024C" w:rsidRDefault="00BA024C" w:rsidP="00695A78">
            <w:pPr>
              <w:tabs>
                <w:tab w:val="left" w:pos="2520"/>
              </w:tabs>
              <w:spacing w:line="380" w:lineRule="exact"/>
              <w:ind w:leftChars="50" w:left="315" w:rightChars="50" w:right="105" w:hangingChars="100" w:hanging="210"/>
            </w:pPr>
            <w:r>
              <w:rPr>
                <w:rFonts w:hint="eastAsia"/>
              </w:rPr>
              <w:t>一、為利最低工資之審議，應持續掌握社會經濟情勢，並就最低工資之相關事宜進行研究。爰參考日本及澳洲之最低工資制度，明定勞動部應設研究小組，並應定期召開會議進行研究。</w:t>
            </w:r>
          </w:p>
          <w:p w14:paraId="24335027" w14:textId="77777777" w:rsidR="00BA024C" w:rsidRDefault="00BA024C" w:rsidP="00695A78">
            <w:pPr>
              <w:tabs>
                <w:tab w:val="left" w:pos="2520"/>
              </w:tabs>
              <w:spacing w:line="380" w:lineRule="exact"/>
              <w:ind w:leftChars="50" w:left="315" w:rightChars="50" w:right="105" w:hangingChars="100" w:hanging="210"/>
            </w:pPr>
            <w:r>
              <w:rPr>
                <w:rFonts w:hint="eastAsia"/>
              </w:rPr>
              <w:t>二、於本條賦予研究小組拘束性任務，並透過相關團體的參與，強化研究小組的研究能力及能量。</w:t>
            </w:r>
          </w:p>
          <w:p w14:paraId="5F96A78E" w14:textId="77777777" w:rsidR="00BA024C" w:rsidRDefault="00BA024C" w:rsidP="00695A78">
            <w:pPr>
              <w:tabs>
                <w:tab w:val="left" w:pos="2520"/>
              </w:tabs>
              <w:spacing w:line="380" w:lineRule="exact"/>
              <w:ind w:leftChars="150" w:left="315" w:rightChars="50" w:right="105" w:firstLineChars="200" w:firstLine="420"/>
            </w:pPr>
            <w:r>
              <w:rPr>
                <w:rFonts w:hint="eastAsia"/>
              </w:rPr>
              <w:t>第九條：</w:t>
            </w:r>
          </w:p>
          <w:p w14:paraId="31A6E60D"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研究小組之組成，應包括專家學者及相關行政機關之代表。以廣泛蒐集各項資料及意見。為確實瞭解最新之國家總體經濟社會情勢，明定國家發展委員會、經濟部、財政部、衛生福利部、勞動部及行政</w:t>
            </w:r>
            <w:r>
              <w:rPr>
                <w:rFonts w:hint="eastAsia"/>
              </w:rPr>
              <w:lastRenderedPageBreak/>
              <w:t>院主計總處指派代表參與，就所管業務提供最新數據及說明。</w:t>
            </w:r>
          </w:p>
          <w:p w14:paraId="6AD4570A" w14:textId="77777777" w:rsidR="00BA024C" w:rsidRDefault="00BA024C" w:rsidP="00695A78">
            <w:pPr>
              <w:tabs>
                <w:tab w:val="left" w:pos="2520"/>
              </w:tabs>
              <w:spacing w:line="380" w:lineRule="exact"/>
              <w:ind w:leftChars="50" w:left="315" w:rightChars="50" w:right="105" w:hangingChars="100" w:hanging="210"/>
            </w:pPr>
            <w:r>
              <w:rPr>
                <w:rFonts w:hint="eastAsia"/>
              </w:rPr>
              <w:t>二、因最低工資之實施日期原則上訂為每年一月一日，為瞭解最低工資實施後，整體經濟社會情勢之變化，爰明定研究小組應於每年四月向審議會報告經濟及就業狀況之影響。又為使最低工資審議會議之會議過程更為周延並聚焦，研究小組應於審議會議召開前，依第十條所定之指標，蒐集、分析年度變動幅度並預測未來可能之變化，通盤考量並提出研究報告及具</w:t>
            </w:r>
            <w:r w:rsidRPr="002C2A32">
              <w:rPr>
                <w:rFonts w:hint="eastAsia"/>
                <w:spacing w:val="4"/>
              </w:rPr>
              <w:t>體調整方案建議，供審議會參</w:t>
            </w:r>
            <w:r>
              <w:rPr>
                <w:rFonts w:hint="eastAsia"/>
              </w:rPr>
              <w:t>考。</w:t>
            </w:r>
          </w:p>
          <w:p w14:paraId="6F1BFE0F" w14:textId="77777777" w:rsidR="00BA024C" w:rsidRDefault="00BA024C" w:rsidP="00695A78">
            <w:pPr>
              <w:tabs>
                <w:tab w:val="left" w:pos="2520"/>
              </w:tabs>
              <w:spacing w:line="380" w:lineRule="exact"/>
              <w:ind w:leftChars="50" w:left="315" w:rightChars="50" w:right="105" w:hangingChars="100" w:hanging="210"/>
            </w:pPr>
            <w:r>
              <w:rPr>
                <w:rFonts w:hint="eastAsia"/>
              </w:rPr>
              <w:t>三、研究小組之會議進行原則上不公開，其會議之召集與議事規則，授權由中央主管機關另行訂定。</w:t>
            </w:r>
          </w:p>
          <w:p w14:paraId="1FEE8727" w14:textId="77777777" w:rsidR="00BA024C" w:rsidRDefault="00BA024C" w:rsidP="00695A78">
            <w:pPr>
              <w:tabs>
                <w:tab w:val="left" w:pos="2520"/>
              </w:tabs>
              <w:spacing w:line="380" w:lineRule="exact"/>
              <w:ind w:leftChars="50" w:left="315" w:rightChars="50" w:right="105" w:hangingChars="100" w:hanging="210"/>
            </w:pPr>
            <w:r>
              <w:rPr>
                <w:rFonts w:hint="eastAsia"/>
              </w:rPr>
              <w:t>四、為符行政程序公正、公開原則，明定研究報告公開之期限，與第十三條規定審議會之會議資料及紀錄公開相同，應於最低工資審議會議結束後</w:t>
            </w:r>
            <w:r>
              <w:rPr>
                <w:rFonts w:hint="eastAsia"/>
              </w:rPr>
              <w:lastRenderedPageBreak/>
              <w:t>三十日內對外公開。</w:t>
            </w:r>
          </w:p>
          <w:p w14:paraId="1CC3A6D5" w14:textId="671DD4E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18E3EDAE" w14:textId="77777777" w:rsidR="00BA024C" w:rsidRDefault="00BA024C" w:rsidP="00695A78">
            <w:pPr>
              <w:tabs>
                <w:tab w:val="left" w:pos="2520"/>
              </w:tabs>
              <w:spacing w:line="380" w:lineRule="exact"/>
              <w:ind w:leftChars="150" w:left="315" w:rightChars="50" w:right="105" w:firstLineChars="200" w:firstLine="420"/>
            </w:pPr>
            <w:r>
              <w:rPr>
                <w:rFonts w:hint="eastAsia"/>
              </w:rPr>
              <w:t>第八條：</w:t>
            </w:r>
          </w:p>
          <w:p w14:paraId="7B21FDCE" w14:textId="77777777" w:rsidR="00BA024C" w:rsidRDefault="00BA024C" w:rsidP="00695A78">
            <w:pPr>
              <w:tabs>
                <w:tab w:val="left" w:pos="2520"/>
              </w:tabs>
              <w:spacing w:line="380" w:lineRule="exact"/>
              <w:ind w:leftChars="50" w:left="315" w:rightChars="50" w:right="105" w:hangingChars="100" w:hanging="210"/>
            </w:pPr>
            <w:r>
              <w:rPr>
                <w:rFonts w:hint="eastAsia"/>
              </w:rPr>
              <w:t>一、明定設置最低工資審議委員會之評估小組，由勞動部遴聘具有勞工、法律、社會或經濟相關學識、經驗之社會公正人士以及國家發展委員會、經濟部、財政部、衛生福利部、勞動部以及行政院主計總處指派之人員組成，於審議會開會審議三十日前，依照第十條所定之標準，做出最低工資之評估報告，以供審議會參酌。</w:t>
            </w:r>
          </w:p>
          <w:p w14:paraId="6212C09E" w14:textId="77777777" w:rsidR="00BA024C" w:rsidRDefault="00BA024C" w:rsidP="00695A78">
            <w:pPr>
              <w:tabs>
                <w:tab w:val="left" w:pos="2520"/>
              </w:tabs>
              <w:spacing w:line="380" w:lineRule="exact"/>
              <w:ind w:leftChars="50" w:left="315" w:rightChars="50" w:right="105" w:hangingChars="100" w:hanging="210"/>
            </w:pPr>
            <w:r>
              <w:rPr>
                <w:rFonts w:hint="eastAsia"/>
              </w:rPr>
              <w:t>二、為蒐集最低工資之相關研究資料，評估小組得辦理團體諮詢、聽證及座談會議。</w:t>
            </w:r>
          </w:p>
          <w:p w14:paraId="0474661D" w14:textId="77777777" w:rsidR="00BA024C" w:rsidRDefault="00BA024C" w:rsidP="00695A78">
            <w:pPr>
              <w:tabs>
                <w:tab w:val="left" w:pos="2520"/>
              </w:tabs>
              <w:spacing w:line="380" w:lineRule="exact"/>
              <w:ind w:leftChars="150" w:left="315" w:rightChars="50" w:right="105" w:firstLineChars="200" w:firstLine="420"/>
            </w:pPr>
            <w:r>
              <w:rPr>
                <w:rFonts w:hint="eastAsia"/>
              </w:rPr>
              <w:t>第九條：</w:t>
            </w:r>
          </w:p>
          <w:p w14:paraId="007E0B8E" w14:textId="77777777" w:rsidR="00BA024C" w:rsidRDefault="00BA024C" w:rsidP="00695A78">
            <w:pPr>
              <w:tabs>
                <w:tab w:val="left" w:pos="2520"/>
              </w:tabs>
              <w:spacing w:line="380" w:lineRule="exact"/>
              <w:ind w:leftChars="50" w:left="315" w:rightChars="50" w:right="105" w:hangingChars="100" w:hanging="210"/>
            </w:pPr>
            <w:r>
              <w:rPr>
                <w:rFonts w:hint="eastAsia"/>
              </w:rPr>
              <w:t>一、評估報告具有一定之專業性，審議會應就評估報告之內容，做進一步之討論、分析與協商。</w:t>
            </w:r>
          </w:p>
          <w:p w14:paraId="7E8DEFB8" w14:textId="77777777" w:rsidR="00BA024C" w:rsidRDefault="00BA024C" w:rsidP="00695A78">
            <w:pPr>
              <w:tabs>
                <w:tab w:val="left" w:pos="2520"/>
              </w:tabs>
              <w:spacing w:line="380" w:lineRule="exact"/>
              <w:ind w:leftChars="50" w:left="315" w:rightChars="50" w:right="105" w:hangingChars="100" w:hanging="210"/>
            </w:pPr>
            <w:r>
              <w:rPr>
                <w:rFonts w:hint="eastAsia"/>
              </w:rPr>
              <w:t>二、明定最低工資審議委員會開會之相關規定，包括審議基礎、開會時間、</w:t>
            </w:r>
            <w:r>
              <w:rPr>
                <w:rFonts w:hint="eastAsia"/>
              </w:rPr>
              <w:lastRenderedPageBreak/>
              <w:t>出席人數、決議人數及列席人員等。</w:t>
            </w:r>
          </w:p>
          <w:p w14:paraId="26325B56" w14:textId="6FB4E84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74E6AA10" w14:textId="77777777" w:rsidR="00BA024C" w:rsidRDefault="00BA024C" w:rsidP="00695A78">
            <w:pPr>
              <w:tabs>
                <w:tab w:val="left" w:pos="2520"/>
              </w:tabs>
              <w:spacing w:line="380" w:lineRule="exact"/>
              <w:ind w:leftChars="150" w:left="315" w:rightChars="50" w:right="105" w:firstLineChars="200" w:firstLine="420"/>
            </w:pPr>
            <w:r>
              <w:rPr>
                <w:rFonts w:hint="eastAsia"/>
              </w:rPr>
              <w:t>第八條：</w:t>
            </w:r>
          </w:p>
          <w:p w14:paraId="50170E04" w14:textId="77777777" w:rsidR="00BA024C" w:rsidRDefault="00BA024C" w:rsidP="00695A78">
            <w:pPr>
              <w:tabs>
                <w:tab w:val="left" w:pos="2520"/>
              </w:tabs>
              <w:spacing w:line="380" w:lineRule="exact"/>
              <w:ind w:leftChars="50" w:left="105" w:rightChars="50" w:right="105"/>
            </w:pPr>
            <w:r>
              <w:rPr>
                <w:rFonts w:hint="eastAsia"/>
              </w:rPr>
              <w:t>為利最低工資之審議，應持續掌握社會經濟情勢，並就最低工資之相關事宜進行研究。爰參考日本及澳洲之最低工資制度，明定勞動部應組成研究小組；必要時，得將該研究事項委託適當人員、機構為之。</w:t>
            </w:r>
          </w:p>
          <w:p w14:paraId="1F818001" w14:textId="77777777" w:rsidR="00BA024C" w:rsidRDefault="00BA024C" w:rsidP="00695A78">
            <w:pPr>
              <w:tabs>
                <w:tab w:val="left" w:pos="2520"/>
              </w:tabs>
              <w:spacing w:line="380" w:lineRule="exact"/>
              <w:ind w:leftChars="150" w:left="315" w:rightChars="50" w:right="105" w:firstLineChars="200" w:firstLine="420"/>
            </w:pPr>
            <w:r>
              <w:rPr>
                <w:rFonts w:hint="eastAsia"/>
              </w:rPr>
              <w:t>第九條：</w:t>
            </w:r>
          </w:p>
          <w:p w14:paraId="461863F4"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研究小組之組成，應包括專家學者及相關行政機關之代表。以廣泛蒐集各項資料及意見。為確實瞭解最新之國家總體經濟社會情勢，明定國家發展委員會、經濟部、財政部、衛生福利部、勞動部及行政院主計總處指派代表參與，就所管業務提供最新數據及說明。</w:t>
            </w:r>
          </w:p>
          <w:p w14:paraId="30BF6D52" w14:textId="77777777" w:rsidR="00BA024C" w:rsidRDefault="00BA024C" w:rsidP="00695A78">
            <w:pPr>
              <w:tabs>
                <w:tab w:val="left" w:pos="2520"/>
              </w:tabs>
              <w:spacing w:line="380" w:lineRule="exact"/>
              <w:ind w:leftChars="50" w:left="315" w:rightChars="50" w:right="105" w:hangingChars="100" w:hanging="210"/>
            </w:pPr>
            <w:r>
              <w:rPr>
                <w:rFonts w:hint="eastAsia"/>
              </w:rPr>
              <w:t>二、因最低工資之實施日期原則上訂為每年一月一日，為瞭解最低工資實施後，整體經濟社會情勢之變化，爰明</w:t>
            </w:r>
            <w:r>
              <w:rPr>
                <w:rFonts w:hint="eastAsia"/>
              </w:rPr>
              <w:lastRenderedPageBreak/>
              <w:t>定研究小組應於每年四月向審議會報告經濟及就業狀況之影響。又為使最低工資審議會議之會議過程更為周延並聚焦，研究小組應於審議會議召開前，依第十條所定之指標，蒐集、分析年度變動幅度並預測未來可能之變化，通盤考量並提出研究報告及調整建議，供審議會參考。</w:t>
            </w:r>
          </w:p>
          <w:p w14:paraId="3AD1A8EC" w14:textId="1A2E05D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委員林為洲等16人提案：</w:t>
            </w:r>
          </w:p>
          <w:p w14:paraId="184A402D" w14:textId="77777777" w:rsidR="00BA024C" w:rsidRDefault="00BA024C" w:rsidP="00695A78">
            <w:pPr>
              <w:tabs>
                <w:tab w:val="left" w:pos="2520"/>
              </w:tabs>
              <w:spacing w:line="380" w:lineRule="exact"/>
              <w:ind w:leftChars="150" w:left="315" w:rightChars="50" w:right="105" w:firstLineChars="200" w:firstLine="420"/>
            </w:pPr>
            <w:r>
              <w:rPr>
                <w:rFonts w:hint="eastAsia"/>
              </w:rPr>
              <w:t>第八條：</w:t>
            </w:r>
          </w:p>
          <w:p w14:paraId="738CBB09" w14:textId="77777777" w:rsidR="00BA024C" w:rsidRDefault="00BA024C" w:rsidP="00695A78">
            <w:pPr>
              <w:tabs>
                <w:tab w:val="left" w:pos="2520"/>
              </w:tabs>
              <w:spacing w:line="380" w:lineRule="exact"/>
              <w:ind w:leftChars="50" w:left="315" w:rightChars="50" w:right="105" w:hangingChars="100" w:hanging="210"/>
            </w:pPr>
            <w:r>
              <w:rPr>
                <w:rFonts w:hint="eastAsia"/>
              </w:rPr>
              <w:t>一、為利最低工資之審議，應持續掌握社會經濟情勢，並就最低工資之相關事宜進行研究。爰參考日本及澳洲之最低工資制度，明定勞動部應設研究小組，並應定期召開會議進行研究。</w:t>
            </w:r>
          </w:p>
          <w:p w14:paraId="78F04D6A" w14:textId="77777777" w:rsidR="00BA024C" w:rsidRDefault="00BA024C" w:rsidP="00695A78">
            <w:pPr>
              <w:tabs>
                <w:tab w:val="left" w:pos="2520"/>
              </w:tabs>
              <w:spacing w:line="380" w:lineRule="exact"/>
              <w:ind w:leftChars="50" w:left="315" w:rightChars="50" w:right="105" w:hangingChars="100" w:hanging="210"/>
            </w:pPr>
            <w:r>
              <w:rPr>
                <w:rFonts w:hint="eastAsia"/>
              </w:rPr>
              <w:t>二、於本條賦予研究小組拘束性任務，並透過相關團體的參與，強化研究小組的研究能力及能量。</w:t>
            </w:r>
          </w:p>
          <w:p w14:paraId="35D6D32B" w14:textId="77777777" w:rsidR="00BA024C" w:rsidRDefault="00BA024C" w:rsidP="00695A78">
            <w:pPr>
              <w:tabs>
                <w:tab w:val="left" w:pos="2520"/>
              </w:tabs>
              <w:spacing w:line="380" w:lineRule="exact"/>
              <w:ind w:leftChars="150" w:left="315" w:rightChars="50" w:right="105" w:firstLineChars="200" w:firstLine="420"/>
            </w:pPr>
            <w:r>
              <w:rPr>
                <w:rFonts w:hint="eastAsia"/>
              </w:rPr>
              <w:t>第九條：</w:t>
            </w:r>
          </w:p>
          <w:p w14:paraId="0D6FF59C"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一、第一項明定研究小組之組成，應包括專家學者及相關行政機關之代表</w:t>
            </w:r>
            <w:r>
              <w:rPr>
                <w:rFonts w:hint="eastAsia"/>
              </w:rPr>
              <w:lastRenderedPageBreak/>
              <w:t>。以廣泛蒐集各項資料及意見。為確實瞭解最新之國家總體經濟社會情勢，明定國家發展委員會、經濟部、財政部、勞動部及行政院主計總處指派代表參與，就所管業務提供最新數據及說明。</w:t>
            </w:r>
          </w:p>
          <w:p w14:paraId="1B2E251C" w14:textId="77777777" w:rsidR="00BA024C" w:rsidRDefault="00BA024C" w:rsidP="00695A78">
            <w:pPr>
              <w:tabs>
                <w:tab w:val="left" w:pos="2520"/>
              </w:tabs>
              <w:spacing w:line="380" w:lineRule="exact"/>
              <w:ind w:leftChars="50" w:left="315" w:rightChars="50" w:right="105" w:hangingChars="100" w:hanging="210"/>
            </w:pPr>
            <w:r>
              <w:rPr>
                <w:rFonts w:hint="eastAsia"/>
              </w:rPr>
              <w:t>二、因最低工資之實施日期原則上訂為每年一月一日，為瞭解最低工資實施後，整體經濟社會情勢之變化，爰明定研究小組應於每年四月向審議會報告經濟及就業狀況之影響。又為使最低工資審議會議之會議過程更為周延並聚焦，研究小組應於審議會議召開前，依第十條所定之指標，蒐集、分析年度變動幅度並預測未來可能之變化，通盤考量並提出研究報告及具</w:t>
            </w:r>
            <w:r w:rsidRPr="002C2A32">
              <w:rPr>
                <w:rFonts w:hint="eastAsia"/>
                <w:spacing w:val="4"/>
              </w:rPr>
              <w:t>體調整方案建議，供審議會參考</w:t>
            </w:r>
            <w:r>
              <w:rPr>
                <w:rFonts w:hint="eastAsia"/>
              </w:rPr>
              <w:t>。</w:t>
            </w:r>
          </w:p>
          <w:p w14:paraId="545268EE" w14:textId="5AC57DB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7890506B" w14:textId="77777777" w:rsidR="00BA024C" w:rsidRDefault="00BA024C" w:rsidP="00695A78">
            <w:pPr>
              <w:tabs>
                <w:tab w:val="left" w:pos="2520"/>
              </w:tabs>
              <w:spacing w:line="380" w:lineRule="exact"/>
              <w:ind w:leftChars="150" w:left="315" w:rightChars="50" w:right="105" w:firstLineChars="200" w:firstLine="420"/>
            </w:pPr>
            <w:r>
              <w:rPr>
                <w:rFonts w:hint="eastAsia"/>
              </w:rPr>
              <w:t>第八條：</w:t>
            </w:r>
          </w:p>
          <w:p w14:paraId="536A1088" w14:textId="77777777" w:rsidR="00BA024C" w:rsidRDefault="00BA024C" w:rsidP="00695A78">
            <w:pPr>
              <w:tabs>
                <w:tab w:val="left" w:pos="2520"/>
              </w:tabs>
              <w:spacing w:line="380" w:lineRule="exact"/>
              <w:ind w:leftChars="50" w:left="315" w:rightChars="50" w:right="105" w:hangingChars="100" w:hanging="210"/>
            </w:pPr>
            <w:r>
              <w:rPr>
                <w:rFonts w:hint="eastAsia"/>
              </w:rPr>
              <w:t>一、為利最低工資之審議，應持續掌握</w:t>
            </w:r>
            <w:r>
              <w:rPr>
                <w:rFonts w:hint="eastAsia"/>
              </w:rPr>
              <w:lastRenderedPageBreak/>
              <w:t>社會經濟情勢，並就最低工資之相關事宜進行研究。爰參考日本及澳洲之最低工資制度，明定勞動部應組成評估小組；必要時，得將該研究事項委託適當人員、機構為之，爰制訂第一項。</w:t>
            </w:r>
          </w:p>
          <w:p w14:paraId="27090E65" w14:textId="77777777" w:rsidR="00BA024C" w:rsidRDefault="00BA024C" w:rsidP="00695A78">
            <w:pPr>
              <w:tabs>
                <w:tab w:val="left" w:pos="2520"/>
              </w:tabs>
              <w:spacing w:line="380" w:lineRule="exact"/>
              <w:ind w:leftChars="50" w:left="315" w:rightChars="50" w:right="105" w:hangingChars="100" w:hanging="210"/>
            </w:pPr>
            <w:r>
              <w:rPr>
                <w:rFonts w:hint="eastAsia"/>
              </w:rPr>
              <w:t>二、為蒐集最低工資之相關研究資料，評估小組得辦理團體諮詢、聽證及座談會議。</w:t>
            </w:r>
          </w:p>
          <w:p w14:paraId="2179FC21" w14:textId="77777777" w:rsidR="00BA024C" w:rsidRDefault="00BA024C" w:rsidP="00695A78">
            <w:pPr>
              <w:tabs>
                <w:tab w:val="left" w:pos="2520"/>
              </w:tabs>
              <w:spacing w:line="380" w:lineRule="exact"/>
              <w:ind w:leftChars="150" w:left="315" w:rightChars="50" w:right="105" w:firstLineChars="200" w:firstLine="420"/>
            </w:pPr>
            <w:r>
              <w:rPr>
                <w:rFonts w:hint="eastAsia"/>
              </w:rPr>
              <w:t>第九條：</w:t>
            </w:r>
          </w:p>
          <w:p w14:paraId="5FCA43BF" w14:textId="77777777" w:rsidR="00BA024C" w:rsidRDefault="00BA024C" w:rsidP="00695A78">
            <w:pPr>
              <w:tabs>
                <w:tab w:val="left" w:pos="2520"/>
              </w:tabs>
              <w:spacing w:line="380" w:lineRule="exact"/>
              <w:ind w:leftChars="50" w:left="315" w:rightChars="50" w:right="105" w:hangingChars="100" w:hanging="210"/>
            </w:pPr>
            <w:r>
              <w:rPr>
                <w:rFonts w:hint="eastAsia"/>
              </w:rPr>
              <w:t>一、評估報告具有一定之專業性，審議會應就評估報告之內容，做進一步之討論、分析與協商，爰制訂第一項。</w:t>
            </w:r>
          </w:p>
          <w:p w14:paraId="6D95D458" w14:textId="77777777" w:rsidR="00BA024C" w:rsidRDefault="00BA024C" w:rsidP="00695A78">
            <w:pPr>
              <w:tabs>
                <w:tab w:val="left" w:pos="2520"/>
              </w:tabs>
              <w:spacing w:line="380" w:lineRule="exact"/>
              <w:ind w:leftChars="50" w:left="315" w:rightChars="50" w:right="105" w:hangingChars="100" w:hanging="210"/>
            </w:pPr>
            <w:r>
              <w:rPr>
                <w:rFonts w:hint="eastAsia"/>
              </w:rPr>
              <w:t>二、明定最低工資審議委員會開會之相關規定，包括審議基礎、開會時間、出席人數、決議人數及列席人員等，爰制訂第二項。</w:t>
            </w:r>
          </w:p>
          <w:p w14:paraId="28002BA2" w14:textId="1CC1AEF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29969C7A" w14:textId="77777777" w:rsidR="00BA024C" w:rsidRDefault="00BA024C" w:rsidP="00695A78">
            <w:pPr>
              <w:tabs>
                <w:tab w:val="left" w:pos="2520"/>
              </w:tabs>
              <w:spacing w:line="380" w:lineRule="exact"/>
              <w:ind w:leftChars="150" w:left="315" w:rightChars="50" w:right="105" w:firstLineChars="200" w:firstLine="420"/>
            </w:pPr>
            <w:r>
              <w:rPr>
                <w:rFonts w:hint="eastAsia"/>
              </w:rPr>
              <w:t>第八條：</w:t>
            </w:r>
          </w:p>
          <w:p w14:paraId="11FDB7C2" w14:textId="77777777" w:rsidR="00BA024C" w:rsidRDefault="00BA024C" w:rsidP="00695A78">
            <w:pPr>
              <w:tabs>
                <w:tab w:val="left" w:pos="2520"/>
              </w:tabs>
              <w:spacing w:line="380" w:lineRule="exact"/>
              <w:ind w:leftChars="50" w:left="105" w:rightChars="50" w:right="105"/>
            </w:pPr>
            <w:r>
              <w:rPr>
                <w:rFonts w:hint="eastAsia"/>
              </w:rPr>
              <w:t>為利最低工資之審議，應持續掌握社會經濟情勢，並就最低工資之相關事宜進</w:t>
            </w:r>
            <w:r>
              <w:rPr>
                <w:rFonts w:hint="eastAsia"/>
              </w:rPr>
              <w:lastRenderedPageBreak/>
              <w:t>行研究。爰參考日本及澳洲之最低工資制度，明定勞動部應組成研究小組；必要時，得將該研究事項委託適當人員、機構為之。</w:t>
            </w:r>
          </w:p>
          <w:p w14:paraId="4D7F533C" w14:textId="77777777" w:rsidR="00BA024C" w:rsidRDefault="00BA024C" w:rsidP="00695A78">
            <w:pPr>
              <w:tabs>
                <w:tab w:val="left" w:pos="2520"/>
              </w:tabs>
              <w:spacing w:line="380" w:lineRule="exact"/>
              <w:ind w:leftChars="150" w:left="315" w:rightChars="50" w:right="105" w:firstLineChars="200" w:firstLine="420"/>
            </w:pPr>
            <w:r>
              <w:rPr>
                <w:rFonts w:hint="eastAsia"/>
              </w:rPr>
              <w:t>第九條：</w:t>
            </w:r>
          </w:p>
          <w:p w14:paraId="28A902C2"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研究小組之組成，應包括專家學者及相關行政機關之代表。以廣泛蒐集各項資料及意見。為確實瞭解最新之國家總體經濟社會情勢，明定國家發展委員會、經濟部、財政部、衛生福利部、勞動部及行政院主計總處指派代表參與，就所管業務提供最新數據及說明。</w:t>
            </w:r>
          </w:p>
          <w:p w14:paraId="76DB9DC5" w14:textId="091021B4" w:rsidR="00BA024C" w:rsidRDefault="00BA024C" w:rsidP="00695A78">
            <w:pPr>
              <w:tabs>
                <w:tab w:val="left" w:pos="2520"/>
              </w:tabs>
              <w:spacing w:line="380" w:lineRule="exact"/>
              <w:ind w:leftChars="50" w:left="315" w:rightChars="50" w:right="105" w:hangingChars="100" w:hanging="210"/>
            </w:pPr>
            <w:r>
              <w:rPr>
                <w:rFonts w:hint="eastAsia"/>
              </w:rPr>
              <w:t>二、因最低工資之實施日期原則上訂為每年一月一日，為瞭解最低工資實施後，整體經濟社會情勢之變化，爰明定研究小組應於每年四月向審議會報告經濟及就業狀況之影響。又為使最低工資審議會議之會議過程更為周延並聚焦，研究小組應於審議會議召開前，依第十條所定之指標，蒐集</w:t>
            </w:r>
            <w:r>
              <w:rPr>
                <w:rFonts w:hint="eastAsia"/>
              </w:rPr>
              <w:lastRenderedPageBreak/>
              <w:t>、分析年度變動幅度並預測未來可能之變化，通盤考量並提出研究報告及調整建議，供審議會參考。</w:t>
            </w:r>
          </w:p>
          <w:p w14:paraId="4AE9A020" w14:textId="66B7CEE7" w:rsidR="00BA024C" w:rsidRPr="004B2717" w:rsidRDefault="00D80056" w:rsidP="00695A78">
            <w:pPr>
              <w:tabs>
                <w:tab w:val="left" w:pos="2520"/>
              </w:tabs>
              <w:spacing w:line="380" w:lineRule="exact"/>
              <w:ind w:leftChars="50" w:left="315" w:rightChars="50" w:right="105" w:hangingChars="100" w:hanging="210"/>
              <w:rPr>
                <w:rFonts w:ascii="華康中黑體" w:eastAsia="華康中黑體"/>
              </w:rPr>
            </w:pPr>
            <w:r w:rsidRPr="00D80056">
              <w:rPr>
                <w:rFonts w:ascii="華康中黑體" w:eastAsia="華康中黑體" w:hint="eastAsia"/>
                <w:b/>
              </w:rPr>
              <w:t>委員張育美等16人提案：</w:t>
            </w:r>
          </w:p>
          <w:p w14:paraId="261DFDE8" w14:textId="09558931" w:rsidR="00BA024C" w:rsidRDefault="00BA024C" w:rsidP="00A50D23">
            <w:pPr>
              <w:tabs>
                <w:tab w:val="left" w:pos="2520"/>
              </w:tabs>
              <w:spacing w:line="380" w:lineRule="exact"/>
              <w:ind w:leftChars="150" w:left="315" w:rightChars="50" w:right="105" w:firstLineChars="200" w:firstLine="420"/>
            </w:pPr>
            <w:r w:rsidRPr="00A50D23">
              <w:rPr>
                <w:rFonts w:hint="eastAsia"/>
              </w:rPr>
              <w:t>第八條：</w:t>
            </w:r>
          </w:p>
          <w:p w14:paraId="219DC3C5" w14:textId="16AC42A7" w:rsidR="00BA024C" w:rsidRDefault="00BA024C" w:rsidP="00A50D23">
            <w:pPr>
              <w:tabs>
                <w:tab w:val="left" w:pos="2520"/>
              </w:tabs>
              <w:spacing w:line="380" w:lineRule="exact"/>
              <w:ind w:leftChars="50" w:left="105" w:rightChars="50" w:right="105"/>
            </w:pPr>
            <w:r w:rsidRPr="00A50D23">
              <w:rPr>
                <w:rFonts w:hint="eastAsia"/>
              </w:rPr>
              <w:t>為利最低工資之審議，應持續掌握社會經濟情勢，並就最低工資之相關事宜進行研究。爰參考日本及澳洲之最低工資制度，明定勞動部應組成研究小組；必要時，得將該研究事項委託適當人員、機構為之。</w:t>
            </w:r>
          </w:p>
          <w:p w14:paraId="0BB97A3C" w14:textId="77777777" w:rsidR="00BA024C" w:rsidRPr="00A50D23" w:rsidRDefault="00BA024C" w:rsidP="00A50D23">
            <w:pPr>
              <w:tabs>
                <w:tab w:val="left" w:pos="2520"/>
              </w:tabs>
              <w:spacing w:line="380" w:lineRule="exact"/>
              <w:ind w:leftChars="150" w:left="315" w:rightChars="50" w:right="105" w:firstLineChars="200" w:firstLine="420"/>
            </w:pPr>
            <w:r w:rsidRPr="00A50D23">
              <w:rPr>
                <w:rFonts w:hint="eastAsia"/>
              </w:rPr>
              <w:t>第九條：</w:t>
            </w:r>
          </w:p>
          <w:p w14:paraId="0C3BEBFE" w14:textId="77777777" w:rsidR="00BA024C" w:rsidRPr="00A50D23" w:rsidRDefault="00BA024C" w:rsidP="00A50D23">
            <w:pPr>
              <w:tabs>
                <w:tab w:val="left" w:pos="2520"/>
              </w:tabs>
              <w:spacing w:line="380" w:lineRule="exact"/>
              <w:ind w:leftChars="50" w:left="315" w:rightChars="50" w:right="105" w:hangingChars="100" w:hanging="210"/>
            </w:pPr>
            <w:r w:rsidRPr="00A50D23">
              <w:rPr>
                <w:rFonts w:hint="eastAsia"/>
              </w:rPr>
              <w:t>一、第一項明定研究小組之組成，應包括專家學者及相關行政機關之代表。以廣泛蒐集各項資料及意見。為確實瞭解最新之國家總體經濟社會情勢，明定國家發展委員會、經濟部、財政部、衛生福利部、勞動部及行政院主計總處指派代表參與，就所管業務提供最新數據及說明。</w:t>
            </w:r>
          </w:p>
          <w:p w14:paraId="6985D0D7" w14:textId="71D92119" w:rsidR="00BA024C" w:rsidRDefault="00BA024C" w:rsidP="00A50D23">
            <w:pPr>
              <w:tabs>
                <w:tab w:val="left" w:pos="2520"/>
              </w:tabs>
              <w:spacing w:line="380" w:lineRule="exact"/>
              <w:ind w:leftChars="50" w:left="315" w:rightChars="50" w:right="105" w:hangingChars="100" w:hanging="210"/>
            </w:pPr>
            <w:r w:rsidRPr="00A50D23">
              <w:rPr>
                <w:rFonts w:hint="eastAsia"/>
              </w:rPr>
              <w:t>二、因最低工資之實施日期原則上訂為</w:t>
            </w:r>
            <w:r w:rsidRPr="00A50D23">
              <w:rPr>
                <w:rFonts w:hint="eastAsia"/>
              </w:rPr>
              <w:lastRenderedPageBreak/>
              <w:t>每年一月一日，為瞭解最低工資實施後，整體經濟社會情勢之變化，爰明定研究小組應於每年四月向審議會報告經濟及就業狀況之影響。又為使最低工資審議會議之會議過程更為周延並聚焦，研究小組應於審議會議召開前，依第十條所定之指標，蒐集、分析年度變動幅度並預測未來可能之變化，通盤考量並提出研究報告及調整建議，供審議會參考。</w:t>
            </w:r>
          </w:p>
          <w:p w14:paraId="624091D7" w14:textId="49C3DC5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6227C7EF" w14:textId="77777777" w:rsidR="00BA024C" w:rsidRDefault="00BA024C" w:rsidP="00695A78">
            <w:pPr>
              <w:tabs>
                <w:tab w:val="left" w:pos="2520"/>
              </w:tabs>
              <w:spacing w:line="380" w:lineRule="exact"/>
              <w:ind w:leftChars="50" w:left="315" w:rightChars="50" w:right="105" w:hangingChars="100" w:hanging="210"/>
            </w:pPr>
            <w:r>
              <w:rPr>
                <w:rFonts w:hint="eastAsia"/>
              </w:rPr>
              <w:t>一、設置「最低工資審議委員會」會前評估小組，及由具有勞工、法律、社會或經濟相關學識、經驗之社會公正人士於開會審議前做出最低工資之評估報告，提供審議委員會會前參酌資料，具相當之討論基礎得增加審議會進行之效率。</w:t>
            </w:r>
          </w:p>
          <w:p w14:paraId="2B2E0C12" w14:textId="77777777" w:rsidR="00BA024C" w:rsidRDefault="00BA024C" w:rsidP="00695A78">
            <w:pPr>
              <w:tabs>
                <w:tab w:val="left" w:pos="2520"/>
              </w:tabs>
              <w:spacing w:line="380" w:lineRule="exact"/>
              <w:ind w:leftChars="50" w:left="315" w:rightChars="50" w:right="105" w:hangingChars="100" w:hanging="210"/>
            </w:pPr>
            <w:r>
              <w:rPr>
                <w:rFonts w:hint="eastAsia"/>
              </w:rPr>
              <w:t>二、第三項明定評估小組做成之報告應公開透明，將其公布於專屬網站供不特定人瀏覽或取得。</w:t>
            </w:r>
          </w:p>
          <w:p w14:paraId="2091C5C3"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三、公聽會為公民參與之重要一環，得廣納各方意見，作為撰寫評估報告之參考，使評估面向愈趨多元、完整，爰參酌德國最低工資法第10條第3項、第11條第2項之規定，明定評估小組得函請中央相關機關召開公聽會。</w:t>
            </w:r>
          </w:p>
          <w:p w14:paraId="135C9EA9" w14:textId="6354DB2B"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633F848C" w14:textId="77777777" w:rsidR="00BA024C" w:rsidRDefault="00BA024C" w:rsidP="00695A78">
            <w:pPr>
              <w:tabs>
                <w:tab w:val="left" w:pos="2520"/>
              </w:tabs>
              <w:spacing w:line="380" w:lineRule="exact"/>
              <w:ind w:leftChars="150" w:left="315" w:rightChars="50" w:right="105" w:firstLineChars="200" w:firstLine="420"/>
            </w:pPr>
            <w:r>
              <w:rPr>
                <w:rFonts w:hint="eastAsia"/>
              </w:rPr>
              <w:t>第八條：</w:t>
            </w:r>
          </w:p>
          <w:p w14:paraId="16CCCFD2"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一、第一項明定研究小組之組成，為利最低工資之審議，應持續掌握社會經濟情勢，定期召開會議就最低工資之相關事宜進行研究。</w:t>
            </w:r>
          </w:p>
          <w:p w14:paraId="4A4D606A" w14:textId="77777777" w:rsidR="00BA024C" w:rsidRDefault="00BA024C" w:rsidP="00695A78">
            <w:pPr>
              <w:tabs>
                <w:tab w:val="left" w:pos="2520"/>
              </w:tabs>
              <w:spacing w:line="380" w:lineRule="exact"/>
              <w:ind w:leftChars="50" w:left="315" w:rightChars="50" w:right="105" w:hangingChars="100" w:hanging="210"/>
            </w:pPr>
            <w:r>
              <w:rPr>
                <w:rFonts w:hint="eastAsia"/>
              </w:rPr>
              <w:t>二、為確實了解最新之國家總體機濟社會情勢，明定研究小組得要求相關機關就所管業務提供最新數據及說明，並視需要辦理相關諮詢及公聽會，強化研究能量。</w:t>
            </w:r>
          </w:p>
          <w:p w14:paraId="15789408" w14:textId="77777777" w:rsidR="00BA024C" w:rsidRDefault="00BA024C" w:rsidP="00695A78">
            <w:pPr>
              <w:tabs>
                <w:tab w:val="left" w:pos="2520"/>
              </w:tabs>
              <w:spacing w:line="380" w:lineRule="exact"/>
              <w:ind w:leftChars="150" w:left="315" w:rightChars="50" w:right="105" w:firstLineChars="200" w:firstLine="420"/>
            </w:pPr>
            <w:r>
              <w:rPr>
                <w:rFonts w:hint="eastAsia"/>
              </w:rPr>
              <w:t>第九條：</w:t>
            </w:r>
          </w:p>
          <w:p w14:paraId="4DD3C25C" w14:textId="77777777" w:rsidR="00BA024C" w:rsidRDefault="00BA024C" w:rsidP="00695A78">
            <w:pPr>
              <w:tabs>
                <w:tab w:val="left" w:pos="2520"/>
              </w:tabs>
              <w:spacing w:line="380" w:lineRule="exact"/>
              <w:ind w:leftChars="50" w:left="315" w:rightChars="50" w:right="105" w:hangingChars="100" w:hanging="210"/>
            </w:pPr>
            <w:r>
              <w:rPr>
                <w:rFonts w:hint="eastAsia"/>
              </w:rPr>
              <w:t>一、因最低工資之實施日期原則上訂為每年一月一日，為瞭解最低工資實施</w:t>
            </w:r>
            <w:r>
              <w:rPr>
                <w:rFonts w:hint="eastAsia"/>
              </w:rPr>
              <w:lastRenderedPageBreak/>
              <w:t>後，整體經濟社會情勢之變化，爰明定研究小組應於每年四月向審議會報告經濟及就業狀況之影響。又為使最低工資審議會議之會議過程更為周延並聚焦，研究小組應於審議會議召開前，依第十條所定之指標，蒐集、分析年度變動幅度並預測未來可能之變化，通盤考量並提出研究報告及具</w:t>
            </w:r>
            <w:r w:rsidRPr="002C2A32">
              <w:rPr>
                <w:rFonts w:hint="eastAsia"/>
                <w:spacing w:val="4"/>
              </w:rPr>
              <w:t>體調整方案建議，供審議會參考</w:t>
            </w:r>
            <w:r>
              <w:rPr>
                <w:rFonts w:hint="eastAsia"/>
              </w:rPr>
              <w:t>。</w:t>
            </w:r>
          </w:p>
          <w:p w14:paraId="4FD419E3"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二、第二項明定研究小組做成之報告及建議應公開透明，將其公布於專屬網站供不特定人瀏覽或取得。</w:t>
            </w:r>
          </w:p>
          <w:p w14:paraId="0E0A3A4F" w14:textId="77777777" w:rsidR="00504564" w:rsidRDefault="00BA024C" w:rsidP="00504564">
            <w:pPr>
              <w:tabs>
                <w:tab w:val="left" w:pos="2520"/>
              </w:tabs>
              <w:spacing w:line="380" w:lineRule="exact"/>
              <w:ind w:leftChars="50" w:left="315" w:rightChars="50" w:right="105" w:hangingChars="100" w:hanging="210"/>
            </w:pPr>
            <w:r>
              <w:rPr>
                <w:rFonts w:hint="eastAsia"/>
              </w:rPr>
              <w:t>三、研究小組之會議進行原則上不公開，其會議之召集與議事規則，授權由中央主管機關另行訂定。</w:t>
            </w:r>
          </w:p>
          <w:p w14:paraId="1F46F8B4" w14:textId="32C8539C" w:rsidR="00504564" w:rsidRPr="009D380D" w:rsidRDefault="00504564" w:rsidP="00504564">
            <w:pPr>
              <w:tabs>
                <w:tab w:val="left" w:pos="2520"/>
              </w:tabs>
              <w:spacing w:line="380" w:lineRule="exact"/>
              <w:ind w:leftChars="50" w:left="315" w:rightChars="50" w:right="105" w:hangingChars="100" w:hanging="210"/>
              <w:rPr>
                <w:rFonts w:hAnsi="標楷體"/>
                <w:b/>
                <w:szCs w:val="21"/>
              </w:rPr>
            </w:pPr>
            <w:r w:rsidRPr="009D380D">
              <w:rPr>
                <w:rFonts w:hint="eastAsia"/>
                <w:b/>
              </w:rPr>
              <w:t>審查</w:t>
            </w:r>
            <w:r w:rsidRPr="009D380D">
              <w:rPr>
                <w:rFonts w:hAnsi="標楷體" w:hint="eastAsia"/>
                <w:b/>
                <w:szCs w:val="21"/>
              </w:rPr>
              <w:t>會：</w:t>
            </w:r>
          </w:p>
          <w:p w14:paraId="00BFCC97" w14:textId="5E3C1D7D" w:rsidR="00504564" w:rsidRPr="009D380D" w:rsidRDefault="00504564" w:rsidP="00504564">
            <w:pPr>
              <w:tabs>
                <w:tab w:val="left" w:pos="2520"/>
              </w:tabs>
              <w:spacing w:line="380" w:lineRule="exact"/>
              <w:ind w:leftChars="50" w:left="105" w:rightChars="50" w:right="105"/>
            </w:pPr>
            <w:r w:rsidRPr="009D380D">
              <w:rPr>
                <w:rFonts w:hint="eastAsia"/>
              </w:rPr>
              <w:t>保留，併委員洪申翰、莊競程、吳玉琴(范雲)等4人</w:t>
            </w:r>
            <w:r w:rsidR="000F13B5">
              <w:rPr>
                <w:rFonts w:hint="eastAsia"/>
              </w:rPr>
              <w:t>提出</w:t>
            </w:r>
            <w:r w:rsidR="00FC3FCD">
              <w:rPr>
                <w:rFonts w:hint="eastAsia"/>
              </w:rPr>
              <w:t>之</w:t>
            </w:r>
            <w:r w:rsidRPr="009D380D">
              <w:rPr>
                <w:rFonts w:hint="eastAsia"/>
              </w:rPr>
              <w:t>修正動議，送黨團協商。</w:t>
            </w:r>
          </w:p>
          <w:p w14:paraId="59185D00" w14:textId="4F3ADA24" w:rsidR="00504564" w:rsidRDefault="00504564" w:rsidP="00504564">
            <w:pPr>
              <w:pStyle w:val="ad"/>
              <w:rPr>
                <w:color w:val="FF0000"/>
              </w:rPr>
            </w:pPr>
            <w:r w:rsidRPr="009D380D">
              <w:rPr>
                <w:rFonts w:hint="eastAsia"/>
              </w:rPr>
              <w:t>委員</w:t>
            </w:r>
            <w:r w:rsidR="009D380D" w:rsidRPr="009D380D">
              <w:rPr>
                <w:rFonts w:hint="eastAsia"/>
              </w:rPr>
              <w:t>洪申翰、莊競程、吳玉琴(范雲)等</w:t>
            </w:r>
            <w:r w:rsidR="009D380D" w:rsidRPr="009D380D">
              <w:rPr>
                <w:rFonts w:hint="eastAsia"/>
              </w:rPr>
              <w:lastRenderedPageBreak/>
              <w:t>4人</w:t>
            </w:r>
            <w:r w:rsidR="000F13B5">
              <w:rPr>
                <w:rFonts w:hint="eastAsia"/>
              </w:rPr>
              <w:t>提出</w:t>
            </w:r>
            <w:r w:rsidRPr="009D380D">
              <w:rPr>
                <w:rFonts w:hint="eastAsia"/>
              </w:rPr>
              <w:t>修正動議：</w:t>
            </w:r>
          </w:p>
          <w:p w14:paraId="2421F847" w14:textId="77777777" w:rsidR="00221E8A" w:rsidRPr="00221E8A" w:rsidRDefault="00221E8A" w:rsidP="00221E8A">
            <w:pPr>
              <w:pStyle w:val="-"/>
            </w:pPr>
            <w:r w:rsidRPr="00221E8A">
              <w:rPr>
                <w:rFonts w:hint="eastAsia"/>
              </w:rPr>
              <w:t>第十二條　中央主管機關應組成研究小組，研究最低工資審議事宜。</w:t>
            </w:r>
          </w:p>
          <w:p w14:paraId="463E8825" w14:textId="77777777" w:rsidR="00221E8A" w:rsidRPr="00221E8A" w:rsidRDefault="00221E8A" w:rsidP="00221E8A">
            <w:pPr>
              <w:pStyle w:val="-1"/>
            </w:pPr>
            <w:r w:rsidRPr="00221E8A">
              <w:rPr>
                <w:rFonts w:hint="eastAsia"/>
              </w:rPr>
              <w:t>前項研究小組之組成，應包括下列人員：</w:t>
            </w:r>
          </w:p>
          <w:p w14:paraId="67F9D0CD" w14:textId="77777777" w:rsidR="00221E8A" w:rsidRPr="00221E8A" w:rsidRDefault="00221E8A" w:rsidP="0039486F">
            <w:pPr>
              <w:tabs>
                <w:tab w:val="left" w:pos="2520"/>
              </w:tabs>
              <w:spacing w:line="380" w:lineRule="exact"/>
              <w:ind w:leftChars="150" w:left="525" w:rightChars="50" w:right="105" w:hangingChars="100" w:hanging="210"/>
            </w:pPr>
            <w:r w:rsidRPr="00221E8A">
              <w:rPr>
                <w:rFonts w:hint="eastAsia"/>
              </w:rPr>
              <w:t>一、學者專家六人，其中四人由第七條第一項第五款所定學者專家擔任，其餘由中央主管機關遴聘之。</w:t>
            </w:r>
          </w:p>
          <w:p w14:paraId="75CC2EBF" w14:textId="77777777" w:rsidR="00221E8A" w:rsidRPr="00221E8A" w:rsidRDefault="00221E8A" w:rsidP="0039486F">
            <w:pPr>
              <w:tabs>
                <w:tab w:val="left" w:pos="2520"/>
              </w:tabs>
              <w:spacing w:line="380" w:lineRule="exact"/>
              <w:ind w:leftChars="150" w:left="525" w:rightChars="50" w:right="105" w:hangingChars="100" w:hanging="210"/>
            </w:pPr>
            <w:r w:rsidRPr="00221E8A">
              <w:rPr>
                <w:rFonts w:hint="eastAsia"/>
              </w:rPr>
              <w:t>二、中央主管機關、國家發展委員會、經濟部、財政部及行政院主計總處各指派一人。</w:t>
            </w:r>
          </w:p>
          <w:p w14:paraId="352A5344" w14:textId="77777777" w:rsidR="00221E8A" w:rsidRPr="00221E8A" w:rsidRDefault="00221E8A" w:rsidP="0039486F">
            <w:pPr>
              <w:tabs>
                <w:tab w:val="left" w:pos="2520"/>
              </w:tabs>
              <w:spacing w:line="380" w:lineRule="exact"/>
              <w:ind w:leftChars="150" w:left="525" w:rightChars="50" w:right="105" w:hangingChars="100" w:hanging="210"/>
            </w:pPr>
            <w:r w:rsidRPr="00221E8A">
              <w:rPr>
                <w:rFonts w:hint="eastAsia"/>
              </w:rPr>
              <w:t>三、勞方代表三人</w:t>
            </w:r>
          </w:p>
          <w:p w14:paraId="33C9378A" w14:textId="77777777" w:rsidR="00221E8A" w:rsidRPr="00221E8A" w:rsidRDefault="00221E8A" w:rsidP="0039486F">
            <w:pPr>
              <w:tabs>
                <w:tab w:val="left" w:pos="2520"/>
              </w:tabs>
              <w:spacing w:line="380" w:lineRule="exact"/>
              <w:ind w:leftChars="150" w:left="525" w:rightChars="50" w:right="105" w:hangingChars="100" w:hanging="210"/>
            </w:pPr>
            <w:r w:rsidRPr="00221E8A">
              <w:rPr>
                <w:rFonts w:hint="eastAsia"/>
              </w:rPr>
              <w:t>四、資方代表三人</w:t>
            </w:r>
          </w:p>
          <w:p w14:paraId="496468D2" w14:textId="77777777" w:rsidR="00221E8A" w:rsidRPr="00221E8A" w:rsidRDefault="00221E8A" w:rsidP="00221E8A">
            <w:pPr>
              <w:pStyle w:val="-1"/>
            </w:pPr>
            <w:r w:rsidRPr="00221E8A">
              <w:rPr>
                <w:rFonts w:hint="eastAsia"/>
              </w:rPr>
              <w:t>前項勞方代表及資方代表，分別由勞工及工商之相關團體推薦後，由中央主管機關遴聘之。</w:t>
            </w:r>
          </w:p>
          <w:p w14:paraId="2C162944" w14:textId="77777777" w:rsidR="00221E8A" w:rsidRPr="00221E8A" w:rsidRDefault="00221E8A" w:rsidP="00221E8A">
            <w:pPr>
              <w:pStyle w:val="-1"/>
            </w:pPr>
            <w:r w:rsidRPr="00221E8A">
              <w:rPr>
                <w:rFonts w:hint="eastAsia"/>
              </w:rPr>
              <w:t>第一項研究小組應於每年四月向審議會提出最低工資實施對經濟及就業狀況之影響報告，並於審議會</w:t>
            </w:r>
            <w:r w:rsidRPr="0039486F">
              <w:rPr>
                <w:rFonts w:hint="eastAsia"/>
              </w:rPr>
              <w:t>召開會議三十日前，就第九條所定審議參採資料提出研究報告及調整建</w:t>
            </w:r>
            <w:r w:rsidRPr="00221E8A">
              <w:rPr>
                <w:rFonts w:hint="eastAsia"/>
              </w:rPr>
              <w:lastRenderedPageBreak/>
              <w:t>議。</w:t>
            </w:r>
          </w:p>
          <w:p w14:paraId="5E966066" w14:textId="6D8D4AD3" w:rsidR="00BA024C" w:rsidRDefault="00221E8A" w:rsidP="00221E8A">
            <w:pPr>
              <w:pStyle w:val="-1"/>
            </w:pPr>
            <w:r w:rsidRPr="00221E8A">
              <w:rPr>
                <w:rFonts w:hint="eastAsia"/>
              </w:rPr>
              <w:t>研究小組為蒐集研究資料，得視需要辦理相關團體之諮詢、聽證、座談會議。</w:t>
            </w:r>
          </w:p>
        </w:tc>
      </w:tr>
      <w:tr w:rsidR="00BA024C" w14:paraId="1C23FBC3" w14:textId="77777777" w:rsidTr="00CD39A6">
        <w:tc>
          <w:tcPr>
            <w:tcW w:w="2339" w:type="dxa"/>
          </w:tcPr>
          <w:p w14:paraId="00DEC71E" w14:textId="77777777" w:rsidR="00B42D7D" w:rsidRPr="00174587" w:rsidRDefault="00B42D7D" w:rsidP="00B42D7D">
            <w:pPr>
              <w:tabs>
                <w:tab w:val="left" w:pos="2520"/>
              </w:tabs>
              <w:spacing w:line="380" w:lineRule="exact"/>
              <w:rPr>
                <w:b/>
              </w:rPr>
            </w:pPr>
            <w:r w:rsidRPr="00174587">
              <w:rPr>
                <w:rFonts w:hint="eastAsia"/>
                <w:b/>
              </w:rPr>
              <w:lastRenderedPageBreak/>
              <w:t>（不予採納）</w:t>
            </w:r>
          </w:p>
          <w:p w14:paraId="193372D7" w14:textId="77777777" w:rsidR="00BA024C" w:rsidRDefault="00BA024C" w:rsidP="00695A78">
            <w:pPr>
              <w:tabs>
                <w:tab w:val="left" w:pos="2520"/>
              </w:tabs>
              <w:spacing w:line="380" w:lineRule="exact"/>
            </w:pPr>
          </w:p>
        </w:tc>
        <w:tc>
          <w:tcPr>
            <w:tcW w:w="2630" w:type="dxa"/>
            <w:shd w:val="clear" w:color="auto" w:fill="auto"/>
          </w:tcPr>
          <w:p w14:paraId="0BE04BCC" w14:textId="141F8B66" w:rsidR="00BA024C" w:rsidRDefault="00BA024C" w:rsidP="00695A78">
            <w:pPr>
              <w:tabs>
                <w:tab w:val="left" w:pos="2520"/>
              </w:tabs>
              <w:spacing w:line="380" w:lineRule="exact"/>
            </w:pPr>
          </w:p>
        </w:tc>
        <w:tc>
          <w:tcPr>
            <w:tcW w:w="2630" w:type="dxa"/>
            <w:shd w:val="clear" w:color="auto" w:fill="auto"/>
          </w:tcPr>
          <w:p w14:paraId="36C87D3E" w14:textId="5AF5C9D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44798CD7" w14:textId="77777777" w:rsidR="00BA024C" w:rsidRDefault="00BA024C" w:rsidP="00695A78">
            <w:pPr>
              <w:tabs>
                <w:tab w:val="left" w:pos="2520"/>
              </w:tabs>
              <w:spacing w:line="380" w:lineRule="exact"/>
              <w:ind w:leftChars="50" w:left="315" w:rightChars="50" w:right="105" w:hangingChars="100" w:hanging="210"/>
            </w:pPr>
            <w:r>
              <w:rPr>
                <w:rFonts w:hint="eastAsia"/>
              </w:rPr>
              <w:t>第十條　最低工資數額之決定，應保障勞工及其受扶養家屬，不得低於社會救助法規定之每月最低生活費水準。</w:t>
            </w:r>
          </w:p>
          <w:p w14:paraId="061CDB5E" w14:textId="77777777" w:rsidR="00BA024C" w:rsidRDefault="00BA024C" w:rsidP="00695A78">
            <w:pPr>
              <w:tabs>
                <w:tab w:val="left" w:pos="2520"/>
              </w:tabs>
              <w:spacing w:line="380" w:lineRule="exact"/>
              <w:ind w:leftChars="150" w:left="315" w:rightChars="50" w:right="105" w:firstLineChars="200" w:firstLine="420"/>
            </w:pPr>
            <w:r>
              <w:rPr>
                <w:rFonts w:hint="eastAsia"/>
              </w:rPr>
              <w:t>為達成前項之目標，基期之最低工資數額，不得低於社會救助法所定之全國每月最低生活費乘上所得者平均扶養人數。</w:t>
            </w:r>
          </w:p>
          <w:p w14:paraId="6B8E74FF" w14:textId="2798933B" w:rsidR="00BA024C" w:rsidRDefault="00BA024C" w:rsidP="00B42D7D">
            <w:pPr>
              <w:tabs>
                <w:tab w:val="left" w:pos="2520"/>
              </w:tabs>
              <w:spacing w:line="380" w:lineRule="exact"/>
              <w:ind w:leftChars="150" w:left="315" w:rightChars="50" w:right="105" w:firstLineChars="200" w:firstLine="420"/>
            </w:pPr>
            <w:r>
              <w:rPr>
                <w:rFonts w:hint="eastAsia"/>
              </w:rPr>
              <w:t>前項之所得者平均扶養人數，為中央主計機關公布之全國平均每戶人數減平均每戶所得收入者人數後，除以平</w:t>
            </w:r>
            <w:r>
              <w:rPr>
                <w:rFonts w:hint="eastAsia"/>
              </w:rPr>
              <w:lastRenderedPageBreak/>
              <w:t>均每戶所得收入者人數。</w:t>
            </w:r>
          </w:p>
        </w:tc>
        <w:tc>
          <w:tcPr>
            <w:tcW w:w="2630" w:type="dxa"/>
            <w:shd w:val="clear" w:color="auto" w:fill="auto"/>
          </w:tcPr>
          <w:p w14:paraId="532B3F0A" w14:textId="77777777" w:rsidR="00BA024C" w:rsidRDefault="00BA024C" w:rsidP="00695A78">
            <w:pPr>
              <w:tabs>
                <w:tab w:val="left" w:pos="2520"/>
              </w:tabs>
              <w:spacing w:line="380" w:lineRule="exact"/>
            </w:pPr>
          </w:p>
        </w:tc>
        <w:tc>
          <w:tcPr>
            <w:tcW w:w="3773" w:type="dxa"/>
            <w:shd w:val="clear" w:color="auto" w:fill="auto"/>
          </w:tcPr>
          <w:p w14:paraId="3D1E4BC2" w14:textId="7B18686C"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4E4D253F" w14:textId="77777777" w:rsidR="00BA024C" w:rsidRDefault="00BA024C" w:rsidP="00695A78">
            <w:pPr>
              <w:tabs>
                <w:tab w:val="left" w:pos="2520"/>
              </w:tabs>
              <w:spacing w:line="380" w:lineRule="exact"/>
              <w:ind w:leftChars="50" w:left="315" w:rightChars="50" w:right="105" w:hangingChars="100" w:hanging="210"/>
            </w:pPr>
            <w:r>
              <w:rPr>
                <w:rFonts w:hint="eastAsia"/>
              </w:rPr>
              <w:t>一、明定基期之最低工資數額，以社會救助法所定之全國每月最低生活費乘上所得者平均扶養人數，擬訂基期之每月最低工資數額。</w:t>
            </w:r>
          </w:p>
          <w:p w14:paraId="009ABE94" w14:textId="77777777" w:rsidR="00BA024C" w:rsidRDefault="00BA024C" w:rsidP="00695A78">
            <w:pPr>
              <w:tabs>
                <w:tab w:val="left" w:pos="2520"/>
              </w:tabs>
              <w:spacing w:line="380" w:lineRule="exact"/>
              <w:ind w:leftChars="50" w:left="315" w:rightChars="50" w:right="105" w:hangingChars="100" w:hanging="210"/>
            </w:pPr>
            <w:r>
              <w:rPr>
                <w:rFonts w:hint="eastAsia"/>
              </w:rPr>
              <w:t>二、第三項明定所得者平均扶養人數之計算方式，以全國平均每戶人數減平均每戶所得收入者人數後，除以平均每戶所得收入者人數。</w:t>
            </w:r>
          </w:p>
          <w:p w14:paraId="1B581ED8" w14:textId="77777777" w:rsidR="00B42D7D" w:rsidRPr="004A36FE" w:rsidRDefault="00B42D7D" w:rsidP="00B42D7D">
            <w:pPr>
              <w:tabs>
                <w:tab w:val="left" w:pos="2520"/>
              </w:tabs>
              <w:spacing w:line="380" w:lineRule="exact"/>
              <w:ind w:leftChars="50" w:left="105" w:rightChars="50" w:right="105"/>
              <w:rPr>
                <w:rFonts w:hAnsi="標楷體"/>
                <w:b/>
                <w:color w:val="000000"/>
                <w:szCs w:val="21"/>
              </w:rPr>
            </w:pPr>
            <w:r w:rsidRPr="004A36FE">
              <w:rPr>
                <w:rFonts w:hint="eastAsia"/>
                <w:b/>
              </w:rPr>
              <w:t>審查</w:t>
            </w:r>
            <w:r w:rsidRPr="004A36FE">
              <w:rPr>
                <w:rFonts w:hAnsi="標楷體" w:hint="eastAsia"/>
                <w:b/>
                <w:color w:val="000000"/>
                <w:szCs w:val="21"/>
              </w:rPr>
              <w:t>會：</w:t>
            </w:r>
          </w:p>
          <w:p w14:paraId="4B8DDB54" w14:textId="1EA41505" w:rsidR="00B42D7D" w:rsidRPr="00B42D7D" w:rsidRDefault="00B42D7D" w:rsidP="00B42D7D">
            <w:pPr>
              <w:tabs>
                <w:tab w:val="left" w:pos="2520"/>
              </w:tabs>
              <w:spacing w:line="380" w:lineRule="exact"/>
              <w:ind w:leftChars="41" w:left="86" w:firstLine="1"/>
            </w:pPr>
            <w:r w:rsidRPr="004A36FE">
              <w:rPr>
                <w:rFonts w:hint="eastAsia"/>
              </w:rPr>
              <w:t>不予採納。</w:t>
            </w:r>
          </w:p>
        </w:tc>
      </w:tr>
      <w:tr w:rsidR="00BA024C" w14:paraId="0C95ED30" w14:textId="77777777" w:rsidTr="00CD39A6">
        <w:tc>
          <w:tcPr>
            <w:tcW w:w="2339" w:type="dxa"/>
          </w:tcPr>
          <w:p w14:paraId="4BDFF86B" w14:textId="77777777" w:rsidR="00E23213" w:rsidRPr="000C0B25" w:rsidRDefault="00E23213" w:rsidP="00E23213">
            <w:pPr>
              <w:pStyle w:val="0"/>
            </w:pPr>
            <w:r w:rsidRPr="000C0B25">
              <w:rPr>
                <w:rFonts w:hint="eastAsia"/>
              </w:rPr>
              <w:lastRenderedPageBreak/>
              <w:t>（保留，送黨團協商）</w:t>
            </w:r>
          </w:p>
          <w:p w14:paraId="7C03F756" w14:textId="77777777" w:rsidR="00BA024C" w:rsidRDefault="00BA024C" w:rsidP="00695A78">
            <w:pPr>
              <w:tabs>
                <w:tab w:val="left" w:pos="2520"/>
              </w:tabs>
              <w:spacing w:line="380" w:lineRule="exact"/>
              <w:ind w:leftChars="50" w:left="315" w:rightChars="50" w:right="105" w:hangingChars="100" w:hanging="210"/>
            </w:pPr>
          </w:p>
        </w:tc>
        <w:tc>
          <w:tcPr>
            <w:tcW w:w="2630" w:type="dxa"/>
            <w:shd w:val="clear" w:color="auto" w:fill="auto"/>
          </w:tcPr>
          <w:p w14:paraId="2B7E2967" w14:textId="65C97114" w:rsidR="00BA024C" w:rsidRDefault="00BA024C" w:rsidP="00695A78">
            <w:pPr>
              <w:tabs>
                <w:tab w:val="left" w:pos="2520"/>
              </w:tabs>
              <w:spacing w:line="380" w:lineRule="exact"/>
              <w:ind w:leftChars="50" w:left="315" w:rightChars="50" w:right="105" w:hangingChars="100" w:hanging="210"/>
            </w:pPr>
            <w:r>
              <w:rPr>
                <w:rFonts w:hint="eastAsia"/>
              </w:rPr>
              <w:t>第十三條　中央主管機關應於最低工資審議通過之次日起十日內，報請行政院核定後公告實施。</w:t>
            </w:r>
          </w:p>
          <w:p w14:paraId="22072BC9"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行政院不予核定者，中央主管機關應於收到不予核定函之日起三十日內，再召開審議會進行審議，並將審議結果依前項規定報請行政院核定。</w:t>
            </w:r>
          </w:p>
        </w:tc>
        <w:tc>
          <w:tcPr>
            <w:tcW w:w="2630" w:type="dxa"/>
            <w:shd w:val="clear" w:color="auto" w:fill="auto"/>
          </w:tcPr>
          <w:p w14:paraId="08278FEB" w14:textId="21B5DDB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70C8F24D" w14:textId="77777777" w:rsidR="00BA024C" w:rsidRDefault="00BA024C" w:rsidP="00695A78">
            <w:pPr>
              <w:tabs>
                <w:tab w:val="left" w:pos="2520"/>
              </w:tabs>
              <w:spacing w:line="380" w:lineRule="exact"/>
              <w:ind w:leftChars="50" w:left="315" w:rightChars="50" w:right="105" w:hangingChars="100" w:hanging="210"/>
            </w:pPr>
            <w:r>
              <w:rPr>
                <w:rFonts w:hint="eastAsia"/>
              </w:rPr>
              <w:t>第十四條　（最低工資之決定權）</w:t>
            </w:r>
          </w:p>
          <w:p w14:paraId="68045C32"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最低工資審議通過之次日起十日內，由勞動部報請行政院核定。</w:t>
            </w:r>
          </w:p>
          <w:p w14:paraId="0A51DD7B"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行政院接到前項審議結果之次日起二十日內核定，並交由勞動部公告實施。</w:t>
            </w:r>
          </w:p>
          <w:p w14:paraId="01AA8012"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行政院不予核定或逾前項期限而未核定者，勞動部應於接到不予核定之日或期限屆滿之日起三十日內，再召開審議會進行審議，並將審議結果依前二項規定報請行政院予以核定。</w:t>
            </w:r>
          </w:p>
          <w:p w14:paraId="04FFD17D" w14:textId="1663B51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65145C90"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第十四條　勞動部應於最低工資審議會通過之次日起十日內，報請行政院核定。</w:t>
            </w:r>
          </w:p>
          <w:p w14:paraId="592FDAF7"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行政院應於接到前項審議結果之次日起二十日內核定並公告實施。</w:t>
            </w:r>
          </w:p>
          <w:p w14:paraId="1BF01E68"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行政院不予核定、逾期而未核定或調降其數額而核定者，行政院應即提報立法院院會。</w:t>
            </w:r>
          </w:p>
          <w:p w14:paraId="65CB4C1A" w14:textId="77777777" w:rsidR="00BA024C" w:rsidRDefault="00BA024C" w:rsidP="00695A78">
            <w:pPr>
              <w:tabs>
                <w:tab w:val="left" w:pos="2520"/>
              </w:tabs>
              <w:spacing w:line="380" w:lineRule="exact"/>
              <w:ind w:leftChars="150" w:left="315" w:rightChars="50" w:right="105" w:firstLineChars="200" w:firstLine="420"/>
            </w:pPr>
            <w:r>
              <w:rPr>
                <w:rFonts w:hint="eastAsia"/>
              </w:rPr>
              <w:t>前項情形，立法院認為不當者，得議決行政院應以最低工資審議委員會之決議內容核定後公告實施之。</w:t>
            </w:r>
          </w:p>
          <w:p w14:paraId="433376DC" w14:textId="0984396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2863A19A" w14:textId="77777777" w:rsidR="00BA024C" w:rsidRDefault="00BA024C" w:rsidP="00695A78">
            <w:pPr>
              <w:tabs>
                <w:tab w:val="left" w:pos="2520"/>
              </w:tabs>
              <w:spacing w:line="380" w:lineRule="exact"/>
              <w:ind w:leftChars="50" w:left="315" w:rightChars="50" w:right="105" w:hangingChars="100" w:hanging="210"/>
            </w:pPr>
            <w:r>
              <w:rPr>
                <w:rFonts w:hint="eastAsia"/>
              </w:rPr>
              <w:t>第十五條　行政院應於最低工資審議通過之次日起二十日內公告實施。</w:t>
            </w:r>
          </w:p>
          <w:p w14:paraId="113B55F5" w14:textId="24E9676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委員蔣萬安等18人提案：</w:t>
            </w:r>
          </w:p>
          <w:p w14:paraId="2C5D56A5" w14:textId="77777777" w:rsidR="00BA024C" w:rsidRDefault="00BA024C" w:rsidP="00695A78">
            <w:pPr>
              <w:tabs>
                <w:tab w:val="left" w:pos="2520"/>
              </w:tabs>
              <w:spacing w:line="380" w:lineRule="exact"/>
              <w:ind w:leftChars="50" w:left="315" w:rightChars="50" w:right="105" w:hangingChars="100" w:hanging="210"/>
            </w:pPr>
            <w:r>
              <w:rPr>
                <w:rFonts w:hint="eastAsia"/>
              </w:rPr>
              <w:t>第十三條　勞動部應於最低工資審議通過之次日起十日內，報請行政院核定之。</w:t>
            </w:r>
          </w:p>
          <w:p w14:paraId="13D1CC17"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行政院應於接到前項審議結果之次日起二十日內核定，並交由勞動部公告實施。</w:t>
            </w:r>
          </w:p>
          <w:p w14:paraId="728F4127"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行政院不予核定或逾前項期限而未核定者，勞動部應於接到不予核定之日或期限屆滿起三十日內，再召開審議會進行審議，並將審議結果依前二項規定報請行政院予以核定。</w:t>
            </w:r>
          </w:p>
          <w:p w14:paraId="7CC37B36" w14:textId="5A6E5E2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725AC52B" w14:textId="77777777" w:rsidR="00BA024C" w:rsidRDefault="00BA024C" w:rsidP="00695A78">
            <w:pPr>
              <w:tabs>
                <w:tab w:val="left" w:pos="2520"/>
              </w:tabs>
              <w:spacing w:line="380" w:lineRule="exact"/>
              <w:ind w:leftChars="50" w:left="315" w:rightChars="50" w:right="105" w:hangingChars="100" w:hanging="210"/>
            </w:pPr>
            <w:r>
              <w:rPr>
                <w:rFonts w:hint="eastAsia"/>
              </w:rPr>
              <w:t>第十五條　勞動部應於最低工資審議通過之次日起十日內，報請行政院</w:t>
            </w:r>
            <w:r>
              <w:rPr>
                <w:rFonts w:hint="eastAsia"/>
              </w:rPr>
              <w:lastRenderedPageBreak/>
              <w:t>核定。</w:t>
            </w:r>
          </w:p>
          <w:p w14:paraId="1F4AFAE2"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行政院應於接到前項審議結果之次日起二十日內核定，並交由勞動部公告實施。</w:t>
            </w:r>
          </w:p>
          <w:p w14:paraId="1A87781C"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行政院不予核定或逾前項期限而未核定者，勞動部應於接到不予核定之日或期限屆滿之日起三十日內，再召開審議會進行審議，並將審議結果依前二項規定報請行政院予以核定。</w:t>
            </w:r>
          </w:p>
          <w:p w14:paraId="5A179300" w14:textId="77777777" w:rsidR="00BA024C" w:rsidRDefault="00BA024C" w:rsidP="00695A78">
            <w:pPr>
              <w:tabs>
                <w:tab w:val="left" w:pos="2520"/>
              </w:tabs>
              <w:spacing w:line="380" w:lineRule="exact"/>
              <w:ind w:leftChars="150" w:left="315" w:rightChars="50" w:right="105" w:firstLineChars="200" w:firstLine="420"/>
            </w:pPr>
            <w:r>
              <w:rPr>
                <w:rFonts w:hint="eastAsia"/>
              </w:rPr>
              <w:t>勞動部依據第二項規定公告審議結果，應附理由。</w:t>
            </w:r>
          </w:p>
          <w:p w14:paraId="556F561E" w14:textId="77777777" w:rsidR="00BA024C" w:rsidRDefault="00BA024C" w:rsidP="00695A78">
            <w:pPr>
              <w:tabs>
                <w:tab w:val="left" w:pos="2520"/>
              </w:tabs>
              <w:spacing w:line="380" w:lineRule="exact"/>
            </w:pPr>
          </w:p>
        </w:tc>
        <w:tc>
          <w:tcPr>
            <w:tcW w:w="2630" w:type="dxa"/>
            <w:shd w:val="clear" w:color="auto" w:fill="auto"/>
          </w:tcPr>
          <w:p w14:paraId="2B47A50D" w14:textId="169A5AE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委員林為洲等16人提案：</w:t>
            </w:r>
          </w:p>
          <w:p w14:paraId="7693A9A1" w14:textId="77777777" w:rsidR="00BA024C" w:rsidRDefault="00BA024C" w:rsidP="00695A78">
            <w:pPr>
              <w:tabs>
                <w:tab w:val="left" w:pos="2520"/>
              </w:tabs>
              <w:spacing w:line="380" w:lineRule="exact"/>
              <w:ind w:leftChars="50" w:left="315" w:rightChars="50" w:right="105" w:hangingChars="100" w:hanging="210"/>
            </w:pPr>
            <w:r>
              <w:rPr>
                <w:rFonts w:hint="eastAsia"/>
              </w:rPr>
              <w:t>第十四條　行政院應於最低工資審議通過之次日起二十日內公告實施。</w:t>
            </w:r>
          </w:p>
          <w:p w14:paraId="19DF7163" w14:textId="38BE638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2C0DAC05" w14:textId="77777777" w:rsidR="00BA024C" w:rsidRDefault="00BA024C" w:rsidP="00695A78">
            <w:pPr>
              <w:tabs>
                <w:tab w:val="left" w:pos="2520"/>
              </w:tabs>
              <w:spacing w:line="380" w:lineRule="exact"/>
              <w:ind w:leftChars="50" w:left="315" w:rightChars="50" w:right="105" w:hangingChars="100" w:hanging="210"/>
            </w:pPr>
            <w:r>
              <w:rPr>
                <w:rFonts w:hint="eastAsia"/>
              </w:rPr>
              <w:t>第十三條　勞動部應於最低工資審議通過之次日起十日內，報請行政院核定之。</w:t>
            </w:r>
          </w:p>
          <w:p w14:paraId="238D197B"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行政院應於接到前項審議結果之次日起二十日內核定，並交由勞動部公告實施。</w:t>
            </w:r>
          </w:p>
          <w:p w14:paraId="7717391B"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行政院不予核定或逾前項期限而未核定者，勞動部應於接到不予核定之日或期限屆滿起三十日內，再召開審議會進行審議，並將審議</w:t>
            </w:r>
            <w:r>
              <w:rPr>
                <w:rFonts w:hint="eastAsia"/>
              </w:rPr>
              <w:lastRenderedPageBreak/>
              <w:t>結果依前二項規定報請行政院予以核定。</w:t>
            </w:r>
          </w:p>
          <w:p w14:paraId="50F6AE34" w14:textId="5096C67B"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2285E239" w14:textId="77777777" w:rsidR="00BA024C" w:rsidRDefault="00BA024C" w:rsidP="00695A78">
            <w:pPr>
              <w:tabs>
                <w:tab w:val="left" w:pos="2520"/>
              </w:tabs>
              <w:spacing w:line="380" w:lineRule="exact"/>
              <w:ind w:leftChars="50" w:left="315" w:rightChars="50" w:right="105" w:hangingChars="100" w:hanging="210"/>
            </w:pPr>
            <w:r>
              <w:rPr>
                <w:rFonts w:hint="eastAsia"/>
              </w:rPr>
              <w:t>第十四條　勞動部應於最低工資審議通過之次日起十日內，報請行政院核定。</w:t>
            </w:r>
          </w:p>
          <w:p w14:paraId="05447CAD"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行政院應於接到前項審議結果之次日起二十日內核定，並交由勞動部公告實施。</w:t>
            </w:r>
          </w:p>
          <w:p w14:paraId="2F6FB5C4"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行政院不予核定或逾前項期限而未核定者，勞動部應於接到不予核定之日或期限屆滿之日起三十日內，再召開審議會進行審議，並將審議結果依前二項規定報請行政院予以核定。</w:t>
            </w:r>
          </w:p>
          <w:p w14:paraId="6B9CED87" w14:textId="12A9BAF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7E513F43" w14:textId="77777777" w:rsidR="00BA024C" w:rsidRDefault="00BA024C" w:rsidP="00695A78">
            <w:pPr>
              <w:tabs>
                <w:tab w:val="left" w:pos="2520"/>
              </w:tabs>
              <w:spacing w:line="380" w:lineRule="exact"/>
              <w:ind w:leftChars="50" w:left="315" w:rightChars="50" w:right="105" w:hangingChars="100" w:hanging="210"/>
            </w:pPr>
            <w:r>
              <w:rPr>
                <w:rFonts w:hint="eastAsia"/>
              </w:rPr>
              <w:t>第十四條　勞動部應於最</w:t>
            </w:r>
            <w:r>
              <w:rPr>
                <w:rFonts w:hint="eastAsia"/>
              </w:rPr>
              <w:lastRenderedPageBreak/>
              <w:t>低工資審議通過之次日起十日內，報請行政院核定。</w:t>
            </w:r>
          </w:p>
          <w:p w14:paraId="0DF4EAD9"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行政院應於接到前項審議結果之次日起二十日內核定，並交由勞動部公告實施。</w:t>
            </w:r>
          </w:p>
          <w:p w14:paraId="07E243E7"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行政院不予核定或逾前項期限而未核定者，勞動部應於接到不予核定之日或期限屆滿之日起三十日內，再召開審議會進行審議，並將審議結果依前二項規定報請行政院予以核定。</w:t>
            </w:r>
          </w:p>
          <w:p w14:paraId="0E53A9D2" w14:textId="18D7CB0C"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3AA699E8" w14:textId="77777777" w:rsidR="00BA024C" w:rsidRDefault="00BA024C" w:rsidP="00695A78">
            <w:pPr>
              <w:tabs>
                <w:tab w:val="left" w:pos="2520"/>
              </w:tabs>
              <w:spacing w:line="380" w:lineRule="exact"/>
              <w:ind w:leftChars="50" w:left="315" w:rightChars="50" w:right="105" w:hangingChars="100" w:hanging="210"/>
            </w:pPr>
            <w:r>
              <w:rPr>
                <w:rFonts w:hint="eastAsia"/>
              </w:rPr>
              <w:t>第十一條　（最低工資之核定程序與立法院之審查）</w:t>
            </w:r>
          </w:p>
          <w:p w14:paraId="246B3119"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最低工資審議委員會就最低工資之決議，</w:t>
            </w:r>
            <w:r>
              <w:rPr>
                <w:rFonts w:hint="eastAsia"/>
              </w:rPr>
              <w:lastRenderedPageBreak/>
              <w:t>應於通過之次日起十日內，報請行政院核定。</w:t>
            </w:r>
          </w:p>
          <w:p w14:paraId="3F47616D"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行政院應於接到前項審議結果之次日起二十日內核定；行政院不予核定、逾期而未核定或調降其數額而核定者，應即提報立法院院會。</w:t>
            </w:r>
          </w:p>
          <w:p w14:paraId="3071682B" w14:textId="77777777" w:rsidR="00BA024C" w:rsidRDefault="00BA024C" w:rsidP="00695A78">
            <w:pPr>
              <w:tabs>
                <w:tab w:val="left" w:pos="2520"/>
              </w:tabs>
              <w:spacing w:line="380" w:lineRule="exact"/>
              <w:ind w:leftChars="150" w:left="315" w:rightChars="50" w:right="105" w:firstLineChars="200" w:firstLine="420"/>
            </w:pPr>
            <w:r>
              <w:rPr>
                <w:rFonts w:hint="eastAsia"/>
              </w:rPr>
              <w:t>前項情形，立法院認為不當者，得議決行政院應以最低工資審議委員會之決議內容核定後公告實施之。</w:t>
            </w:r>
          </w:p>
          <w:p w14:paraId="09B5FDBC" w14:textId="77777777" w:rsidR="00BA024C" w:rsidRDefault="00BA024C" w:rsidP="00695A78">
            <w:pPr>
              <w:tabs>
                <w:tab w:val="left" w:pos="2520"/>
              </w:tabs>
              <w:spacing w:line="380" w:lineRule="exact"/>
              <w:ind w:leftChars="150" w:left="315" w:rightChars="50" w:right="105" w:firstLineChars="200" w:firstLine="420"/>
            </w:pPr>
            <w:r>
              <w:rPr>
                <w:rFonts w:hint="eastAsia"/>
              </w:rPr>
              <w:t>立法院院會得交付相關委員會審查前項議案，委員會並得舉行聽證會，邀請政府人員及社會上有關係人員出席表達意見。</w:t>
            </w:r>
          </w:p>
          <w:p w14:paraId="25D3CD0C" w14:textId="5C0B038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496DFE3B"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第十三條　最低工資審議通過之次日起十日內，由勞動部報請行政院核定。</w:t>
            </w:r>
          </w:p>
          <w:p w14:paraId="1BBEF21B"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行政院接到前項審議結果之次日起二十日內核定，並交由勞動部公告實施。</w:t>
            </w:r>
          </w:p>
          <w:p w14:paraId="075AB307" w14:textId="77777777" w:rsidR="00BA024C" w:rsidRDefault="00BA024C" w:rsidP="00695A78">
            <w:pPr>
              <w:tabs>
                <w:tab w:val="left" w:pos="2520"/>
              </w:tabs>
              <w:spacing w:line="380" w:lineRule="exact"/>
              <w:ind w:leftChars="150" w:left="315" w:rightChars="50" w:right="105" w:firstLineChars="200" w:firstLine="420"/>
            </w:pPr>
            <w:r>
              <w:rPr>
                <w:rFonts w:hint="eastAsia"/>
              </w:rPr>
              <w:t>行政院不予核定或逾前項期限而未核定者，勞動部應於接到不予核定之日或期限屆滿之日起三十日內，再召開審議會進行審議，並將審議結果依前二項規定報請行政院予以核定。</w:t>
            </w:r>
          </w:p>
          <w:p w14:paraId="3D92D661" w14:textId="77777777" w:rsidR="00BA024C" w:rsidRDefault="00BA024C" w:rsidP="00695A78">
            <w:pPr>
              <w:tabs>
                <w:tab w:val="left" w:pos="2520"/>
              </w:tabs>
              <w:spacing w:line="380" w:lineRule="exact"/>
            </w:pPr>
          </w:p>
        </w:tc>
        <w:tc>
          <w:tcPr>
            <w:tcW w:w="3773" w:type="dxa"/>
            <w:shd w:val="clear" w:color="auto" w:fill="auto"/>
          </w:tcPr>
          <w:p w14:paraId="453721FA" w14:textId="79EEEAC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行政院提案：</w:t>
            </w:r>
          </w:p>
          <w:p w14:paraId="6F1F4C62" w14:textId="77777777" w:rsidR="00BA024C" w:rsidRDefault="00BA024C" w:rsidP="00695A78">
            <w:pPr>
              <w:tabs>
                <w:tab w:val="left" w:pos="2520"/>
              </w:tabs>
              <w:spacing w:line="380" w:lineRule="exact"/>
              <w:ind w:leftChars="50" w:left="315" w:rightChars="50" w:right="105" w:hangingChars="100" w:hanging="210"/>
            </w:pPr>
            <w:r>
              <w:rPr>
                <w:rFonts w:hint="eastAsia"/>
              </w:rPr>
              <w:t>一、第一項定明審議通過最低工資之核定公告實施程序。</w:t>
            </w:r>
          </w:p>
          <w:p w14:paraId="1EC24044" w14:textId="77777777" w:rsidR="00BA024C" w:rsidRDefault="00BA024C" w:rsidP="00695A78">
            <w:pPr>
              <w:tabs>
                <w:tab w:val="left" w:pos="2520"/>
              </w:tabs>
              <w:spacing w:line="380" w:lineRule="exact"/>
              <w:ind w:leftChars="50" w:left="315" w:rightChars="50" w:right="105" w:hangingChars="100" w:hanging="210"/>
            </w:pPr>
            <w:r>
              <w:rPr>
                <w:rFonts w:hint="eastAsia"/>
              </w:rPr>
              <w:t>二、第二項定明審議通過之最低工資，經行政院不予核定後之處理機制。</w:t>
            </w:r>
          </w:p>
          <w:p w14:paraId="1D284380" w14:textId="1A5E4EE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2CB25453" w14:textId="77777777" w:rsidR="00BA024C" w:rsidRDefault="00BA024C" w:rsidP="00695A78">
            <w:pPr>
              <w:tabs>
                <w:tab w:val="left" w:pos="2520"/>
              </w:tabs>
              <w:spacing w:line="380" w:lineRule="exact"/>
              <w:ind w:leftChars="50" w:left="315" w:rightChars="50" w:right="105" w:hangingChars="100" w:hanging="210"/>
            </w:pPr>
            <w:r>
              <w:rPr>
                <w:rFonts w:hint="eastAsia"/>
              </w:rPr>
              <w:t>一、為規定最低工資之核定及公告程序，於第一項明定勞動部應於十日內，將審議會審議最低工資之結果報請行政院核定。</w:t>
            </w:r>
          </w:p>
          <w:p w14:paraId="5059D14A" w14:textId="77777777" w:rsidR="00BA024C" w:rsidRDefault="00BA024C" w:rsidP="00695A78">
            <w:pPr>
              <w:tabs>
                <w:tab w:val="left" w:pos="2520"/>
              </w:tabs>
              <w:spacing w:line="380" w:lineRule="exact"/>
              <w:ind w:leftChars="50" w:left="315" w:rightChars="50" w:right="105" w:hangingChars="100" w:hanging="210"/>
            </w:pPr>
            <w:r>
              <w:rPr>
                <w:rFonts w:hint="eastAsia"/>
              </w:rPr>
              <w:t>二、為使審議會通過之最低工資儘速確定及生效，爰於本法第二項明定行政院應於二十日內決定是否核定；如經核定者，交由勞動部公告實施。</w:t>
            </w:r>
          </w:p>
          <w:p w14:paraId="20BED542" w14:textId="77777777" w:rsidR="00BA024C" w:rsidRDefault="00BA024C" w:rsidP="00695A78">
            <w:pPr>
              <w:tabs>
                <w:tab w:val="left" w:pos="2520"/>
              </w:tabs>
              <w:spacing w:line="380" w:lineRule="exact"/>
              <w:ind w:leftChars="50" w:left="315" w:rightChars="50" w:right="105" w:hangingChars="100" w:hanging="210"/>
            </w:pPr>
            <w:r>
              <w:rPr>
                <w:rFonts w:hint="eastAsia"/>
              </w:rPr>
              <w:t>三、為強化審議會之權限，爰於第三項明定行政院不予核定或逾第二項期限而未核定之處理機制。行政院不予核定或逾期限而未核定者，應由勞動部於接到不予核定之日或屆滿之日</w:t>
            </w:r>
            <w:r>
              <w:rPr>
                <w:rFonts w:hint="eastAsia"/>
              </w:rPr>
              <w:lastRenderedPageBreak/>
              <w:t>起三十日內，再招開最低工資審議會議審議，本次審議結果報請核定後，行政院即應予核定，不得退回。</w:t>
            </w:r>
          </w:p>
          <w:p w14:paraId="5408027E" w14:textId="36A85E7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52547A7B" w14:textId="77777777" w:rsidR="00BA024C" w:rsidRDefault="00BA024C" w:rsidP="00695A78">
            <w:pPr>
              <w:tabs>
                <w:tab w:val="left" w:pos="2520"/>
              </w:tabs>
              <w:spacing w:line="380" w:lineRule="exact"/>
              <w:ind w:leftChars="50" w:left="315" w:rightChars="50" w:right="105" w:hangingChars="100" w:hanging="210"/>
            </w:pPr>
            <w:r>
              <w:rPr>
                <w:rFonts w:hint="eastAsia"/>
              </w:rPr>
              <w:t>一、為使審議會通過之最低工資儘速確定及生效，並尊重審議會的專業審議決定，勞動部應於審議會通過之次日起十日內，報請行政院核定，同時明定行政院應於接到審議結果二十日內公告實施。</w:t>
            </w:r>
          </w:p>
          <w:p w14:paraId="0DEBB14E" w14:textId="77777777" w:rsidR="00BA024C" w:rsidRDefault="00BA024C" w:rsidP="00695A78">
            <w:pPr>
              <w:tabs>
                <w:tab w:val="left" w:pos="2520"/>
              </w:tabs>
              <w:spacing w:line="380" w:lineRule="exact"/>
              <w:ind w:leftChars="50" w:left="315" w:rightChars="50" w:right="105" w:hangingChars="100" w:hanging="210"/>
            </w:pPr>
            <w:r>
              <w:rPr>
                <w:rFonts w:hint="eastAsia"/>
              </w:rPr>
              <w:t>二、審定最低工資係屬重大事項，行政院如有疑義，應即提報至立法院院會，由最高民意機關審議。如立法院認為行政院決定不當者，得議決行政院應以最低工資審議委員會之決議內容核定後公告實施之。</w:t>
            </w:r>
          </w:p>
          <w:p w14:paraId="25FDB10A" w14:textId="2E4DC22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107D8CD9" w14:textId="77777777" w:rsidR="00BA024C" w:rsidRDefault="00BA024C" w:rsidP="00695A78">
            <w:pPr>
              <w:tabs>
                <w:tab w:val="left" w:pos="2520"/>
              </w:tabs>
              <w:spacing w:line="380" w:lineRule="exact"/>
              <w:ind w:leftChars="50" w:left="315" w:rightChars="50" w:right="105" w:hangingChars="100" w:hanging="210"/>
            </w:pPr>
            <w:r>
              <w:rPr>
                <w:rFonts w:hint="eastAsia"/>
              </w:rPr>
              <w:t>一、為使審議會通過之最低工資儘速確定及生效，並尊重審議會的專業審議決定，明定行政院應於二十日內公告實施，無須再經過報請行政院核定之</w:t>
            </w:r>
            <w:r>
              <w:rPr>
                <w:rFonts w:hint="eastAsia"/>
              </w:rPr>
              <w:lastRenderedPageBreak/>
              <w:t>程序。</w:t>
            </w:r>
          </w:p>
          <w:p w14:paraId="3B912DDC" w14:textId="77777777" w:rsidR="00BA024C" w:rsidRDefault="00BA024C" w:rsidP="00695A78">
            <w:pPr>
              <w:tabs>
                <w:tab w:val="left" w:pos="2520"/>
              </w:tabs>
              <w:spacing w:line="380" w:lineRule="exact"/>
              <w:ind w:leftChars="50" w:left="315" w:rightChars="50" w:right="105" w:hangingChars="100" w:hanging="210"/>
            </w:pPr>
            <w:r>
              <w:rPr>
                <w:rFonts w:hint="eastAsia"/>
              </w:rPr>
              <w:t>二、最低工資審議會係屬於公權力行使過程中的「專業判斷」。由於審議結果建立在科學性、專業性之審查，除非有其他相反之科學證據或理論依據，否則難以推翻，因此行政院不得任意予以推翻。類似之情形，例如專家鑑定意見之提出亦屬之。</w:t>
            </w:r>
          </w:p>
          <w:p w14:paraId="4B992045" w14:textId="77777777" w:rsidR="00BA024C" w:rsidRDefault="00BA024C" w:rsidP="00695A78">
            <w:pPr>
              <w:tabs>
                <w:tab w:val="left" w:pos="2520"/>
              </w:tabs>
              <w:spacing w:line="380" w:lineRule="exact"/>
              <w:ind w:leftChars="50" w:left="315" w:rightChars="50" w:right="105" w:hangingChars="100" w:hanging="210"/>
            </w:pPr>
            <w:r>
              <w:rPr>
                <w:rFonts w:hint="eastAsia"/>
              </w:rPr>
              <w:t>三、參酌大法官釋字第462號解釋，有關各大學校、院、系（所）教師評審委員會，本於專業評量之原則，應選任各該專業領域具有充分專業能力之學者專家先行審查，將其結果報請教師評審委員會評議。教師評審委員會除能提出具有專業學術依據之具體理由，動搖該專業審查之可信度與正確性，否則即應尊重其判斷。</w:t>
            </w:r>
          </w:p>
          <w:p w14:paraId="4C77DE9E" w14:textId="5B3B6FF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2DA42E4A"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一、第一項明定最低工資之核定及公告程序，勞動部應於十日內，將審議會審議最低工資之結果報請行政院核</w:t>
            </w:r>
            <w:r>
              <w:rPr>
                <w:rFonts w:hint="eastAsia"/>
              </w:rPr>
              <w:lastRenderedPageBreak/>
              <w:t>定。</w:t>
            </w:r>
          </w:p>
          <w:p w14:paraId="0E908D06" w14:textId="77777777" w:rsidR="00BA024C" w:rsidRDefault="00BA024C" w:rsidP="00695A78">
            <w:pPr>
              <w:tabs>
                <w:tab w:val="left" w:pos="2520"/>
              </w:tabs>
              <w:spacing w:line="380" w:lineRule="exact"/>
              <w:ind w:leftChars="50" w:left="315" w:rightChars="50" w:right="105" w:hangingChars="100" w:hanging="210"/>
            </w:pPr>
            <w:r>
              <w:rPr>
                <w:rFonts w:hint="eastAsia"/>
              </w:rPr>
              <w:t>二、最低工資之審定屬於重大事項，為使審議會通過之最低公司儘速確定及生效，爰於第二項明定行政院應於二十日內決定是否核定，並交由勞動部公告實施。</w:t>
            </w:r>
          </w:p>
          <w:p w14:paraId="5A7EE53D" w14:textId="77777777" w:rsidR="00BA024C" w:rsidRDefault="00BA024C" w:rsidP="00695A78">
            <w:pPr>
              <w:tabs>
                <w:tab w:val="left" w:pos="2520"/>
              </w:tabs>
              <w:spacing w:line="380" w:lineRule="exact"/>
              <w:ind w:leftChars="50" w:left="315" w:rightChars="50" w:right="105" w:hangingChars="100" w:hanging="210"/>
            </w:pPr>
            <w:r>
              <w:rPr>
                <w:rFonts w:hint="eastAsia"/>
              </w:rPr>
              <w:t>三、行政院對於審議會之決議如不予核定或逾期限未核定，應由勞動部接到不予核定之日或屆滿之日起三十日內，再召開最低工資審議委員會審議，本次審議結果報請核定後，行政院即應核定，不得退回。</w:t>
            </w:r>
          </w:p>
          <w:p w14:paraId="512D28A1" w14:textId="6A53C46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4C7C8FAA" w14:textId="77777777" w:rsidR="00BA024C" w:rsidRDefault="00BA024C" w:rsidP="00695A78">
            <w:pPr>
              <w:tabs>
                <w:tab w:val="left" w:pos="2520"/>
              </w:tabs>
              <w:spacing w:line="380" w:lineRule="exact"/>
              <w:ind w:leftChars="50" w:left="315" w:rightChars="50" w:right="105" w:hangingChars="100" w:hanging="210"/>
            </w:pPr>
            <w:r>
              <w:rPr>
                <w:rFonts w:hint="eastAsia"/>
              </w:rPr>
              <w:t>一、為規定最低工資之核定及公告程序，於第一項明定勞動部應於十日內，將審議會審議最低工資之結果報請行政院核定。</w:t>
            </w:r>
          </w:p>
          <w:p w14:paraId="61A04B2A" w14:textId="77777777" w:rsidR="00BA024C" w:rsidRDefault="00BA024C" w:rsidP="00695A78">
            <w:pPr>
              <w:tabs>
                <w:tab w:val="left" w:pos="2520"/>
              </w:tabs>
              <w:spacing w:line="380" w:lineRule="exact"/>
              <w:ind w:leftChars="50" w:left="315" w:rightChars="50" w:right="105" w:hangingChars="100" w:hanging="210"/>
            </w:pPr>
            <w:r>
              <w:rPr>
                <w:rFonts w:hint="eastAsia"/>
              </w:rPr>
              <w:t>二、為使審議會通過之最低工資儘速確定及生效，爰於本法第二項明定行政院應於二十日內決定是否核定；如經核定者，交由勞動部公告實施。</w:t>
            </w:r>
          </w:p>
          <w:p w14:paraId="5D70855D"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三、為強化審議會之權限，爰於第三項明定行政院不予核定或逾第二項期限而未核定之處理機制。行政院不予核定或逾期限而未核定者，應由勞動部於接到不予核定之日或屆滿之日起三十日內，再召開最低工資審議會議審議，本次審議結果報請核定後，行政院即應予核定，不得退回。</w:t>
            </w:r>
          </w:p>
          <w:p w14:paraId="40B92B55" w14:textId="77777777" w:rsidR="00BA024C" w:rsidRDefault="00BA024C" w:rsidP="00695A78">
            <w:pPr>
              <w:tabs>
                <w:tab w:val="left" w:pos="2520"/>
              </w:tabs>
              <w:spacing w:line="380" w:lineRule="exact"/>
              <w:ind w:leftChars="50" w:left="315" w:rightChars="50" w:right="105" w:hangingChars="100" w:hanging="210"/>
            </w:pPr>
            <w:r>
              <w:rPr>
                <w:rFonts w:hint="eastAsia"/>
              </w:rPr>
              <w:t>四、最低工資審議結果之理由，應向勞工說明，以達不同知識背景之人皆能了解政策決定理由之目的。</w:t>
            </w:r>
          </w:p>
          <w:p w14:paraId="1AC040F6" w14:textId="6A73D8E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委員林為洲等16人提案：</w:t>
            </w:r>
          </w:p>
          <w:p w14:paraId="5C88D21E" w14:textId="77777777" w:rsidR="00BA024C" w:rsidRDefault="00BA024C" w:rsidP="00695A78">
            <w:pPr>
              <w:tabs>
                <w:tab w:val="left" w:pos="2520"/>
              </w:tabs>
              <w:spacing w:line="380" w:lineRule="exact"/>
              <w:ind w:leftChars="50" w:left="105" w:rightChars="50" w:right="105"/>
            </w:pPr>
            <w:r>
              <w:rPr>
                <w:rFonts w:hint="eastAsia"/>
              </w:rPr>
              <w:t>為使審議會通過之最低工資儘速確定生效，並尊重審議會的專業審議決定，明定行政院應於二十日內公告實施，無須再經過報請行政院核定之程序。</w:t>
            </w:r>
          </w:p>
          <w:p w14:paraId="07F19DF2" w14:textId="49AC1C5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5B45069C"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一、第一項明定最低工資之核定及公告程序，勞動部應於十日內，將審議會審議最低工資之結果報請行政院核定，爰制訂第一項。</w:t>
            </w:r>
          </w:p>
          <w:p w14:paraId="021B6345"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二、最低工資之審定屬於重大事項，為使審議會通過之最低公司儘速確定及生效，爰於第二項明定行政院應於二十日內決定是否核定，並交由勞動部公告實施，爰制訂第二項。</w:t>
            </w:r>
          </w:p>
          <w:p w14:paraId="6FBC0450" w14:textId="77777777" w:rsidR="00BA024C" w:rsidRDefault="00BA024C" w:rsidP="00695A78">
            <w:pPr>
              <w:tabs>
                <w:tab w:val="left" w:pos="2520"/>
              </w:tabs>
              <w:spacing w:line="380" w:lineRule="exact"/>
              <w:ind w:leftChars="50" w:left="315" w:rightChars="50" w:right="105" w:hangingChars="100" w:hanging="210"/>
            </w:pPr>
            <w:r>
              <w:rPr>
                <w:rFonts w:hint="eastAsia"/>
              </w:rPr>
              <w:t>三、行政院對於審議會之決議如不予核定或逾期限未核定，應由勞動部接到不予核定之日或屆滿之日起三十日內，再召開最低工資審議委員會審議，本次審議結果報請核定後，行政院即應核定，不得退回，爰制訂第三項。</w:t>
            </w:r>
          </w:p>
          <w:p w14:paraId="1AFE5E63" w14:textId="6C52D21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2B77C6F8" w14:textId="77777777" w:rsidR="00BA024C" w:rsidRDefault="00BA024C" w:rsidP="00695A78">
            <w:pPr>
              <w:tabs>
                <w:tab w:val="left" w:pos="2520"/>
              </w:tabs>
              <w:spacing w:line="380" w:lineRule="exact"/>
              <w:ind w:leftChars="50" w:left="315" w:rightChars="50" w:right="105" w:hangingChars="100" w:hanging="210"/>
            </w:pPr>
            <w:r>
              <w:rPr>
                <w:rFonts w:hint="eastAsia"/>
              </w:rPr>
              <w:t>一、為規定最低工資之核定及公告程序，於第一項明定勞動部應於十日內，將審議會審議最低工資之結果報請行政院核定。</w:t>
            </w:r>
          </w:p>
          <w:p w14:paraId="2D18EB1E" w14:textId="77777777" w:rsidR="00BA024C" w:rsidRDefault="00BA024C" w:rsidP="00695A78">
            <w:pPr>
              <w:tabs>
                <w:tab w:val="left" w:pos="2520"/>
              </w:tabs>
              <w:spacing w:line="380" w:lineRule="exact"/>
              <w:ind w:leftChars="50" w:left="315" w:rightChars="50" w:right="105" w:hangingChars="100" w:hanging="210"/>
            </w:pPr>
            <w:r>
              <w:rPr>
                <w:rFonts w:hint="eastAsia"/>
              </w:rPr>
              <w:t>二、為使審議會通過之最低工資儘速確定及生效，爰於本法第二項明定行政院應於二十日內決定是否核定；如經核定者，交由勞動部公告實施。</w:t>
            </w:r>
          </w:p>
          <w:p w14:paraId="30009B44"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三、為強化審議會之權限，爰於第三項明定行政院不予核定或逾第二項期限而未核定之處理機制。行政院不予核定或逾期限而未核定者，應由勞動部於接到不予核定之日或屆滿之日起三十日內，再召開最低工資審議會議審議，本次審議結果報請核定後，行政院即應予核定，不得退回。</w:t>
            </w:r>
          </w:p>
          <w:p w14:paraId="2251507A" w14:textId="0892A3D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24892AD2" w14:textId="77777777" w:rsidR="00BA024C" w:rsidRDefault="00BA024C" w:rsidP="00695A78">
            <w:pPr>
              <w:tabs>
                <w:tab w:val="left" w:pos="2520"/>
              </w:tabs>
              <w:spacing w:line="380" w:lineRule="exact"/>
              <w:ind w:leftChars="50" w:left="315" w:rightChars="50" w:right="105" w:hangingChars="100" w:hanging="210"/>
            </w:pPr>
            <w:r>
              <w:rPr>
                <w:rFonts w:hint="eastAsia"/>
              </w:rPr>
              <w:t>一、為規定最低工資之核定及公告程序，於第一項明定勞動部應於十日內，將審議會審議最低工資之結果報請行政院核定。</w:t>
            </w:r>
          </w:p>
          <w:p w14:paraId="3D3C6D3E" w14:textId="77777777" w:rsidR="00BA024C" w:rsidRDefault="00BA024C" w:rsidP="00695A78">
            <w:pPr>
              <w:tabs>
                <w:tab w:val="left" w:pos="2520"/>
              </w:tabs>
              <w:spacing w:line="380" w:lineRule="exact"/>
              <w:ind w:leftChars="50" w:left="315" w:rightChars="50" w:right="105" w:hangingChars="100" w:hanging="210"/>
            </w:pPr>
            <w:r>
              <w:rPr>
                <w:rFonts w:hint="eastAsia"/>
              </w:rPr>
              <w:t>二、為使審議會通過之最低工資儘速確定及生效，爰於本法第二項明定行政院應於二十日內決定是否核定；如經核定者，交由勞動部公告實施。</w:t>
            </w:r>
          </w:p>
          <w:p w14:paraId="5237AAC8" w14:textId="77777777" w:rsidR="00BA024C" w:rsidRDefault="00BA024C" w:rsidP="00695A78">
            <w:pPr>
              <w:tabs>
                <w:tab w:val="left" w:pos="2520"/>
              </w:tabs>
              <w:spacing w:line="380" w:lineRule="exact"/>
              <w:ind w:leftChars="50" w:left="315" w:rightChars="50" w:right="105" w:hangingChars="100" w:hanging="210"/>
            </w:pPr>
            <w:r>
              <w:rPr>
                <w:rFonts w:hint="eastAsia"/>
              </w:rPr>
              <w:t>三、為強化審議會之權限，爰於第三項明定行政院不予核定或逾第二項期限而未核定之處理機制。行政院不予核定或逾期限而未核定者，應由勞動</w:t>
            </w:r>
            <w:r>
              <w:rPr>
                <w:rFonts w:hint="eastAsia"/>
              </w:rPr>
              <w:lastRenderedPageBreak/>
              <w:t>部於接到不予核定之日或屆滿之日起三十日內，再召開最低工資審議會議審議，本次審議結果報請核定後，行政院即應予核定，不得退回。</w:t>
            </w:r>
          </w:p>
          <w:p w14:paraId="3C9F8A88" w14:textId="5D536C8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4F924F02" w14:textId="77777777" w:rsidR="00BA024C" w:rsidRDefault="00BA024C" w:rsidP="00695A78">
            <w:pPr>
              <w:tabs>
                <w:tab w:val="left" w:pos="2520"/>
              </w:tabs>
              <w:spacing w:line="380" w:lineRule="exact"/>
              <w:ind w:leftChars="50" w:left="315" w:rightChars="50" w:right="105" w:hangingChars="100" w:hanging="210"/>
            </w:pPr>
            <w:r>
              <w:rPr>
                <w:rFonts w:hint="eastAsia"/>
              </w:rPr>
              <w:t>一、最低工資之審議，涉及人民工作權與生存權基本權利之保障，而屬國家之重要事項，故如行政院不予核定或調降其數額而核定者，允宜尊重立法院之監督參與權。爰參酌英國國家最低工資法第51條之規定，賦予立法院審查之權力，且立法院認為不當者，得議決行政院應以最低工資審議委員會之決議內容核定後公告實施。</w:t>
            </w:r>
          </w:p>
          <w:p w14:paraId="3AEDE422" w14:textId="77777777" w:rsidR="00BA024C" w:rsidRDefault="00BA024C" w:rsidP="00695A78">
            <w:pPr>
              <w:tabs>
                <w:tab w:val="left" w:pos="2520"/>
              </w:tabs>
              <w:spacing w:line="380" w:lineRule="exact"/>
              <w:ind w:leftChars="50" w:left="315" w:rightChars="50" w:right="105" w:hangingChars="100" w:hanging="210"/>
            </w:pPr>
            <w:r>
              <w:rPr>
                <w:rFonts w:hint="eastAsia"/>
              </w:rPr>
              <w:t>二、為求審查之專業及效率，立法院院會得將最低工資之審查案交付委員會審查，委員會並得舉行聽證會，以博納各方意見。</w:t>
            </w:r>
          </w:p>
          <w:p w14:paraId="5355AF1D" w14:textId="061D9FB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192BBF4F" w14:textId="77777777" w:rsidR="00BA024C" w:rsidRDefault="00BA024C" w:rsidP="00695A78">
            <w:pPr>
              <w:tabs>
                <w:tab w:val="left" w:pos="2520"/>
              </w:tabs>
              <w:spacing w:line="380" w:lineRule="exact"/>
              <w:ind w:leftChars="50" w:left="315" w:rightChars="50" w:right="105" w:hangingChars="100" w:hanging="210"/>
            </w:pPr>
            <w:r>
              <w:rPr>
                <w:rFonts w:hint="eastAsia"/>
              </w:rPr>
              <w:t>一、為規定最低工資之核定及公告程序，於第一項明定勞動部應於十日內，</w:t>
            </w:r>
            <w:r>
              <w:rPr>
                <w:rFonts w:hint="eastAsia"/>
              </w:rPr>
              <w:lastRenderedPageBreak/>
              <w:t>將審議會審議最低工資之結果報請行政院核定。</w:t>
            </w:r>
          </w:p>
          <w:p w14:paraId="3E56F006" w14:textId="77777777" w:rsidR="00BA024C" w:rsidRDefault="00BA024C" w:rsidP="00695A78">
            <w:pPr>
              <w:tabs>
                <w:tab w:val="left" w:pos="2520"/>
              </w:tabs>
              <w:spacing w:line="380" w:lineRule="exact"/>
              <w:ind w:leftChars="50" w:left="315" w:rightChars="50" w:right="105" w:hangingChars="100" w:hanging="210"/>
            </w:pPr>
            <w:r>
              <w:rPr>
                <w:rFonts w:hint="eastAsia"/>
              </w:rPr>
              <w:t>二、為使審議會通過之最低工資儘速確定及生效，爰於第二項明定行政院應於二十日內決定是否核定；如經核定者，交由勞動部公告實施。</w:t>
            </w:r>
          </w:p>
          <w:p w14:paraId="08BE55D7" w14:textId="77777777" w:rsidR="00351812" w:rsidRDefault="00BA024C" w:rsidP="00351812">
            <w:pPr>
              <w:tabs>
                <w:tab w:val="left" w:pos="2520"/>
              </w:tabs>
              <w:spacing w:line="380" w:lineRule="exact"/>
              <w:ind w:leftChars="50" w:left="315" w:rightChars="50" w:right="105" w:hangingChars="100" w:hanging="210"/>
            </w:pPr>
            <w:r>
              <w:rPr>
                <w:rFonts w:hint="eastAsia"/>
              </w:rPr>
              <w:t>三、為強化審議會之權限，爰於第三項明定行政院不予核定或逾第二項期限而未核定，應由勞動部於接到不予核定之日或屆滿之日起三十日內，再召開最低工資審議會議審議，本次審議結果報請核定後，行政院即應予核定，不得退回。</w:t>
            </w:r>
          </w:p>
          <w:p w14:paraId="08EFC099" w14:textId="77777777" w:rsidR="00351812" w:rsidRPr="00DF4B95" w:rsidRDefault="00351812" w:rsidP="00351812">
            <w:pPr>
              <w:tabs>
                <w:tab w:val="left" w:pos="2520"/>
              </w:tabs>
              <w:spacing w:line="380" w:lineRule="exact"/>
              <w:ind w:leftChars="50" w:left="105" w:rightChars="50" w:right="105"/>
              <w:rPr>
                <w:rFonts w:hAnsi="標楷體"/>
                <w:b/>
                <w:color w:val="000000"/>
                <w:szCs w:val="21"/>
              </w:rPr>
            </w:pPr>
            <w:r w:rsidRPr="00DF4B95">
              <w:rPr>
                <w:rFonts w:hint="eastAsia"/>
                <w:b/>
                <w:spacing w:val="-12"/>
              </w:rPr>
              <w:t>審查</w:t>
            </w:r>
            <w:r w:rsidRPr="00DF4B95">
              <w:rPr>
                <w:rFonts w:hAnsi="標楷體" w:hint="eastAsia"/>
                <w:b/>
                <w:color w:val="000000"/>
                <w:szCs w:val="21"/>
              </w:rPr>
              <w:t>會：</w:t>
            </w:r>
          </w:p>
          <w:p w14:paraId="2935B60E" w14:textId="04745A96" w:rsidR="00BA024C" w:rsidRDefault="00351812" w:rsidP="00351812">
            <w:pPr>
              <w:tabs>
                <w:tab w:val="left" w:pos="2520"/>
              </w:tabs>
              <w:spacing w:line="380" w:lineRule="exact"/>
              <w:ind w:leftChars="50" w:left="315" w:rightChars="50" w:right="105" w:hangingChars="100" w:hanging="210"/>
            </w:pPr>
            <w:r w:rsidRPr="00DF4B95">
              <w:rPr>
                <w:rFonts w:hint="eastAsia"/>
              </w:rPr>
              <w:t>保留，送黨團協商。</w:t>
            </w:r>
          </w:p>
        </w:tc>
      </w:tr>
      <w:tr w:rsidR="00BA024C" w14:paraId="5FAB6089" w14:textId="77777777" w:rsidTr="00CD39A6">
        <w:tc>
          <w:tcPr>
            <w:tcW w:w="2339" w:type="dxa"/>
          </w:tcPr>
          <w:p w14:paraId="3CAD248D" w14:textId="77777777" w:rsidR="00BA024C" w:rsidRDefault="00996222" w:rsidP="00695A78">
            <w:pPr>
              <w:tabs>
                <w:tab w:val="left" w:pos="2520"/>
              </w:tabs>
              <w:spacing w:line="380" w:lineRule="exact"/>
              <w:ind w:leftChars="50" w:left="315" w:rightChars="50" w:right="105" w:hangingChars="100" w:hanging="210"/>
              <w:rPr>
                <w:b/>
              </w:rPr>
            </w:pPr>
            <w:r w:rsidRPr="00AA25FA">
              <w:rPr>
                <w:rFonts w:hint="eastAsia"/>
                <w:b/>
              </w:rPr>
              <w:lastRenderedPageBreak/>
              <w:t>（照行政院提案通過）</w:t>
            </w:r>
          </w:p>
          <w:p w14:paraId="3E8ECA3D" w14:textId="77777777" w:rsidR="00E95BC4" w:rsidRDefault="00E95BC4" w:rsidP="00E95BC4">
            <w:pPr>
              <w:tabs>
                <w:tab w:val="left" w:pos="2520"/>
              </w:tabs>
              <w:spacing w:line="380" w:lineRule="exact"/>
              <w:ind w:leftChars="50" w:left="315" w:rightChars="50" w:right="105" w:hangingChars="100" w:hanging="210"/>
            </w:pPr>
            <w:r>
              <w:rPr>
                <w:rFonts w:hint="eastAsia"/>
              </w:rPr>
              <w:t>第十四條　經行政院核定之最低工資，除審議會認有另定實施日期必要，並經行政院核定者外，自次</w:t>
            </w:r>
            <w:r>
              <w:rPr>
                <w:rFonts w:hint="eastAsia"/>
              </w:rPr>
              <w:lastRenderedPageBreak/>
              <w:t>年一月一日實施。</w:t>
            </w:r>
          </w:p>
          <w:p w14:paraId="5E2E49ED" w14:textId="63CFF9C0" w:rsidR="00E95BC4" w:rsidRPr="00E95BC4" w:rsidRDefault="00E95BC4" w:rsidP="00695A78">
            <w:pPr>
              <w:tabs>
                <w:tab w:val="left" w:pos="2520"/>
              </w:tabs>
              <w:spacing w:line="380" w:lineRule="exact"/>
              <w:ind w:leftChars="50" w:left="315" w:rightChars="50" w:right="105" w:hangingChars="100" w:hanging="210"/>
            </w:pPr>
          </w:p>
        </w:tc>
        <w:tc>
          <w:tcPr>
            <w:tcW w:w="2630" w:type="dxa"/>
            <w:shd w:val="clear" w:color="auto" w:fill="auto"/>
          </w:tcPr>
          <w:p w14:paraId="060FD229"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第十四條　經行政院核定之最低工資，除審議會認有另定實施日期必要，並經行政院核定者外，自次年一月一日實施。</w:t>
            </w:r>
          </w:p>
          <w:p w14:paraId="6EB90375" w14:textId="269D92A7" w:rsidR="00E95BC4" w:rsidRDefault="00E95BC4" w:rsidP="00695A78">
            <w:pPr>
              <w:tabs>
                <w:tab w:val="left" w:pos="2520"/>
              </w:tabs>
              <w:spacing w:line="380" w:lineRule="exact"/>
              <w:ind w:leftChars="50" w:left="315" w:rightChars="50" w:right="105" w:hangingChars="100" w:hanging="210"/>
            </w:pPr>
          </w:p>
        </w:tc>
        <w:tc>
          <w:tcPr>
            <w:tcW w:w="2630" w:type="dxa"/>
            <w:shd w:val="clear" w:color="auto" w:fill="auto"/>
          </w:tcPr>
          <w:p w14:paraId="4AC6821C" w14:textId="792C9E0B"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委員江永昌等17人提案：</w:t>
            </w:r>
          </w:p>
          <w:p w14:paraId="3C7A4783" w14:textId="77777777" w:rsidR="00BA024C" w:rsidRDefault="00BA024C" w:rsidP="00695A78">
            <w:pPr>
              <w:tabs>
                <w:tab w:val="left" w:pos="2520"/>
              </w:tabs>
              <w:spacing w:line="380" w:lineRule="exact"/>
              <w:ind w:leftChars="50" w:left="315" w:rightChars="50" w:right="105" w:hangingChars="100" w:hanging="210"/>
            </w:pPr>
            <w:r>
              <w:rPr>
                <w:rFonts w:hint="eastAsia"/>
              </w:rPr>
              <w:t>第十二條　（最低工資之公告實施）</w:t>
            </w:r>
          </w:p>
          <w:p w14:paraId="3A16302D"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最低工資審議委員會就最低工資之決議，由行政院核定後公告實</w:t>
            </w:r>
            <w:r>
              <w:rPr>
                <w:rFonts w:hint="eastAsia"/>
              </w:rPr>
              <w:lastRenderedPageBreak/>
              <w:t>施。</w:t>
            </w:r>
          </w:p>
          <w:p w14:paraId="0043020C" w14:textId="5CBB65B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25B235B7" w14:textId="77777777" w:rsidR="00BA024C" w:rsidRDefault="00BA024C" w:rsidP="00695A78">
            <w:pPr>
              <w:tabs>
                <w:tab w:val="left" w:pos="2520"/>
              </w:tabs>
              <w:spacing w:line="380" w:lineRule="exact"/>
              <w:ind w:leftChars="50" w:left="315" w:rightChars="50" w:right="105" w:hangingChars="100" w:hanging="210"/>
            </w:pPr>
            <w:r>
              <w:rPr>
                <w:rFonts w:hint="eastAsia"/>
              </w:rPr>
              <w:t>第十二條　前條審議通過之最低工資於次年一月一日實施。</w:t>
            </w:r>
          </w:p>
          <w:p w14:paraId="40C37F87" w14:textId="6119C746"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2700424D" w14:textId="77777777" w:rsidR="00BA024C" w:rsidRDefault="00BA024C" w:rsidP="00695A78">
            <w:pPr>
              <w:tabs>
                <w:tab w:val="left" w:pos="2520"/>
              </w:tabs>
              <w:spacing w:line="380" w:lineRule="exact"/>
              <w:ind w:leftChars="50" w:left="315" w:rightChars="50" w:right="105" w:hangingChars="100" w:hanging="210"/>
            </w:pPr>
            <w:r>
              <w:rPr>
                <w:rFonts w:hint="eastAsia"/>
              </w:rPr>
              <w:t>第十三條　前條審議通過之最低工資於次年一月一日實施。</w:t>
            </w:r>
          </w:p>
          <w:p w14:paraId="4FFC38CC" w14:textId="5EED2F0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1A1BC620" w14:textId="77777777" w:rsidR="00BA024C" w:rsidRDefault="00BA024C" w:rsidP="00695A78">
            <w:pPr>
              <w:tabs>
                <w:tab w:val="left" w:pos="2520"/>
              </w:tabs>
              <w:spacing w:line="380" w:lineRule="exact"/>
              <w:ind w:leftChars="50" w:left="315" w:rightChars="50" w:right="105" w:hangingChars="100" w:hanging="210"/>
            </w:pPr>
            <w:r>
              <w:rPr>
                <w:rFonts w:hint="eastAsia"/>
              </w:rPr>
              <w:t>第十三條　第十二條審議通過之最低工資於次年一月一日實施。但審議會認有必要者，得另行決定實施日期。</w:t>
            </w:r>
          </w:p>
          <w:p w14:paraId="368C6F33" w14:textId="77777777" w:rsidR="00BA024C" w:rsidRDefault="00BA024C" w:rsidP="00695A78">
            <w:pPr>
              <w:tabs>
                <w:tab w:val="left" w:pos="2520"/>
              </w:tabs>
              <w:spacing w:line="380" w:lineRule="exact"/>
            </w:pPr>
          </w:p>
        </w:tc>
        <w:tc>
          <w:tcPr>
            <w:tcW w:w="2630" w:type="dxa"/>
            <w:shd w:val="clear" w:color="auto" w:fill="auto"/>
          </w:tcPr>
          <w:p w14:paraId="4492CC7F" w14:textId="3D898C6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委員林為洲等16人提案：</w:t>
            </w:r>
          </w:p>
          <w:p w14:paraId="4EBBFD3A" w14:textId="77777777" w:rsidR="00BA024C" w:rsidRDefault="00BA024C" w:rsidP="00695A78">
            <w:pPr>
              <w:tabs>
                <w:tab w:val="left" w:pos="2520"/>
              </w:tabs>
              <w:spacing w:line="380" w:lineRule="exact"/>
              <w:ind w:leftChars="50" w:left="315" w:rightChars="50" w:right="105" w:hangingChars="100" w:hanging="210"/>
            </w:pPr>
            <w:r>
              <w:rPr>
                <w:rFonts w:hint="eastAsia"/>
              </w:rPr>
              <w:t>第十二條　前條審議通過之最低工資於次年一月一日實施。</w:t>
            </w:r>
          </w:p>
          <w:p w14:paraId="1CEE72CA" w14:textId="62AE28F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02B66543" w14:textId="77777777" w:rsidR="00BA024C" w:rsidRDefault="00BA024C" w:rsidP="00695A78">
            <w:pPr>
              <w:tabs>
                <w:tab w:val="left" w:pos="2520"/>
              </w:tabs>
              <w:spacing w:line="380" w:lineRule="exact"/>
              <w:ind w:leftChars="50" w:left="315" w:rightChars="50" w:right="105" w:hangingChars="100" w:hanging="210"/>
            </w:pPr>
            <w:r>
              <w:rPr>
                <w:rFonts w:hint="eastAsia"/>
              </w:rPr>
              <w:t>第十二條　前條審議通過</w:t>
            </w:r>
            <w:r>
              <w:rPr>
                <w:rFonts w:hint="eastAsia"/>
              </w:rPr>
              <w:lastRenderedPageBreak/>
              <w:t>之最低工資於次年一月一日實施。但審議會認有必要者，得另行決定實施日期。</w:t>
            </w:r>
          </w:p>
          <w:p w14:paraId="2A575F75" w14:textId="4039DB0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74F5D41C" w14:textId="77777777" w:rsidR="00BA024C" w:rsidRDefault="00BA024C" w:rsidP="00695A78">
            <w:pPr>
              <w:tabs>
                <w:tab w:val="left" w:pos="2520"/>
              </w:tabs>
              <w:spacing w:line="380" w:lineRule="exact"/>
              <w:ind w:leftChars="50" w:left="315" w:rightChars="50" w:right="105" w:hangingChars="100" w:hanging="210"/>
            </w:pPr>
            <w:r>
              <w:rPr>
                <w:rFonts w:hint="eastAsia"/>
              </w:rPr>
              <w:t>第十二條　前條審議通過之最低工資於次年一月一日實施。但審議會認有必要者，得另行決定實施日期。</w:t>
            </w:r>
          </w:p>
          <w:p w14:paraId="15D72764" w14:textId="426920E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7A0EEC7C" w14:textId="77777777" w:rsidR="00BA024C" w:rsidRDefault="00BA024C" w:rsidP="00695A78">
            <w:pPr>
              <w:tabs>
                <w:tab w:val="left" w:pos="2520"/>
              </w:tabs>
              <w:spacing w:line="380" w:lineRule="exact"/>
              <w:ind w:leftChars="50" w:left="315" w:rightChars="50" w:right="105" w:hangingChars="100" w:hanging="210"/>
            </w:pPr>
            <w:r>
              <w:rPr>
                <w:rFonts w:hint="eastAsia"/>
              </w:rPr>
              <w:t>第十條　（最低工資之公告實施）</w:t>
            </w:r>
          </w:p>
          <w:p w14:paraId="299343FD"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最低工資審議委員會就最低工資之決議，由行政院核定後公告，於次年一月一日實施。</w:t>
            </w:r>
          </w:p>
          <w:p w14:paraId="11A40CF7"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最低工資審議委員會應於會議後十日內公開會議實錄，併同會議決議公布於勞動部最低</w:t>
            </w:r>
            <w:r>
              <w:rPr>
                <w:rFonts w:hint="eastAsia"/>
              </w:rPr>
              <w:lastRenderedPageBreak/>
              <w:t>工資審議委員會專屬網站。</w:t>
            </w:r>
          </w:p>
          <w:p w14:paraId="5D922137" w14:textId="77777777" w:rsidR="00BA024C" w:rsidRDefault="00BA024C" w:rsidP="00695A78">
            <w:pPr>
              <w:tabs>
                <w:tab w:val="left" w:pos="2520"/>
              </w:tabs>
              <w:spacing w:line="380" w:lineRule="exact"/>
            </w:pPr>
          </w:p>
        </w:tc>
        <w:tc>
          <w:tcPr>
            <w:tcW w:w="3773" w:type="dxa"/>
            <w:shd w:val="clear" w:color="auto" w:fill="auto"/>
          </w:tcPr>
          <w:p w14:paraId="4A1131BE" w14:textId="71F3D50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行政院提案：</w:t>
            </w:r>
          </w:p>
          <w:p w14:paraId="10AE1C0B" w14:textId="77777777" w:rsidR="00BA024C" w:rsidRDefault="00BA024C" w:rsidP="00695A78">
            <w:pPr>
              <w:tabs>
                <w:tab w:val="left" w:pos="2520"/>
              </w:tabs>
              <w:spacing w:line="380" w:lineRule="exact"/>
              <w:ind w:leftChars="50" w:left="105" w:rightChars="50" w:right="105"/>
            </w:pPr>
            <w:r>
              <w:rPr>
                <w:rFonts w:hint="eastAsia"/>
              </w:rPr>
              <w:t>最低工資原則自次年一月一日實施，惟為使其實施更具彈性，爰就另定實施日期情形為規範。</w:t>
            </w:r>
          </w:p>
          <w:p w14:paraId="0276998F" w14:textId="118AFFE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1AEDA1F9" w14:textId="77777777" w:rsidR="00BA024C" w:rsidRDefault="00BA024C" w:rsidP="00695A78">
            <w:pPr>
              <w:tabs>
                <w:tab w:val="left" w:pos="2520"/>
              </w:tabs>
              <w:spacing w:line="380" w:lineRule="exact"/>
              <w:ind w:leftChars="50" w:left="105" w:rightChars="50" w:right="105"/>
            </w:pPr>
            <w:r>
              <w:rPr>
                <w:rFonts w:hint="eastAsia"/>
              </w:rPr>
              <w:t>最低工資除有勞動保護之層面外，亦具</w:t>
            </w:r>
            <w:r>
              <w:rPr>
                <w:rFonts w:hint="eastAsia"/>
              </w:rPr>
              <w:lastRenderedPageBreak/>
              <w:t>有政治決定之性質，故仍應由最高行政機關核定後公告實施，俾使其作成政治決定並負擔政治責任。</w:t>
            </w:r>
          </w:p>
          <w:p w14:paraId="296B8894" w14:textId="0A7DF3E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1D636C4F" w14:textId="77777777" w:rsidR="00BA024C" w:rsidRDefault="00BA024C" w:rsidP="00695A78">
            <w:pPr>
              <w:tabs>
                <w:tab w:val="left" w:pos="2520"/>
              </w:tabs>
              <w:spacing w:line="380" w:lineRule="exact"/>
              <w:ind w:leftChars="50" w:left="105" w:rightChars="50" w:right="105"/>
            </w:pPr>
            <w:r>
              <w:rPr>
                <w:rFonts w:hint="eastAsia"/>
              </w:rPr>
              <w:t>明確訂定最低工資調整之實施日期為次年一月一日。</w:t>
            </w:r>
          </w:p>
          <w:p w14:paraId="0A3EE4AD" w14:textId="278D03C6"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29D76963" w14:textId="77777777" w:rsidR="00BA024C" w:rsidRDefault="00BA024C" w:rsidP="00695A78">
            <w:pPr>
              <w:tabs>
                <w:tab w:val="left" w:pos="2520"/>
              </w:tabs>
              <w:spacing w:line="380" w:lineRule="exact"/>
              <w:ind w:leftChars="50" w:left="105" w:rightChars="50" w:right="105"/>
            </w:pPr>
            <w:r>
              <w:rPr>
                <w:rFonts w:hint="eastAsia"/>
              </w:rPr>
              <w:t>明確訂定最低工資調整之實施日期為次年一月一日。</w:t>
            </w:r>
          </w:p>
          <w:p w14:paraId="47F2B8B5" w14:textId="224A64C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45A4C501" w14:textId="77777777" w:rsidR="00BA024C" w:rsidRDefault="00BA024C" w:rsidP="00695A78">
            <w:pPr>
              <w:tabs>
                <w:tab w:val="left" w:pos="2520"/>
              </w:tabs>
              <w:spacing w:line="380" w:lineRule="exact"/>
              <w:ind w:leftChars="50" w:left="105" w:rightChars="50" w:right="105"/>
            </w:pPr>
            <w:r>
              <w:rPr>
                <w:rFonts w:hint="eastAsia"/>
              </w:rPr>
              <w:t>明確訂定最低工資調整之實施日期為次年一月一日。但如審議會認有必要者，得另行決定實施日期。</w:t>
            </w:r>
          </w:p>
          <w:p w14:paraId="5D269B9E" w14:textId="6709F06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委員林為洲等16人提案：</w:t>
            </w:r>
          </w:p>
          <w:p w14:paraId="2D2CD796" w14:textId="77777777" w:rsidR="00BA024C" w:rsidRDefault="00BA024C" w:rsidP="00695A78">
            <w:pPr>
              <w:tabs>
                <w:tab w:val="left" w:pos="2520"/>
              </w:tabs>
              <w:spacing w:line="380" w:lineRule="exact"/>
              <w:ind w:leftChars="50" w:left="105" w:rightChars="50" w:right="105"/>
            </w:pPr>
            <w:r>
              <w:rPr>
                <w:rFonts w:hint="eastAsia"/>
              </w:rPr>
              <w:t>明確訂定最低工資調整之實施日期為次年一月一日。</w:t>
            </w:r>
          </w:p>
          <w:p w14:paraId="2C577181" w14:textId="3E2184A6"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31AA3DCD" w14:textId="77777777" w:rsidR="00BA024C" w:rsidRDefault="00BA024C" w:rsidP="00695A78">
            <w:pPr>
              <w:tabs>
                <w:tab w:val="left" w:pos="2520"/>
              </w:tabs>
              <w:spacing w:line="380" w:lineRule="exact"/>
              <w:ind w:leftChars="50" w:left="105" w:rightChars="50" w:right="105"/>
            </w:pPr>
            <w:r>
              <w:rPr>
                <w:rFonts w:hint="eastAsia"/>
              </w:rPr>
              <w:t>明確訂定最低工資調整之實施日期為次年一月一日。但如審議會認有必要者，得另行決定實施日期。</w:t>
            </w:r>
          </w:p>
          <w:p w14:paraId="6B11B670" w14:textId="773FC7E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2190E625" w14:textId="77777777" w:rsidR="00BA024C" w:rsidRDefault="00BA024C" w:rsidP="00695A78">
            <w:pPr>
              <w:tabs>
                <w:tab w:val="left" w:pos="2520"/>
              </w:tabs>
              <w:spacing w:line="380" w:lineRule="exact"/>
              <w:ind w:leftChars="50" w:left="105" w:rightChars="50" w:right="105"/>
            </w:pPr>
            <w:r>
              <w:rPr>
                <w:rFonts w:hint="eastAsia"/>
              </w:rPr>
              <w:lastRenderedPageBreak/>
              <w:t>明確訂定最低工資調整之實施日期為次年一月一日。但如審議會認有必要者，得另行決定實施日期。</w:t>
            </w:r>
          </w:p>
          <w:p w14:paraId="4ED9CBDE" w14:textId="388A035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146EE6DB" w14:textId="77777777" w:rsidR="00BA024C" w:rsidRDefault="00BA024C" w:rsidP="00695A78">
            <w:pPr>
              <w:tabs>
                <w:tab w:val="left" w:pos="2520"/>
              </w:tabs>
              <w:spacing w:line="380" w:lineRule="exact"/>
              <w:ind w:leftChars="50" w:left="315" w:rightChars="50" w:right="105" w:hangingChars="100" w:hanging="210"/>
            </w:pPr>
            <w:r>
              <w:rPr>
                <w:rFonts w:hint="eastAsia"/>
              </w:rPr>
              <w:t>一、最低工資除有勞動保護之層面外，亦具有政治決定之性質，故仍應由最高行政機關核定後公告實施，俾使其作成政治決定並負擔政治責任。</w:t>
            </w:r>
          </w:p>
          <w:p w14:paraId="7D9B25EA" w14:textId="77777777" w:rsidR="00BA024C" w:rsidRDefault="00BA024C" w:rsidP="00695A78">
            <w:pPr>
              <w:tabs>
                <w:tab w:val="left" w:pos="2520"/>
              </w:tabs>
              <w:spacing w:line="380" w:lineRule="exact"/>
              <w:ind w:leftChars="50" w:left="315" w:rightChars="50" w:right="105" w:hangingChars="100" w:hanging="210"/>
            </w:pPr>
            <w:r>
              <w:rPr>
                <w:rFonts w:hint="eastAsia"/>
              </w:rPr>
              <w:t>二、最低工資之審議，為攸關人民權益之重大事項，故應將會議內容透明化，並置於網站上供不特定人瀏覽，俾利全民共同檢視、監督審議會之運作與決定，同時降低人民對其黑箱作業之疑慮。</w:t>
            </w:r>
          </w:p>
          <w:p w14:paraId="08884496" w14:textId="77777777" w:rsidR="005B3A2A" w:rsidRPr="00AC7A64" w:rsidRDefault="005B3A2A" w:rsidP="00EA7430">
            <w:pPr>
              <w:tabs>
                <w:tab w:val="left" w:pos="2520"/>
              </w:tabs>
              <w:spacing w:line="380" w:lineRule="exact"/>
              <w:ind w:leftChars="50" w:left="105"/>
              <w:rPr>
                <w:b/>
                <w:spacing w:val="-12"/>
              </w:rPr>
            </w:pPr>
            <w:r w:rsidRPr="00AC7A64">
              <w:rPr>
                <w:rFonts w:hint="eastAsia"/>
                <w:b/>
                <w:spacing w:val="-12"/>
              </w:rPr>
              <w:t>審查會</w:t>
            </w:r>
            <w:r w:rsidRPr="00AC7A64">
              <w:rPr>
                <w:rFonts w:hint="eastAsia"/>
                <w:spacing w:val="-12"/>
              </w:rPr>
              <w:t>：</w:t>
            </w:r>
          </w:p>
          <w:p w14:paraId="440A715A" w14:textId="6EBBF359" w:rsidR="00BA024C" w:rsidRDefault="005B3A2A" w:rsidP="00EA7430">
            <w:pPr>
              <w:tabs>
                <w:tab w:val="left" w:pos="2520"/>
              </w:tabs>
              <w:spacing w:line="380" w:lineRule="exact"/>
              <w:ind w:leftChars="50" w:left="105"/>
            </w:pPr>
            <w:r w:rsidRPr="00AC7A64">
              <w:rPr>
                <w:rFonts w:hint="eastAsia"/>
              </w:rPr>
              <w:t>照行政院提案通過。</w:t>
            </w:r>
          </w:p>
        </w:tc>
      </w:tr>
      <w:tr w:rsidR="00BA024C" w14:paraId="5728566D" w14:textId="77777777" w:rsidTr="00CD39A6">
        <w:tc>
          <w:tcPr>
            <w:tcW w:w="2339" w:type="dxa"/>
          </w:tcPr>
          <w:p w14:paraId="74B14EB6" w14:textId="77777777" w:rsidR="00BA024C" w:rsidRDefault="00996222" w:rsidP="00695A78">
            <w:pPr>
              <w:tabs>
                <w:tab w:val="left" w:pos="2520"/>
              </w:tabs>
              <w:spacing w:line="380" w:lineRule="exact"/>
              <w:ind w:leftChars="50" w:left="315" w:rightChars="50" w:right="105" w:hangingChars="100" w:hanging="210"/>
              <w:rPr>
                <w:b/>
              </w:rPr>
            </w:pPr>
            <w:r w:rsidRPr="00AA25FA">
              <w:rPr>
                <w:rFonts w:hint="eastAsia"/>
                <w:b/>
              </w:rPr>
              <w:lastRenderedPageBreak/>
              <w:t>（照行政院提案通過）</w:t>
            </w:r>
          </w:p>
          <w:p w14:paraId="602B81CA" w14:textId="77777777" w:rsidR="005B03A4" w:rsidRDefault="005B03A4" w:rsidP="005B03A4">
            <w:pPr>
              <w:tabs>
                <w:tab w:val="left" w:pos="2520"/>
              </w:tabs>
              <w:spacing w:line="380" w:lineRule="exact"/>
              <w:ind w:leftChars="50" w:left="315" w:rightChars="50" w:right="105" w:hangingChars="100" w:hanging="210"/>
            </w:pPr>
            <w:r>
              <w:rPr>
                <w:rFonts w:hint="eastAsia"/>
              </w:rPr>
              <w:t>第十五條　中央主管機關依第十三條第一項規定公告實施最低工資前，原依勞</w:t>
            </w:r>
            <w:r>
              <w:rPr>
                <w:rFonts w:hint="eastAsia"/>
              </w:rPr>
              <w:lastRenderedPageBreak/>
              <w:t>動基準法公告之基本工資繼續有效。</w:t>
            </w:r>
          </w:p>
          <w:p w14:paraId="001F1075" w14:textId="77777777" w:rsidR="005B03A4" w:rsidRDefault="005B03A4" w:rsidP="005B03A4">
            <w:pPr>
              <w:tabs>
                <w:tab w:val="left" w:pos="2520"/>
              </w:tabs>
              <w:spacing w:line="380" w:lineRule="exact"/>
              <w:ind w:leftChars="150" w:left="315" w:rightChars="50" w:right="105" w:firstLineChars="200" w:firstLine="420"/>
            </w:pPr>
            <w:r>
              <w:rPr>
                <w:rFonts w:hint="eastAsia"/>
              </w:rPr>
              <w:t>本法施行後第一次公告之最低工資數額，不得低於本法施行前最後一次依勞動基準法公告之基本工資數額。</w:t>
            </w:r>
          </w:p>
          <w:p w14:paraId="3E79869C" w14:textId="041D5778" w:rsidR="005B03A4" w:rsidRPr="005B03A4" w:rsidRDefault="005B03A4" w:rsidP="00695A78">
            <w:pPr>
              <w:tabs>
                <w:tab w:val="left" w:pos="2520"/>
              </w:tabs>
              <w:spacing w:line="380" w:lineRule="exact"/>
              <w:ind w:leftChars="50" w:left="315" w:rightChars="50" w:right="105" w:hangingChars="100" w:hanging="210"/>
            </w:pPr>
          </w:p>
        </w:tc>
        <w:tc>
          <w:tcPr>
            <w:tcW w:w="2630" w:type="dxa"/>
            <w:shd w:val="clear" w:color="auto" w:fill="auto"/>
          </w:tcPr>
          <w:p w14:paraId="4CA3559D" w14:textId="30D6E0C4" w:rsidR="00BA024C" w:rsidRDefault="00BA024C" w:rsidP="00695A78">
            <w:pPr>
              <w:tabs>
                <w:tab w:val="left" w:pos="2520"/>
              </w:tabs>
              <w:spacing w:line="380" w:lineRule="exact"/>
              <w:ind w:leftChars="50" w:left="315" w:rightChars="50" w:right="105" w:hangingChars="100" w:hanging="210"/>
            </w:pPr>
            <w:r>
              <w:rPr>
                <w:rFonts w:hint="eastAsia"/>
              </w:rPr>
              <w:lastRenderedPageBreak/>
              <w:t>第十五條　中央主管機關依第十三條第一項規定公告實施最低工資前，原依勞動基準法公告之基本工資繼續有效。</w:t>
            </w:r>
          </w:p>
          <w:p w14:paraId="28289CA5"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本法施行後第一次公告之最低工資數額，不得低於本法施行前最後一次依勞動基準法公告之基本工資數額。</w:t>
            </w:r>
          </w:p>
          <w:p w14:paraId="31184CD1" w14:textId="6624ADB3" w:rsidR="005B03A4" w:rsidRDefault="005B03A4" w:rsidP="00695A78">
            <w:pPr>
              <w:tabs>
                <w:tab w:val="left" w:pos="2520"/>
              </w:tabs>
              <w:spacing w:line="380" w:lineRule="exact"/>
              <w:ind w:leftChars="150" w:left="315" w:rightChars="50" w:right="105" w:firstLineChars="200" w:firstLine="420"/>
            </w:pPr>
          </w:p>
        </w:tc>
        <w:tc>
          <w:tcPr>
            <w:tcW w:w="2630" w:type="dxa"/>
            <w:shd w:val="clear" w:color="auto" w:fill="auto"/>
          </w:tcPr>
          <w:p w14:paraId="0C47AD2B" w14:textId="52963F16"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委員江永昌等17人提案：</w:t>
            </w:r>
          </w:p>
          <w:p w14:paraId="34CB09C9" w14:textId="77777777" w:rsidR="00BA024C" w:rsidRDefault="00BA024C" w:rsidP="00695A78">
            <w:pPr>
              <w:tabs>
                <w:tab w:val="left" w:pos="2520"/>
              </w:tabs>
              <w:spacing w:line="380" w:lineRule="exact"/>
              <w:ind w:leftChars="50" w:left="315" w:rightChars="50" w:right="105" w:hangingChars="100" w:hanging="210"/>
            </w:pPr>
            <w:r>
              <w:rPr>
                <w:rFonts w:hint="eastAsia"/>
              </w:rPr>
              <w:t>第二十二條　（最低工資取代基本工資之規定）</w:t>
            </w:r>
          </w:p>
          <w:p w14:paraId="6C434294" w14:textId="77777777" w:rsidR="00BA024C" w:rsidRDefault="00BA024C" w:rsidP="00695A78">
            <w:pPr>
              <w:tabs>
                <w:tab w:val="left" w:pos="2520"/>
              </w:tabs>
              <w:spacing w:line="380" w:lineRule="exact"/>
              <w:ind w:leftChars="150" w:left="315" w:rightChars="50" w:right="105" w:firstLineChars="200" w:firstLine="420"/>
            </w:pPr>
            <w:r>
              <w:rPr>
                <w:rFonts w:hint="eastAsia"/>
              </w:rPr>
              <w:t>本法施行後，其他法律原依勞動基準法所</w:t>
            </w:r>
            <w:r>
              <w:rPr>
                <w:rFonts w:hint="eastAsia"/>
              </w:rPr>
              <w:lastRenderedPageBreak/>
              <w:t>定基本工資為基準之相關規定，均以本法所定最低工資代之。</w:t>
            </w:r>
          </w:p>
          <w:p w14:paraId="6B5E0A72" w14:textId="77777777" w:rsidR="00BA024C" w:rsidRDefault="00BA024C" w:rsidP="00695A78">
            <w:pPr>
              <w:tabs>
                <w:tab w:val="left" w:pos="2520"/>
              </w:tabs>
              <w:spacing w:line="380" w:lineRule="exact"/>
              <w:ind w:leftChars="150" w:left="315" w:rightChars="50" w:right="105" w:firstLineChars="200" w:firstLine="420"/>
            </w:pPr>
            <w:r>
              <w:rPr>
                <w:rFonts w:hint="eastAsia"/>
              </w:rPr>
              <w:t>自本法施行日起，勞動基準法有關基本工資之規定與中央勞工主管機關訂定之相關法規命令，應依本法之規定於本法施行後一年內檢討修正，逾期未修正者，應即失效。</w:t>
            </w:r>
          </w:p>
          <w:p w14:paraId="11C399CC" w14:textId="77777777" w:rsidR="00BA024C" w:rsidRDefault="00BA024C" w:rsidP="00695A78">
            <w:pPr>
              <w:tabs>
                <w:tab w:val="left" w:pos="2520"/>
              </w:tabs>
              <w:spacing w:line="380" w:lineRule="exact"/>
              <w:ind w:leftChars="150" w:left="315" w:rightChars="50" w:right="105" w:firstLineChars="200" w:firstLine="420"/>
            </w:pPr>
            <w:r>
              <w:rPr>
                <w:rFonts w:hint="eastAsia"/>
              </w:rPr>
              <w:t>最低工資之調整公告實施不得低於前次之最低工資金額。</w:t>
            </w:r>
          </w:p>
          <w:p w14:paraId="17EFED9F" w14:textId="6F62037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6A7B9D50" w14:textId="77777777" w:rsidR="00BA024C" w:rsidRDefault="00BA024C" w:rsidP="00695A78">
            <w:pPr>
              <w:tabs>
                <w:tab w:val="left" w:pos="2520"/>
              </w:tabs>
              <w:spacing w:line="380" w:lineRule="exact"/>
              <w:ind w:leftChars="50" w:left="315" w:rightChars="50" w:right="105" w:hangingChars="100" w:hanging="210"/>
            </w:pPr>
            <w:r>
              <w:rPr>
                <w:rFonts w:hint="eastAsia"/>
              </w:rPr>
              <w:t>第十六條　勞動部依本法公告實施最低工資前，原依勞動基準法公告之基本工資繼續有效。</w:t>
            </w:r>
          </w:p>
          <w:p w14:paraId="234EFAE1" w14:textId="77777777" w:rsidR="00BA024C" w:rsidRDefault="00BA024C" w:rsidP="00695A78">
            <w:pPr>
              <w:tabs>
                <w:tab w:val="left" w:pos="2520"/>
              </w:tabs>
              <w:spacing w:line="380" w:lineRule="exact"/>
              <w:ind w:leftChars="150" w:left="315" w:rightChars="50" w:right="105" w:firstLineChars="200" w:firstLine="420"/>
            </w:pPr>
            <w:r>
              <w:rPr>
                <w:rFonts w:hint="eastAsia"/>
              </w:rPr>
              <w:t>本法施行後第一次公告之最低工資數額，</w:t>
            </w:r>
            <w:r>
              <w:rPr>
                <w:rFonts w:hint="eastAsia"/>
              </w:rPr>
              <w:lastRenderedPageBreak/>
              <w:t>不得低於本法施行前最後一次依勞動基準法公告之基本工資數額。</w:t>
            </w:r>
          </w:p>
          <w:p w14:paraId="27FB4409" w14:textId="2E68CD5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6D6DCCE2" w14:textId="77777777" w:rsidR="00BA024C" w:rsidRDefault="00BA024C" w:rsidP="00695A78">
            <w:pPr>
              <w:tabs>
                <w:tab w:val="left" w:pos="2520"/>
              </w:tabs>
              <w:spacing w:line="380" w:lineRule="exact"/>
              <w:ind w:leftChars="50" w:left="315" w:rightChars="50" w:right="105" w:hangingChars="100" w:hanging="210"/>
            </w:pPr>
            <w:r>
              <w:rPr>
                <w:rFonts w:hint="eastAsia"/>
              </w:rPr>
              <w:t>第十七條　勞動部依本法公告實施最低工資前，原依勞動基準法公告之基本工資繼續有效。</w:t>
            </w:r>
          </w:p>
          <w:p w14:paraId="2859DC1C" w14:textId="77777777" w:rsidR="00BA024C" w:rsidRDefault="00BA024C" w:rsidP="00695A78">
            <w:pPr>
              <w:tabs>
                <w:tab w:val="left" w:pos="2520"/>
              </w:tabs>
              <w:spacing w:line="380" w:lineRule="exact"/>
              <w:ind w:leftChars="150" w:left="315" w:rightChars="50" w:right="105" w:firstLineChars="200" w:firstLine="420"/>
            </w:pPr>
            <w:r>
              <w:rPr>
                <w:rFonts w:hint="eastAsia"/>
              </w:rPr>
              <w:t>本法施行後第一次公告之最低工資數額，不得低於本法施行前最後一次依勞動基準法公告之基本工資數額。</w:t>
            </w:r>
          </w:p>
          <w:p w14:paraId="1A5DE821" w14:textId="42755AEB"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1F9EF82E" w14:textId="77777777" w:rsidR="00BA024C" w:rsidRDefault="00BA024C" w:rsidP="00695A78">
            <w:pPr>
              <w:tabs>
                <w:tab w:val="left" w:pos="2520"/>
              </w:tabs>
              <w:spacing w:line="380" w:lineRule="exact"/>
              <w:ind w:leftChars="50" w:left="315" w:rightChars="50" w:right="105" w:hangingChars="100" w:hanging="210"/>
            </w:pPr>
            <w:r>
              <w:rPr>
                <w:rFonts w:hint="eastAsia"/>
              </w:rPr>
              <w:t>第二十條　本法施行後，其他法律原依勞動基準法所定基本工資為基準之相關規定，均以本法所定最低工資代之。但不影響勞動部依本法公告實施最低工資前，已</w:t>
            </w:r>
            <w:r>
              <w:rPr>
                <w:rFonts w:hint="eastAsia"/>
              </w:rPr>
              <w:lastRenderedPageBreak/>
              <w:t>依照勞動基準法公告之基本工資效力。</w:t>
            </w:r>
          </w:p>
          <w:p w14:paraId="30A3CD69" w14:textId="77777777" w:rsidR="00BA024C" w:rsidRDefault="00BA024C" w:rsidP="00695A78">
            <w:pPr>
              <w:tabs>
                <w:tab w:val="left" w:pos="2520"/>
              </w:tabs>
              <w:spacing w:line="380" w:lineRule="exact"/>
              <w:ind w:leftChars="150" w:left="315" w:rightChars="50" w:right="105" w:firstLineChars="200" w:firstLine="420"/>
            </w:pPr>
            <w:r>
              <w:rPr>
                <w:rFonts w:hint="eastAsia"/>
              </w:rPr>
              <w:t>本法施行後第一次公告之最低工資數額，不得低於本法施行前最後一次依勞動基準法公告之基本工資數額。</w:t>
            </w:r>
          </w:p>
          <w:p w14:paraId="170C00AD" w14:textId="6EB156B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4282A3EC" w14:textId="77777777" w:rsidR="00BA024C" w:rsidRDefault="00BA024C" w:rsidP="00695A78">
            <w:pPr>
              <w:tabs>
                <w:tab w:val="left" w:pos="2520"/>
              </w:tabs>
              <w:spacing w:line="380" w:lineRule="exact"/>
              <w:ind w:leftChars="50" w:left="315" w:rightChars="50" w:right="105" w:hangingChars="100" w:hanging="210"/>
            </w:pPr>
            <w:r>
              <w:rPr>
                <w:rFonts w:hint="eastAsia"/>
              </w:rPr>
              <w:t>第十六條　勞動部依本法公告實施最低工資前，原依勞動基準法公告之基本工資繼續有效。</w:t>
            </w:r>
          </w:p>
          <w:p w14:paraId="28D75B9E" w14:textId="77777777" w:rsidR="00BA024C" w:rsidRDefault="00BA024C" w:rsidP="00695A78">
            <w:pPr>
              <w:tabs>
                <w:tab w:val="left" w:pos="2520"/>
              </w:tabs>
              <w:spacing w:line="380" w:lineRule="exact"/>
              <w:ind w:leftChars="150" w:left="315" w:rightChars="50" w:right="105" w:firstLineChars="200" w:firstLine="420"/>
            </w:pPr>
            <w:r>
              <w:rPr>
                <w:rFonts w:hint="eastAsia"/>
              </w:rPr>
              <w:t>本法施行後第一次公告之最低工資數額，不得低於本法施行前最後一次依勞動基準法公告之基本工資數額。</w:t>
            </w:r>
          </w:p>
          <w:p w14:paraId="68E28FCB" w14:textId="77777777" w:rsidR="00BA024C" w:rsidRDefault="00BA024C" w:rsidP="00695A78">
            <w:pPr>
              <w:tabs>
                <w:tab w:val="left" w:pos="2520"/>
              </w:tabs>
              <w:spacing w:line="380" w:lineRule="exact"/>
            </w:pPr>
          </w:p>
        </w:tc>
        <w:tc>
          <w:tcPr>
            <w:tcW w:w="2630" w:type="dxa"/>
            <w:shd w:val="clear" w:color="auto" w:fill="auto"/>
          </w:tcPr>
          <w:p w14:paraId="56B33EF4" w14:textId="6BF2C99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委員林為洲等16人提案：</w:t>
            </w:r>
          </w:p>
          <w:p w14:paraId="3582F92C" w14:textId="77777777" w:rsidR="00BA024C" w:rsidRDefault="00BA024C" w:rsidP="00695A78">
            <w:pPr>
              <w:tabs>
                <w:tab w:val="left" w:pos="2520"/>
              </w:tabs>
              <w:spacing w:line="380" w:lineRule="exact"/>
              <w:ind w:leftChars="50" w:left="315" w:rightChars="50" w:right="105" w:hangingChars="100" w:hanging="210"/>
            </w:pPr>
            <w:r>
              <w:rPr>
                <w:rFonts w:hint="eastAsia"/>
              </w:rPr>
              <w:t>第十六條　勞動部依本法公告實施最低工資前，原依勞動基準法公告之基本工資繼續有效。</w:t>
            </w:r>
          </w:p>
          <w:p w14:paraId="7C9DE15A"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本法施行後第一次公告之最低工資數額，不得低於本法施行前最後一次依勞動基準法公告之基本工資數額。</w:t>
            </w:r>
          </w:p>
          <w:p w14:paraId="4FDB27C4" w14:textId="07A096E8"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25915D9A" w14:textId="77777777" w:rsidR="00BA024C" w:rsidRDefault="00BA024C" w:rsidP="00695A78">
            <w:pPr>
              <w:tabs>
                <w:tab w:val="left" w:pos="2520"/>
              </w:tabs>
              <w:spacing w:line="380" w:lineRule="exact"/>
              <w:ind w:leftChars="50" w:left="315" w:rightChars="50" w:right="105" w:hangingChars="100" w:hanging="210"/>
            </w:pPr>
            <w:r>
              <w:rPr>
                <w:rFonts w:hint="eastAsia"/>
              </w:rPr>
              <w:t>第二十條　勞動部依本法公告實施最低工資前，原依勞動基準法公告之基本工資繼續有效。</w:t>
            </w:r>
          </w:p>
          <w:p w14:paraId="54C096CA" w14:textId="77777777" w:rsidR="00BA024C" w:rsidRDefault="00BA024C" w:rsidP="00695A78">
            <w:pPr>
              <w:tabs>
                <w:tab w:val="left" w:pos="2520"/>
              </w:tabs>
              <w:spacing w:line="380" w:lineRule="exact"/>
              <w:ind w:leftChars="150" w:left="315" w:rightChars="50" w:right="105" w:firstLineChars="200" w:firstLine="420"/>
            </w:pPr>
            <w:r>
              <w:rPr>
                <w:rFonts w:hint="eastAsia"/>
              </w:rPr>
              <w:t>本法施行後第一次公告之最低工資數額，不得低於本法施行前最後一次依勞動基準法公告之基本工資數額。</w:t>
            </w:r>
          </w:p>
          <w:p w14:paraId="7B65A5E9" w14:textId="14A8ED4C"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059AD662" w14:textId="77777777" w:rsidR="00BA024C" w:rsidRDefault="00BA024C" w:rsidP="00695A78">
            <w:pPr>
              <w:tabs>
                <w:tab w:val="left" w:pos="2520"/>
              </w:tabs>
              <w:spacing w:line="380" w:lineRule="exact"/>
              <w:ind w:leftChars="50" w:left="315" w:rightChars="50" w:right="105" w:hangingChars="100" w:hanging="210"/>
            </w:pPr>
            <w:r>
              <w:rPr>
                <w:rFonts w:hint="eastAsia"/>
              </w:rPr>
              <w:t>第十五條　勞動部依本法公告實施最低工資前，原依勞動基準法公告之基本工資繼續有效。</w:t>
            </w:r>
          </w:p>
          <w:p w14:paraId="201F0F19" w14:textId="77777777" w:rsidR="00BA024C" w:rsidRDefault="00BA024C" w:rsidP="00695A78">
            <w:pPr>
              <w:tabs>
                <w:tab w:val="left" w:pos="2520"/>
              </w:tabs>
              <w:spacing w:line="380" w:lineRule="exact"/>
              <w:ind w:leftChars="150" w:left="315" w:rightChars="50" w:right="105" w:firstLineChars="200" w:firstLine="420"/>
            </w:pPr>
            <w:r>
              <w:rPr>
                <w:rFonts w:hint="eastAsia"/>
              </w:rPr>
              <w:t>本法施行後第一次</w:t>
            </w:r>
            <w:r>
              <w:rPr>
                <w:rFonts w:hint="eastAsia"/>
              </w:rPr>
              <w:lastRenderedPageBreak/>
              <w:t>公告之最低工資數額，不得低於本法施行前最後一次依勞動基準法公告之基本工資數額。</w:t>
            </w:r>
          </w:p>
          <w:p w14:paraId="6292ECF9" w14:textId="1B0F60C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399A03D2" w14:textId="77777777" w:rsidR="00BA024C" w:rsidRDefault="00BA024C" w:rsidP="00695A78">
            <w:pPr>
              <w:tabs>
                <w:tab w:val="left" w:pos="2520"/>
              </w:tabs>
              <w:spacing w:line="380" w:lineRule="exact"/>
              <w:ind w:leftChars="50" w:left="315" w:rightChars="50" w:right="105" w:hangingChars="100" w:hanging="210"/>
            </w:pPr>
            <w:r>
              <w:rPr>
                <w:rFonts w:hint="eastAsia"/>
              </w:rPr>
              <w:t>第十五條　勞動部依本法公告實施最低工資前，原依勞動基準法公告之基本工資繼續有效。</w:t>
            </w:r>
          </w:p>
          <w:p w14:paraId="64915053" w14:textId="77777777" w:rsidR="00BA024C" w:rsidRDefault="00BA024C" w:rsidP="00695A78">
            <w:pPr>
              <w:tabs>
                <w:tab w:val="left" w:pos="2520"/>
              </w:tabs>
              <w:spacing w:line="380" w:lineRule="exact"/>
              <w:ind w:leftChars="150" w:left="315" w:rightChars="50" w:right="105" w:firstLineChars="200" w:firstLine="420"/>
            </w:pPr>
            <w:r>
              <w:rPr>
                <w:rFonts w:hint="eastAsia"/>
              </w:rPr>
              <w:t>本法施行後第一次公告之最低工資數額，不得低於本法施行前最後一次依勞動基準法公告之基本工資數額。</w:t>
            </w:r>
          </w:p>
          <w:p w14:paraId="35C37378" w14:textId="791A28CE"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26318AFA" w14:textId="77777777" w:rsidR="00BA024C" w:rsidRDefault="00BA024C" w:rsidP="00695A78">
            <w:pPr>
              <w:tabs>
                <w:tab w:val="left" w:pos="2520"/>
              </w:tabs>
              <w:spacing w:line="380" w:lineRule="exact"/>
              <w:ind w:leftChars="50" w:left="315" w:rightChars="50" w:right="105" w:hangingChars="100" w:hanging="210"/>
            </w:pPr>
            <w:r>
              <w:rPr>
                <w:rFonts w:hint="eastAsia"/>
              </w:rPr>
              <w:t>第十九條　（最低工資取代基本工資之規定）</w:t>
            </w:r>
          </w:p>
          <w:p w14:paraId="55AD5E21" w14:textId="77777777" w:rsidR="00BA024C" w:rsidRDefault="00BA024C" w:rsidP="00695A78">
            <w:pPr>
              <w:tabs>
                <w:tab w:val="left" w:pos="2520"/>
              </w:tabs>
              <w:spacing w:line="380" w:lineRule="exact"/>
              <w:ind w:leftChars="150" w:left="315" w:rightChars="50" w:right="105" w:firstLineChars="200" w:firstLine="420"/>
            </w:pPr>
            <w:r>
              <w:rPr>
                <w:rFonts w:hint="eastAsia"/>
              </w:rPr>
              <w:t>本法施行後，其他法律原依勞動基準法所定基本工資為基準之相關規定，均以本法所定</w:t>
            </w:r>
            <w:r>
              <w:rPr>
                <w:rFonts w:hint="eastAsia"/>
              </w:rPr>
              <w:lastRenderedPageBreak/>
              <w:t>最低工資代之。但勞動部依本法公告實施最低工資前，原依勞動基準法公告之基本工資繼續有效。</w:t>
            </w:r>
          </w:p>
          <w:p w14:paraId="7700F280" w14:textId="77777777" w:rsidR="00BA024C" w:rsidRDefault="00BA024C" w:rsidP="00695A78">
            <w:pPr>
              <w:tabs>
                <w:tab w:val="left" w:pos="2520"/>
              </w:tabs>
              <w:spacing w:line="380" w:lineRule="exact"/>
              <w:ind w:leftChars="150" w:left="315" w:rightChars="50" w:right="105" w:firstLineChars="200" w:firstLine="420"/>
            </w:pPr>
            <w:r>
              <w:rPr>
                <w:rFonts w:hint="eastAsia"/>
              </w:rPr>
              <w:t>本法施行後第一次公告之最低工資數額，不得低於本法施行前最後一次依勞動基準法公告之基本工資數額。</w:t>
            </w:r>
          </w:p>
          <w:p w14:paraId="7A640285" w14:textId="281DB0D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69C1A96A" w14:textId="77777777" w:rsidR="00BA024C" w:rsidRDefault="00BA024C" w:rsidP="00695A78">
            <w:pPr>
              <w:tabs>
                <w:tab w:val="left" w:pos="2520"/>
              </w:tabs>
              <w:spacing w:line="380" w:lineRule="exact"/>
              <w:ind w:leftChars="50" w:left="315" w:rightChars="50" w:right="105" w:hangingChars="100" w:hanging="210"/>
            </w:pPr>
            <w:r>
              <w:rPr>
                <w:rFonts w:hint="eastAsia"/>
              </w:rPr>
              <w:t>第十五條　本法施行後，其他法律原依勞動基準法所定基本工資為基準之相關規定，均以本法所定最低工資代之。</w:t>
            </w:r>
          </w:p>
          <w:p w14:paraId="458D4683" w14:textId="77777777" w:rsidR="00BA024C" w:rsidRDefault="00BA024C" w:rsidP="00695A78">
            <w:pPr>
              <w:tabs>
                <w:tab w:val="left" w:pos="2520"/>
              </w:tabs>
              <w:spacing w:line="380" w:lineRule="exact"/>
              <w:ind w:leftChars="150" w:left="315" w:rightChars="50" w:right="105" w:firstLineChars="200" w:firstLine="420"/>
            </w:pPr>
            <w:r>
              <w:rPr>
                <w:rFonts w:hint="eastAsia"/>
              </w:rPr>
              <w:t>本法施行後第一次公告之最低工資數額，不得低於本法施行前最後一次依勞動基準法公告之基本工資數額。</w:t>
            </w:r>
          </w:p>
          <w:p w14:paraId="57D6E4DB" w14:textId="77777777" w:rsidR="00BA024C" w:rsidRDefault="00BA024C" w:rsidP="00695A78">
            <w:pPr>
              <w:tabs>
                <w:tab w:val="left" w:pos="2520"/>
              </w:tabs>
              <w:spacing w:line="380" w:lineRule="exact"/>
            </w:pPr>
          </w:p>
        </w:tc>
        <w:tc>
          <w:tcPr>
            <w:tcW w:w="3773" w:type="dxa"/>
            <w:shd w:val="clear" w:color="auto" w:fill="auto"/>
          </w:tcPr>
          <w:p w14:paraId="6A169A85" w14:textId="60BE347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行政院提案：</w:t>
            </w:r>
          </w:p>
          <w:p w14:paraId="0032CEEA" w14:textId="77777777" w:rsidR="00BA024C" w:rsidRDefault="00BA024C" w:rsidP="00695A78">
            <w:pPr>
              <w:tabs>
                <w:tab w:val="left" w:pos="2520"/>
              </w:tabs>
              <w:spacing w:line="380" w:lineRule="exact"/>
              <w:ind w:leftChars="50" w:left="315" w:rightChars="50" w:right="105" w:hangingChars="100" w:hanging="210"/>
            </w:pPr>
            <w:r>
              <w:rPr>
                <w:rFonts w:hint="eastAsia"/>
              </w:rPr>
              <w:t>一、為利勞動基準法所定基本工資與本法所定最低工資制度接續，並避免因本法施行後，尚未公告實施最低工資前，原依勞動基準法公告之基本工資</w:t>
            </w:r>
            <w:r>
              <w:rPr>
                <w:rFonts w:hint="eastAsia"/>
              </w:rPr>
              <w:lastRenderedPageBreak/>
              <w:t>因第十八條規定，產生工資保障制度空窗期之疑慮，影響勞工權益，爰為第一項規定。</w:t>
            </w:r>
          </w:p>
          <w:p w14:paraId="38389E61" w14:textId="77777777" w:rsidR="00BA024C" w:rsidRDefault="00BA024C" w:rsidP="00695A78">
            <w:pPr>
              <w:tabs>
                <w:tab w:val="left" w:pos="2520"/>
              </w:tabs>
              <w:spacing w:line="380" w:lineRule="exact"/>
              <w:ind w:leftChars="50" w:left="315" w:rightChars="50" w:right="105" w:hangingChars="100" w:hanging="210"/>
            </w:pPr>
            <w:r>
              <w:rPr>
                <w:rFonts w:hint="eastAsia"/>
              </w:rPr>
              <w:t>二、為確保勞工工資權益，爰於第二項定明第一次公告實施之最低工資數額之限制。</w:t>
            </w:r>
          </w:p>
          <w:p w14:paraId="6F20D1FE" w14:textId="1CAEF1C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5924F4EF" w14:textId="77777777" w:rsidR="00BA024C" w:rsidRDefault="00BA024C" w:rsidP="00695A78">
            <w:pPr>
              <w:tabs>
                <w:tab w:val="left" w:pos="2520"/>
              </w:tabs>
              <w:spacing w:line="380" w:lineRule="exact"/>
              <w:ind w:leftChars="50" w:left="315" w:rightChars="50" w:right="105" w:hangingChars="100" w:hanging="210"/>
            </w:pPr>
            <w:r>
              <w:rPr>
                <w:rFonts w:hint="eastAsia"/>
              </w:rPr>
              <w:t>一、明定本法公布施行後，應全面取代基本工資之相關規範，以避免法律適用之衝突。</w:t>
            </w:r>
          </w:p>
          <w:p w14:paraId="79D551CF" w14:textId="77777777" w:rsidR="00BA024C" w:rsidRDefault="00BA024C" w:rsidP="00695A78">
            <w:pPr>
              <w:tabs>
                <w:tab w:val="left" w:pos="2520"/>
              </w:tabs>
              <w:spacing w:line="380" w:lineRule="exact"/>
              <w:ind w:leftChars="50" w:left="315" w:rightChars="50" w:right="105" w:hangingChars="100" w:hanging="210"/>
            </w:pPr>
            <w:r>
              <w:rPr>
                <w:rFonts w:hint="eastAsia"/>
              </w:rPr>
              <w:t>二、確保勞工工資權益，避免因國際情勢、經濟因素而造成向下僵固結果，故調整之最低工資不得低於前次之調整金額。</w:t>
            </w:r>
          </w:p>
          <w:p w14:paraId="07B05C00" w14:textId="783C081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13C631C3"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一、第一項明定本法公告實施最低工資前，原依勞動基準法公告之基本工資繼續有效，以利勞動基準法所定基本工資與本法所定最低工資間制度之接續，避免本法施行後，產生法律適用之空窗期，影響勞工權益。</w:t>
            </w:r>
          </w:p>
          <w:p w14:paraId="356FBD70"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二、為確保勞工工資權益，於第二項明定本法施行後第一次公告之最低工資，不得低於施行前最後一次依勞動基準法公告之基本工資數額。</w:t>
            </w:r>
          </w:p>
          <w:p w14:paraId="1AC342FD" w14:textId="78F6C3A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4FED9A75"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一、第一項明定本法公告實施最低工資前，原依勞動基準法公告之基本工資繼續有效，以利勞動基準法所定基本工資與本法所定最低工資間制度之接續，避免本法施行後，產生法律適用之空窗期，影響勞工權益。</w:t>
            </w:r>
          </w:p>
          <w:p w14:paraId="694B5D55" w14:textId="77777777" w:rsidR="00BA024C" w:rsidRDefault="00BA024C" w:rsidP="00695A78">
            <w:pPr>
              <w:tabs>
                <w:tab w:val="left" w:pos="2520"/>
              </w:tabs>
              <w:spacing w:line="380" w:lineRule="exact"/>
              <w:ind w:leftChars="50" w:left="315" w:rightChars="50" w:right="105" w:hangingChars="100" w:hanging="210"/>
            </w:pPr>
            <w:r>
              <w:rPr>
                <w:rFonts w:hint="eastAsia"/>
              </w:rPr>
              <w:t>二、為確保勞工工資權益，於第二項明定本法施行後第一次公告之最低工資，不得低於施行前最後一次依勞動基準法公告之基本工資數額。</w:t>
            </w:r>
          </w:p>
          <w:p w14:paraId="0B487620" w14:textId="16C6335C"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75E860D8" w14:textId="77777777" w:rsidR="00BA024C" w:rsidRDefault="00BA024C" w:rsidP="00695A78">
            <w:pPr>
              <w:tabs>
                <w:tab w:val="left" w:pos="2520"/>
              </w:tabs>
              <w:spacing w:line="380" w:lineRule="exact"/>
              <w:ind w:leftChars="50" w:left="315" w:rightChars="50" w:right="105" w:hangingChars="100" w:hanging="210"/>
            </w:pPr>
            <w:r>
              <w:rPr>
                <w:rFonts w:hint="eastAsia"/>
              </w:rPr>
              <w:t>一、明定本法公布施行後，應取代《勞動基準法》關於基本工資之相關規範，但為保障勞工之權益，使《勞動基準法》所定之基本工資與本法所定之最低工資能接續，勞動部依本法公告</w:t>
            </w:r>
            <w:r>
              <w:rPr>
                <w:rFonts w:hint="eastAsia"/>
              </w:rPr>
              <w:lastRenderedPageBreak/>
              <w:t>實施最低工資前，原依《勞動基準法》公告之基本工資繼續有效。</w:t>
            </w:r>
          </w:p>
          <w:p w14:paraId="6ED839A6" w14:textId="77777777" w:rsidR="00BA024C" w:rsidRDefault="00BA024C" w:rsidP="00695A78">
            <w:pPr>
              <w:tabs>
                <w:tab w:val="left" w:pos="2520"/>
              </w:tabs>
              <w:spacing w:line="380" w:lineRule="exact"/>
              <w:ind w:leftChars="50" w:left="315" w:rightChars="50" w:right="105" w:hangingChars="100" w:hanging="210"/>
            </w:pPr>
            <w:r>
              <w:rPr>
                <w:rFonts w:hint="eastAsia"/>
              </w:rPr>
              <w:t>二、為保障勞工之工資，明定本法施行後第一次公告之最低工資，不得低於施行前最後一次依《勞動基準法》公告之基本工資數額。</w:t>
            </w:r>
          </w:p>
          <w:p w14:paraId="782886D1" w14:textId="57706B4B"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45C90752"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一、第一項明定本法公告實施最低工資前，原依勞動基準法公告之基本工資繼續有效，以利勞動基準法所定基本工資與本法所定最低工資間制度之接續，避免本法施行後，產生法律適用之空窗期，影響勞工權益。</w:t>
            </w:r>
          </w:p>
          <w:p w14:paraId="4C2AB752" w14:textId="77777777" w:rsidR="00BA024C" w:rsidRDefault="00BA024C" w:rsidP="00695A78">
            <w:pPr>
              <w:tabs>
                <w:tab w:val="left" w:pos="2520"/>
              </w:tabs>
              <w:spacing w:line="380" w:lineRule="exact"/>
              <w:ind w:leftChars="50" w:left="315" w:rightChars="50" w:right="105" w:hangingChars="100" w:hanging="210"/>
            </w:pPr>
            <w:r>
              <w:rPr>
                <w:rFonts w:hint="eastAsia"/>
              </w:rPr>
              <w:t>二、為確保勞工工資權益，於第二項明定本法施行後第一次公告之最低工資，不得低於施行前最後一次依勞動基準法公告之基本工資數額。</w:t>
            </w:r>
          </w:p>
          <w:p w14:paraId="1DC79929" w14:textId="1A3B352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委員林為洲等16人提案：</w:t>
            </w:r>
          </w:p>
          <w:p w14:paraId="0D4B819B"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一、第一項明定本法公告實施最低工資前，原依勞動基準法公告之基本工資繼續有效，以利勞動基準法所定基本</w:t>
            </w:r>
            <w:r>
              <w:rPr>
                <w:rFonts w:hint="eastAsia"/>
              </w:rPr>
              <w:lastRenderedPageBreak/>
              <w:t>工資與本法所定最低工資間制度之接續，避免本法施行後，產生法律適用之空窗期，影響勞工權益。</w:t>
            </w:r>
          </w:p>
          <w:p w14:paraId="24B7C444" w14:textId="77777777" w:rsidR="00BA024C" w:rsidRDefault="00BA024C" w:rsidP="00695A78">
            <w:pPr>
              <w:tabs>
                <w:tab w:val="left" w:pos="2520"/>
              </w:tabs>
              <w:spacing w:line="380" w:lineRule="exact"/>
              <w:ind w:leftChars="50" w:left="315" w:rightChars="50" w:right="105" w:hangingChars="100" w:hanging="210"/>
            </w:pPr>
            <w:r>
              <w:rPr>
                <w:rFonts w:hint="eastAsia"/>
              </w:rPr>
              <w:t>二、為確保勞工工資權益，於第二項明定本法施行後第一次公告之最低工資，不得低於施行前最後一次依勞動基準法公告之基本工資數額。</w:t>
            </w:r>
          </w:p>
          <w:p w14:paraId="38F13DF2" w14:textId="7BE8F08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19E22D35"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一、第一項明定本法公告實施最低工資前，原依勞動基準法公告之基本工資繼續有效，以利勞動基準法所定基本工資與本法所定最低工資間制度之接續，避免本法施行後，產生法律適用之空窗期，影響勞工權益。</w:t>
            </w:r>
          </w:p>
          <w:p w14:paraId="14ECF7E3" w14:textId="77777777" w:rsidR="00BA024C" w:rsidRDefault="00BA024C" w:rsidP="00695A78">
            <w:pPr>
              <w:tabs>
                <w:tab w:val="left" w:pos="2520"/>
              </w:tabs>
              <w:spacing w:line="380" w:lineRule="exact"/>
              <w:ind w:leftChars="50" w:left="315" w:rightChars="50" w:right="105" w:hangingChars="100" w:hanging="210"/>
            </w:pPr>
            <w:r>
              <w:rPr>
                <w:rFonts w:hint="eastAsia"/>
              </w:rPr>
              <w:t>二、為確保勞工工資權益，於第二項明定本法施行後第一次公告之最低工資，不得低於施行前最後一次依勞動基準法公告之基本工資數額。</w:t>
            </w:r>
          </w:p>
          <w:p w14:paraId="61EE8AB1" w14:textId="49B8A37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174B903B"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一、第一項明定本法公告實施最低工資前，原依勞動基準法公告之基本工資</w:t>
            </w:r>
            <w:r>
              <w:rPr>
                <w:rFonts w:hint="eastAsia"/>
              </w:rPr>
              <w:lastRenderedPageBreak/>
              <w:t>繼續有效，以利勞動基準法所定基本工資與本法所定最低工資間制度之接續，避免本法施行後，產生法律適用之空窗期，影響勞工權益。</w:t>
            </w:r>
          </w:p>
          <w:p w14:paraId="48E8D870" w14:textId="77777777" w:rsidR="00BA024C" w:rsidRDefault="00BA024C" w:rsidP="00695A78">
            <w:pPr>
              <w:tabs>
                <w:tab w:val="left" w:pos="2520"/>
              </w:tabs>
              <w:spacing w:line="380" w:lineRule="exact"/>
              <w:ind w:leftChars="50" w:left="315" w:rightChars="50" w:right="105" w:hangingChars="100" w:hanging="210"/>
            </w:pPr>
            <w:r>
              <w:rPr>
                <w:rFonts w:hint="eastAsia"/>
              </w:rPr>
              <w:t>二、為確保勞工工資權益，於第二項明定本法施行後第一次公告之最低工資，不得低於施行前最後一次依勞動基準法公告之基本工資數額。</w:t>
            </w:r>
          </w:p>
          <w:p w14:paraId="27C41296" w14:textId="7183A99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2809CC6D"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一、第一項明定本法公告實施最低工資前，原依勞動基準法公告之基本工資繼續有效，以利勞動基準法所定基本工資與本法所定最低工資間制度之接續，避免本法施行後，產生法律適用之空窗期，影響勞工權益。</w:t>
            </w:r>
          </w:p>
          <w:p w14:paraId="1AF43376" w14:textId="77777777" w:rsidR="00BA024C" w:rsidRDefault="00BA024C" w:rsidP="00695A78">
            <w:pPr>
              <w:tabs>
                <w:tab w:val="left" w:pos="2520"/>
              </w:tabs>
              <w:spacing w:line="380" w:lineRule="exact"/>
              <w:ind w:leftChars="50" w:left="315" w:rightChars="50" w:right="105" w:hangingChars="100" w:hanging="210"/>
            </w:pPr>
            <w:r>
              <w:rPr>
                <w:rFonts w:hint="eastAsia"/>
              </w:rPr>
              <w:t>二、為確保勞工工資權益，於第二項明定本法施行後第一次公告之最低工資，不得低於施行前最後一次依勞動基準法公告之基本工資數額。</w:t>
            </w:r>
          </w:p>
          <w:p w14:paraId="256702BF" w14:textId="3663E7D6"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7BE11ACC" w14:textId="77777777" w:rsidR="00BA024C" w:rsidRDefault="00BA024C" w:rsidP="00695A78">
            <w:pPr>
              <w:tabs>
                <w:tab w:val="left" w:pos="2520"/>
              </w:tabs>
              <w:spacing w:line="380" w:lineRule="exact"/>
              <w:ind w:leftChars="50" w:left="315" w:rightChars="50" w:right="105" w:hangingChars="100" w:hanging="210"/>
            </w:pPr>
            <w:r>
              <w:rPr>
                <w:rFonts w:hint="eastAsia"/>
              </w:rPr>
              <w:t>一、第一項明定本法公布施行後，應全</w:t>
            </w:r>
            <w:r>
              <w:rPr>
                <w:rFonts w:hint="eastAsia"/>
              </w:rPr>
              <w:lastRenderedPageBreak/>
              <w:t>面取代基本工資之相關規範，以避免法律適用之衝突；另本法公告實施最低工資前，原依勞動基準法公告之基本工資繼續有效，以利勞動基準法所定基本工資與本法所定最低工資間制度之接續，避免本法施行後，產生法律適用之空窗期，影響勞工權益。</w:t>
            </w:r>
          </w:p>
          <w:p w14:paraId="05CDF3E8" w14:textId="77777777" w:rsidR="00BA024C" w:rsidRDefault="00BA024C" w:rsidP="00695A78">
            <w:pPr>
              <w:tabs>
                <w:tab w:val="left" w:pos="2520"/>
              </w:tabs>
              <w:spacing w:line="380" w:lineRule="exact"/>
              <w:ind w:leftChars="50" w:left="315" w:rightChars="50" w:right="105" w:hangingChars="100" w:hanging="210"/>
            </w:pPr>
            <w:r>
              <w:rPr>
                <w:rFonts w:hint="eastAsia"/>
              </w:rPr>
              <w:t>二、為確保勞工工資權益，於第二項明定本法施行後第一次公告之最低工資，不得低於施行前最後一次依勞動基準法公告之基本工資數額。</w:t>
            </w:r>
          </w:p>
          <w:p w14:paraId="4912BF0E" w14:textId="49D8AF2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6F3869A1" w14:textId="77777777" w:rsidR="00BA024C" w:rsidRDefault="00BA024C" w:rsidP="00695A78">
            <w:pPr>
              <w:tabs>
                <w:tab w:val="left" w:pos="2520"/>
              </w:tabs>
              <w:spacing w:line="380" w:lineRule="exact"/>
              <w:ind w:leftChars="50" w:left="315" w:rightChars="50" w:right="105" w:hangingChars="100" w:hanging="210"/>
            </w:pPr>
            <w:r>
              <w:rPr>
                <w:rFonts w:hint="eastAsia"/>
              </w:rPr>
              <w:t>一、明定本法公布施行後，應全面取代基本工資之相關規範，以避免法律適用之衝突。</w:t>
            </w:r>
          </w:p>
          <w:p w14:paraId="65716B08" w14:textId="3445BF35" w:rsidR="008F3787" w:rsidRDefault="00BA024C" w:rsidP="008F3787">
            <w:pPr>
              <w:tabs>
                <w:tab w:val="left" w:pos="2520"/>
              </w:tabs>
              <w:spacing w:line="380" w:lineRule="exact"/>
              <w:ind w:leftChars="50" w:left="315" w:rightChars="50" w:right="105" w:hangingChars="100" w:hanging="210"/>
            </w:pPr>
            <w:r>
              <w:rPr>
                <w:rFonts w:hint="eastAsia"/>
              </w:rPr>
              <w:t>二、為確保勞工工資權益，明定本法施行後第一次公告之最低工資，不得低於施行前最後一次依勞動基準法公告之基本工資數額。</w:t>
            </w:r>
          </w:p>
          <w:p w14:paraId="4B23F449" w14:textId="77777777" w:rsidR="008F3787" w:rsidRPr="00AC7A64" w:rsidRDefault="008F3787" w:rsidP="008F3787">
            <w:pPr>
              <w:tabs>
                <w:tab w:val="left" w:pos="2520"/>
              </w:tabs>
              <w:spacing w:line="380" w:lineRule="exact"/>
              <w:ind w:leftChars="50" w:left="105" w:rightChars="50" w:right="105"/>
              <w:rPr>
                <w:b/>
                <w:spacing w:val="-12"/>
              </w:rPr>
            </w:pPr>
            <w:r w:rsidRPr="00AC7A64">
              <w:rPr>
                <w:rFonts w:hint="eastAsia"/>
                <w:b/>
                <w:spacing w:val="-12"/>
              </w:rPr>
              <w:t>審查會</w:t>
            </w:r>
            <w:r w:rsidRPr="00C03E3E">
              <w:rPr>
                <w:rFonts w:hint="eastAsia"/>
                <w:b/>
                <w:spacing w:val="-12"/>
              </w:rPr>
              <w:t>：</w:t>
            </w:r>
          </w:p>
          <w:p w14:paraId="47A9C646" w14:textId="0EF8C4B7" w:rsidR="00BA024C" w:rsidRPr="00C03E3E" w:rsidRDefault="00C9645C" w:rsidP="00C03E3E">
            <w:pPr>
              <w:tabs>
                <w:tab w:val="left" w:pos="2520"/>
              </w:tabs>
              <w:spacing w:line="380" w:lineRule="exact"/>
              <w:ind w:leftChars="50" w:left="105" w:rightChars="50" w:right="105"/>
            </w:pPr>
            <w:r>
              <w:rPr>
                <w:rFonts w:hint="eastAsia"/>
                <w:noProof/>
              </w:rPr>
              <mc:AlternateContent>
                <mc:Choice Requires="wps">
                  <w:drawing>
                    <wp:anchor distT="0" distB="0" distL="114300" distR="114300" simplePos="0" relativeHeight="251666432" behindDoc="0" locked="0" layoutInCell="1" allowOverlap="1" wp14:anchorId="5E904FAB" wp14:editId="7781F914">
                      <wp:simplePos x="0" y="0"/>
                      <wp:positionH relativeFrom="column">
                        <wp:posOffset>-6539865</wp:posOffset>
                      </wp:positionH>
                      <wp:positionV relativeFrom="paragraph">
                        <wp:posOffset>254598</wp:posOffset>
                      </wp:positionV>
                      <wp:extent cx="8924290" cy="0"/>
                      <wp:effectExtent l="0" t="0" r="10160" b="19050"/>
                      <wp:wrapNone/>
                      <wp:docPr id="10" name="直線接點 10"/>
                      <wp:cNvGraphicFramePr/>
                      <a:graphic xmlns:a="http://schemas.openxmlformats.org/drawingml/2006/main">
                        <a:graphicData uri="http://schemas.microsoft.com/office/word/2010/wordprocessingShape">
                          <wps:wsp>
                            <wps:cNvCnPr/>
                            <wps:spPr>
                              <a:xfrm>
                                <a:off x="0" y="0"/>
                                <a:ext cx="892429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1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514.95pt,20.05pt" to="187.75pt,2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epL3wEAAP8DAAAOAAAAZHJzL2Uyb0RvYy54bWysU0tu2zAQ3RfoHQjuY8pGUCSC5SwSJJui&#10;Nfo5AEMNLQL8gWQt+RI9QAt01xsU6KL3adBbdEjZctAGCFpkQ2nIeW/mPQ6XF4PRZAshKmcbOp9V&#10;lIAVrlV209D3765PziiJiduWa2ehoTuI9GL1/Nmy9zUsXOd0C4EgiY117xvapeRrxqLowPA4cx4s&#10;HkoXDE8Yhg1rA++R3Wi2qKoXrHeh9cEJiBF3r8ZDuir8UoJIr6WMkIhuKPaWyhrKeptXtlryehO4&#10;75TYt8H/owvDlcWiE9UVT5x8COovKqNEcNHJNBPOMCelElA0oJp59Yeatx33ULSgOdFPNsWnoxWv&#10;tutAVIt3h/ZYbvCO7j5/u/v+6efHr79+fCG4jR71PtaYemnXYR9Fvw5Z8CCDyV+UQobi627yFYZE&#10;BG6enS9OF+fILw5n7Aj0IaYbcIbkn4ZqZbNkXvPty5iwGKYeUvK2tnmNTqv2WmldgjwscKkD2XK8&#10;5jTMc8uIu5eFUUayLGRsvfylnYaR9Q1ItAGbnZfqZQCPnFwIsOnAqy1mZ5jEDiZg9Thwn5+hUIbz&#10;X8ATolR2Nk1go6wLD1U/WiHH/IMDo+5swa1rd+VSizU4ZcW5/YvIY3w/LvDju139BgAA//8DAFBL&#10;AwQUAAYACAAAACEAsfAGsOEAAAALAQAADwAAAGRycy9kb3ducmV2LnhtbEyPwU7DMAyG70i8Q2Qk&#10;LmhLutHBStMJVdqFA9JWNHHMGq+paJyqydbu7QniAEfbn35/f76ZbMcuOPjWkYRkLoAh1U631Ej4&#10;qLazZ2A+KNKqc4QSruhhU9ze5CrTbqQdXvahYTGEfKYkmBD6jHNfG7TKz12PFG8nN1gV4jg0XA9q&#10;jOG24wshVtyqluIHo3osDdZf+7OV8Nk8LLeHiqqxDO+nlZmuh7e0lPL+bnp9ARZwCn8w/OhHdSii&#10;09GdSXvWSZglYrFeR1jCo0iARWT5lKbAjr8LXuT8f4fiGwAA//8DAFBLAQItABQABgAIAAAAIQC2&#10;gziS/gAAAOEBAAATAAAAAAAAAAAAAAAAAAAAAABbQ29udGVudF9UeXBlc10ueG1sUEsBAi0AFAAG&#10;AAgAAAAhADj9If/WAAAAlAEAAAsAAAAAAAAAAAAAAAAALwEAAF9yZWxzLy5yZWxzUEsBAi0AFAAG&#10;AAgAAAAhABO16kvfAQAA/wMAAA4AAAAAAAAAAAAAAAAALgIAAGRycy9lMm9Eb2MueG1sUEsBAi0A&#10;FAAGAAgAAAAhALHwBrDhAAAACwEAAA8AAAAAAAAAAAAAAAAAOQQAAGRycy9kb3ducmV2LnhtbFBL&#10;BQYAAAAABAAEAPMAAABHBQAAAAA=&#10;" strokecolor="black [3213]" strokeweight=".5pt">
                      <v:stroke joinstyle="miter"/>
                    </v:line>
                  </w:pict>
                </mc:Fallback>
              </mc:AlternateContent>
            </w:r>
            <w:r w:rsidR="008F3787" w:rsidRPr="00C03E3E">
              <w:rPr>
                <w:rFonts w:hint="eastAsia"/>
              </w:rPr>
              <w:t>照行政院提案通過。</w:t>
            </w:r>
          </w:p>
        </w:tc>
      </w:tr>
      <w:tr w:rsidR="00BA024C" w14:paraId="670470F1" w14:textId="77777777" w:rsidTr="00CD39A6">
        <w:tc>
          <w:tcPr>
            <w:tcW w:w="2339" w:type="dxa"/>
          </w:tcPr>
          <w:p w14:paraId="08D3BDEC" w14:textId="5E17FC47" w:rsidR="00E23213" w:rsidRPr="000C0B25" w:rsidRDefault="00C9645C" w:rsidP="00E23213">
            <w:pPr>
              <w:pStyle w:val="0"/>
            </w:pPr>
            <w:r>
              <w:rPr>
                <w:rFonts w:hint="eastAsia"/>
                <w:noProof/>
              </w:rPr>
              <w:lastRenderedPageBreak/>
              <mc:AlternateContent>
                <mc:Choice Requires="wps">
                  <w:drawing>
                    <wp:anchor distT="0" distB="0" distL="114300" distR="114300" simplePos="0" relativeHeight="251668480" behindDoc="0" locked="0" layoutInCell="1" allowOverlap="1" wp14:anchorId="62757FE0" wp14:editId="59411960">
                      <wp:simplePos x="0" y="0"/>
                      <wp:positionH relativeFrom="column">
                        <wp:posOffset>-33618</wp:posOffset>
                      </wp:positionH>
                      <wp:positionV relativeFrom="paragraph">
                        <wp:posOffset>-17780</wp:posOffset>
                      </wp:positionV>
                      <wp:extent cx="8924290" cy="0"/>
                      <wp:effectExtent l="0" t="0" r="10160" b="19050"/>
                      <wp:wrapNone/>
                      <wp:docPr id="11" name="直線接點 11"/>
                      <wp:cNvGraphicFramePr/>
                      <a:graphic xmlns:a="http://schemas.openxmlformats.org/drawingml/2006/main">
                        <a:graphicData uri="http://schemas.microsoft.com/office/word/2010/wordprocessingShape">
                          <wps:wsp>
                            <wps:cNvCnPr/>
                            <wps:spPr>
                              <a:xfrm>
                                <a:off x="0" y="0"/>
                                <a:ext cx="892429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線接點 1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65pt,-1.4pt" to="700.0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EFH3wEAAP8DAAAOAAAAZHJzL2Uyb0RvYy54bWysU0tu2zAQ3RfoHQjuY8pGUCSC5SwSJJui&#10;Nfo5AEMNLQL8gWQt+RI9QAt01xsU6KL3adBbdEjZctAGCFpkQ2nIeW/mPQ6XF4PRZAshKmcbOp9V&#10;lIAVrlV209D3765PziiJiduWa2ehoTuI9GL1/Nmy9zUsXOd0C4EgiY117xvapeRrxqLowPA4cx4s&#10;HkoXDE8Yhg1rA++R3Wi2qKoXrHeh9cEJiBF3r8ZDuir8UoJIr6WMkIhuKPaWyhrKeptXtlryehO4&#10;75TYt8H/owvDlcWiE9UVT5x8COovKqNEcNHJNBPOMCelElA0oJp59Yeatx33ULSgOdFPNsWnoxWv&#10;tutAVIt3N6fEcoN3dPf52933Tz8/fv314wvBbfSo97HG1Eu7Dvso+nXIggcZTP6iFDIUX3eTrzAk&#10;InDz7HxxujhH+8XhjB2BPsR0A86Q/NNQrWyWzGu+fRkTFsPUQ0re1jav0WnVXiutS5CHBS51IFuO&#10;15yG0jLi7mVhlJEsCxlbL39pp2FkfQMSbcBm56V6GcAjJxcCbDrwaovZGSaxgwlYPQ7c52colOH8&#10;F/CEKJWdTRPYKOvCQ9WPVsgx/+DAqDtbcOvaXbnUYg1OWXF8/yLyGN+PC/z4ble/AQAA//8DAFBL&#10;AwQUAAYACAAAACEA6oJW694AAAAJAQAADwAAAGRycy9kb3ducmV2LnhtbEyPQWvCQBCF74X+h2WE&#10;XoruqlVKmo2UgJceCjVFelyzYxLMzobsauK/70gP9TTMvMeb76Wb0bXign1oPGmYzxQIpNLbhioN&#10;38V2+goiREPWtJ5QwxUDbLLHh9Qk1g/0hZddrASHUEiMhjrGLpEylDU6E2a+Q2Lt6HtnIq99JW1v&#10;Bg53rVwotZbONMQfatNhXmN52p2dhp/qebndF1QMefw8ruvxuv9Y5Vo/Tcb3NxARx/hvhhs+o0PG&#10;TAd/JhtEq2G6WrKT54Ib3PQXpeYgDn8XmaXyvkH2CwAA//8DAFBLAQItABQABgAIAAAAIQC2gziS&#10;/gAAAOEBAAATAAAAAAAAAAAAAAAAAAAAAABbQ29udGVudF9UeXBlc10ueG1sUEsBAi0AFAAGAAgA&#10;AAAhADj9If/WAAAAlAEAAAsAAAAAAAAAAAAAAAAALwEAAF9yZWxzLy5yZWxzUEsBAi0AFAAGAAgA&#10;AAAhAPGsQUffAQAA/wMAAA4AAAAAAAAAAAAAAAAALgIAAGRycy9lMm9Eb2MueG1sUEsBAi0AFAAG&#10;AAgAAAAhAOqCVuveAAAACQEAAA8AAAAAAAAAAAAAAAAAOQQAAGRycy9kb3ducmV2LnhtbFBLBQYA&#10;AAAABAAEAPMAAABEBQAAAAA=&#10;" strokecolor="black [3213]" strokeweight=".5pt">
                      <v:stroke joinstyle="miter"/>
                    </v:line>
                  </w:pict>
                </mc:Fallback>
              </mc:AlternateContent>
            </w:r>
            <w:r w:rsidR="00E23213" w:rsidRPr="000C0B25">
              <w:rPr>
                <w:rFonts w:hint="eastAsia"/>
              </w:rPr>
              <w:t>（保留，送黨團協商）</w:t>
            </w:r>
          </w:p>
          <w:p w14:paraId="17D61469" w14:textId="76D82BDF" w:rsidR="00BA024C" w:rsidRDefault="00BA024C" w:rsidP="00695A78">
            <w:pPr>
              <w:tabs>
                <w:tab w:val="left" w:pos="2520"/>
              </w:tabs>
              <w:spacing w:line="380" w:lineRule="exact"/>
              <w:ind w:leftChars="50" w:left="315" w:rightChars="50" w:right="105" w:hangingChars="100" w:hanging="210"/>
            </w:pPr>
          </w:p>
        </w:tc>
        <w:tc>
          <w:tcPr>
            <w:tcW w:w="2630" w:type="dxa"/>
            <w:shd w:val="clear" w:color="auto" w:fill="auto"/>
          </w:tcPr>
          <w:p w14:paraId="41887C1F" w14:textId="572DEC7B" w:rsidR="00BA024C" w:rsidRDefault="00BA024C" w:rsidP="00695A78">
            <w:pPr>
              <w:tabs>
                <w:tab w:val="left" w:pos="2520"/>
              </w:tabs>
              <w:spacing w:line="380" w:lineRule="exact"/>
              <w:ind w:leftChars="50" w:left="315" w:rightChars="50" w:right="105" w:hangingChars="100" w:hanging="210"/>
            </w:pPr>
            <w:r>
              <w:rPr>
                <w:rFonts w:hint="eastAsia"/>
              </w:rPr>
              <w:t>第十六條　最低工資之監督及檢查，適用勞動基準法監督與檢查及其他相關事項之規定。</w:t>
            </w:r>
          </w:p>
        </w:tc>
        <w:tc>
          <w:tcPr>
            <w:tcW w:w="2630" w:type="dxa"/>
            <w:shd w:val="clear" w:color="auto" w:fill="auto"/>
          </w:tcPr>
          <w:p w14:paraId="2C0E9A03" w14:textId="51087DF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47373C62" w14:textId="77777777" w:rsidR="00BA024C" w:rsidRDefault="00BA024C" w:rsidP="00695A78">
            <w:pPr>
              <w:tabs>
                <w:tab w:val="left" w:pos="2520"/>
              </w:tabs>
              <w:spacing w:line="380" w:lineRule="exact"/>
              <w:ind w:leftChars="50" w:left="315" w:rightChars="50" w:right="105" w:hangingChars="100" w:hanging="210"/>
            </w:pPr>
            <w:r>
              <w:rPr>
                <w:rFonts w:hint="eastAsia"/>
              </w:rPr>
              <w:t>第十六條　（勞工檢查機構之設置、組織）</w:t>
            </w:r>
          </w:p>
          <w:p w14:paraId="2D144688" w14:textId="77777777" w:rsidR="00BA024C" w:rsidRDefault="00BA024C" w:rsidP="00695A78">
            <w:pPr>
              <w:tabs>
                <w:tab w:val="left" w:pos="2520"/>
              </w:tabs>
              <w:spacing w:line="380" w:lineRule="exact"/>
              <w:ind w:leftChars="150" w:left="315" w:rightChars="50" w:right="105" w:firstLineChars="200" w:firstLine="420"/>
            </w:pPr>
            <w:r>
              <w:rPr>
                <w:rFonts w:hint="eastAsia"/>
              </w:rPr>
              <w:t>中央主管機關得設勞動檢查機構或授權直轄市主管機關專設檢查機構辦理之；直轄市、縣（市）主管機關於必要時，亦得派員實施檢查。</w:t>
            </w:r>
          </w:p>
          <w:p w14:paraId="7972BF5A" w14:textId="7B324F2A" w:rsidR="00BA024C" w:rsidRDefault="00BA024C" w:rsidP="00351812">
            <w:pPr>
              <w:tabs>
                <w:tab w:val="left" w:pos="2520"/>
              </w:tabs>
              <w:spacing w:line="380" w:lineRule="exact"/>
              <w:ind w:leftChars="150" w:left="315" w:rightChars="50" w:right="105" w:firstLineChars="200" w:firstLine="420"/>
            </w:pPr>
            <w:r>
              <w:rPr>
                <w:rFonts w:hint="eastAsia"/>
              </w:rPr>
              <w:t>關於本法之監督與檢查，準用勞動基準法第七十二條至第七十四條之規定。</w:t>
            </w:r>
          </w:p>
        </w:tc>
        <w:tc>
          <w:tcPr>
            <w:tcW w:w="2630" w:type="dxa"/>
            <w:shd w:val="clear" w:color="auto" w:fill="auto"/>
          </w:tcPr>
          <w:p w14:paraId="4223D69B" w14:textId="7019146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73ECDC56" w14:textId="77777777" w:rsidR="00BA024C" w:rsidRDefault="00BA024C" w:rsidP="00695A78">
            <w:pPr>
              <w:tabs>
                <w:tab w:val="left" w:pos="2520"/>
              </w:tabs>
              <w:spacing w:line="380" w:lineRule="exact"/>
              <w:ind w:leftChars="50" w:left="315" w:rightChars="50" w:right="105" w:hangingChars="100" w:hanging="210"/>
            </w:pPr>
            <w:r>
              <w:rPr>
                <w:rFonts w:hint="eastAsia"/>
              </w:rPr>
              <w:t>第十二條　（監督檢查）</w:t>
            </w:r>
          </w:p>
          <w:p w14:paraId="60CDBBE3" w14:textId="77777777" w:rsidR="00BA024C" w:rsidRDefault="00BA024C" w:rsidP="00695A78">
            <w:pPr>
              <w:tabs>
                <w:tab w:val="left" w:pos="2520"/>
              </w:tabs>
              <w:spacing w:line="380" w:lineRule="exact"/>
              <w:ind w:leftChars="150" w:left="315" w:rightChars="50" w:right="105" w:firstLineChars="200" w:firstLine="420"/>
            </w:pPr>
            <w:r>
              <w:rPr>
                <w:rFonts w:hint="eastAsia"/>
              </w:rPr>
              <w:t>中央主管機關得設勞動檢查機構或授權直轄市主管機關專設檢查機構辦理之；直轄市、縣（市）主管機關於必要時，亦得派員實施檢查。</w:t>
            </w:r>
          </w:p>
          <w:p w14:paraId="4FADDBFD" w14:textId="77777777" w:rsidR="00BA024C" w:rsidRDefault="00BA024C" w:rsidP="00695A78">
            <w:pPr>
              <w:tabs>
                <w:tab w:val="left" w:pos="2520"/>
              </w:tabs>
              <w:spacing w:line="380" w:lineRule="exact"/>
              <w:ind w:leftChars="150" w:left="315" w:rightChars="50" w:right="105" w:firstLineChars="200" w:firstLine="420"/>
            </w:pPr>
            <w:r>
              <w:rPr>
                <w:rFonts w:hint="eastAsia"/>
              </w:rPr>
              <w:t>關於本法之監督與檢查，準用勞動基準法第七十二條至第七十四條之規定。</w:t>
            </w:r>
          </w:p>
          <w:p w14:paraId="5BDD61A9" w14:textId="77777777" w:rsidR="00BA024C" w:rsidRDefault="00BA024C" w:rsidP="00695A78">
            <w:pPr>
              <w:tabs>
                <w:tab w:val="left" w:pos="2520"/>
              </w:tabs>
              <w:spacing w:line="380" w:lineRule="exact"/>
            </w:pPr>
          </w:p>
        </w:tc>
        <w:tc>
          <w:tcPr>
            <w:tcW w:w="3773" w:type="dxa"/>
            <w:shd w:val="clear" w:color="auto" w:fill="auto"/>
          </w:tcPr>
          <w:p w14:paraId="56F867AF" w14:textId="267B835B" w:rsidR="00BA024C" w:rsidRDefault="00D80056" w:rsidP="002C2A32">
            <w:pPr>
              <w:tabs>
                <w:tab w:val="left" w:pos="2520"/>
              </w:tabs>
              <w:spacing w:line="400" w:lineRule="exact"/>
              <w:ind w:leftChars="50" w:left="105" w:rightChars="50" w:right="105"/>
            </w:pPr>
            <w:r w:rsidRPr="00D80056">
              <w:rPr>
                <w:rFonts w:ascii="華康中黑體" w:eastAsia="華康中黑體" w:hint="eastAsia"/>
                <w:b/>
              </w:rPr>
              <w:t>行政院提案：</w:t>
            </w:r>
          </w:p>
          <w:p w14:paraId="12AE95DE" w14:textId="77777777" w:rsidR="00BA024C" w:rsidRDefault="00BA024C" w:rsidP="002C2A32">
            <w:pPr>
              <w:tabs>
                <w:tab w:val="left" w:pos="2520"/>
              </w:tabs>
              <w:spacing w:line="400" w:lineRule="exact"/>
              <w:ind w:leftChars="50" w:left="105" w:rightChars="50" w:right="105"/>
            </w:pPr>
            <w:r>
              <w:rPr>
                <w:rFonts w:hint="eastAsia"/>
              </w:rPr>
              <w:t>最低工資之監督及檢查，由直轄市主管機關或縣（市）主管機關，依勞動基準法第十章「監督與檢查」及其他相關規定為之。</w:t>
            </w:r>
          </w:p>
          <w:p w14:paraId="4EB831B3" w14:textId="15415F21" w:rsidR="00BA024C" w:rsidRDefault="00D80056" w:rsidP="002C2A32">
            <w:pPr>
              <w:tabs>
                <w:tab w:val="left" w:pos="2520"/>
              </w:tabs>
              <w:spacing w:line="400" w:lineRule="exact"/>
              <w:ind w:leftChars="50" w:left="105" w:rightChars="50" w:right="105"/>
            </w:pPr>
            <w:r w:rsidRPr="00D80056">
              <w:rPr>
                <w:rFonts w:ascii="華康中黑體" w:eastAsia="華康中黑體" w:hint="eastAsia"/>
                <w:b/>
              </w:rPr>
              <w:t>委員江永昌等17人提案：</w:t>
            </w:r>
          </w:p>
          <w:p w14:paraId="0B5787E2" w14:textId="77777777" w:rsidR="00BA024C" w:rsidRDefault="00BA024C" w:rsidP="002C2A32">
            <w:pPr>
              <w:tabs>
                <w:tab w:val="left" w:pos="2520"/>
              </w:tabs>
              <w:spacing w:line="400" w:lineRule="exact"/>
              <w:ind w:leftChars="50" w:left="105" w:rightChars="50" w:right="105"/>
            </w:pPr>
            <w:r>
              <w:rPr>
                <w:rFonts w:hint="eastAsia"/>
              </w:rPr>
              <w:t>落實本法之規範，爰參酌勞動基準法第七十二條之規定訂定。</w:t>
            </w:r>
          </w:p>
          <w:p w14:paraId="38049323" w14:textId="3F540858" w:rsidR="00BA024C" w:rsidRDefault="00D80056" w:rsidP="002C2A32">
            <w:pPr>
              <w:tabs>
                <w:tab w:val="left" w:pos="2520"/>
              </w:tabs>
              <w:spacing w:line="400" w:lineRule="exact"/>
              <w:ind w:leftChars="50" w:left="105" w:rightChars="50" w:right="105"/>
            </w:pPr>
            <w:r w:rsidRPr="00D80056">
              <w:rPr>
                <w:rFonts w:ascii="華康中黑體" w:eastAsia="華康中黑體" w:hint="eastAsia"/>
                <w:b/>
              </w:rPr>
              <w:t>時代力量黨團提案：</w:t>
            </w:r>
          </w:p>
          <w:p w14:paraId="6FEE8A6F" w14:textId="77777777" w:rsidR="00351812" w:rsidRDefault="00BA024C" w:rsidP="002C2A32">
            <w:pPr>
              <w:tabs>
                <w:tab w:val="left" w:pos="2520"/>
              </w:tabs>
              <w:spacing w:line="400" w:lineRule="exact"/>
              <w:ind w:leftChars="50" w:left="315" w:rightChars="50" w:right="105" w:hangingChars="100" w:hanging="210"/>
            </w:pPr>
            <w:r>
              <w:rPr>
                <w:rFonts w:hint="eastAsia"/>
              </w:rPr>
              <w:t>為落實本法之規範，爰參酌勞動基準法第72條之規定訂定。</w:t>
            </w:r>
          </w:p>
          <w:p w14:paraId="2D41A7D5" w14:textId="77777777" w:rsidR="00351812" w:rsidRPr="00DF4B95" w:rsidRDefault="00351812" w:rsidP="002C2A32">
            <w:pPr>
              <w:tabs>
                <w:tab w:val="left" w:pos="2520"/>
              </w:tabs>
              <w:spacing w:line="400" w:lineRule="exact"/>
              <w:ind w:leftChars="50" w:left="105" w:rightChars="50" w:right="105"/>
              <w:rPr>
                <w:rFonts w:hAnsi="標楷體"/>
                <w:b/>
                <w:color w:val="000000"/>
                <w:szCs w:val="21"/>
              </w:rPr>
            </w:pPr>
            <w:r w:rsidRPr="00DF4B95">
              <w:rPr>
                <w:rFonts w:hint="eastAsia"/>
                <w:b/>
                <w:spacing w:val="-12"/>
              </w:rPr>
              <w:t>審查</w:t>
            </w:r>
            <w:r w:rsidRPr="00DF4B95">
              <w:rPr>
                <w:rFonts w:hAnsi="標楷體" w:hint="eastAsia"/>
                <w:b/>
                <w:color w:val="000000"/>
                <w:szCs w:val="21"/>
              </w:rPr>
              <w:t>會：</w:t>
            </w:r>
          </w:p>
          <w:p w14:paraId="28D0A2DB" w14:textId="40C105BD" w:rsidR="00BA024C" w:rsidRDefault="00351812" w:rsidP="002C2A32">
            <w:pPr>
              <w:tabs>
                <w:tab w:val="left" w:pos="2520"/>
              </w:tabs>
              <w:spacing w:line="400" w:lineRule="exact"/>
              <w:ind w:leftChars="50" w:left="105" w:rightChars="50" w:right="105"/>
            </w:pPr>
            <w:r w:rsidRPr="00DF4B95">
              <w:rPr>
                <w:rFonts w:hint="eastAsia"/>
              </w:rPr>
              <w:t>保留，送黨團協商。</w:t>
            </w:r>
          </w:p>
        </w:tc>
      </w:tr>
      <w:tr w:rsidR="00BA024C" w14:paraId="22AAD105" w14:textId="77777777" w:rsidTr="00CD39A6">
        <w:tc>
          <w:tcPr>
            <w:tcW w:w="2339" w:type="dxa"/>
          </w:tcPr>
          <w:p w14:paraId="459188AA" w14:textId="77777777" w:rsidR="00B8616B" w:rsidRPr="00174587" w:rsidRDefault="00B8616B" w:rsidP="00B8616B">
            <w:pPr>
              <w:tabs>
                <w:tab w:val="left" w:pos="2520"/>
              </w:tabs>
              <w:spacing w:line="380" w:lineRule="exact"/>
              <w:rPr>
                <w:b/>
              </w:rPr>
            </w:pPr>
            <w:r w:rsidRPr="00174587">
              <w:rPr>
                <w:rFonts w:hint="eastAsia"/>
                <w:b/>
              </w:rPr>
              <w:t>（不予採納）</w:t>
            </w:r>
          </w:p>
          <w:p w14:paraId="5E7EB8E7" w14:textId="77777777" w:rsidR="00BA024C" w:rsidRDefault="00BA024C" w:rsidP="00695A78">
            <w:pPr>
              <w:tabs>
                <w:tab w:val="left" w:pos="2520"/>
              </w:tabs>
              <w:spacing w:line="380" w:lineRule="exact"/>
            </w:pPr>
          </w:p>
        </w:tc>
        <w:tc>
          <w:tcPr>
            <w:tcW w:w="2630" w:type="dxa"/>
            <w:shd w:val="clear" w:color="auto" w:fill="auto"/>
          </w:tcPr>
          <w:p w14:paraId="306DAF09" w14:textId="0AD9BEF0" w:rsidR="00BA024C" w:rsidRDefault="00BA024C" w:rsidP="00695A78">
            <w:pPr>
              <w:tabs>
                <w:tab w:val="left" w:pos="2520"/>
              </w:tabs>
              <w:spacing w:line="380" w:lineRule="exact"/>
            </w:pPr>
          </w:p>
        </w:tc>
        <w:tc>
          <w:tcPr>
            <w:tcW w:w="2630" w:type="dxa"/>
            <w:shd w:val="clear" w:color="auto" w:fill="auto"/>
          </w:tcPr>
          <w:p w14:paraId="7AE0ABCE" w14:textId="6581979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182BFF3D" w14:textId="77777777" w:rsidR="00BA024C" w:rsidRDefault="00BA024C" w:rsidP="00695A78">
            <w:pPr>
              <w:tabs>
                <w:tab w:val="left" w:pos="2520"/>
              </w:tabs>
              <w:spacing w:line="380" w:lineRule="exact"/>
              <w:ind w:leftChars="50" w:left="315" w:rightChars="50" w:right="105" w:hangingChars="100" w:hanging="210"/>
            </w:pPr>
            <w:r>
              <w:rPr>
                <w:rFonts w:hint="eastAsia"/>
              </w:rPr>
              <w:t>第十七條　（雇主協力義務）</w:t>
            </w:r>
          </w:p>
          <w:p w14:paraId="6AEB954F" w14:textId="77777777" w:rsidR="00BA024C" w:rsidRDefault="00BA024C" w:rsidP="00695A78">
            <w:pPr>
              <w:tabs>
                <w:tab w:val="left" w:pos="2520"/>
              </w:tabs>
              <w:spacing w:line="380" w:lineRule="exact"/>
              <w:ind w:leftChars="150" w:left="315" w:rightChars="50" w:right="105" w:firstLineChars="200" w:firstLine="420"/>
            </w:pPr>
            <w:r>
              <w:rPr>
                <w:rFonts w:hint="eastAsia"/>
              </w:rPr>
              <w:t>主管機關之檢查員執行職務時，得就本法規定事項，要求雇主提出必要之報告、出勤暨</w:t>
            </w:r>
            <w:r>
              <w:rPr>
                <w:rFonts w:hint="eastAsia"/>
              </w:rPr>
              <w:lastRenderedPageBreak/>
              <w:t>其他紀錄、帳冊及有關文件或書面說明。</w:t>
            </w:r>
          </w:p>
          <w:p w14:paraId="6ACBE2D8" w14:textId="77777777" w:rsidR="00BA024C" w:rsidRDefault="00BA024C" w:rsidP="00695A78">
            <w:pPr>
              <w:tabs>
                <w:tab w:val="left" w:pos="2520"/>
              </w:tabs>
              <w:spacing w:line="380" w:lineRule="exact"/>
              <w:ind w:leftChars="150" w:left="315" w:rightChars="50" w:right="105" w:firstLineChars="200" w:firstLine="420"/>
            </w:pPr>
            <w:r>
              <w:rPr>
                <w:rFonts w:hint="eastAsia"/>
              </w:rPr>
              <w:t>勞工為關於本法規定之權利，得請求雇主提供工作時數、出勤暨其他相關紀錄，予以閱覽、抄錄、影印或請求交付副本，雇主不得拒絕。</w:t>
            </w:r>
          </w:p>
          <w:p w14:paraId="2ACA6F15" w14:textId="77777777" w:rsidR="00BA024C" w:rsidRDefault="00BA024C" w:rsidP="00695A78">
            <w:pPr>
              <w:tabs>
                <w:tab w:val="left" w:pos="2520"/>
              </w:tabs>
              <w:spacing w:line="380" w:lineRule="exact"/>
              <w:ind w:leftChars="150" w:left="315" w:rightChars="50" w:right="105" w:firstLineChars="200" w:firstLine="420"/>
            </w:pPr>
            <w:r>
              <w:rPr>
                <w:rFonts w:hint="eastAsia"/>
              </w:rPr>
              <w:t>雇主應置備勞工工作時數與出勤紀錄，並保存五年。</w:t>
            </w:r>
          </w:p>
          <w:p w14:paraId="331440C9" w14:textId="77777777" w:rsidR="00BA024C" w:rsidRDefault="00BA024C" w:rsidP="00695A78">
            <w:pPr>
              <w:tabs>
                <w:tab w:val="left" w:pos="2520"/>
              </w:tabs>
              <w:spacing w:line="380" w:lineRule="exact"/>
            </w:pPr>
          </w:p>
        </w:tc>
        <w:tc>
          <w:tcPr>
            <w:tcW w:w="2630" w:type="dxa"/>
            <w:shd w:val="clear" w:color="auto" w:fill="auto"/>
          </w:tcPr>
          <w:p w14:paraId="2B0635CA" w14:textId="0DBF2E0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時代力量黨團提案：</w:t>
            </w:r>
          </w:p>
          <w:p w14:paraId="284A46E6" w14:textId="77777777" w:rsidR="00BA024C" w:rsidRDefault="00BA024C" w:rsidP="00695A78">
            <w:pPr>
              <w:tabs>
                <w:tab w:val="left" w:pos="2520"/>
              </w:tabs>
              <w:spacing w:line="380" w:lineRule="exact"/>
              <w:ind w:leftChars="50" w:left="315" w:rightChars="50" w:right="105" w:hangingChars="100" w:hanging="210"/>
            </w:pPr>
            <w:r>
              <w:rPr>
                <w:rFonts w:hint="eastAsia"/>
              </w:rPr>
              <w:t>第十三條　（雇主協力義務）</w:t>
            </w:r>
          </w:p>
          <w:p w14:paraId="448EA817" w14:textId="77777777" w:rsidR="00BA024C" w:rsidRDefault="00BA024C" w:rsidP="00695A78">
            <w:pPr>
              <w:tabs>
                <w:tab w:val="left" w:pos="2520"/>
              </w:tabs>
              <w:spacing w:line="380" w:lineRule="exact"/>
              <w:ind w:leftChars="150" w:left="315" w:rightChars="50" w:right="105" w:firstLineChars="200" w:firstLine="420"/>
            </w:pPr>
            <w:r>
              <w:rPr>
                <w:rFonts w:hint="eastAsia"/>
              </w:rPr>
              <w:t>主管機關之檢查員執行職務時，得就本法規定事項，要求雇主提出必要之報告、出勤暨</w:t>
            </w:r>
            <w:r>
              <w:rPr>
                <w:rFonts w:hint="eastAsia"/>
              </w:rPr>
              <w:lastRenderedPageBreak/>
              <w:t>其他紀錄、帳冊及有關文件或書面說明。</w:t>
            </w:r>
          </w:p>
          <w:p w14:paraId="2FD35F96" w14:textId="77777777" w:rsidR="00BA024C" w:rsidRDefault="00BA024C" w:rsidP="00695A78">
            <w:pPr>
              <w:tabs>
                <w:tab w:val="left" w:pos="2520"/>
              </w:tabs>
              <w:spacing w:line="380" w:lineRule="exact"/>
              <w:ind w:leftChars="150" w:left="315" w:rightChars="50" w:right="105" w:firstLineChars="200" w:firstLine="420"/>
            </w:pPr>
            <w:r>
              <w:rPr>
                <w:rFonts w:hint="eastAsia"/>
              </w:rPr>
              <w:t>勞工為關於本法規定之權利，得請求雇主提供工作時數、出勤暨其他相關紀錄，予以閱覽、抄錄、影印或請求交付副本，雇主不得拒絕。</w:t>
            </w:r>
          </w:p>
          <w:p w14:paraId="5B06C02D" w14:textId="77777777" w:rsidR="00BA024C" w:rsidRDefault="00BA024C" w:rsidP="00695A78">
            <w:pPr>
              <w:tabs>
                <w:tab w:val="left" w:pos="2520"/>
              </w:tabs>
              <w:spacing w:line="380" w:lineRule="exact"/>
              <w:ind w:leftChars="150" w:left="315" w:rightChars="50" w:right="105" w:firstLineChars="200" w:firstLine="420"/>
            </w:pPr>
            <w:r>
              <w:rPr>
                <w:rFonts w:hint="eastAsia"/>
              </w:rPr>
              <w:t>雇主應置備勞工工作時數與出勤紀錄，並保存五年。</w:t>
            </w:r>
          </w:p>
          <w:p w14:paraId="2D077184" w14:textId="77777777" w:rsidR="00BA024C" w:rsidRDefault="00BA024C" w:rsidP="00695A78">
            <w:pPr>
              <w:tabs>
                <w:tab w:val="left" w:pos="2520"/>
              </w:tabs>
              <w:spacing w:line="380" w:lineRule="exact"/>
            </w:pPr>
          </w:p>
        </w:tc>
        <w:tc>
          <w:tcPr>
            <w:tcW w:w="3773" w:type="dxa"/>
            <w:shd w:val="clear" w:color="auto" w:fill="auto"/>
          </w:tcPr>
          <w:p w14:paraId="119A8F66" w14:textId="751F626B"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委員江永昌等17人提案：</w:t>
            </w:r>
          </w:p>
          <w:p w14:paraId="717C099A" w14:textId="77777777" w:rsidR="00BA024C" w:rsidRDefault="00BA024C" w:rsidP="00695A78">
            <w:pPr>
              <w:tabs>
                <w:tab w:val="left" w:pos="2520"/>
              </w:tabs>
              <w:spacing w:line="380" w:lineRule="exact"/>
              <w:ind w:leftChars="50" w:left="315" w:rightChars="50" w:right="105" w:hangingChars="100" w:hanging="210"/>
            </w:pPr>
            <w:r>
              <w:rPr>
                <w:rFonts w:hint="eastAsia"/>
              </w:rPr>
              <w:t>一、參酌德國最低工資法第十五條、英國國家最低工資法第九條及我國現行勞動基準法第七十三條之規定，明定雇主於檢查員執行勞動檢查之職務</w:t>
            </w:r>
            <w:r w:rsidRPr="002C2A32">
              <w:rPr>
                <w:rFonts w:hint="eastAsia"/>
                <w:spacing w:val="-6"/>
              </w:rPr>
              <w:t>時，應提供本法所例示之相關資料</w:t>
            </w:r>
            <w:r>
              <w:rPr>
                <w:rFonts w:hint="eastAsia"/>
              </w:rPr>
              <w:t>。</w:t>
            </w:r>
          </w:p>
          <w:p w14:paraId="3E895913" w14:textId="77777777" w:rsidR="00BA024C" w:rsidRDefault="00BA024C" w:rsidP="00695A78">
            <w:pPr>
              <w:tabs>
                <w:tab w:val="left" w:pos="2520"/>
              </w:tabs>
              <w:spacing w:line="380" w:lineRule="exact"/>
              <w:ind w:leftChars="50" w:left="315" w:rightChars="50" w:right="105" w:hangingChars="100" w:hanging="210"/>
            </w:pPr>
            <w:r>
              <w:rPr>
                <w:rFonts w:hint="eastAsia"/>
              </w:rPr>
              <w:t>二、勞工工作時數涉及報酬之給予，故</w:t>
            </w:r>
            <w:r>
              <w:rPr>
                <w:rFonts w:hint="eastAsia"/>
              </w:rPr>
              <w:lastRenderedPageBreak/>
              <w:t>雇主應置備工作時數與出勤之紀錄。爰參酌英國國家最低工資法第十條、第十一條及勞動基準法第三十條第五項之規定，增列本條第三項。</w:t>
            </w:r>
          </w:p>
          <w:p w14:paraId="362AF8C2" w14:textId="2F299EE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2995EF90" w14:textId="77777777" w:rsidR="00BA024C" w:rsidRDefault="00BA024C" w:rsidP="00695A78">
            <w:pPr>
              <w:tabs>
                <w:tab w:val="left" w:pos="2520"/>
              </w:tabs>
              <w:spacing w:line="380" w:lineRule="exact"/>
              <w:ind w:leftChars="50" w:left="315" w:rightChars="50" w:right="105" w:hangingChars="100" w:hanging="210"/>
            </w:pPr>
            <w:r>
              <w:rPr>
                <w:rFonts w:hint="eastAsia"/>
              </w:rPr>
              <w:t>一、參酌德國最低工資法第十五條、英國國家最低工資法第九條及我國現行勞動基準法第七十三條之規定，明定雇主於檢查員執行勞動檢查之職務時，應提供本法所例示之相關資料。</w:t>
            </w:r>
          </w:p>
          <w:p w14:paraId="78142CEB" w14:textId="77777777" w:rsidR="00BA024C" w:rsidRDefault="00BA024C" w:rsidP="00695A78">
            <w:pPr>
              <w:tabs>
                <w:tab w:val="left" w:pos="2520"/>
              </w:tabs>
              <w:spacing w:line="380" w:lineRule="exact"/>
              <w:ind w:leftChars="50" w:left="315" w:rightChars="50" w:right="105" w:hangingChars="100" w:hanging="210"/>
            </w:pPr>
            <w:r>
              <w:rPr>
                <w:rFonts w:hint="eastAsia"/>
              </w:rPr>
              <w:t>二、勞工工作時數涉及報酬之給予，故雇主應置備工作時數與出勤之紀錄。爰參酌英國國家最低工資法第十條、第十一條及勞動基準法第三十條第五項之規定，增列本條第三項。</w:t>
            </w:r>
          </w:p>
          <w:p w14:paraId="50F359B9" w14:textId="77777777" w:rsidR="00385B8C" w:rsidRPr="004A36FE" w:rsidRDefault="00385B8C" w:rsidP="00385B8C">
            <w:pPr>
              <w:tabs>
                <w:tab w:val="left" w:pos="2520"/>
              </w:tabs>
              <w:spacing w:line="380" w:lineRule="exact"/>
              <w:ind w:leftChars="50" w:left="105" w:rightChars="50" w:right="105"/>
              <w:rPr>
                <w:rFonts w:hAnsi="標楷體"/>
                <w:b/>
                <w:color w:val="000000"/>
                <w:szCs w:val="21"/>
              </w:rPr>
            </w:pPr>
            <w:r w:rsidRPr="004A36FE">
              <w:rPr>
                <w:rFonts w:hint="eastAsia"/>
                <w:b/>
              </w:rPr>
              <w:t>審查</w:t>
            </w:r>
            <w:r w:rsidRPr="004A36FE">
              <w:rPr>
                <w:rFonts w:hAnsi="標楷體" w:hint="eastAsia"/>
                <w:b/>
                <w:color w:val="000000"/>
                <w:szCs w:val="21"/>
              </w:rPr>
              <w:t>會：</w:t>
            </w:r>
          </w:p>
          <w:p w14:paraId="390C29C2" w14:textId="7B410140" w:rsidR="00BA024C" w:rsidRDefault="00385B8C" w:rsidP="00385B8C">
            <w:pPr>
              <w:tabs>
                <w:tab w:val="left" w:pos="2520"/>
              </w:tabs>
              <w:spacing w:line="380" w:lineRule="exact"/>
              <w:ind w:leftChars="50" w:left="105" w:rightChars="50" w:right="105"/>
            </w:pPr>
            <w:r w:rsidRPr="004A36FE">
              <w:rPr>
                <w:rFonts w:hint="eastAsia"/>
              </w:rPr>
              <w:t>不予採納。</w:t>
            </w:r>
          </w:p>
        </w:tc>
      </w:tr>
      <w:tr w:rsidR="00BA024C" w14:paraId="6ECFC540" w14:textId="77777777" w:rsidTr="00CD39A6">
        <w:tc>
          <w:tcPr>
            <w:tcW w:w="2339" w:type="dxa"/>
          </w:tcPr>
          <w:p w14:paraId="5EDF6A8A" w14:textId="77777777" w:rsidR="001961AB" w:rsidRPr="00174587" w:rsidRDefault="001961AB" w:rsidP="001961AB">
            <w:pPr>
              <w:tabs>
                <w:tab w:val="left" w:pos="2520"/>
              </w:tabs>
              <w:spacing w:line="380" w:lineRule="exact"/>
              <w:rPr>
                <w:b/>
              </w:rPr>
            </w:pPr>
            <w:r w:rsidRPr="00174587">
              <w:rPr>
                <w:rFonts w:hint="eastAsia"/>
                <w:b/>
              </w:rPr>
              <w:lastRenderedPageBreak/>
              <w:t>（不予採納）</w:t>
            </w:r>
          </w:p>
          <w:p w14:paraId="12D24454" w14:textId="2D955D1E" w:rsidR="00BA024C" w:rsidRDefault="00BA024C" w:rsidP="00695A78">
            <w:pPr>
              <w:tabs>
                <w:tab w:val="left" w:pos="2520"/>
              </w:tabs>
              <w:spacing w:line="380" w:lineRule="exact"/>
            </w:pPr>
          </w:p>
        </w:tc>
        <w:tc>
          <w:tcPr>
            <w:tcW w:w="2630" w:type="dxa"/>
            <w:shd w:val="clear" w:color="auto" w:fill="auto"/>
          </w:tcPr>
          <w:p w14:paraId="0E21629E" w14:textId="3E886D34" w:rsidR="00BA024C" w:rsidRDefault="00BA024C" w:rsidP="00695A78">
            <w:pPr>
              <w:tabs>
                <w:tab w:val="left" w:pos="2520"/>
              </w:tabs>
              <w:spacing w:line="380" w:lineRule="exact"/>
            </w:pPr>
          </w:p>
        </w:tc>
        <w:tc>
          <w:tcPr>
            <w:tcW w:w="2630" w:type="dxa"/>
            <w:shd w:val="clear" w:color="auto" w:fill="auto"/>
          </w:tcPr>
          <w:p w14:paraId="31D10AE9" w14:textId="25E58FE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3B9C595F" w14:textId="77777777" w:rsidR="00BA024C" w:rsidRDefault="00BA024C" w:rsidP="00695A78">
            <w:pPr>
              <w:tabs>
                <w:tab w:val="left" w:pos="2520"/>
              </w:tabs>
              <w:spacing w:line="380" w:lineRule="exact"/>
              <w:ind w:leftChars="50" w:left="315" w:rightChars="50" w:right="105" w:hangingChars="100" w:hanging="210"/>
            </w:pPr>
            <w:r>
              <w:rPr>
                <w:rFonts w:hint="eastAsia"/>
              </w:rPr>
              <w:t>第十四條　雇主違反本法規定給付工資者，主管</w:t>
            </w:r>
            <w:r>
              <w:rPr>
                <w:rFonts w:hint="eastAsia"/>
              </w:rPr>
              <w:lastRenderedPageBreak/>
              <w:t>機關得限期令其給付。</w:t>
            </w:r>
          </w:p>
          <w:p w14:paraId="781D6B59" w14:textId="77777777" w:rsidR="00BA024C" w:rsidRDefault="00BA024C" w:rsidP="00695A78">
            <w:pPr>
              <w:tabs>
                <w:tab w:val="left" w:pos="2520"/>
              </w:tabs>
              <w:spacing w:line="380" w:lineRule="exact"/>
              <w:ind w:leftChars="150" w:left="315" w:rightChars="50" w:right="105" w:firstLineChars="200" w:firstLine="420"/>
            </w:pPr>
            <w:r>
              <w:rPr>
                <w:rFonts w:hint="eastAsia"/>
              </w:rPr>
              <w:t>主管機關之檢查員執行職務時，得就本法規定事項，要求雇主提出必要之報告、出勤暨其他紀錄、帳冊及有關文件或書面說明。</w:t>
            </w:r>
          </w:p>
          <w:p w14:paraId="1BAC2D5F" w14:textId="77777777" w:rsidR="00BA024C" w:rsidRDefault="00BA024C" w:rsidP="00695A78">
            <w:pPr>
              <w:tabs>
                <w:tab w:val="left" w:pos="2520"/>
              </w:tabs>
              <w:spacing w:line="380" w:lineRule="exact"/>
              <w:ind w:leftChars="150" w:left="315" w:rightChars="50" w:right="105" w:firstLineChars="200" w:firstLine="420"/>
            </w:pPr>
            <w:r>
              <w:rPr>
                <w:rFonts w:hint="eastAsia"/>
              </w:rPr>
              <w:t>勞工為關於本法規定之權利，得請求雇主提供工作時數、出勤暨其他相關紀錄，予以閱覽、抄錄、影印或請求交付副本，雇主不得拒絕。</w:t>
            </w:r>
          </w:p>
          <w:p w14:paraId="375548B0" w14:textId="77777777" w:rsidR="00BA024C" w:rsidRDefault="00BA024C" w:rsidP="00695A78">
            <w:pPr>
              <w:tabs>
                <w:tab w:val="left" w:pos="2520"/>
              </w:tabs>
              <w:spacing w:line="380" w:lineRule="exact"/>
              <w:ind w:leftChars="150" w:left="315" w:rightChars="50" w:right="105" w:firstLineChars="200" w:firstLine="420"/>
            </w:pPr>
            <w:r>
              <w:rPr>
                <w:rFonts w:hint="eastAsia"/>
              </w:rPr>
              <w:t>雇主應置備勞工工作時數與出勤紀錄，並保存五年。</w:t>
            </w:r>
          </w:p>
          <w:p w14:paraId="5DD26419" w14:textId="77777777" w:rsidR="00BA024C" w:rsidRDefault="00BA024C" w:rsidP="00695A78">
            <w:pPr>
              <w:tabs>
                <w:tab w:val="left" w:pos="2520"/>
              </w:tabs>
              <w:spacing w:line="380" w:lineRule="exact"/>
            </w:pPr>
          </w:p>
        </w:tc>
        <w:tc>
          <w:tcPr>
            <w:tcW w:w="2630" w:type="dxa"/>
            <w:shd w:val="clear" w:color="auto" w:fill="auto"/>
          </w:tcPr>
          <w:p w14:paraId="6B56FCF4" w14:textId="34C9069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委員廖國棟等16人提案：</w:t>
            </w:r>
          </w:p>
          <w:p w14:paraId="03330FBC" w14:textId="77777777" w:rsidR="00BA024C" w:rsidRDefault="00BA024C" w:rsidP="00695A78">
            <w:pPr>
              <w:tabs>
                <w:tab w:val="left" w:pos="2520"/>
              </w:tabs>
              <w:spacing w:line="380" w:lineRule="exact"/>
              <w:ind w:leftChars="50" w:left="315" w:rightChars="50" w:right="105" w:hangingChars="100" w:hanging="210"/>
            </w:pPr>
            <w:r>
              <w:rPr>
                <w:rFonts w:hint="eastAsia"/>
              </w:rPr>
              <w:t>第十四條　雇主違反本法規定給付工資者，主管</w:t>
            </w:r>
            <w:r>
              <w:rPr>
                <w:rFonts w:hint="eastAsia"/>
              </w:rPr>
              <w:lastRenderedPageBreak/>
              <w:t>機關得限期令其給付。</w:t>
            </w:r>
          </w:p>
          <w:p w14:paraId="58EF52C5" w14:textId="77777777" w:rsidR="00BA024C" w:rsidRDefault="00BA024C" w:rsidP="00695A78">
            <w:pPr>
              <w:tabs>
                <w:tab w:val="left" w:pos="2520"/>
              </w:tabs>
              <w:spacing w:line="380" w:lineRule="exact"/>
              <w:ind w:leftChars="150" w:left="315" w:rightChars="50" w:right="105" w:firstLineChars="200" w:firstLine="420"/>
            </w:pPr>
            <w:r>
              <w:rPr>
                <w:rFonts w:hint="eastAsia"/>
              </w:rPr>
              <w:t>主管機關之檢查員執行職務時，得就本法規定事項，要求雇主提出必要之報告、出勤暨其他紀錄、帳冊及有關文件或書面說明。</w:t>
            </w:r>
          </w:p>
          <w:p w14:paraId="7047479A" w14:textId="77777777" w:rsidR="00BA024C" w:rsidRDefault="00BA024C" w:rsidP="00695A78">
            <w:pPr>
              <w:tabs>
                <w:tab w:val="left" w:pos="2520"/>
              </w:tabs>
              <w:spacing w:line="380" w:lineRule="exact"/>
              <w:ind w:leftChars="150" w:left="315" w:rightChars="50" w:right="105" w:firstLineChars="200" w:firstLine="420"/>
            </w:pPr>
            <w:r>
              <w:rPr>
                <w:rFonts w:hint="eastAsia"/>
              </w:rPr>
              <w:t>勞工為關於本法規定之權利，得請求雇主提供工作時數、出勤暨其他相關紀錄，予以閱覽、抄錄、影印或請求交付副本，雇主不得拒絕。</w:t>
            </w:r>
          </w:p>
          <w:p w14:paraId="7992CF56" w14:textId="77777777" w:rsidR="00BA024C" w:rsidRDefault="00BA024C" w:rsidP="00695A78">
            <w:pPr>
              <w:tabs>
                <w:tab w:val="left" w:pos="2520"/>
              </w:tabs>
              <w:spacing w:line="380" w:lineRule="exact"/>
              <w:ind w:leftChars="150" w:left="315" w:rightChars="50" w:right="105" w:firstLineChars="200" w:firstLine="420"/>
            </w:pPr>
            <w:r>
              <w:rPr>
                <w:rFonts w:hint="eastAsia"/>
              </w:rPr>
              <w:t>雇主應置備勞工工作時數與出勤紀錄，並保存五年。</w:t>
            </w:r>
          </w:p>
          <w:p w14:paraId="102901C4" w14:textId="3696E0B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103588DC" w14:textId="77777777" w:rsidR="00BA024C" w:rsidRDefault="00BA024C" w:rsidP="00695A78">
            <w:pPr>
              <w:tabs>
                <w:tab w:val="left" w:pos="2520"/>
              </w:tabs>
              <w:spacing w:line="380" w:lineRule="exact"/>
              <w:ind w:leftChars="50" w:left="315" w:rightChars="50" w:right="105" w:hangingChars="100" w:hanging="210"/>
            </w:pPr>
            <w:r>
              <w:rPr>
                <w:rFonts w:hint="eastAsia"/>
              </w:rPr>
              <w:t>第十四條　（限期給付處分）</w:t>
            </w:r>
          </w:p>
          <w:p w14:paraId="70D00C6D" w14:textId="77777777" w:rsidR="00BA024C" w:rsidRDefault="00BA024C" w:rsidP="00695A78">
            <w:pPr>
              <w:tabs>
                <w:tab w:val="left" w:pos="2520"/>
              </w:tabs>
              <w:spacing w:line="380" w:lineRule="exact"/>
              <w:ind w:leftChars="150" w:left="315" w:rightChars="50" w:right="105" w:firstLineChars="200" w:firstLine="420"/>
            </w:pPr>
            <w:r>
              <w:rPr>
                <w:rFonts w:hint="eastAsia"/>
              </w:rPr>
              <w:t>雇主違反本法規定</w:t>
            </w:r>
            <w:r>
              <w:rPr>
                <w:rFonts w:hint="eastAsia"/>
              </w:rPr>
              <w:lastRenderedPageBreak/>
              <w:t>給付工資者，主管機關得限期令其給付。</w:t>
            </w:r>
          </w:p>
          <w:p w14:paraId="7879ADC0" w14:textId="77777777" w:rsidR="00BA024C" w:rsidRDefault="00BA024C" w:rsidP="00695A78">
            <w:pPr>
              <w:tabs>
                <w:tab w:val="left" w:pos="2520"/>
              </w:tabs>
              <w:spacing w:line="380" w:lineRule="exact"/>
            </w:pPr>
          </w:p>
        </w:tc>
        <w:tc>
          <w:tcPr>
            <w:tcW w:w="3773" w:type="dxa"/>
            <w:shd w:val="clear" w:color="auto" w:fill="auto"/>
          </w:tcPr>
          <w:p w14:paraId="6F0B9E33" w14:textId="1EBB78A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委員蔣萬安等18人提案：</w:t>
            </w:r>
          </w:p>
          <w:p w14:paraId="2BC109AF" w14:textId="77777777" w:rsidR="00BA024C" w:rsidRDefault="00BA024C" w:rsidP="00695A78">
            <w:pPr>
              <w:tabs>
                <w:tab w:val="left" w:pos="2520"/>
              </w:tabs>
              <w:spacing w:line="380" w:lineRule="exact"/>
              <w:ind w:leftChars="50" w:left="105" w:rightChars="50" w:right="105"/>
            </w:pPr>
            <w:r>
              <w:rPr>
                <w:rFonts w:hint="eastAsia"/>
              </w:rPr>
              <w:t>為落實本法之規範，參酌《勞動基準法》第三十條第五項關於雇主應置備勞工</w:t>
            </w:r>
            <w:r>
              <w:rPr>
                <w:rFonts w:hint="eastAsia"/>
              </w:rPr>
              <w:lastRenderedPageBreak/>
              <w:t>出勤紀錄，並保存五年、《勞動基準法》第七十二條至第七十四條關於勞動檢查之相關規定以及雇主對於勞動檢查之協力義務、《勞動基準法》第七十八條第一項關於雇主於違反本法規定時，應於期限內給付予勞工原應獲得之工資，增訂本條規定，以維護勞工權益。</w:t>
            </w:r>
          </w:p>
          <w:p w14:paraId="279D3B7E" w14:textId="3DCA5BBB"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56001E19" w14:textId="77777777" w:rsidR="00BA024C" w:rsidRDefault="00BA024C" w:rsidP="00695A78">
            <w:pPr>
              <w:tabs>
                <w:tab w:val="left" w:pos="2520"/>
              </w:tabs>
              <w:spacing w:line="380" w:lineRule="exact"/>
              <w:ind w:leftChars="50" w:left="105" w:rightChars="50" w:right="105"/>
            </w:pPr>
            <w:r>
              <w:rPr>
                <w:rFonts w:hint="eastAsia"/>
              </w:rPr>
              <w:t>為落實本法之規範，參酌《勞動基準法》第三十條第五項關於雇主應置備勞工出勤紀錄，並保存五年、《勞動基準法》第七十二條至第七十四條關於勞動檢查之相關規定以及雇主對於勞動檢查之協力義務、《勞動基準法》第七十八條第一項關於雇主於違反本法規定時，應於期限內給付予勞工原應獲得之工資，增訂本條規定，以維護勞工權益，爰制訂本條。</w:t>
            </w:r>
          </w:p>
          <w:p w14:paraId="5D8F904E" w14:textId="3DD85C98"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679FD767" w14:textId="77777777" w:rsidR="00BA024C" w:rsidRDefault="00BA024C" w:rsidP="00695A78">
            <w:pPr>
              <w:tabs>
                <w:tab w:val="left" w:pos="2520"/>
              </w:tabs>
              <w:spacing w:line="380" w:lineRule="exact"/>
              <w:ind w:leftChars="50" w:left="105" w:rightChars="50" w:right="105"/>
            </w:pPr>
            <w:r>
              <w:rPr>
                <w:rFonts w:hint="eastAsia"/>
              </w:rPr>
              <w:t>為促使雇主履行工資給付之義務，爰參酌英國國家最低工資法第十九條及勞</w:t>
            </w:r>
            <w:r>
              <w:rPr>
                <w:rFonts w:hint="eastAsia"/>
              </w:rPr>
              <w:lastRenderedPageBreak/>
              <w:t>動基準法第七十八條第一項之規定，明定雇主於違反本法之規定時，應於期限內給付予勞工原應所獲之工資。</w:t>
            </w:r>
          </w:p>
          <w:p w14:paraId="6C0E05BB" w14:textId="77777777" w:rsidR="001961AB" w:rsidRPr="004A36FE" w:rsidRDefault="001961AB" w:rsidP="001961AB">
            <w:pPr>
              <w:tabs>
                <w:tab w:val="left" w:pos="2520"/>
              </w:tabs>
              <w:spacing w:line="380" w:lineRule="exact"/>
              <w:ind w:leftChars="50" w:left="105" w:rightChars="50" w:right="105"/>
              <w:rPr>
                <w:rFonts w:hAnsi="標楷體"/>
                <w:b/>
                <w:color w:val="000000"/>
                <w:szCs w:val="21"/>
              </w:rPr>
            </w:pPr>
            <w:r w:rsidRPr="004A36FE">
              <w:rPr>
                <w:rFonts w:hint="eastAsia"/>
                <w:b/>
              </w:rPr>
              <w:t>審查</w:t>
            </w:r>
            <w:r w:rsidRPr="004A36FE">
              <w:rPr>
                <w:rFonts w:hAnsi="標楷體" w:hint="eastAsia"/>
                <w:b/>
                <w:color w:val="000000"/>
                <w:szCs w:val="21"/>
              </w:rPr>
              <w:t>會：</w:t>
            </w:r>
          </w:p>
          <w:p w14:paraId="7A1766CD" w14:textId="70FEBA70" w:rsidR="00BA024C" w:rsidRDefault="001961AB" w:rsidP="001961AB">
            <w:pPr>
              <w:tabs>
                <w:tab w:val="left" w:pos="2520"/>
              </w:tabs>
              <w:spacing w:line="380" w:lineRule="exact"/>
              <w:ind w:leftChars="42" w:left="229" w:hangingChars="67" w:hanging="141"/>
            </w:pPr>
            <w:r w:rsidRPr="004A36FE">
              <w:rPr>
                <w:rFonts w:hint="eastAsia"/>
              </w:rPr>
              <w:t>不予採納。</w:t>
            </w:r>
          </w:p>
        </w:tc>
      </w:tr>
      <w:tr w:rsidR="00BA024C" w14:paraId="125E8356" w14:textId="77777777" w:rsidTr="00CD39A6">
        <w:tc>
          <w:tcPr>
            <w:tcW w:w="2339" w:type="dxa"/>
          </w:tcPr>
          <w:p w14:paraId="50E0712D" w14:textId="77777777" w:rsidR="000A5FCD" w:rsidRPr="00174587" w:rsidRDefault="000A5FCD" w:rsidP="000A5FCD">
            <w:pPr>
              <w:tabs>
                <w:tab w:val="left" w:pos="2520"/>
              </w:tabs>
              <w:spacing w:line="380" w:lineRule="exact"/>
              <w:rPr>
                <w:b/>
              </w:rPr>
            </w:pPr>
            <w:r w:rsidRPr="00174587">
              <w:rPr>
                <w:rFonts w:hint="eastAsia"/>
                <w:b/>
              </w:rPr>
              <w:lastRenderedPageBreak/>
              <w:t>（不予採納）</w:t>
            </w:r>
          </w:p>
          <w:p w14:paraId="72337A13" w14:textId="14B1C657" w:rsidR="00BA024C" w:rsidRDefault="00BA024C" w:rsidP="00695A78">
            <w:pPr>
              <w:tabs>
                <w:tab w:val="left" w:pos="2520"/>
              </w:tabs>
              <w:spacing w:line="380" w:lineRule="exact"/>
            </w:pPr>
          </w:p>
        </w:tc>
        <w:tc>
          <w:tcPr>
            <w:tcW w:w="2630" w:type="dxa"/>
            <w:shd w:val="clear" w:color="auto" w:fill="auto"/>
          </w:tcPr>
          <w:p w14:paraId="33CF0EFA" w14:textId="2793F53A" w:rsidR="00BA024C" w:rsidRDefault="00BA024C" w:rsidP="00695A78">
            <w:pPr>
              <w:tabs>
                <w:tab w:val="left" w:pos="2520"/>
              </w:tabs>
              <w:spacing w:line="380" w:lineRule="exact"/>
            </w:pPr>
          </w:p>
        </w:tc>
        <w:tc>
          <w:tcPr>
            <w:tcW w:w="2630" w:type="dxa"/>
            <w:shd w:val="clear" w:color="auto" w:fill="auto"/>
          </w:tcPr>
          <w:p w14:paraId="297E67DC" w14:textId="0390DA6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716330FF" w14:textId="77777777" w:rsidR="00BA024C" w:rsidRDefault="00BA024C" w:rsidP="00695A78">
            <w:pPr>
              <w:tabs>
                <w:tab w:val="left" w:pos="2520"/>
              </w:tabs>
              <w:spacing w:line="380" w:lineRule="exact"/>
              <w:ind w:leftChars="50" w:left="315" w:rightChars="50" w:right="105" w:hangingChars="100" w:hanging="210"/>
            </w:pPr>
            <w:r>
              <w:rPr>
                <w:rFonts w:hint="eastAsia"/>
              </w:rPr>
              <w:t>第十八條　（違反最低工資之勞工訴訟權）</w:t>
            </w:r>
          </w:p>
          <w:p w14:paraId="055B8AD2" w14:textId="77777777" w:rsidR="00BA024C" w:rsidRDefault="00BA024C" w:rsidP="00695A78">
            <w:pPr>
              <w:tabs>
                <w:tab w:val="left" w:pos="2520"/>
              </w:tabs>
              <w:spacing w:line="380" w:lineRule="exact"/>
              <w:ind w:leftChars="150" w:left="315" w:rightChars="50" w:right="105" w:firstLineChars="200" w:firstLine="420"/>
            </w:pPr>
            <w:r>
              <w:rPr>
                <w:rFonts w:hint="eastAsia"/>
              </w:rPr>
              <w:t>勞工因雇主違反第四條第一項規定而提起訴訟者，勞工所支出之訴訟相關費用，得一併訴訟請求要求雇主支付。</w:t>
            </w:r>
          </w:p>
          <w:p w14:paraId="23E94839" w14:textId="171426E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47847372" w14:textId="77777777" w:rsidR="00BA024C" w:rsidRDefault="00BA024C" w:rsidP="00695A78">
            <w:pPr>
              <w:tabs>
                <w:tab w:val="left" w:pos="2520"/>
              </w:tabs>
              <w:spacing w:line="380" w:lineRule="exact"/>
              <w:ind w:leftChars="50" w:left="315" w:rightChars="50" w:right="105" w:hangingChars="100" w:hanging="210"/>
            </w:pPr>
            <w:r>
              <w:rPr>
                <w:rFonts w:hint="eastAsia"/>
              </w:rPr>
              <w:t>第十五條　勞工因雇主違反第四條第一項規定需提起民事訴訟者，就勞工所支出之訴訟相關費用，得請求雇主負擔之。</w:t>
            </w:r>
          </w:p>
          <w:p w14:paraId="3F4DB3DB" w14:textId="77777777" w:rsidR="00BA024C" w:rsidRDefault="00BA024C" w:rsidP="00695A78">
            <w:pPr>
              <w:tabs>
                <w:tab w:val="left" w:pos="2520"/>
              </w:tabs>
              <w:spacing w:line="380" w:lineRule="exact"/>
            </w:pPr>
          </w:p>
        </w:tc>
        <w:tc>
          <w:tcPr>
            <w:tcW w:w="2630" w:type="dxa"/>
            <w:shd w:val="clear" w:color="auto" w:fill="auto"/>
          </w:tcPr>
          <w:p w14:paraId="22F9B16D" w14:textId="57959A7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委員廖國棟等16人提案：</w:t>
            </w:r>
          </w:p>
          <w:p w14:paraId="60186668" w14:textId="77777777" w:rsidR="00BA024C" w:rsidRDefault="00BA024C" w:rsidP="00695A78">
            <w:pPr>
              <w:tabs>
                <w:tab w:val="left" w:pos="2520"/>
              </w:tabs>
              <w:spacing w:line="380" w:lineRule="exact"/>
              <w:ind w:leftChars="50" w:left="315" w:rightChars="50" w:right="105" w:hangingChars="100" w:hanging="210"/>
            </w:pPr>
            <w:r>
              <w:rPr>
                <w:rFonts w:hint="eastAsia"/>
              </w:rPr>
              <w:t>第十五條　勞工因雇主違反第四條第一項規定需提起民事訴訟者，就勞工所支出之訴訟相關費用，得請求雇主負擔之。</w:t>
            </w:r>
          </w:p>
          <w:p w14:paraId="231D8C62" w14:textId="77777777" w:rsidR="00BA024C" w:rsidRDefault="00BA024C" w:rsidP="00695A78">
            <w:pPr>
              <w:tabs>
                <w:tab w:val="left" w:pos="2520"/>
              </w:tabs>
              <w:spacing w:line="380" w:lineRule="exact"/>
            </w:pPr>
          </w:p>
        </w:tc>
        <w:tc>
          <w:tcPr>
            <w:tcW w:w="3773" w:type="dxa"/>
            <w:shd w:val="clear" w:color="auto" w:fill="auto"/>
          </w:tcPr>
          <w:p w14:paraId="3F9F54F5" w14:textId="11833838"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5E8B0E2C" w14:textId="77777777" w:rsidR="00BA024C" w:rsidRDefault="00BA024C" w:rsidP="00695A78">
            <w:pPr>
              <w:tabs>
                <w:tab w:val="left" w:pos="2520"/>
              </w:tabs>
              <w:spacing w:line="380" w:lineRule="exact"/>
              <w:ind w:leftChars="50" w:left="105" w:rightChars="50" w:right="105"/>
            </w:pPr>
            <w:r>
              <w:rPr>
                <w:rFonts w:hint="eastAsia"/>
              </w:rPr>
              <w:t>為保障勞工之訴訟權，避免訴訟費用之支出影響其權益之行使，爰參酌美國聯邦及地方政府最低工資法立法例，倘勞工因雇主違反第三條第一項規定而提起訴訟者，勞工所支出之訴訟相關費用，得一併訴訟請求要求雇主支付。</w:t>
            </w:r>
          </w:p>
          <w:p w14:paraId="17AB9FA7" w14:textId="49A535F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2E189233" w14:textId="77777777" w:rsidR="00BA024C" w:rsidRDefault="00BA024C" w:rsidP="00695A78">
            <w:pPr>
              <w:tabs>
                <w:tab w:val="left" w:pos="2520"/>
              </w:tabs>
              <w:spacing w:line="380" w:lineRule="exact"/>
              <w:ind w:leftChars="50" w:left="105" w:rightChars="50" w:right="105"/>
            </w:pPr>
            <w:r>
              <w:rPr>
                <w:rFonts w:hint="eastAsia"/>
              </w:rPr>
              <w:t>考量勞資訴訟對於勞工個人權益及家庭生計具有重大影響，以及勞工在訴訟程序中通常居於弱勢地位，致其訴訟權未能實質受到保障，為保障勞工之訴訟權及本法之權益，爰增訂本條，勞工因雇主違反第四條第一項規定而提起民事訴訟者，勞所支出之訴訟相關費用，得請求雇主負擔之。</w:t>
            </w:r>
          </w:p>
          <w:p w14:paraId="7FAD81C5" w14:textId="1302FAB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委員廖國棟等16人提案：</w:t>
            </w:r>
          </w:p>
          <w:p w14:paraId="3E585B34" w14:textId="77777777" w:rsidR="00BA024C" w:rsidRDefault="00BA024C" w:rsidP="00695A78">
            <w:pPr>
              <w:tabs>
                <w:tab w:val="left" w:pos="2520"/>
              </w:tabs>
              <w:spacing w:line="380" w:lineRule="exact"/>
              <w:ind w:leftChars="50" w:left="105" w:rightChars="50" w:right="105"/>
            </w:pPr>
            <w:r>
              <w:rPr>
                <w:rFonts w:hint="eastAsia"/>
              </w:rPr>
              <w:t>考量勞資訴訟對於勞工個人權益及家庭生計具有重大影響，以及勞工在訴訟程序中通常居於弱勢地位，致其訴訟權未能實質受到保障，為保障勞工之訴訟權及本法之權益，爰增訂本條，勞工因雇主違反第四條第一項規定而提起民事訴訟者，勞工所支出之訴訟相關費用，得請求雇主負擔之，爰制訂本條。</w:t>
            </w:r>
          </w:p>
          <w:p w14:paraId="7C4A252F" w14:textId="77777777" w:rsidR="000A5FCD" w:rsidRPr="004A36FE" w:rsidRDefault="000A5FCD" w:rsidP="000A5FCD">
            <w:pPr>
              <w:tabs>
                <w:tab w:val="left" w:pos="2520"/>
              </w:tabs>
              <w:spacing w:line="380" w:lineRule="exact"/>
              <w:ind w:leftChars="50" w:left="105" w:rightChars="50" w:right="105"/>
              <w:rPr>
                <w:rFonts w:hAnsi="標楷體"/>
                <w:b/>
                <w:color w:val="000000"/>
                <w:szCs w:val="21"/>
              </w:rPr>
            </w:pPr>
            <w:r w:rsidRPr="004A36FE">
              <w:rPr>
                <w:rFonts w:hint="eastAsia"/>
                <w:b/>
              </w:rPr>
              <w:t>審查</w:t>
            </w:r>
            <w:r w:rsidRPr="004A36FE">
              <w:rPr>
                <w:rFonts w:hAnsi="標楷體" w:hint="eastAsia"/>
                <w:b/>
                <w:color w:val="000000"/>
                <w:szCs w:val="21"/>
              </w:rPr>
              <w:t>會：</w:t>
            </w:r>
          </w:p>
          <w:p w14:paraId="5EAF9E73" w14:textId="4381674C" w:rsidR="00BA024C" w:rsidRDefault="000A5FCD" w:rsidP="000A5FCD">
            <w:pPr>
              <w:tabs>
                <w:tab w:val="left" w:pos="2520"/>
              </w:tabs>
              <w:spacing w:line="380" w:lineRule="exact"/>
              <w:ind w:leftChars="42" w:left="88"/>
            </w:pPr>
            <w:r w:rsidRPr="004A36FE">
              <w:rPr>
                <w:rFonts w:hint="eastAsia"/>
              </w:rPr>
              <w:t>不予採納。</w:t>
            </w:r>
          </w:p>
        </w:tc>
      </w:tr>
      <w:tr w:rsidR="00BA024C" w14:paraId="5E5DF726" w14:textId="77777777" w:rsidTr="00CD39A6">
        <w:tc>
          <w:tcPr>
            <w:tcW w:w="2339" w:type="dxa"/>
          </w:tcPr>
          <w:p w14:paraId="59199CC4" w14:textId="77777777" w:rsidR="000D4087" w:rsidRPr="00174587" w:rsidRDefault="000D4087" w:rsidP="000D4087">
            <w:pPr>
              <w:tabs>
                <w:tab w:val="left" w:pos="2520"/>
              </w:tabs>
              <w:spacing w:line="380" w:lineRule="exact"/>
              <w:rPr>
                <w:b/>
              </w:rPr>
            </w:pPr>
            <w:r w:rsidRPr="00174587">
              <w:rPr>
                <w:rFonts w:hint="eastAsia"/>
                <w:b/>
              </w:rPr>
              <w:lastRenderedPageBreak/>
              <w:t>（不予採納）</w:t>
            </w:r>
          </w:p>
          <w:p w14:paraId="78F8F9D6" w14:textId="77777777" w:rsidR="00BA024C" w:rsidRDefault="00BA024C" w:rsidP="00695A78">
            <w:pPr>
              <w:tabs>
                <w:tab w:val="left" w:pos="2520"/>
              </w:tabs>
              <w:spacing w:line="380" w:lineRule="exact"/>
            </w:pPr>
          </w:p>
        </w:tc>
        <w:tc>
          <w:tcPr>
            <w:tcW w:w="2630" w:type="dxa"/>
            <w:shd w:val="clear" w:color="auto" w:fill="auto"/>
          </w:tcPr>
          <w:p w14:paraId="4EE140C0" w14:textId="3BDF1A19" w:rsidR="00BA024C" w:rsidRDefault="00BA024C" w:rsidP="00695A78">
            <w:pPr>
              <w:tabs>
                <w:tab w:val="left" w:pos="2520"/>
              </w:tabs>
              <w:spacing w:line="380" w:lineRule="exact"/>
            </w:pPr>
          </w:p>
        </w:tc>
        <w:tc>
          <w:tcPr>
            <w:tcW w:w="2630" w:type="dxa"/>
            <w:shd w:val="clear" w:color="auto" w:fill="auto"/>
          </w:tcPr>
          <w:p w14:paraId="327DDCAB" w14:textId="7E815BB8"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21875A93" w14:textId="77777777" w:rsidR="00BA024C" w:rsidRDefault="00BA024C" w:rsidP="00695A78">
            <w:pPr>
              <w:tabs>
                <w:tab w:val="left" w:pos="2520"/>
              </w:tabs>
              <w:spacing w:line="380" w:lineRule="exact"/>
              <w:ind w:leftChars="50" w:left="315" w:rightChars="50" w:right="105" w:hangingChars="100" w:hanging="210"/>
            </w:pPr>
            <w:r>
              <w:rPr>
                <w:rFonts w:hint="eastAsia"/>
              </w:rPr>
              <w:t>第十五條　（資訊與諮詢服務）</w:t>
            </w:r>
          </w:p>
          <w:p w14:paraId="60AA73B2" w14:textId="77777777" w:rsidR="00BA024C" w:rsidRDefault="00BA024C" w:rsidP="00695A78">
            <w:pPr>
              <w:tabs>
                <w:tab w:val="left" w:pos="2520"/>
              </w:tabs>
              <w:spacing w:line="380" w:lineRule="exact"/>
              <w:ind w:leftChars="150" w:left="315" w:rightChars="50" w:right="105" w:firstLineChars="200" w:firstLine="420"/>
            </w:pPr>
            <w:r>
              <w:rPr>
                <w:rFonts w:hint="eastAsia"/>
              </w:rPr>
              <w:t>主管機關應提供勞資雙方有關本法規定之相關資訊與諮詢，並協助處理之。</w:t>
            </w:r>
          </w:p>
          <w:p w14:paraId="062559A5" w14:textId="5D46F5B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61ECCA95" w14:textId="77777777" w:rsidR="00BA024C" w:rsidRDefault="00BA024C" w:rsidP="00695A78">
            <w:pPr>
              <w:tabs>
                <w:tab w:val="left" w:pos="2520"/>
              </w:tabs>
              <w:spacing w:line="380" w:lineRule="exact"/>
              <w:ind w:leftChars="50" w:left="315" w:rightChars="50" w:right="105" w:hangingChars="100" w:hanging="210"/>
            </w:pPr>
            <w:r>
              <w:rPr>
                <w:rFonts w:hint="eastAsia"/>
              </w:rPr>
              <w:t>第十六條　主管機關應提供勞資雙方有關本法規</w:t>
            </w:r>
            <w:r>
              <w:rPr>
                <w:rFonts w:hint="eastAsia"/>
              </w:rPr>
              <w:lastRenderedPageBreak/>
              <w:t>定之相關資訊與諮詢，並協助處理之。</w:t>
            </w:r>
          </w:p>
          <w:p w14:paraId="5424A672" w14:textId="77777777" w:rsidR="00BA024C" w:rsidRDefault="00BA024C" w:rsidP="00695A78">
            <w:pPr>
              <w:tabs>
                <w:tab w:val="left" w:pos="2520"/>
              </w:tabs>
              <w:spacing w:line="380" w:lineRule="exact"/>
            </w:pPr>
          </w:p>
        </w:tc>
        <w:tc>
          <w:tcPr>
            <w:tcW w:w="2630" w:type="dxa"/>
            <w:shd w:val="clear" w:color="auto" w:fill="auto"/>
          </w:tcPr>
          <w:p w14:paraId="1D1247F8" w14:textId="21A3904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委員廖國棟等16人提案：</w:t>
            </w:r>
          </w:p>
          <w:p w14:paraId="615FC5CA" w14:textId="77777777" w:rsidR="00BA024C" w:rsidRDefault="00BA024C" w:rsidP="00695A78">
            <w:pPr>
              <w:tabs>
                <w:tab w:val="left" w:pos="2520"/>
              </w:tabs>
              <w:spacing w:line="380" w:lineRule="exact"/>
              <w:ind w:leftChars="50" w:left="315" w:rightChars="50" w:right="105" w:hangingChars="100" w:hanging="210"/>
            </w:pPr>
            <w:r>
              <w:rPr>
                <w:rFonts w:hint="eastAsia"/>
              </w:rPr>
              <w:t>第十六條　主管機關應提供勞資雙方有關本法規定之相關資訊與諮詢，並協助處理之。</w:t>
            </w:r>
          </w:p>
          <w:p w14:paraId="3233C846" w14:textId="2F5C8E01"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079702DE" w14:textId="77777777" w:rsidR="00BA024C" w:rsidRDefault="00BA024C" w:rsidP="00695A78">
            <w:pPr>
              <w:tabs>
                <w:tab w:val="left" w:pos="2520"/>
              </w:tabs>
              <w:spacing w:line="380" w:lineRule="exact"/>
              <w:ind w:leftChars="50" w:left="315" w:rightChars="50" w:right="105" w:hangingChars="100" w:hanging="210"/>
            </w:pPr>
            <w:r>
              <w:rPr>
                <w:rFonts w:hint="eastAsia"/>
              </w:rPr>
              <w:t>第十五條　（資訊與諮詢服務）</w:t>
            </w:r>
          </w:p>
          <w:p w14:paraId="4755C588" w14:textId="77777777" w:rsidR="00BA024C" w:rsidRDefault="00BA024C" w:rsidP="00695A78">
            <w:pPr>
              <w:tabs>
                <w:tab w:val="left" w:pos="2520"/>
              </w:tabs>
              <w:spacing w:line="380" w:lineRule="exact"/>
              <w:ind w:leftChars="150" w:left="315" w:rightChars="50" w:right="105" w:firstLineChars="200" w:firstLine="420"/>
            </w:pPr>
            <w:r>
              <w:rPr>
                <w:rFonts w:hint="eastAsia"/>
              </w:rPr>
              <w:t>主管機關應提供勞資雙方有關本法規定之</w:t>
            </w:r>
            <w:r>
              <w:rPr>
                <w:rFonts w:hint="eastAsia"/>
              </w:rPr>
              <w:lastRenderedPageBreak/>
              <w:t>相關資訊與諮詢，並協助處理之。</w:t>
            </w:r>
          </w:p>
          <w:p w14:paraId="4087C5CD" w14:textId="77777777" w:rsidR="00BA024C" w:rsidRDefault="00BA024C" w:rsidP="00695A78">
            <w:pPr>
              <w:tabs>
                <w:tab w:val="left" w:pos="2520"/>
              </w:tabs>
              <w:spacing w:line="380" w:lineRule="exact"/>
            </w:pPr>
          </w:p>
        </w:tc>
        <w:tc>
          <w:tcPr>
            <w:tcW w:w="3773" w:type="dxa"/>
            <w:shd w:val="clear" w:color="auto" w:fill="auto"/>
          </w:tcPr>
          <w:p w14:paraId="33BC29AF" w14:textId="3990DEC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委員江永昌等17人提案：</w:t>
            </w:r>
          </w:p>
          <w:p w14:paraId="5497DABE" w14:textId="77777777" w:rsidR="00BA024C" w:rsidRDefault="00BA024C" w:rsidP="00695A78">
            <w:pPr>
              <w:tabs>
                <w:tab w:val="left" w:pos="2520"/>
              </w:tabs>
              <w:spacing w:line="380" w:lineRule="exact"/>
              <w:ind w:leftChars="50" w:left="105" w:rightChars="50" w:right="105"/>
            </w:pPr>
            <w:r>
              <w:rPr>
                <w:rFonts w:hint="eastAsia"/>
              </w:rPr>
              <w:t>為協助勞雇雙方遵守本法之規範，並促進勞資關係之和諧，爰明定主管機關應對勞資雙方提供與本法相關資訊之諮詢，並有協助處理之義務。</w:t>
            </w:r>
          </w:p>
          <w:p w14:paraId="60AF7F64" w14:textId="40A0F56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47B70D66" w14:textId="77777777" w:rsidR="00BA024C" w:rsidRDefault="00BA024C" w:rsidP="00695A78">
            <w:pPr>
              <w:tabs>
                <w:tab w:val="left" w:pos="2520"/>
              </w:tabs>
              <w:spacing w:line="380" w:lineRule="exact"/>
              <w:ind w:leftChars="50" w:left="105" w:rightChars="50" w:right="105"/>
            </w:pPr>
            <w:r>
              <w:rPr>
                <w:rFonts w:hint="eastAsia"/>
              </w:rPr>
              <w:t>明定主管機關應對勞資雙方提供與本法相關之資訊與諮詢，並有協助處理之義務。</w:t>
            </w:r>
          </w:p>
          <w:p w14:paraId="5489D560" w14:textId="7C27F09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46CB9D1D" w14:textId="77777777" w:rsidR="00BA024C" w:rsidRDefault="00BA024C" w:rsidP="00695A78">
            <w:pPr>
              <w:tabs>
                <w:tab w:val="left" w:pos="2520"/>
              </w:tabs>
              <w:spacing w:line="380" w:lineRule="exact"/>
              <w:ind w:leftChars="50" w:left="105" w:rightChars="50" w:right="105"/>
            </w:pPr>
            <w:r>
              <w:rPr>
                <w:rFonts w:hint="eastAsia"/>
              </w:rPr>
              <w:lastRenderedPageBreak/>
              <w:t>明定主管機關應對勞資雙方提供與本法相關之資訊與諮詢，並有協助處理之義務，爰制訂本條。</w:t>
            </w:r>
          </w:p>
          <w:p w14:paraId="0C574831" w14:textId="4EC5CECF"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0B792D70" w14:textId="77777777" w:rsidR="00BA024C" w:rsidRDefault="00BA024C" w:rsidP="00695A78">
            <w:pPr>
              <w:tabs>
                <w:tab w:val="left" w:pos="2520"/>
              </w:tabs>
              <w:spacing w:line="380" w:lineRule="exact"/>
              <w:ind w:leftChars="50" w:left="105" w:rightChars="50" w:right="105"/>
            </w:pPr>
            <w:r>
              <w:rPr>
                <w:rFonts w:hint="eastAsia"/>
              </w:rPr>
              <w:t>為協助勞雇雙方遵守本法之規範，並促進勞資關係之和諧，爰明定主管機關應對勞資雙方提供與本法相關資訊之諮詢，並有協助處理之義務。</w:t>
            </w:r>
          </w:p>
          <w:p w14:paraId="473355DF" w14:textId="77777777" w:rsidR="000D4087" w:rsidRPr="004A36FE" w:rsidRDefault="000D4087" w:rsidP="000D4087">
            <w:pPr>
              <w:tabs>
                <w:tab w:val="left" w:pos="2520"/>
              </w:tabs>
              <w:spacing w:line="380" w:lineRule="exact"/>
              <w:ind w:leftChars="50" w:left="105" w:rightChars="50" w:right="105"/>
              <w:rPr>
                <w:rFonts w:hAnsi="標楷體"/>
                <w:b/>
                <w:color w:val="000000"/>
                <w:szCs w:val="21"/>
              </w:rPr>
            </w:pPr>
            <w:r w:rsidRPr="004A36FE">
              <w:rPr>
                <w:rFonts w:hint="eastAsia"/>
                <w:b/>
              </w:rPr>
              <w:t>審查</w:t>
            </w:r>
            <w:r w:rsidRPr="004A36FE">
              <w:rPr>
                <w:rFonts w:hAnsi="標楷體" w:hint="eastAsia"/>
                <w:b/>
                <w:color w:val="000000"/>
                <w:szCs w:val="21"/>
              </w:rPr>
              <w:t>會：</w:t>
            </w:r>
          </w:p>
          <w:p w14:paraId="42D0C68D" w14:textId="17722661" w:rsidR="00BA024C" w:rsidRDefault="000D4087" w:rsidP="000D4087">
            <w:pPr>
              <w:tabs>
                <w:tab w:val="left" w:pos="2520"/>
              </w:tabs>
              <w:spacing w:line="380" w:lineRule="exact"/>
              <w:ind w:leftChars="41" w:left="86" w:firstLine="1"/>
            </w:pPr>
            <w:r w:rsidRPr="004A36FE">
              <w:rPr>
                <w:rFonts w:hint="eastAsia"/>
              </w:rPr>
              <w:t>不予採納。</w:t>
            </w:r>
          </w:p>
        </w:tc>
      </w:tr>
      <w:tr w:rsidR="00BA024C" w14:paraId="27DD5C06" w14:textId="77777777" w:rsidTr="00CD39A6">
        <w:tc>
          <w:tcPr>
            <w:tcW w:w="2339" w:type="dxa"/>
          </w:tcPr>
          <w:p w14:paraId="2C51E070" w14:textId="77777777" w:rsidR="00A44653" w:rsidRPr="000C0B25" w:rsidRDefault="00A44653" w:rsidP="00A44653">
            <w:pPr>
              <w:pStyle w:val="0"/>
            </w:pPr>
            <w:r w:rsidRPr="000C0B25">
              <w:rPr>
                <w:rFonts w:hint="eastAsia"/>
              </w:rPr>
              <w:lastRenderedPageBreak/>
              <w:t>（保留，送黨團協商）</w:t>
            </w:r>
          </w:p>
          <w:p w14:paraId="39CC0D40" w14:textId="77777777" w:rsidR="00BA024C" w:rsidRDefault="00BA024C" w:rsidP="00695A78">
            <w:pPr>
              <w:tabs>
                <w:tab w:val="left" w:pos="2520"/>
              </w:tabs>
              <w:spacing w:line="380" w:lineRule="exact"/>
            </w:pPr>
          </w:p>
        </w:tc>
        <w:tc>
          <w:tcPr>
            <w:tcW w:w="2630" w:type="dxa"/>
            <w:shd w:val="clear" w:color="auto" w:fill="auto"/>
          </w:tcPr>
          <w:p w14:paraId="55DF442C" w14:textId="02956EE6" w:rsidR="00BA024C" w:rsidRDefault="00BA024C" w:rsidP="00695A78">
            <w:pPr>
              <w:tabs>
                <w:tab w:val="left" w:pos="2520"/>
              </w:tabs>
              <w:spacing w:line="380" w:lineRule="exact"/>
            </w:pPr>
          </w:p>
        </w:tc>
        <w:tc>
          <w:tcPr>
            <w:tcW w:w="2630" w:type="dxa"/>
            <w:shd w:val="clear" w:color="auto" w:fill="auto"/>
          </w:tcPr>
          <w:p w14:paraId="71471DE1" w14:textId="7BA99777"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50522F08" w14:textId="77777777" w:rsidR="00BA024C" w:rsidRDefault="00BA024C" w:rsidP="00695A78">
            <w:pPr>
              <w:tabs>
                <w:tab w:val="left" w:pos="2520"/>
              </w:tabs>
              <w:spacing w:line="380" w:lineRule="exact"/>
              <w:ind w:leftChars="50" w:left="315" w:rightChars="50" w:right="105" w:hangingChars="100" w:hanging="210"/>
            </w:pPr>
            <w:r>
              <w:rPr>
                <w:rFonts w:hint="eastAsia"/>
              </w:rPr>
              <w:t>第二十條　（排除參加政府採購）</w:t>
            </w:r>
          </w:p>
          <w:p w14:paraId="7BE32E21" w14:textId="77777777" w:rsidR="00BA024C" w:rsidRDefault="00BA024C" w:rsidP="00695A78">
            <w:pPr>
              <w:tabs>
                <w:tab w:val="left" w:pos="2520"/>
              </w:tabs>
              <w:spacing w:line="380" w:lineRule="exact"/>
              <w:ind w:leftChars="150" w:left="315" w:rightChars="50" w:right="105" w:firstLineChars="200" w:firstLine="420"/>
            </w:pPr>
            <w:r>
              <w:rPr>
                <w:rFonts w:hint="eastAsia"/>
              </w:rPr>
              <w:t>各級機關辦理採購，發現廠商有違反本法規定者，應將其事實及理由通知廠商，並命於一定期間內不得參加政府採購法所稱投標或作為決標對象或分包廠商。</w:t>
            </w:r>
          </w:p>
          <w:p w14:paraId="556D9B3A"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前項情形準用政府採購法第一百零二條及第一百零三條之規定。</w:t>
            </w:r>
          </w:p>
          <w:p w14:paraId="68E8E7FE" w14:textId="7A91A07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4A18F901" w14:textId="77777777" w:rsidR="00BA024C" w:rsidRDefault="00BA024C" w:rsidP="00695A78">
            <w:pPr>
              <w:tabs>
                <w:tab w:val="left" w:pos="2520"/>
              </w:tabs>
              <w:spacing w:line="380" w:lineRule="exact"/>
              <w:ind w:leftChars="50" w:left="315" w:rightChars="50" w:right="105" w:hangingChars="100" w:hanging="210"/>
            </w:pPr>
            <w:r>
              <w:rPr>
                <w:rFonts w:hint="eastAsia"/>
              </w:rPr>
              <w:t>第十五條　各級機關辦理採購，發現廠商有違反本法規定者，應將其事實及理由通知廠商，並附記如未提出異議者，將刊登政府採購公報。</w:t>
            </w:r>
          </w:p>
          <w:p w14:paraId="3B156D43" w14:textId="77777777" w:rsidR="00BA024C" w:rsidRDefault="00BA024C" w:rsidP="00695A78">
            <w:pPr>
              <w:tabs>
                <w:tab w:val="left" w:pos="2520"/>
              </w:tabs>
              <w:spacing w:line="380" w:lineRule="exact"/>
              <w:ind w:leftChars="150" w:left="315" w:rightChars="50" w:right="105" w:firstLineChars="200" w:firstLine="420"/>
            </w:pPr>
            <w:r>
              <w:rPr>
                <w:rFonts w:hint="eastAsia"/>
              </w:rPr>
              <w:t>前項情形準用政府採購法第一百零二條及第一百零三條之規定。</w:t>
            </w:r>
          </w:p>
          <w:p w14:paraId="400D6B45" w14:textId="1DE960C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5DD91E4A" w14:textId="77777777" w:rsidR="00BA024C" w:rsidRDefault="00BA024C" w:rsidP="00695A78">
            <w:pPr>
              <w:tabs>
                <w:tab w:val="left" w:pos="2520"/>
              </w:tabs>
              <w:spacing w:line="380" w:lineRule="exact"/>
              <w:ind w:leftChars="50" w:left="315" w:rightChars="50" w:right="105" w:hangingChars="100" w:hanging="210"/>
            </w:pPr>
            <w:r>
              <w:rPr>
                <w:rFonts w:hint="eastAsia"/>
              </w:rPr>
              <w:t>第十六條　各級機關辦理採購，發現廠商有違反本法規定者，應將其事實及理由通知廠商，並附記如未提出異議者，將刊登政府採購公報。</w:t>
            </w:r>
          </w:p>
          <w:p w14:paraId="6D6BF01F" w14:textId="77777777" w:rsidR="00BA024C" w:rsidRDefault="00BA024C" w:rsidP="00695A78">
            <w:pPr>
              <w:tabs>
                <w:tab w:val="left" w:pos="2520"/>
              </w:tabs>
              <w:spacing w:line="380" w:lineRule="exact"/>
              <w:ind w:leftChars="150" w:left="315" w:rightChars="50" w:right="105" w:firstLineChars="200" w:firstLine="420"/>
            </w:pPr>
            <w:r>
              <w:rPr>
                <w:rFonts w:hint="eastAsia"/>
              </w:rPr>
              <w:t>前項情形準用政府</w:t>
            </w:r>
            <w:r>
              <w:rPr>
                <w:rFonts w:hint="eastAsia"/>
              </w:rPr>
              <w:lastRenderedPageBreak/>
              <w:t>採購法第一百零二條及第一百零三條之規定。</w:t>
            </w:r>
          </w:p>
          <w:p w14:paraId="60E7BD09" w14:textId="17EA430A"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354BF223" w14:textId="77777777" w:rsidR="00BA024C" w:rsidRDefault="00BA024C" w:rsidP="00695A78">
            <w:pPr>
              <w:tabs>
                <w:tab w:val="left" w:pos="2520"/>
              </w:tabs>
              <w:spacing w:line="380" w:lineRule="exact"/>
              <w:ind w:leftChars="50" w:left="315" w:rightChars="50" w:right="105" w:hangingChars="100" w:hanging="210"/>
            </w:pPr>
            <w:r>
              <w:rPr>
                <w:rFonts w:hint="eastAsia"/>
              </w:rPr>
              <w:t>第十七條　各級機關辦理採購，發現廠商有違反本法規定者，應將其事實及理由通知廠商，並命於一定期間內不得參加政府採購法所稱投標或作為決標對象或分包廠商。</w:t>
            </w:r>
          </w:p>
          <w:p w14:paraId="3D9509D3" w14:textId="77777777" w:rsidR="00BA024C" w:rsidRDefault="00BA024C" w:rsidP="00695A78">
            <w:pPr>
              <w:tabs>
                <w:tab w:val="left" w:pos="2520"/>
              </w:tabs>
              <w:spacing w:line="380" w:lineRule="exact"/>
              <w:ind w:leftChars="150" w:left="315" w:rightChars="50" w:right="105" w:firstLineChars="200" w:firstLine="420"/>
            </w:pPr>
            <w:r>
              <w:rPr>
                <w:rFonts w:hint="eastAsia"/>
              </w:rPr>
              <w:t>前項情形準用政府採購法第一百零二條及第一百零三條之規定。</w:t>
            </w:r>
          </w:p>
          <w:p w14:paraId="19A6A6B7" w14:textId="77777777" w:rsidR="00BA024C" w:rsidRDefault="00BA024C" w:rsidP="00695A78">
            <w:pPr>
              <w:tabs>
                <w:tab w:val="left" w:pos="2520"/>
              </w:tabs>
              <w:spacing w:line="380" w:lineRule="exact"/>
            </w:pPr>
          </w:p>
        </w:tc>
        <w:tc>
          <w:tcPr>
            <w:tcW w:w="2630" w:type="dxa"/>
            <w:shd w:val="clear" w:color="auto" w:fill="auto"/>
          </w:tcPr>
          <w:p w14:paraId="295683C3" w14:textId="753F43AB"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委員林為洲等16人提案：</w:t>
            </w:r>
          </w:p>
          <w:p w14:paraId="77099C0A" w14:textId="77777777" w:rsidR="00BA024C" w:rsidRDefault="00BA024C" w:rsidP="00695A78">
            <w:pPr>
              <w:tabs>
                <w:tab w:val="left" w:pos="2520"/>
              </w:tabs>
              <w:spacing w:line="380" w:lineRule="exact"/>
              <w:ind w:leftChars="50" w:left="315" w:rightChars="50" w:right="105" w:hangingChars="100" w:hanging="210"/>
            </w:pPr>
            <w:r>
              <w:rPr>
                <w:rFonts w:hint="eastAsia"/>
              </w:rPr>
              <w:t>第十五條　各級機關辦理採購，發現廠商有違反本法規定者，應將其事實及理由通知廠商，並附記如未提出異議者，將刊登政府採購公報。</w:t>
            </w:r>
          </w:p>
          <w:p w14:paraId="46B4216C" w14:textId="77777777" w:rsidR="00BA024C" w:rsidRDefault="00BA024C" w:rsidP="00695A78">
            <w:pPr>
              <w:tabs>
                <w:tab w:val="left" w:pos="2520"/>
              </w:tabs>
              <w:spacing w:line="380" w:lineRule="exact"/>
              <w:ind w:leftChars="150" w:left="315" w:rightChars="50" w:right="105" w:firstLineChars="200" w:firstLine="420"/>
            </w:pPr>
            <w:r>
              <w:rPr>
                <w:rFonts w:hint="eastAsia"/>
              </w:rPr>
              <w:t>前項情形準用政府採購法第一百零二條及第一百零三條之規定。</w:t>
            </w:r>
          </w:p>
          <w:p w14:paraId="0772F465" w14:textId="491E7670"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60167718"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第十七條　各級機關辦理採購，發現廠商有違反本法規定者，應將其事實及理由通知廠商，並命於一定期間內不得參加政府採購法所稱投標或作為決標對象或分包廠商。</w:t>
            </w:r>
          </w:p>
          <w:p w14:paraId="58E3BA98" w14:textId="77777777" w:rsidR="00BA024C" w:rsidRDefault="00BA024C" w:rsidP="00695A78">
            <w:pPr>
              <w:tabs>
                <w:tab w:val="left" w:pos="2520"/>
              </w:tabs>
              <w:spacing w:line="380" w:lineRule="exact"/>
              <w:ind w:leftChars="150" w:left="315" w:rightChars="50" w:right="105" w:firstLineChars="200" w:firstLine="420"/>
            </w:pPr>
            <w:r>
              <w:rPr>
                <w:rFonts w:hint="eastAsia"/>
              </w:rPr>
              <w:t>前項情形準用政府採購法第一百零二條及第一百零三條之規定。</w:t>
            </w:r>
          </w:p>
          <w:p w14:paraId="337A421F" w14:textId="13B638B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74475E20" w14:textId="77777777" w:rsidR="00BA024C" w:rsidRDefault="00BA024C" w:rsidP="00695A78">
            <w:pPr>
              <w:tabs>
                <w:tab w:val="left" w:pos="2520"/>
              </w:tabs>
              <w:spacing w:line="380" w:lineRule="exact"/>
              <w:ind w:leftChars="50" w:left="315" w:rightChars="50" w:right="105" w:hangingChars="100" w:hanging="210"/>
            </w:pPr>
            <w:r>
              <w:rPr>
                <w:rFonts w:hint="eastAsia"/>
              </w:rPr>
              <w:t>第十六條　（排除參加政府採購）</w:t>
            </w:r>
          </w:p>
          <w:p w14:paraId="70F2DAAC" w14:textId="77777777" w:rsidR="00BA024C" w:rsidRDefault="00BA024C" w:rsidP="00695A78">
            <w:pPr>
              <w:tabs>
                <w:tab w:val="left" w:pos="2520"/>
              </w:tabs>
              <w:spacing w:line="380" w:lineRule="exact"/>
              <w:ind w:leftChars="150" w:left="315" w:rightChars="50" w:right="105" w:firstLineChars="200" w:firstLine="420"/>
            </w:pPr>
            <w:r>
              <w:rPr>
                <w:rFonts w:hint="eastAsia"/>
              </w:rPr>
              <w:t>各級機關辦理採購，發現廠商有違反本法規定者，應將其事實及理由通知廠商，並命於一定期間內不得參加政府採購法所稱投標或作為決標對象或分包廠商</w:t>
            </w:r>
            <w:r>
              <w:rPr>
                <w:rFonts w:hint="eastAsia"/>
              </w:rPr>
              <w:lastRenderedPageBreak/>
              <w:t>。</w:t>
            </w:r>
          </w:p>
          <w:p w14:paraId="2FBBEBCD" w14:textId="77777777" w:rsidR="00BA024C" w:rsidRDefault="00BA024C" w:rsidP="00695A78">
            <w:pPr>
              <w:tabs>
                <w:tab w:val="left" w:pos="2520"/>
              </w:tabs>
              <w:spacing w:line="380" w:lineRule="exact"/>
              <w:ind w:leftChars="150" w:left="315" w:rightChars="50" w:right="105" w:firstLineChars="200" w:firstLine="420"/>
            </w:pPr>
            <w:r>
              <w:rPr>
                <w:rFonts w:hint="eastAsia"/>
              </w:rPr>
              <w:t>前項情形準用政府採購法第一百零二條及第一百零三條之規定。</w:t>
            </w:r>
          </w:p>
          <w:p w14:paraId="5751DFED" w14:textId="5ED764F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7B0879BC" w14:textId="77777777" w:rsidR="00BA024C" w:rsidRDefault="00BA024C" w:rsidP="00695A78">
            <w:pPr>
              <w:tabs>
                <w:tab w:val="left" w:pos="2520"/>
              </w:tabs>
              <w:spacing w:line="380" w:lineRule="exact"/>
              <w:ind w:leftChars="50" w:left="315" w:rightChars="50" w:right="105" w:hangingChars="100" w:hanging="210"/>
            </w:pPr>
            <w:r>
              <w:rPr>
                <w:rFonts w:hint="eastAsia"/>
              </w:rPr>
              <w:t>第十四條　各級機關辦理採購，發現廠商有違反本法規定者，應將其事實及理由通知廠商，並命於一定期間內不得參加政府採購法所稱投標或作為決標對象或分包廠商。</w:t>
            </w:r>
          </w:p>
          <w:p w14:paraId="0F331E0E" w14:textId="77777777" w:rsidR="00BA024C" w:rsidRDefault="00BA024C" w:rsidP="00695A78">
            <w:pPr>
              <w:tabs>
                <w:tab w:val="left" w:pos="2520"/>
              </w:tabs>
              <w:spacing w:line="380" w:lineRule="exact"/>
              <w:ind w:leftChars="150" w:left="315" w:rightChars="50" w:right="105" w:firstLineChars="200" w:firstLine="420"/>
            </w:pPr>
            <w:r>
              <w:rPr>
                <w:rFonts w:hint="eastAsia"/>
              </w:rPr>
              <w:t>前項情形準用政府採購法第一百零二條及第一百零三條之規定。</w:t>
            </w:r>
          </w:p>
          <w:p w14:paraId="3714C332" w14:textId="77777777" w:rsidR="00BA024C" w:rsidRDefault="00BA024C" w:rsidP="00695A78">
            <w:pPr>
              <w:tabs>
                <w:tab w:val="left" w:pos="2520"/>
              </w:tabs>
              <w:spacing w:line="380" w:lineRule="exact"/>
            </w:pPr>
          </w:p>
        </w:tc>
        <w:tc>
          <w:tcPr>
            <w:tcW w:w="3773" w:type="dxa"/>
            <w:shd w:val="clear" w:color="auto" w:fill="auto"/>
          </w:tcPr>
          <w:p w14:paraId="32913346" w14:textId="7C8EDB2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委員江永昌等17人提案：</w:t>
            </w:r>
          </w:p>
          <w:p w14:paraId="0768E3AB" w14:textId="77777777" w:rsidR="00BA024C" w:rsidRDefault="00BA024C" w:rsidP="00695A78">
            <w:pPr>
              <w:tabs>
                <w:tab w:val="left" w:pos="2520"/>
              </w:tabs>
              <w:spacing w:line="380" w:lineRule="exact"/>
              <w:ind w:leftChars="50" w:left="105" w:rightChars="50" w:right="105"/>
            </w:pPr>
            <w:r>
              <w:rPr>
                <w:rFonts w:hint="eastAsia"/>
              </w:rPr>
              <w:t>為避免參與政府採購之廠商，與勞工約定低於本法所定之最低工資，致有礙勞工生存權暨工作權之保障，並避免不公平之競爭，爰參酌德國最低工資法第十九條之規定，明定參加政府採購之廠商，若有違反本法規範之情事，應於一定期間內排除其參與政府採購之權利。又為求體例之一致，救濟及限制之規定，均準用政府採購法之相關規範。</w:t>
            </w:r>
          </w:p>
          <w:p w14:paraId="5DF2C56D" w14:textId="0CB7D3F0"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458CCA2D"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一、為避免參與政府採購之廠商，與勞工約定低於本法所定之最低工資，爰參考政府採購法第一百零一條規定，於第一項明定各級機關辦理採購，若發現參加政府採購之廠商違反本法時，將其名單刊登政府採購公報之程序。</w:t>
            </w:r>
          </w:p>
          <w:p w14:paraId="4535098C" w14:textId="77777777" w:rsidR="00BA024C" w:rsidRDefault="00BA024C" w:rsidP="00695A78">
            <w:pPr>
              <w:tabs>
                <w:tab w:val="left" w:pos="2520"/>
              </w:tabs>
              <w:spacing w:line="380" w:lineRule="exact"/>
              <w:ind w:leftChars="50" w:left="315" w:rightChars="50" w:right="105" w:hangingChars="100" w:hanging="210"/>
            </w:pPr>
            <w:r>
              <w:rPr>
                <w:rFonts w:hint="eastAsia"/>
              </w:rPr>
              <w:t>二、於第二項規定準用政府採購法之救濟程序以及停權限制。</w:t>
            </w:r>
          </w:p>
          <w:p w14:paraId="1EBC1A9A" w14:textId="17EB8E7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31553826" w14:textId="77777777" w:rsidR="00BA024C" w:rsidRDefault="00BA024C" w:rsidP="00695A78">
            <w:pPr>
              <w:tabs>
                <w:tab w:val="left" w:pos="2520"/>
              </w:tabs>
              <w:spacing w:line="380" w:lineRule="exact"/>
              <w:ind w:leftChars="50" w:left="315" w:rightChars="50" w:right="105" w:hangingChars="100" w:hanging="210"/>
            </w:pPr>
            <w:r>
              <w:rPr>
                <w:rFonts w:hint="eastAsia"/>
              </w:rPr>
              <w:t>一、為避免參與政府採購之廠商，與勞工約定低於本法所定之最低工資，爰參考政府採購法第一百零一條規定，於第一項明定各級機關辦理採購，若發現參加政府採購之廠商違反本法時，將黑名單刊登政府採購公報之程序。</w:t>
            </w:r>
          </w:p>
          <w:p w14:paraId="2D57D81B" w14:textId="77777777" w:rsidR="00BA024C" w:rsidRDefault="00BA024C" w:rsidP="00695A78">
            <w:pPr>
              <w:tabs>
                <w:tab w:val="left" w:pos="2520"/>
              </w:tabs>
              <w:spacing w:line="380" w:lineRule="exact"/>
              <w:ind w:leftChars="50" w:left="315" w:rightChars="50" w:right="105" w:hangingChars="100" w:hanging="210"/>
            </w:pPr>
            <w:r>
              <w:rPr>
                <w:rFonts w:hint="eastAsia"/>
              </w:rPr>
              <w:t>二、應同步修改政府採購法第一百零一條相關規定，納入違反本法之態樣。</w:t>
            </w:r>
          </w:p>
          <w:p w14:paraId="1E0A5688" w14:textId="77777777" w:rsidR="00BA024C" w:rsidRDefault="00BA024C" w:rsidP="00695A78">
            <w:pPr>
              <w:tabs>
                <w:tab w:val="left" w:pos="2520"/>
              </w:tabs>
              <w:spacing w:line="380" w:lineRule="exact"/>
              <w:ind w:leftChars="50" w:left="315" w:rightChars="50" w:right="105" w:hangingChars="100" w:hanging="210"/>
            </w:pPr>
            <w:r>
              <w:rPr>
                <w:rFonts w:hint="eastAsia"/>
              </w:rPr>
              <w:t>三、於第二項規定準用政府採購法之救濟程序以及停權限制。</w:t>
            </w:r>
          </w:p>
          <w:p w14:paraId="0DA66744" w14:textId="44700BFB"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委員蔣萬安等18人提案：</w:t>
            </w:r>
          </w:p>
          <w:p w14:paraId="43D45699" w14:textId="77777777" w:rsidR="00BA024C" w:rsidRDefault="00BA024C" w:rsidP="00695A78">
            <w:pPr>
              <w:tabs>
                <w:tab w:val="left" w:pos="2520"/>
              </w:tabs>
              <w:spacing w:line="380" w:lineRule="exact"/>
              <w:ind w:leftChars="50" w:left="315" w:rightChars="50" w:right="105" w:hangingChars="100" w:hanging="210"/>
            </w:pPr>
            <w:r>
              <w:rPr>
                <w:rFonts w:hint="eastAsia"/>
              </w:rPr>
              <w:t>一、為避免參與政府採購之廠商，與勞工約定之工資，低於本法所定之最低工資，妨害憲法保障勞工之生存權及工作權，爰參考政府採購法第一百零一條之規定，於第一項明定各級政府機關辦理採購，若發現參加政府採購之廠商違反本法時，應於一定期間內排除其參與政府採購之權利。</w:t>
            </w:r>
          </w:p>
          <w:p w14:paraId="440AFC94"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二、第二項明定準用政府採購法之救濟程序及停權規定。</w:t>
            </w:r>
          </w:p>
          <w:p w14:paraId="7488A12A" w14:textId="704F679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委員林為洲等16人提案：</w:t>
            </w:r>
          </w:p>
          <w:p w14:paraId="389BBB93" w14:textId="77777777" w:rsidR="00BA024C" w:rsidRDefault="00BA024C" w:rsidP="00695A78">
            <w:pPr>
              <w:tabs>
                <w:tab w:val="left" w:pos="2520"/>
              </w:tabs>
              <w:spacing w:line="380" w:lineRule="exact"/>
              <w:ind w:leftChars="50" w:left="315" w:rightChars="50" w:right="105" w:hangingChars="100" w:hanging="210"/>
            </w:pPr>
            <w:r>
              <w:rPr>
                <w:rFonts w:hint="eastAsia"/>
              </w:rPr>
              <w:t>一、為避免參與政府採購之廠商，與勞工約定低於本法所定之最低工資，爰參考政府採購法第一百零一條規定，於第一項明定各級機關辦理採購，若發現參加政府採購之廠商違反本法時，將刊登政府採購公報之程序。</w:t>
            </w:r>
          </w:p>
          <w:p w14:paraId="4977BEDC" w14:textId="77777777" w:rsidR="00BA024C" w:rsidRDefault="00BA024C" w:rsidP="00695A78">
            <w:pPr>
              <w:tabs>
                <w:tab w:val="left" w:pos="2520"/>
              </w:tabs>
              <w:spacing w:line="380" w:lineRule="exact"/>
              <w:ind w:leftChars="50" w:left="315" w:rightChars="50" w:right="105" w:hangingChars="100" w:hanging="210"/>
            </w:pPr>
            <w:r>
              <w:rPr>
                <w:rFonts w:hint="eastAsia"/>
              </w:rPr>
              <w:t>二、於第二項規定準用政府採購法之救濟程序以及停權限制。</w:t>
            </w:r>
          </w:p>
          <w:p w14:paraId="11E1CA34" w14:textId="49643EF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1E16DCEC"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一、為避免參與政府採購之廠商，與勞工約定之工資，低於本法所定之最低工資，妨害憲法保障勞工之生存權及工作權，爰參考政府採購法第一百零一條之規定，於第一項明定各級政府機關辦理採購，若發現參加政府採購之廠商違反本法時，應於一定期間內排除其參與政府採購之權利。</w:t>
            </w:r>
          </w:p>
          <w:p w14:paraId="6E260DC4" w14:textId="77777777" w:rsidR="00BA024C" w:rsidRDefault="00BA024C" w:rsidP="00695A78">
            <w:pPr>
              <w:tabs>
                <w:tab w:val="left" w:pos="2520"/>
              </w:tabs>
              <w:spacing w:line="380" w:lineRule="exact"/>
              <w:ind w:leftChars="50" w:left="315" w:rightChars="50" w:right="105" w:hangingChars="100" w:hanging="210"/>
            </w:pPr>
            <w:r>
              <w:rPr>
                <w:rFonts w:hint="eastAsia"/>
              </w:rPr>
              <w:t>二、第二項明定準用政府採購法之救濟程序及停權規定。</w:t>
            </w:r>
          </w:p>
          <w:p w14:paraId="44EB15B5" w14:textId="23EB9CF2"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09ACA430" w14:textId="77777777" w:rsidR="00BA024C" w:rsidRDefault="00BA024C" w:rsidP="00695A78">
            <w:pPr>
              <w:tabs>
                <w:tab w:val="left" w:pos="2520"/>
              </w:tabs>
              <w:spacing w:line="380" w:lineRule="exact"/>
              <w:ind w:leftChars="50" w:left="105" w:rightChars="50" w:right="105"/>
            </w:pPr>
            <w:r>
              <w:rPr>
                <w:rFonts w:hint="eastAsia"/>
              </w:rPr>
              <w:t>為避免參與政府採購之廠商，與勞工約定低於本法所定之最低工資，致有礙勞工生存權暨工作權之保障，並避免不公平之競爭，爰參酌德國最低工資法第十九條之規定，明定參加政府採購之廠商，若有違反本法規範之情事，應於一定期間內排除其參與政府採購之權利。又為求體例之一致，救濟及限制之規定，均準用政府採購法之相關規範。</w:t>
            </w:r>
          </w:p>
          <w:p w14:paraId="3F237A56" w14:textId="6BC5AF13"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4F191839" w14:textId="77777777" w:rsidR="00BA024C" w:rsidRDefault="00BA024C" w:rsidP="00695A78">
            <w:pPr>
              <w:tabs>
                <w:tab w:val="left" w:pos="2520"/>
              </w:tabs>
              <w:spacing w:line="380" w:lineRule="exact"/>
              <w:ind w:leftChars="50" w:left="105" w:rightChars="50" w:right="105"/>
            </w:pPr>
            <w:r>
              <w:rPr>
                <w:rFonts w:hint="eastAsia"/>
              </w:rPr>
              <w:lastRenderedPageBreak/>
              <w:t>為避免參與政府採購之廠商，與勞工約定低於本法所定之最低工資，致有礙勞工生存權暨工作權之保障，並避免不公平之競爭，爰參酌德國最低工資法第十九條之規定，明定參加政府採購之廠商，若有違反本法規範之情事，應於一定期間內排除其參與政府採購之權利，爰準用政府採購法之相關規範。</w:t>
            </w:r>
          </w:p>
          <w:p w14:paraId="6711D33C" w14:textId="77777777" w:rsidR="00A44653" w:rsidRPr="00DF4B95" w:rsidRDefault="00A44653" w:rsidP="00A44653">
            <w:pPr>
              <w:tabs>
                <w:tab w:val="left" w:pos="2520"/>
              </w:tabs>
              <w:spacing w:line="380" w:lineRule="exact"/>
              <w:ind w:leftChars="50" w:left="105" w:rightChars="50" w:right="105"/>
              <w:rPr>
                <w:rFonts w:hAnsi="標楷體"/>
                <w:b/>
                <w:color w:val="000000"/>
                <w:szCs w:val="21"/>
              </w:rPr>
            </w:pPr>
            <w:r w:rsidRPr="00DF4B95">
              <w:rPr>
                <w:rFonts w:hint="eastAsia"/>
                <w:b/>
                <w:spacing w:val="-12"/>
              </w:rPr>
              <w:t>審查</w:t>
            </w:r>
            <w:r w:rsidRPr="00DF4B95">
              <w:rPr>
                <w:rFonts w:hAnsi="標楷體" w:hint="eastAsia"/>
                <w:b/>
                <w:color w:val="000000"/>
                <w:szCs w:val="21"/>
              </w:rPr>
              <w:t>會：</w:t>
            </w:r>
          </w:p>
          <w:p w14:paraId="10C31A87" w14:textId="31E18E86" w:rsidR="00BA024C" w:rsidRDefault="00A44653" w:rsidP="00A44653">
            <w:pPr>
              <w:tabs>
                <w:tab w:val="left" w:pos="2520"/>
              </w:tabs>
              <w:spacing w:line="380" w:lineRule="exact"/>
              <w:ind w:leftChars="42" w:left="229" w:hangingChars="67" w:hanging="141"/>
            </w:pPr>
            <w:r w:rsidRPr="00DF4B95">
              <w:rPr>
                <w:rFonts w:hint="eastAsia"/>
              </w:rPr>
              <w:t>保留，送黨團協商。</w:t>
            </w:r>
          </w:p>
        </w:tc>
      </w:tr>
      <w:tr w:rsidR="00BA024C" w14:paraId="33CDBC30" w14:textId="77777777" w:rsidTr="00CD39A6">
        <w:tc>
          <w:tcPr>
            <w:tcW w:w="2339" w:type="dxa"/>
          </w:tcPr>
          <w:p w14:paraId="43DEE82F" w14:textId="77777777" w:rsidR="00E23213" w:rsidRPr="000C0B25" w:rsidRDefault="00E23213" w:rsidP="00E23213">
            <w:pPr>
              <w:pStyle w:val="0"/>
            </w:pPr>
            <w:r w:rsidRPr="000C0B25">
              <w:rPr>
                <w:rFonts w:hint="eastAsia"/>
              </w:rPr>
              <w:lastRenderedPageBreak/>
              <w:t>（保留，送黨團協商）</w:t>
            </w:r>
          </w:p>
          <w:p w14:paraId="7FD84805" w14:textId="77777777" w:rsidR="00BA024C" w:rsidRPr="00543751" w:rsidRDefault="00BA024C" w:rsidP="00695A78">
            <w:pPr>
              <w:tabs>
                <w:tab w:val="left" w:pos="2520"/>
              </w:tabs>
              <w:spacing w:line="380" w:lineRule="exact"/>
              <w:ind w:leftChars="50" w:left="315" w:rightChars="50" w:right="105" w:hangingChars="100" w:hanging="210"/>
            </w:pPr>
          </w:p>
        </w:tc>
        <w:tc>
          <w:tcPr>
            <w:tcW w:w="2630" w:type="dxa"/>
            <w:shd w:val="clear" w:color="auto" w:fill="auto"/>
          </w:tcPr>
          <w:p w14:paraId="722027BF" w14:textId="642523B8" w:rsidR="00BA024C" w:rsidRDefault="00BA024C" w:rsidP="00695A78">
            <w:pPr>
              <w:tabs>
                <w:tab w:val="left" w:pos="2520"/>
              </w:tabs>
              <w:spacing w:line="380" w:lineRule="exact"/>
              <w:ind w:leftChars="50" w:left="315" w:rightChars="50" w:right="105" w:hangingChars="100" w:hanging="210"/>
            </w:pPr>
            <w:r>
              <w:rPr>
                <w:rFonts w:hint="eastAsia"/>
              </w:rPr>
              <w:t>第十七條　勞工與雇主雙方議定之工資低於最低工資者，由直轄市、縣（市）主管機關處雇主或事業單位新臺幣二萬元以上一百萬元以下罰鍰，並得依事業單位規模、違反人數或違反情節，加重其罰鍰至法定罰鍰最高額二分之一。</w:t>
            </w:r>
          </w:p>
          <w:p w14:paraId="56A1B4DC" w14:textId="77777777" w:rsidR="00BA024C" w:rsidRDefault="00BA024C" w:rsidP="00695A78">
            <w:pPr>
              <w:tabs>
                <w:tab w:val="left" w:pos="2520"/>
              </w:tabs>
              <w:spacing w:line="380" w:lineRule="exact"/>
              <w:ind w:leftChars="150" w:left="315" w:rightChars="50" w:right="105" w:firstLineChars="200" w:firstLine="420"/>
            </w:pPr>
            <w:r>
              <w:rPr>
                <w:rFonts w:hint="eastAsia"/>
              </w:rPr>
              <w:t>經依前項規定處以</w:t>
            </w:r>
            <w:r>
              <w:rPr>
                <w:rFonts w:hint="eastAsia"/>
              </w:rPr>
              <w:lastRenderedPageBreak/>
              <w:t>罰鍰者，直轄市、縣（市）主管機關應公布該事業單位或事業主之名稱、負責人姓名、處分日期及罰鍰金額，並限期令其改善；屆期未改善者，應按次處罰。</w:t>
            </w:r>
          </w:p>
          <w:p w14:paraId="14A43A1C" w14:textId="77777777" w:rsidR="00BA024C" w:rsidRDefault="00BA024C" w:rsidP="00695A78">
            <w:pPr>
              <w:tabs>
                <w:tab w:val="left" w:pos="2520"/>
              </w:tabs>
              <w:spacing w:line="380" w:lineRule="exact"/>
              <w:ind w:leftChars="150" w:left="315" w:rightChars="50" w:right="105" w:firstLineChars="200" w:firstLine="420"/>
            </w:pPr>
            <w:r>
              <w:rPr>
                <w:rFonts w:hint="eastAsia"/>
              </w:rPr>
              <w:t>直轄市、縣（市）主管機關裁處罰鍰，得審酌與違反行為有關之勞工人數、累計違法次數或未依法給付之金額，為量罰輕重之基準。</w:t>
            </w:r>
          </w:p>
        </w:tc>
        <w:tc>
          <w:tcPr>
            <w:tcW w:w="2630" w:type="dxa"/>
            <w:shd w:val="clear" w:color="auto" w:fill="auto"/>
          </w:tcPr>
          <w:p w14:paraId="7B560402" w14:textId="55DC519F" w:rsidR="00BA024C" w:rsidRDefault="00D80056" w:rsidP="00695A78">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lastRenderedPageBreak/>
              <w:t>委員江永昌等17人提案：</w:t>
            </w:r>
          </w:p>
          <w:p w14:paraId="0FFE50FB" w14:textId="77777777" w:rsidR="00BA024C" w:rsidRDefault="00BA024C" w:rsidP="00F0462A">
            <w:pPr>
              <w:tabs>
                <w:tab w:val="left" w:pos="2520"/>
              </w:tabs>
              <w:spacing w:line="380" w:lineRule="exact"/>
              <w:ind w:leftChars="50" w:left="315" w:rightChars="50" w:right="105" w:hangingChars="100" w:hanging="210"/>
            </w:pPr>
            <w:r>
              <w:rPr>
                <w:rFonts w:hint="eastAsia"/>
              </w:rPr>
              <w:t>第十九條　（違反本法處罰鍰者，主管機關公布單位業主名稱及負責人姓名）</w:t>
            </w:r>
          </w:p>
          <w:p w14:paraId="2A756D8C" w14:textId="77777777" w:rsidR="00BA024C" w:rsidRDefault="00BA024C" w:rsidP="00F0462A">
            <w:pPr>
              <w:tabs>
                <w:tab w:val="left" w:pos="2520"/>
              </w:tabs>
              <w:spacing w:line="380" w:lineRule="exact"/>
              <w:ind w:leftChars="150" w:left="315" w:rightChars="50" w:right="105" w:firstLineChars="200" w:firstLine="420"/>
            </w:pPr>
            <w:r>
              <w:rPr>
                <w:rFonts w:hint="eastAsia"/>
              </w:rPr>
              <w:t>違反本法經主管機關處以罰鍰者，主管機關應公布其事業單位或事業主之名稱、負責人姓名，並限期令其改善；屆期未改善者，應按</w:t>
            </w:r>
            <w:r>
              <w:rPr>
                <w:rFonts w:hint="eastAsia"/>
              </w:rPr>
              <w:lastRenderedPageBreak/>
              <w:t>次處罰。</w:t>
            </w:r>
          </w:p>
          <w:p w14:paraId="56C05BC2" w14:textId="6C62DB4B" w:rsidR="00BA024C" w:rsidRDefault="00D80056" w:rsidP="00695A78">
            <w:pPr>
              <w:tabs>
                <w:tab w:val="left" w:pos="2520"/>
              </w:tabs>
              <w:spacing w:line="380" w:lineRule="exact"/>
              <w:ind w:leftChars="50" w:left="315" w:rightChars="50" w:right="105" w:hangingChars="100" w:hanging="210"/>
            </w:pPr>
            <w:r w:rsidRPr="00D80056">
              <w:rPr>
                <w:rFonts w:ascii="華康中黑體" w:eastAsia="華康中黑體" w:hint="eastAsia"/>
                <w:b/>
              </w:rPr>
              <w:t>委員江永昌等17人提案：</w:t>
            </w:r>
          </w:p>
          <w:p w14:paraId="2DE4B7A4" w14:textId="75F86ED2" w:rsidR="00BA024C" w:rsidRDefault="00BA024C" w:rsidP="00695A78">
            <w:pPr>
              <w:tabs>
                <w:tab w:val="left" w:pos="2520"/>
              </w:tabs>
              <w:spacing w:line="380" w:lineRule="exact"/>
              <w:ind w:leftChars="50" w:left="315" w:rightChars="50" w:right="105" w:hangingChars="100" w:hanging="210"/>
            </w:pPr>
            <w:r>
              <w:rPr>
                <w:rFonts w:hint="eastAsia"/>
              </w:rPr>
              <w:t>第二十一條　（違反規定之處罰）</w:t>
            </w:r>
          </w:p>
          <w:p w14:paraId="3A65CC3F" w14:textId="77777777" w:rsidR="00BA024C" w:rsidRDefault="00BA024C" w:rsidP="00695A78">
            <w:pPr>
              <w:tabs>
                <w:tab w:val="left" w:pos="2520"/>
              </w:tabs>
              <w:spacing w:line="380" w:lineRule="exact"/>
              <w:ind w:leftChars="150" w:left="315" w:rightChars="50" w:right="105" w:firstLineChars="200" w:firstLine="420"/>
            </w:pPr>
            <w:r>
              <w:rPr>
                <w:rFonts w:hint="eastAsia"/>
              </w:rPr>
              <w:t>雇主違反第四條第一項規定者，處新臺幣十萬元以上一百萬元以下罰鍰。</w:t>
            </w:r>
          </w:p>
          <w:p w14:paraId="6E59532B" w14:textId="3BD4D0EB" w:rsidR="00BA024C" w:rsidRDefault="00BA024C" w:rsidP="00695A78">
            <w:pPr>
              <w:tabs>
                <w:tab w:val="left" w:pos="2520"/>
              </w:tabs>
              <w:spacing w:line="380" w:lineRule="exact"/>
              <w:ind w:leftChars="150" w:left="315" w:rightChars="50" w:right="105" w:firstLineChars="200" w:firstLine="420"/>
            </w:pPr>
            <w:r>
              <w:rPr>
                <w:rFonts w:hint="eastAsia"/>
              </w:rPr>
              <w:t>雇主違反第十七條規定者，處新臺幣三萬元以上三十萬元以下罰鍰。</w:t>
            </w:r>
          </w:p>
          <w:p w14:paraId="2261BEEF" w14:textId="25928909" w:rsidR="00BA024C" w:rsidRPr="00E106C6" w:rsidRDefault="00BA024C" w:rsidP="00E106C6">
            <w:pPr>
              <w:tabs>
                <w:tab w:val="left" w:pos="2520"/>
              </w:tabs>
              <w:spacing w:line="380" w:lineRule="exact"/>
              <w:ind w:leftChars="50" w:left="105" w:rightChars="50" w:right="105"/>
              <w:rPr>
                <w:rFonts w:ascii="華康中黑體" w:eastAsia="華康中黑體"/>
              </w:rPr>
            </w:pPr>
          </w:p>
          <w:p w14:paraId="73D880FE" w14:textId="204A76B4"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53D99186" w14:textId="77777777" w:rsidR="00BA024C" w:rsidRDefault="00BA024C" w:rsidP="00695A78">
            <w:pPr>
              <w:tabs>
                <w:tab w:val="left" w:pos="2520"/>
              </w:tabs>
              <w:spacing w:line="380" w:lineRule="exact"/>
              <w:ind w:leftChars="50" w:left="315" w:rightChars="50" w:right="105" w:hangingChars="100" w:hanging="210"/>
            </w:pPr>
            <w:r>
              <w:rPr>
                <w:rFonts w:hint="eastAsia"/>
              </w:rPr>
              <w:t>第十八條　雇主違反第四條第一項之規定者，處新臺幣十萬元以上一百萬元以下罰鍰。</w:t>
            </w:r>
          </w:p>
          <w:p w14:paraId="5CB0A841" w14:textId="77777777" w:rsidR="00BA024C" w:rsidRDefault="00BA024C" w:rsidP="00695A78">
            <w:pPr>
              <w:tabs>
                <w:tab w:val="left" w:pos="2520"/>
              </w:tabs>
              <w:spacing w:line="380" w:lineRule="exact"/>
              <w:ind w:leftChars="150" w:left="315" w:rightChars="50" w:right="105" w:firstLineChars="200" w:firstLine="420"/>
            </w:pPr>
            <w:r>
              <w:rPr>
                <w:rFonts w:hint="eastAsia"/>
              </w:rPr>
              <w:t>雇主違反本法第十四條之規定者，處新臺幣二萬元以上三十萬以</w:t>
            </w:r>
            <w:r>
              <w:rPr>
                <w:rFonts w:hint="eastAsia"/>
              </w:rPr>
              <w:lastRenderedPageBreak/>
              <w:t>下罰鍰。</w:t>
            </w:r>
          </w:p>
          <w:p w14:paraId="085EB57D" w14:textId="3B46A637" w:rsidR="00BA024C" w:rsidRPr="00E106C6" w:rsidRDefault="00D80056" w:rsidP="00E106C6">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委員蔣萬安等18人提案：</w:t>
            </w:r>
          </w:p>
          <w:p w14:paraId="3465276C" w14:textId="77777777" w:rsidR="00BA024C" w:rsidRPr="00E106C6" w:rsidRDefault="00BA024C" w:rsidP="00E106C6">
            <w:pPr>
              <w:tabs>
                <w:tab w:val="left" w:pos="2520"/>
              </w:tabs>
              <w:spacing w:line="380" w:lineRule="exact"/>
              <w:ind w:leftChars="50" w:left="315" w:rightChars="50" w:right="105" w:hangingChars="100" w:hanging="210"/>
            </w:pPr>
            <w:r w:rsidRPr="00E106C6">
              <w:rPr>
                <w:rFonts w:hint="eastAsia"/>
              </w:rPr>
              <w:t>第十九條　違反本法經主管機關處以罰鍰者，主管機關應公布其事業單位或事業主之名稱、負責人姓名、處分日期、違反條文、裁罰次數及罰鍰金額，並限期令其改善；屆期未改善者，應按次處罰。</w:t>
            </w:r>
          </w:p>
          <w:p w14:paraId="0033B902" w14:textId="27A617C1" w:rsidR="00BA024C" w:rsidRDefault="00BA024C" w:rsidP="00E106C6">
            <w:pPr>
              <w:tabs>
                <w:tab w:val="left" w:pos="2520"/>
              </w:tabs>
              <w:spacing w:line="380" w:lineRule="exact"/>
              <w:ind w:leftChars="150" w:left="315" w:rightChars="50" w:right="105" w:firstLineChars="200" w:firstLine="420"/>
            </w:pPr>
            <w:r w:rsidRPr="00E106C6">
              <w:rPr>
                <w:rFonts w:hint="eastAsia"/>
              </w:rPr>
              <w:t>主管機關裁處罰款，得審酌與違反行為有關之勞工人數、累計違法次數或未依法給付之金額，為量罰輕重之標準。</w:t>
            </w:r>
          </w:p>
        </w:tc>
        <w:tc>
          <w:tcPr>
            <w:tcW w:w="2630" w:type="dxa"/>
            <w:shd w:val="clear" w:color="auto" w:fill="auto"/>
          </w:tcPr>
          <w:p w14:paraId="5B4D2AB6" w14:textId="305009A6"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委員廖國棟等16人提案：</w:t>
            </w:r>
          </w:p>
          <w:p w14:paraId="3A6C6FAC" w14:textId="77777777" w:rsidR="00BA024C" w:rsidRDefault="00BA024C" w:rsidP="00695A78">
            <w:pPr>
              <w:tabs>
                <w:tab w:val="left" w:pos="2520"/>
              </w:tabs>
              <w:spacing w:line="380" w:lineRule="exact"/>
              <w:ind w:leftChars="50" w:left="315" w:rightChars="50" w:right="105" w:hangingChars="100" w:hanging="210"/>
            </w:pPr>
            <w:r>
              <w:rPr>
                <w:rFonts w:hint="eastAsia"/>
              </w:rPr>
              <w:t>第十八條　雇主違反第四條第一項之規定者，處新臺幣十萬元以上一百萬元以下罰鍰。</w:t>
            </w:r>
          </w:p>
          <w:p w14:paraId="6D04DC65" w14:textId="57305BB9" w:rsidR="00BA024C" w:rsidRDefault="00BA024C" w:rsidP="00695A78">
            <w:pPr>
              <w:tabs>
                <w:tab w:val="left" w:pos="2520"/>
              </w:tabs>
              <w:spacing w:line="380" w:lineRule="exact"/>
              <w:ind w:leftChars="150" w:left="315" w:rightChars="50" w:right="105" w:firstLineChars="200" w:firstLine="420"/>
            </w:pPr>
            <w:r>
              <w:rPr>
                <w:rFonts w:hint="eastAsia"/>
              </w:rPr>
              <w:t>雇主違反本法第十四條之規定者，處新臺幣二萬元以上三十萬以下罰鍰。</w:t>
            </w:r>
          </w:p>
          <w:p w14:paraId="69BF4DDC" w14:textId="4B6F3C2D" w:rsidR="00BA024C" w:rsidRPr="006D1848" w:rsidRDefault="00D80056" w:rsidP="006D1848">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委員廖國棟等16人提案：</w:t>
            </w:r>
          </w:p>
          <w:p w14:paraId="6B1AE85B" w14:textId="77777777" w:rsidR="00BA024C" w:rsidRPr="006D1848" w:rsidRDefault="00BA024C" w:rsidP="006D1848">
            <w:pPr>
              <w:tabs>
                <w:tab w:val="left" w:pos="2520"/>
              </w:tabs>
              <w:spacing w:line="380" w:lineRule="exact"/>
              <w:ind w:leftChars="50" w:left="315" w:rightChars="50" w:right="105" w:hangingChars="100" w:hanging="210"/>
            </w:pPr>
            <w:r w:rsidRPr="006D1848">
              <w:rPr>
                <w:rFonts w:hint="eastAsia"/>
              </w:rPr>
              <w:t>第十九條　違反本法經主</w:t>
            </w:r>
            <w:r w:rsidRPr="006D1848">
              <w:rPr>
                <w:rFonts w:hint="eastAsia"/>
              </w:rPr>
              <w:lastRenderedPageBreak/>
              <w:t>管機關處以罰鍰者，主管機關應公布其事業單位或事業主之名稱、負責人姓名、處分日期、違反條文、裁罰次數及罰鍰金額，並限期令其改善；屆期未改善者，應按次處罰。</w:t>
            </w:r>
          </w:p>
          <w:p w14:paraId="753BA3D7" w14:textId="0250D96F" w:rsidR="00BA024C" w:rsidRDefault="00BA024C" w:rsidP="006D1848">
            <w:pPr>
              <w:tabs>
                <w:tab w:val="left" w:pos="2520"/>
              </w:tabs>
              <w:spacing w:line="380" w:lineRule="exact"/>
              <w:ind w:leftChars="150" w:left="315" w:rightChars="50" w:right="105" w:firstLineChars="200" w:firstLine="420"/>
            </w:pPr>
            <w:r w:rsidRPr="006D1848">
              <w:rPr>
                <w:rFonts w:hint="eastAsia"/>
              </w:rPr>
              <w:t>主管機關裁處罰款，得審酌與違反行為有關之勞工人數、累計違法次數或未依法給付之金額，為量罰輕重之標準。</w:t>
            </w:r>
          </w:p>
          <w:p w14:paraId="6E87F065" w14:textId="4D59A6BD"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時代力量黨團提案：</w:t>
            </w:r>
          </w:p>
          <w:p w14:paraId="701E4D7F" w14:textId="77777777" w:rsidR="00BA024C" w:rsidRDefault="00BA024C" w:rsidP="00695A78">
            <w:pPr>
              <w:tabs>
                <w:tab w:val="left" w:pos="2520"/>
              </w:tabs>
              <w:spacing w:line="380" w:lineRule="exact"/>
              <w:ind w:leftChars="50" w:left="315" w:rightChars="50" w:right="105" w:hangingChars="100" w:hanging="210"/>
            </w:pPr>
            <w:r>
              <w:rPr>
                <w:rFonts w:hint="eastAsia"/>
              </w:rPr>
              <w:t>第十七條　（違反規定之處罰）</w:t>
            </w:r>
          </w:p>
          <w:p w14:paraId="558FF640" w14:textId="77777777" w:rsidR="00BA024C" w:rsidRDefault="00BA024C" w:rsidP="00695A78">
            <w:pPr>
              <w:tabs>
                <w:tab w:val="left" w:pos="2520"/>
              </w:tabs>
              <w:spacing w:line="380" w:lineRule="exact"/>
              <w:ind w:leftChars="150" w:left="315" w:rightChars="50" w:right="105" w:firstLineChars="200" w:firstLine="420"/>
            </w:pPr>
            <w:r>
              <w:rPr>
                <w:rFonts w:hint="eastAsia"/>
              </w:rPr>
              <w:t>雇主違反第三條第一項規定者，處新臺幣十萬元以上一百萬元以下罰鍰。</w:t>
            </w:r>
          </w:p>
          <w:p w14:paraId="0EE6CB7F" w14:textId="77777777" w:rsidR="00BA024C" w:rsidRDefault="00BA024C" w:rsidP="00695A78">
            <w:pPr>
              <w:tabs>
                <w:tab w:val="left" w:pos="2520"/>
              </w:tabs>
              <w:spacing w:line="380" w:lineRule="exact"/>
              <w:ind w:leftChars="150" w:left="315" w:rightChars="50" w:right="105" w:firstLineChars="200" w:firstLine="420"/>
            </w:pPr>
            <w:r>
              <w:rPr>
                <w:rFonts w:hint="eastAsia"/>
              </w:rPr>
              <w:lastRenderedPageBreak/>
              <w:t>雇主違反第十三條或第十四條規定者，處新臺幣二萬元以上一百萬元以下罰鍰。</w:t>
            </w:r>
          </w:p>
          <w:p w14:paraId="47197D3C" w14:textId="42492B9A" w:rsidR="00BA024C" w:rsidRDefault="00BA024C" w:rsidP="00695A78">
            <w:pPr>
              <w:tabs>
                <w:tab w:val="left" w:pos="2520"/>
              </w:tabs>
              <w:spacing w:line="380" w:lineRule="exact"/>
              <w:ind w:leftChars="150" w:left="315" w:rightChars="50" w:right="105" w:firstLineChars="200" w:firstLine="420"/>
            </w:pPr>
            <w:r>
              <w:rPr>
                <w:rFonts w:hint="eastAsia"/>
              </w:rPr>
              <w:t>有前二項規定行為之一者，主管機關應依事業規模、違反人數或違反情節加重其法定罰鍰，最高得加重二分之一。</w:t>
            </w:r>
          </w:p>
          <w:p w14:paraId="64CB25CE" w14:textId="59B3DC00" w:rsidR="00BA024C" w:rsidRPr="00490CC2" w:rsidRDefault="00D80056" w:rsidP="00490CC2">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時代力量黨團提案：</w:t>
            </w:r>
          </w:p>
          <w:p w14:paraId="60764279" w14:textId="77777777" w:rsidR="00BA024C" w:rsidRPr="00490CC2" w:rsidRDefault="00BA024C" w:rsidP="00490CC2">
            <w:pPr>
              <w:tabs>
                <w:tab w:val="left" w:pos="2520"/>
              </w:tabs>
              <w:spacing w:line="380" w:lineRule="exact"/>
              <w:ind w:leftChars="50" w:left="315" w:rightChars="50" w:right="105" w:hangingChars="100" w:hanging="210"/>
            </w:pPr>
            <w:r w:rsidRPr="00490CC2">
              <w:rPr>
                <w:rFonts w:hint="eastAsia"/>
              </w:rPr>
              <w:t>第十八條　（違反規定之資訊公開與量罰標準）</w:t>
            </w:r>
          </w:p>
          <w:p w14:paraId="33E118B7" w14:textId="77777777" w:rsidR="00BA024C" w:rsidRPr="00490CC2" w:rsidRDefault="00BA024C" w:rsidP="00490CC2">
            <w:pPr>
              <w:tabs>
                <w:tab w:val="left" w:pos="2520"/>
              </w:tabs>
              <w:spacing w:line="380" w:lineRule="exact"/>
              <w:ind w:leftChars="150" w:left="315" w:rightChars="50" w:right="105" w:firstLineChars="200" w:firstLine="420"/>
            </w:pPr>
            <w:r w:rsidRPr="00490CC2">
              <w:rPr>
                <w:rFonts w:hint="eastAsia"/>
              </w:rPr>
              <w:t>違反本法經主管機關處以罰鍰者，主管機關應公布其事業單位或事業主之名稱、負責人姓名、公告日期、處分日期、處分字號、違反法規法條、違反事實、裁罰次數及裁罰金額，</w:t>
            </w:r>
            <w:r w:rsidRPr="00490CC2">
              <w:rPr>
                <w:rFonts w:hint="eastAsia"/>
              </w:rPr>
              <w:lastRenderedPageBreak/>
              <w:t>並限期令其改善；屆期未改善者，應按次加重處罰。</w:t>
            </w:r>
          </w:p>
          <w:p w14:paraId="5D7DE884" w14:textId="77777777" w:rsidR="00BA024C" w:rsidRPr="00490CC2" w:rsidRDefault="00BA024C" w:rsidP="00490CC2">
            <w:pPr>
              <w:tabs>
                <w:tab w:val="left" w:pos="2520"/>
              </w:tabs>
              <w:spacing w:line="380" w:lineRule="exact"/>
              <w:ind w:leftChars="150" w:left="315" w:rightChars="50" w:right="105" w:firstLineChars="200" w:firstLine="420"/>
            </w:pPr>
            <w:r w:rsidRPr="00490CC2">
              <w:rPr>
                <w:rFonts w:hint="eastAsia"/>
              </w:rPr>
              <w:t>主管機關裁處罰鍰，應審酌與違反行為有關之勞工人數、累計違法次數或未依法給付之金額，為量罰輕重之標準。</w:t>
            </w:r>
          </w:p>
          <w:p w14:paraId="0C1A9CD3" w14:textId="77777777" w:rsidR="00BA024C" w:rsidRPr="00490CC2" w:rsidRDefault="00BA024C" w:rsidP="00695A78">
            <w:pPr>
              <w:tabs>
                <w:tab w:val="left" w:pos="2520"/>
              </w:tabs>
              <w:spacing w:line="380" w:lineRule="exact"/>
              <w:ind w:leftChars="150" w:left="315" w:rightChars="50" w:right="105" w:firstLineChars="200" w:firstLine="420"/>
            </w:pPr>
          </w:p>
          <w:p w14:paraId="37E6462E" w14:textId="77777777" w:rsidR="00BA024C" w:rsidRDefault="00BA024C" w:rsidP="00695A78">
            <w:pPr>
              <w:tabs>
                <w:tab w:val="left" w:pos="2520"/>
              </w:tabs>
              <w:spacing w:line="380" w:lineRule="exact"/>
            </w:pPr>
          </w:p>
        </w:tc>
        <w:tc>
          <w:tcPr>
            <w:tcW w:w="3773" w:type="dxa"/>
            <w:shd w:val="clear" w:color="auto" w:fill="auto"/>
          </w:tcPr>
          <w:p w14:paraId="181F3552" w14:textId="04AAFE75"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lastRenderedPageBreak/>
              <w:t>行政院提案：</w:t>
            </w:r>
          </w:p>
          <w:p w14:paraId="004D3FC5" w14:textId="77777777" w:rsidR="00BA024C" w:rsidRDefault="00BA024C" w:rsidP="00695A78">
            <w:pPr>
              <w:tabs>
                <w:tab w:val="left" w:pos="2520"/>
              </w:tabs>
              <w:spacing w:line="380" w:lineRule="exact"/>
              <w:ind w:leftChars="50" w:left="315" w:rightChars="50" w:right="105" w:hangingChars="100" w:hanging="210"/>
            </w:pPr>
            <w:r>
              <w:rPr>
                <w:rFonts w:hint="eastAsia"/>
              </w:rPr>
              <w:t>一、第一項定明違反最低工資規定者之處罰及得衡酌加重法定罰鍰至一定額度之情節予以規範。</w:t>
            </w:r>
          </w:p>
          <w:p w14:paraId="2E9405CA" w14:textId="77777777" w:rsidR="00BA024C" w:rsidRDefault="00BA024C" w:rsidP="00695A78">
            <w:pPr>
              <w:tabs>
                <w:tab w:val="left" w:pos="2520"/>
              </w:tabs>
              <w:spacing w:line="380" w:lineRule="exact"/>
              <w:ind w:leftChars="50" w:left="315" w:rightChars="50" w:right="105" w:hangingChars="100" w:hanging="210"/>
            </w:pPr>
            <w:r>
              <w:rPr>
                <w:rFonts w:hint="eastAsia"/>
              </w:rPr>
              <w:t>二、為落實最低工資制度之目的，地方主管機關除應依第一項規定就違反者，處以罰鍰處罰外，於第二項定明應為公布事業單位或事業主之名稱、負責人姓名等影響名譽處分、限期令其改善及就未改善者按次處罰，藉以督責雇主確實遵循法規。</w:t>
            </w:r>
          </w:p>
          <w:p w14:paraId="7FAEEA13" w14:textId="77777777" w:rsidR="00BA024C" w:rsidRDefault="00BA024C" w:rsidP="00695A78">
            <w:pPr>
              <w:tabs>
                <w:tab w:val="left" w:pos="2520"/>
              </w:tabs>
              <w:spacing w:line="380" w:lineRule="exact"/>
              <w:ind w:leftChars="50" w:left="315" w:rightChars="50" w:right="105" w:hangingChars="100" w:hanging="210"/>
            </w:pPr>
            <w:r>
              <w:rPr>
                <w:rFonts w:hint="eastAsia"/>
              </w:rPr>
              <w:lastRenderedPageBreak/>
              <w:t>三、為使裁處更符合比例原則，爰於第三項定明裁處罰鍰輕重，得審酌之因素。</w:t>
            </w:r>
          </w:p>
          <w:p w14:paraId="7456E55E" w14:textId="0330BB67" w:rsidR="00BA024C" w:rsidRDefault="00D80056" w:rsidP="00695A78">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委員江永昌等17人提案：</w:t>
            </w:r>
          </w:p>
          <w:p w14:paraId="777603B8" w14:textId="77777777" w:rsidR="00BA024C" w:rsidRPr="006D1848" w:rsidRDefault="00BA024C" w:rsidP="00F0462A">
            <w:pPr>
              <w:tabs>
                <w:tab w:val="left" w:pos="2520"/>
              </w:tabs>
              <w:spacing w:line="380" w:lineRule="exact"/>
              <w:ind w:leftChars="150" w:left="315" w:rightChars="50" w:right="105" w:firstLineChars="200" w:firstLine="420"/>
            </w:pPr>
            <w:r w:rsidRPr="006D1848">
              <w:rPr>
                <w:rFonts w:hint="eastAsia"/>
              </w:rPr>
              <w:t>第十九條</w:t>
            </w:r>
          </w:p>
          <w:p w14:paraId="1B595E3D" w14:textId="23950D1D" w:rsidR="00BA024C" w:rsidRDefault="00BA024C" w:rsidP="00695A78">
            <w:pPr>
              <w:tabs>
                <w:tab w:val="left" w:pos="2520"/>
              </w:tabs>
              <w:spacing w:line="380" w:lineRule="exact"/>
              <w:ind w:leftChars="50" w:left="105" w:rightChars="50" w:right="105"/>
              <w:rPr>
                <w:rFonts w:ascii="華康中黑體" w:eastAsia="華康中黑體"/>
              </w:rPr>
            </w:pPr>
            <w:r w:rsidRPr="006D1848">
              <w:rPr>
                <w:rFonts w:hint="eastAsia"/>
              </w:rPr>
              <w:t>為有效督責雇主遵循法令規定，並保障勞工權益，爰參酌勞動基準法第八十條之一，針對違反本法經主管機關處以罰鍰者，主管機關應公布其事業單位或事業主之名稱、負責人姓名，並限期令其改善；屆期未改善者，應按次處罰。</w:t>
            </w:r>
          </w:p>
          <w:p w14:paraId="3D47693E" w14:textId="0406ABBE" w:rsidR="00BA024C" w:rsidRDefault="00BA024C" w:rsidP="00F05272">
            <w:pPr>
              <w:tabs>
                <w:tab w:val="left" w:pos="2520"/>
              </w:tabs>
              <w:spacing w:line="380" w:lineRule="exact"/>
              <w:ind w:leftChars="150" w:left="315" w:rightChars="50" w:right="105" w:firstLineChars="200" w:firstLine="420"/>
            </w:pPr>
            <w:r w:rsidRPr="006D1848">
              <w:rPr>
                <w:rFonts w:hint="eastAsia"/>
              </w:rPr>
              <w:t>第二十一條</w:t>
            </w:r>
          </w:p>
          <w:p w14:paraId="44AA3AC3" w14:textId="09605B67" w:rsidR="00BA024C" w:rsidRDefault="00BA024C" w:rsidP="00695A78">
            <w:pPr>
              <w:tabs>
                <w:tab w:val="left" w:pos="2520"/>
              </w:tabs>
              <w:spacing w:line="380" w:lineRule="exact"/>
              <w:ind w:leftChars="50" w:left="105" w:rightChars="50" w:right="105"/>
            </w:pPr>
            <w:r>
              <w:rPr>
                <w:rFonts w:hint="eastAsia"/>
              </w:rPr>
              <w:t>雇主違反本法關於工資、勞動檢查之協力義務及限期給付之處分時，係違反依法實施之重要行政管理事項，爰參酌勞動基準法第七十九條第一項第一、二款及同法第八十條之規定，予以罰鍰之處分。</w:t>
            </w:r>
          </w:p>
          <w:p w14:paraId="519D2F2B" w14:textId="1FFB3E53" w:rsidR="00BA024C" w:rsidRDefault="00D80056" w:rsidP="00695A78">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委員蔣萬安等18人提案：</w:t>
            </w:r>
          </w:p>
          <w:p w14:paraId="1C5A085B" w14:textId="0CC1CA7E" w:rsidR="00BA024C" w:rsidRDefault="00BA024C" w:rsidP="00F05272">
            <w:pPr>
              <w:tabs>
                <w:tab w:val="left" w:pos="2520"/>
              </w:tabs>
              <w:spacing w:line="380" w:lineRule="exact"/>
              <w:ind w:leftChars="150" w:left="315" w:rightChars="50" w:right="105" w:firstLineChars="200" w:firstLine="420"/>
            </w:pPr>
            <w:r w:rsidRPr="006D1848">
              <w:rPr>
                <w:rFonts w:hint="eastAsia"/>
              </w:rPr>
              <w:t>第十八條</w:t>
            </w:r>
          </w:p>
          <w:p w14:paraId="162766C8" w14:textId="0181F90D" w:rsidR="00BA024C" w:rsidRDefault="00BA024C" w:rsidP="00695A78">
            <w:pPr>
              <w:tabs>
                <w:tab w:val="left" w:pos="2520"/>
              </w:tabs>
              <w:spacing w:line="380" w:lineRule="exact"/>
              <w:ind w:leftChars="50" w:left="105" w:rightChars="50" w:right="105"/>
            </w:pPr>
            <w:r>
              <w:rPr>
                <w:rFonts w:hint="eastAsia"/>
              </w:rPr>
              <w:t>明定雇主違反本法關於關於工資、勞工</w:t>
            </w:r>
            <w:r>
              <w:rPr>
                <w:rFonts w:hint="eastAsia"/>
              </w:rPr>
              <w:lastRenderedPageBreak/>
              <w:t>出勤紀錄之備置、勞動檢查之協力義務及限期給付之處分時之罰鍰，以收實效。</w:t>
            </w:r>
          </w:p>
          <w:p w14:paraId="07C3DB81" w14:textId="77777777" w:rsidR="00BA024C" w:rsidRPr="006D1848" w:rsidRDefault="00BA024C" w:rsidP="00F05272">
            <w:pPr>
              <w:tabs>
                <w:tab w:val="left" w:pos="2520"/>
              </w:tabs>
              <w:spacing w:line="380" w:lineRule="exact"/>
              <w:ind w:leftChars="150" w:left="315" w:rightChars="50" w:right="105" w:firstLineChars="200" w:firstLine="420"/>
            </w:pPr>
            <w:r w:rsidRPr="006D1848">
              <w:rPr>
                <w:rFonts w:hint="eastAsia"/>
              </w:rPr>
              <w:t>第十九條</w:t>
            </w:r>
          </w:p>
          <w:p w14:paraId="452D78DC" w14:textId="77777777" w:rsidR="00BA024C" w:rsidRPr="006D1848" w:rsidRDefault="00BA024C" w:rsidP="006D1848">
            <w:pPr>
              <w:tabs>
                <w:tab w:val="left" w:pos="2520"/>
              </w:tabs>
              <w:spacing w:line="380" w:lineRule="exact"/>
              <w:ind w:leftChars="50" w:left="315" w:rightChars="50" w:right="105" w:hangingChars="100" w:hanging="210"/>
            </w:pPr>
            <w:r w:rsidRPr="006D1848">
              <w:rPr>
                <w:rFonts w:hint="eastAsia"/>
              </w:rPr>
              <w:t>一、基於保障勞工權益及公益上之必要，參酌《勞動基準法》第八十條之一規定，於第一項新增違反本法者，主管機關除應公布其事業單位或事業主之名稱、負責人姓名外，並應同時公布處分期日、違反條文及罰鍰金額，俾讓多數勞工得以適時適當獲得與勞動條件相關之重要資訊。</w:t>
            </w:r>
          </w:p>
          <w:p w14:paraId="723C20D1" w14:textId="7C827419" w:rsidR="00BA024C" w:rsidRDefault="00BA024C" w:rsidP="006D1848">
            <w:pPr>
              <w:tabs>
                <w:tab w:val="left" w:pos="2520"/>
              </w:tabs>
              <w:spacing w:line="380" w:lineRule="exact"/>
              <w:ind w:leftChars="50" w:left="315" w:rightChars="50" w:right="105" w:hangingChars="100" w:hanging="210"/>
            </w:pPr>
            <w:r w:rsidRPr="006D1848">
              <w:rPr>
                <w:rFonts w:hint="eastAsia"/>
              </w:rPr>
              <w:t>二、為有效督促雇主遵循本法規定，增訂第二項規定，賦予主管機關得審酌勞工人數、累計違法次數或未依法給付之金額之情節輕重予以處罰。</w:t>
            </w:r>
          </w:p>
          <w:p w14:paraId="009EB830" w14:textId="791C2352" w:rsidR="00BA024C" w:rsidRDefault="00D80056" w:rsidP="00695A78">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委員廖國棟等16人提案：</w:t>
            </w:r>
          </w:p>
          <w:p w14:paraId="0221928B" w14:textId="40085528" w:rsidR="00BA024C" w:rsidRDefault="00BA024C" w:rsidP="00F05272">
            <w:pPr>
              <w:tabs>
                <w:tab w:val="left" w:pos="2520"/>
              </w:tabs>
              <w:spacing w:line="380" w:lineRule="exact"/>
              <w:ind w:leftChars="150" w:left="315" w:rightChars="50" w:right="105" w:firstLineChars="200" w:firstLine="420"/>
            </w:pPr>
            <w:r w:rsidRPr="006D1848">
              <w:rPr>
                <w:rFonts w:hint="eastAsia"/>
              </w:rPr>
              <w:t>第十八條</w:t>
            </w:r>
          </w:p>
          <w:p w14:paraId="640CBF62" w14:textId="1AB7A897" w:rsidR="00BA024C" w:rsidRDefault="00BA024C" w:rsidP="00695A78">
            <w:pPr>
              <w:tabs>
                <w:tab w:val="left" w:pos="2520"/>
              </w:tabs>
              <w:spacing w:line="380" w:lineRule="exact"/>
              <w:ind w:leftChars="50" w:left="105" w:rightChars="50" w:right="105"/>
            </w:pPr>
            <w:r>
              <w:rPr>
                <w:rFonts w:hint="eastAsia"/>
              </w:rPr>
              <w:t>明定雇主違反本法關於關於工資、勞工出勤紀錄之備置、勞動檢查之協力義務及限期給付之處分時之罰鍰，以收實效</w:t>
            </w:r>
            <w:r>
              <w:rPr>
                <w:rFonts w:hint="eastAsia"/>
              </w:rPr>
              <w:lastRenderedPageBreak/>
              <w:t>，爰制訂本條。</w:t>
            </w:r>
          </w:p>
          <w:p w14:paraId="12CB6028" w14:textId="49ABCAE9" w:rsidR="00BA024C" w:rsidRDefault="00BA024C" w:rsidP="00F05272">
            <w:pPr>
              <w:tabs>
                <w:tab w:val="left" w:pos="2520"/>
              </w:tabs>
              <w:spacing w:line="380" w:lineRule="exact"/>
              <w:ind w:leftChars="150" w:left="315" w:rightChars="50" w:right="105" w:firstLineChars="200" w:firstLine="420"/>
            </w:pPr>
            <w:r w:rsidRPr="006D1848">
              <w:rPr>
                <w:rFonts w:hint="eastAsia"/>
              </w:rPr>
              <w:t>第十九條</w:t>
            </w:r>
          </w:p>
          <w:p w14:paraId="14E62348" w14:textId="77777777" w:rsidR="00BA024C" w:rsidRPr="006D1848" w:rsidRDefault="00BA024C" w:rsidP="006D1848">
            <w:pPr>
              <w:tabs>
                <w:tab w:val="left" w:pos="2520"/>
              </w:tabs>
              <w:spacing w:line="380" w:lineRule="exact"/>
              <w:ind w:leftChars="50" w:left="315" w:rightChars="50" w:right="105" w:hangingChars="100" w:hanging="210"/>
            </w:pPr>
            <w:r w:rsidRPr="006D1848">
              <w:rPr>
                <w:rFonts w:hint="eastAsia"/>
              </w:rPr>
              <w:t>一、基於保障勞工權益及公益上之必要，參酌《勞動基準法》第八十條之一規定，於第一項新增違反本法者，主管機關除應公布其事業單位或事業主之名稱、負責人姓名外，並應同時公布處分期日、違反條文及罰鍰金額，俾讓多數勞工得以適時適當獲得與勞動條件相關之重要資訊。</w:t>
            </w:r>
          </w:p>
          <w:p w14:paraId="5E942FEC" w14:textId="5BE44364" w:rsidR="00BA024C" w:rsidRDefault="00BA024C" w:rsidP="006D1848">
            <w:pPr>
              <w:tabs>
                <w:tab w:val="left" w:pos="2520"/>
              </w:tabs>
              <w:spacing w:line="380" w:lineRule="exact"/>
              <w:ind w:leftChars="50" w:left="315" w:rightChars="50" w:right="105" w:hangingChars="100" w:hanging="210"/>
            </w:pPr>
            <w:r w:rsidRPr="006D1848">
              <w:rPr>
                <w:rFonts w:hint="eastAsia"/>
              </w:rPr>
              <w:t>二、為有效督促雇主遵循本法規定，增訂第二項規定，賦予主管機關得審酌勞工人數、累計違法次數或未依法給付之金額之情節輕重予以處罰。</w:t>
            </w:r>
          </w:p>
          <w:p w14:paraId="58170A69" w14:textId="3391D0B1" w:rsidR="00BA024C" w:rsidRDefault="00D80056" w:rsidP="00695A78">
            <w:pPr>
              <w:tabs>
                <w:tab w:val="left" w:pos="2520"/>
              </w:tabs>
              <w:spacing w:line="380" w:lineRule="exact"/>
              <w:ind w:leftChars="50" w:left="105" w:rightChars="50" w:right="105"/>
              <w:rPr>
                <w:rFonts w:ascii="華康中黑體" w:eastAsia="華康中黑體"/>
              </w:rPr>
            </w:pPr>
            <w:r w:rsidRPr="00D80056">
              <w:rPr>
                <w:rFonts w:ascii="華康中黑體" w:eastAsia="華康中黑體" w:hint="eastAsia"/>
                <w:b/>
              </w:rPr>
              <w:t>時代力量黨團提案：</w:t>
            </w:r>
          </w:p>
          <w:p w14:paraId="63E62591" w14:textId="0EAEA340" w:rsidR="00BA024C" w:rsidRDefault="00BA024C" w:rsidP="00F05272">
            <w:pPr>
              <w:tabs>
                <w:tab w:val="left" w:pos="2520"/>
              </w:tabs>
              <w:spacing w:line="380" w:lineRule="exact"/>
              <w:ind w:leftChars="150" w:left="315" w:rightChars="50" w:right="105" w:firstLineChars="200" w:firstLine="420"/>
            </w:pPr>
            <w:r w:rsidRPr="006D1848">
              <w:rPr>
                <w:rFonts w:hint="eastAsia"/>
              </w:rPr>
              <w:t>第十</w:t>
            </w:r>
            <w:r>
              <w:rPr>
                <w:rFonts w:hint="eastAsia"/>
              </w:rPr>
              <w:t>七</w:t>
            </w:r>
            <w:r w:rsidRPr="006D1848">
              <w:rPr>
                <w:rFonts w:hint="eastAsia"/>
              </w:rPr>
              <w:t>條</w:t>
            </w:r>
          </w:p>
          <w:p w14:paraId="06F75476" w14:textId="5CB98386" w:rsidR="00BA024C" w:rsidRDefault="00BA024C" w:rsidP="00695A78">
            <w:pPr>
              <w:tabs>
                <w:tab w:val="left" w:pos="2520"/>
              </w:tabs>
              <w:spacing w:line="380" w:lineRule="exact"/>
              <w:ind w:leftChars="50" w:left="105" w:rightChars="50" w:right="105"/>
            </w:pPr>
            <w:r>
              <w:rPr>
                <w:rFonts w:hint="eastAsia"/>
              </w:rPr>
              <w:t>雇主違反本法關於工資、勞動檢查之協力義務及限期給付之處分時，係違反依法實施之重要行政管理事項，爰參酌勞動基準法第七十九條第一項第一、二款及第四項，與同法第八十條之規定，予</w:t>
            </w:r>
            <w:r>
              <w:rPr>
                <w:rFonts w:hint="eastAsia"/>
              </w:rPr>
              <w:lastRenderedPageBreak/>
              <w:t>以處分和加重處罰。</w:t>
            </w:r>
          </w:p>
          <w:p w14:paraId="205FEBF5" w14:textId="77777777" w:rsidR="00BA024C" w:rsidRPr="006D1848" w:rsidRDefault="00BA024C" w:rsidP="00F05272">
            <w:pPr>
              <w:tabs>
                <w:tab w:val="left" w:pos="2520"/>
              </w:tabs>
              <w:spacing w:line="380" w:lineRule="exact"/>
              <w:ind w:leftChars="150" w:left="315" w:rightChars="50" w:right="105" w:firstLineChars="200" w:firstLine="420"/>
            </w:pPr>
            <w:r w:rsidRPr="006D1848">
              <w:rPr>
                <w:rFonts w:hint="eastAsia"/>
              </w:rPr>
              <w:t>第十八條</w:t>
            </w:r>
          </w:p>
          <w:p w14:paraId="396F7CB1" w14:textId="77777777" w:rsidR="00351812" w:rsidRDefault="00BA024C" w:rsidP="0039486F">
            <w:pPr>
              <w:tabs>
                <w:tab w:val="left" w:pos="2520"/>
              </w:tabs>
              <w:spacing w:line="380" w:lineRule="exact"/>
              <w:ind w:leftChars="50" w:left="105" w:rightChars="50" w:right="105"/>
            </w:pPr>
            <w:r w:rsidRPr="00F05272">
              <w:rPr>
                <w:rFonts w:hint="eastAsia"/>
              </w:rPr>
              <w:t>為加強我國政府資訊之公開透明，以確實瞭解主管機關裁罰現狀，強化雇主對於勞動法令規制力之重視，爰參酌勞動基準法第八十條之一之規定，明文要求主管機關公布事業單位或事業主違反勞動法令之相關資訊，並訂定衡量裁處罰鍰之基準，強化我國裁罰機制之嚇阻力。</w:t>
            </w:r>
          </w:p>
          <w:p w14:paraId="050F7669" w14:textId="77777777" w:rsidR="00351812" w:rsidRPr="00DF4B95" w:rsidRDefault="00351812" w:rsidP="00351812">
            <w:pPr>
              <w:tabs>
                <w:tab w:val="left" w:pos="2520"/>
              </w:tabs>
              <w:spacing w:line="380" w:lineRule="exact"/>
              <w:ind w:leftChars="50" w:left="105" w:rightChars="50" w:right="105"/>
              <w:rPr>
                <w:rFonts w:hAnsi="標楷體"/>
                <w:b/>
                <w:color w:val="000000"/>
                <w:szCs w:val="21"/>
              </w:rPr>
            </w:pPr>
            <w:r w:rsidRPr="00DF4B95">
              <w:rPr>
                <w:rFonts w:hint="eastAsia"/>
                <w:b/>
                <w:spacing w:val="-12"/>
              </w:rPr>
              <w:t>審查</w:t>
            </w:r>
            <w:r w:rsidRPr="00DF4B95">
              <w:rPr>
                <w:rFonts w:hAnsi="標楷體" w:hint="eastAsia"/>
                <w:b/>
                <w:color w:val="000000"/>
                <w:szCs w:val="21"/>
              </w:rPr>
              <w:t>會：</w:t>
            </w:r>
          </w:p>
          <w:p w14:paraId="596FDF13" w14:textId="71233F35" w:rsidR="00BA024C" w:rsidRDefault="00351812" w:rsidP="00351812">
            <w:pPr>
              <w:tabs>
                <w:tab w:val="left" w:pos="2520"/>
              </w:tabs>
              <w:spacing w:line="380" w:lineRule="exact"/>
              <w:ind w:leftChars="50" w:left="105" w:rightChars="50" w:right="105"/>
            </w:pPr>
            <w:r w:rsidRPr="00DF4B95">
              <w:rPr>
                <w:rFonts w:hint="eastAsia"/>
              </w:rPr>
              <w:t>保留，送黨團協商。</w:t>
            </w:r>
          </w:p>
        </w:tc>
      </w:tr>
      <w:tr w:rsidR="00BA024C" w14:paraId="0040E7EB" w14:textId="77777777" w:rsidTr="00CD39A6">
        <w:tc>
          <w:tcPr>
            <w:tcW w:w="2339" w:type="dxa"/>
          </w:tcPr>
          <w:p w14:paraId="799EBE1A" w14:textId="77777777" w:rsidR="00BA024C" w:rsidRDefault="00996222" w:rsidP="00695A78">
            <w:pPr>
              <w:tabs>
                <w:tab w:val="left" w:pos="2520"/>
              </w:tabs>
              <w:spacing w:line="380" w:lineRule="exact"/>
              <w:ind w:leftChars="50" w:left="315" w:rightChars="50" w:right="105" w:hangingChars="100" w:hanging="210"/>
              <w:rPr>
                <w:b/>
              </w:rPr>
            </w:pPr>
            <w:r w:rsidRPr="00AA25FA">
              <w:rPr>
                <w:rFonts w:hint="eastAsia"/>
                <w:b/>
              </w:rPr>
              <w:lastRenderedPageBreak/>
              <w:t>（照行政院提案通過）</w:t>
            </w:r>
          </w:p>
          <w:p w14:paraId="3ED86153" w14:textId="25A66187" w:rsidR="00AF54E9" w:rsidRPr="00AF54E9" w:rsidRDefault="00AF54E9" w:rsidP="00AF54E9">
            <w:pPr>
              <w:tabs>
                <w:tab w:val="left" w:pos="2520"/>
              </w:tabs>
              <w:spacing w:line="380" w:lineRule="exact"/>
              <w:ind w:leftChars="50" w:left="315" w:rightChars="50" w:right="105" w:hangingChars="100" w:hanging="210"/>
            </w:pPr>
            <w:r>
              <w:rPr>
                <w:rFonts w:hint="eastAsia"/>
              </w:rPr>
              <w:t>第十八條　本法施行後，其他法規關於基本工資之規定，適用本法最低工資之規定。</w:t>
            </w:r>
          </w:p>
        </w:tc>
        <w:tc>
          <w:tcPr>
            <w:tcW w:w="2630" w:type="dxa"/>
            <w:shd w:val="clear" w:color="auto" w:fill="auto"/>
          </w:tcPr>
          <w:p w14:paraId="5A82C14A" w14:textId="77777777" w:rsidR="00BA024C" w:rsidRDefault="00BA024C" w:rsidP="00695A78">
            <w:pPr>
              <w:tabs>
                <w:tab w:val="left" w:pos="2520"/>
              </w:tabs>
              <w:spacing w:line="380" w:lineRule="exact"/>
              <w:ind w:leftChars="50" w:left="315" w:rightChars="50" w:right="105" w:hangingChars="100" w:hanging="210"/>
            </w:pPr>
            <w:r>
              <w:rPr>
                <w:rFonts w:hint="eastAsia"/>
              </w:rPr>
              <w:t>第十八條　本法施行後，其他法規關於基本工資之規定，適用本法最低工資之規定。</w:t>
            </w:r>
          </w:p>
          <w:p w14:paraId="367A7A77" w14:textId="63C01216" w:rsidR="00AF54E9" w:rsidRDefault="00AF54E9" w:rsidP="00695A78">
            <w:pPr>
              <w:tabs>
                <w:tab w:val="left" w:pos="2520"/>
              </w:tabs>
              <w:spacing w:line="380" w:lineRule="exact"/>
              <w:ind w:leftChars="50" w:left="315" w:rightChars="50" w:right="105" w:hangingChars="100" w:hanging="210"/>
            </w:pPr>
          </w:p>
        </w:tc>
        <w:tc>
          <w:tcPr>
            <w:tcW w:w="2630" w:type="dxa"/>
            <w:shd w:val="clear" w:color="auto" w:fill="auto"/>
          </w:tcPr>
          <w:p w14:paraId="13B900FF" w14:textId="77777777" w:rsidR="00BA024C" w:rsidRDefault="00BA024C" w:rsidP="00695A78">
            <w:pPr>
              <w:tabs>
                <w:tab w:val="left" w:pos="2520"/>
              </w:tabs>
              <w:spacing w:line="380" w:lineRule="exact"/>
            </w:pPr>
          </w:p>
        </w:tc>
        <w:tc>
          <w:tcPr>
            <w:tcW w:w="2630" w:type="dxa"/>
            <w:shd w:val="clear" w:color="auto" w:fill="auto"/>
          </w:tcPr>
          <w:p w14:paraId="3B680157" w14:textId="77777777" w:rsidR="00BA024C" w:rsidRDefault="00BA024C" w:rsidP="00695A78">
            <w:pPr>
              <w:tabs>
                <w:tab w:val="left" w:pos="2520"/>
              </w:tabs>
              <w:spacing w:line="380" w:lineRule="exact"/>
            </w:pPr>
          </w:p>
        </w:tc>
        <w:tc>
          <w:tcPr>
            <w:tcW w:w="3773" w:type="dxa"/>
            <w:shd w:val="clear" w:color="auto" w:fill="auto"/>
          </w:tcPr>
          <w:p w14:paraId="2008441E" w14:textId="5A97D8C9" w:rsidR="00BA024C" w:rsidRDefault="00D80056" w:rsidP="00695A78">
            <w:pPr>
              <w:tabs>
                <w:tab w:val="left" w:pos="2520"/>
              </w:tabs>
              <w:spacing w:line="380" w:lineRule="exact"/>
              <w:ind w:leftChars="50" w:left="105" w:rightChars="50" w:right="105"/>
            </w:pPr>
            <w:r w:rsidRPr="00D80056">
              <w:rPr>
                <w:rFonts w:ascii="華康中黑體" w:eastAsia="華康中黑體" w:hint="eastAsia"/>
                <w:b/>
              </w:rPr>
              <w:t>行政院提案：</w:t>
            </w:r>
          </w:p>
          <w:p w14:paraId="204291CD" w14:textId="77777777" w:rsidR="00BA024C" w:rsidRDefault="00BA024C" w:rsidP="00351812">
            <w:pPr>
              <w:tabs>
                <w:tab w:val="left" w:pos="2520"/>
              </w:tabs>
              <w:spacing w:line="380" w:lineRule="exact"/>
              <w:ind w:leftChars="50" w:left="105" w:rightChars="50" w:right="105"/>
            </w:pPr>
            <w:r>
              <w:rPr>
                <w:rFonts w:hint="eastAsia"/>
              </w:rPr>
              <w:t>為因應本法公布施行後，其他法規有關基本工資規定未及修正過渡期間之法律適用情形，爰為本條規定。</w:t>
            </w:r>
          </w:p>
          <w:p w14:paraId="2F798601" w14:textId="77777777" w:rsidR="007C101B" w:rsidRPr="00AC7A64" w:rsidRDefault="007C101B" w:rsidP="007C101B">
            <w:pPr>
              <w:tabs>
                <w:tab w:val="left" w:pos="2520"/>
              </w:tabs>
              <w:spacing w:line="380" w:lineRule="exact"/>
              <w:ind w:leftChars="50" w:left="105" w:rightChars="50" w:right="105"/>
              <w:rPr>
                <w:b/>
                <w:spacing w:val="-12"/>
              </w:rPr>
            </w:pPr>
            <w:r w:rsidRPr="00AC7A64">
              <w:rPr>
                <w:rFonts w:hint="eastAsia"/>
                <w:b/>
                <w:spacing w:val="-12"/>
              </w:rPr>
              <w:t>審查會</w:t>
            </w:r>
            <w:r w:rsidRPr="001068A2">
              <w:rPr>
                <w:rFonts w:hint="eastAsia"/>
                <w:b/>
                <w:spacing w:val="-12"/>
              </w:rPr>
              <w:t>：</w:t>
            </w:r>
          </w:p>
          <w:p w14:paraId="7E6B9505" w14:textId="39918204" w:rsidR="007C101B" w:rsidRPr="007C101B" w:rsidRDefault="007C101B" w:rsidP="007C101B">
            <w:pPr>
              <w:tabs>
                <w:tab w:val="left" w:pos="2520"/>
              </w:tabs>
              <w:spacing w:line="380" w:lineRule="exact"/>
              <w:ind w:leftChars="50" w:left="105" w:rightChars="50" w:right="105"/>
            </w:pPr>
            <w:r w:rsidRPr="001068A2">
              <w:rPr>
                <w:rFonts w:hint="eastAsia"/>
              </w:rPr>
              <w:t>照行政院提案通過。</w:t>
            </w:r>
          </w:p>
        </w:tc>
      </w:tr>
      <w:tr w:rsidR="00B86D35" w14:paraId="5CBBD51F" w14:textId="77777777" w:rsidTr="00CD39A6">
        <w:tc>
          <w:tcPr>
            <w:tcW w:w="2339" w:type="dxa"/>
          </w:tcPr>
          <w:p w14:paraId="4D416BA4" w14:textId="77777777" w:rsidR="00B86D35" w:rsidRPr="00174587" w:rsidRDefault="00B86D35" w:rsidP="00B86D35">
            <w:pPr>
              <w:tabs>
                <w:tab w:val="left" w:pos="2520"/>
              </w:tabs>
              <w:spacing w:line="380" w:lineRule="exact"/>
              <w:rPr>
                <w:b/>
              </w:rPr>
            </w:pPr>
            <w:r w:rsidRPr="00174587">
              <w:rPr>
                <w:rFonts w:hint="eastAsia"/>
                <w:b/>
              </w:rPr>
              <w:t>（不予採納）</w:t>
            </w:r>
          </w:p>
          <w:p w14:paraId="5A0FD98F" w14:textId="77777777" w:rsidR="00B86D35" w:rsidRPr="00AA25FA" w:rsidRDefault="00B86D35" w:rsidP="00695A78">
            <w:pPr>
              <w:tabs>
                <w:tab w:val="left" w:pos="2520"/>
              </w:tabs>
              <w:spacing w:line="380" w:lineRule="exact"/>
              <w:ind w:leftChars="50" w:left="315" w:rightChars="50" w:right="105" w:hangingChars="100" w:hanging="210"/>
              <w:rPr>
                <w:b/>
              </w:rPr>
            </w:pPr>
          </w:p>
        </w:tc>
        <w:tc>
          <w:tcPr>
            <w:tcW w:w="2630" w:type="dxa"/>
            <w:shd w:val="clear" w:color="auto" w:fill="auto"/>
          </w:tcPr>
          <w:p w14:paraId="2D1A2568" w14:textId="77777777" w:rsidR="00B86D35" w:rsidRDefault="00B86D35" w:rsidP="00695A78">
            <w:pPr>
              <w:tabs>
                <w:tab w:val="left" w:pos="2520"/>
              </w:tabs>
              <w:spacing w:line="380" w:lineRule="exact"/>
              <w:ind w:leftChars="50" w:left="315" w:rightChars="50" w:right="105" w:hangingChars="100" w:hanging="210"/>
            </w:pPr>
          </w:p>
        </w:tc>
        <w:tc>
          <w:tcPr>
            <w:tcW w:w="2630" w:type="dxa"/>
            <w:shd w:val="clear" w:color="auto" w:fill="auto"/>
          </w:tcPr>
          <w:p w14:paraId="58FC4770"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614D89B3" w14:textId="77777777" w:rsidR="00B86D35" w:rsidRDefault="00B86D35" w:rsidP="00B86D35">
            <w:pPr>
              <w:tabs>
                <w:tab w:val="left" w:pos="2520"/>
              </w:tabs>
              <w:spacing w:line="380" w:lineRule="exact"/>
              <w:ind w:leftChars="50" w:left="315" w:rightChars="50" w:right="105" w:hangingChars="100" w:hanging="210"/>
            </w:pPr>
            <w:r>
              <w:rPr>
                <w:rFonts w:hint="eastAsia"/>
              </w:rPr>
              <w:t>第二十三條　（施行細則）</w:t>
            </w:r>
          </w:p>
          <w:p w14:paraId="76A87516" w14:textId="77777777" w:rsidR="00B86D35" w:rsidRDefault="00B86D35" w:rsidP="00B86D35">
            <w:pPr>
              <w:tabs>
                <w:tab w:val="left" w:pos="2520"/>
              </w:tabs>
              <w:spacing w:line="380" w:lineRule="exact"/>
              <w:ind w:leftChars="150" w:left="315" w:rightChars="50" w:right="105" w:firstLineChars="200" w:firstLine="420"/>
            </w:pPr>
            <w:r>
              <w:rPr>
                <w:rFonts w:hint="eastAsia"/>
              </w:rPr>
              <w:lastRenderedPageBreak/>
              <w:t>本法施行細則，由中央主管機關定之。</w:t>
            </w:r>
          </w:p>
          <w:p w14:paraId="37A0BDC3"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2C9CA38E" w14:textId="77777777" w:rsidR="00B86D35" w:rsidRDefault="00B86D35" w:rsidP="00B86D35">
            <w:pPr>
              <w:tabs>
                <w:tab w:val="left" w:pos="2520"/>
              </w:tabs>
              <w:spacing w:line="380" w:lineRule="exact"/>
              <w:ind w:leftChars="50" w:left="315" w:rightChars="50" w:right="105" w:hangingChars="100" w:hanging="210"/>
            </w:pPr>
            <w:r>
              <w:rPr>
                <w:rFonts w:hint="eastAsia"/>
              </w:rPr>
              <w:t>第二十一條　本法施行細則，由中央主管機關定之。</w:t>
            </w:r>
          </w:p>
          <w:p w14:paraId="5F19D42E" w14:textId="77777777" w:rsidR="00B86D35" w:rsidRDefault="00B86D35" w:rsidP="00695A78">
            <w:pPr>
              <w:tabs>
                <w:tab w:val="left" w:pos="2520"/>
              </w:tabs>
              <w:spacing w:line="380" w:lineRule="exact"/>
            </w:pPr>
          </w:p>
        </w:tc>
        <w:tc>
          <w:tcPr>
            <w:tcW w:w="2630" w:type="dxa"/>
            <w:shd w:val="clear" w:color="auto" w:fill="auto"/>
          </w:tcPr>
          <w:p w14:paraId="5A209195"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lastRenderedPageBreak/>
              <w:t>時代力量黨團提案：</w:t>
            </w:r>
          </w:p>
          <w:p w14:paraId="2E7DEC47" w14:textId="77777777" w:rsidR="00B86D35" w:rsidRDefault="00B86D35" w:rsidP="00B86D35">
            <w:pPr>
              <w:tabs>
                <w:tab w:val="left" w:pos="2520"/>
              </w:tabs>
              <w:spacing w:line="380" w:lineRule="exact"/>
              <w:ind w:leftChars="50" w:left="315" w:rightChars="50" w:right="105" w:hangingChars="100" w:hanging="210"/>
            </w:pPr>
            <w:r>
              <w:rPr>
                <w:rFonts w:hint="eastAsia"/>
              </w:rPr>
              <w:t>第二十條　（施行細則）</w:t>
            </w:r>
          </w:p>
          <w:p w14:paraId="2FDE2FE5" w14:textId="77777777" w:rsidR="00B86D35" w:rsidRDefault="00B86D35" w:rsidP="00B86D35">
            <w:pPr>
              <w:tabs>
                <w:tab w:val="left" w:pos="2520"/>
              </w:tabs>
              <w:spacing w:line="380" w:lineRule="exact"/>
              <w:ind w:leftChars="150" w:left="315" w:rightChars="50" w:right="105" w:firstLineChars="200" w:firstLine="420"/>
            </w:pPr>
            <w:r>
              <w:rPr>
                <w:rFonts w:hint="eastAsia"/>
              </w:rPr>
              <w:t>本法施行細則，由</w:t>
            </w:r>
            <w:r>
              <w:rPr>
                <w:rFonts w:hint="eastAsia"/>
              </w:rPr>
              <w:lastRenderedPageBreak/>
              <w:t>中央主管機關定之。</w:t>
            </w:r>
          </w:p>
          <w:p w14:paraId="79E01E55"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25F8A149" w14:textId="77777777" w:rsidR="00B86D35" w:rsidRDefault="00B86D35" w:rsidP="00B86D35">
            <w:pPr>
              <w:tabs>
                <w:tab w:val="left" w:pos="2520"/>
              </w:tabs>
              <w:spacing w:line="380" w:lineRule="exact"/>
              <w:ind w:leftChars="50" w:left="315" w:rightChars="50" w:right="105" w:hangingChars="100" w:hanging="210"/>
            </w:pPr>
            <w:r>
              <w:rPr>
                <w:rFonts w:hint="eastAsia"/>
              </w:rPr>
              <w:t>第十六條　本法施行細則，由中央主管機關定之。</w:t>
            </w:r>
          </w:p>
          <w:p w14:paraId="7CEDDAE6" w14:textId="77777777" w:rsidR="00B86D35" w:rsidRPr="00B86D35" w:rsidRDefault="00B86D35" w:rsidP="00695A78">
            <w:pPr>
              <w:tabs>
                <w:tab w:val="left" w:pos="2520"/>
              </w:tabs>
              <w:spacing w:line="380" w:lineRule="exact"/>
            </w:pPr>
          </w:p>
        </w:tc>
        <w:tc>
          <w:tcPr>
            <w:tcW w:w="3773" w:type="dxa"/>
            <w:shd w:val="clear" w:color="auto" w:fill="auto"/>
          </w:tcPr>
          <w:p w14:paraId="5DE853D8"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lastRenderedPageBreak/>
              <w:t>委員江永昌等17人提案：</w:t>
            </w:r>
          </w:p>
          <w:p w14:paraId="34E56A2C" w14:textId="77777777" w:rsidR="00B86D35" w:rsidRDefault="00B86D35" w:rsidP="00B86D35">
            <w:pPr>
              <w:tabs>
                <w:tab w:val="left" w:pos="2520"/>
              </w:tabs>
              <w:spacing w:line="380" w:lineRule="exact"/>
              <w:ind w:leftChars="50" w:left="105" w:rightChars="50" w:right="105"/>
            </w:pPr>
            <w:r>
              <w:rPr>
                <w:rFonts w:hint="eastAsia"/>
              </w:rPr>
              <w:t>本法授權由中央主管機關另行定之。</w:t>
            </w:r>
          </w:p>
          <w:p w14:paraId="6026F89E"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521CAF0C" w14:textId="77777777" w:rsidR="00B86D35" w:rsidRDefault="00B86D35" w:rsidP="00B86D35">
            <w:pPr>
              <w:tabs>
                <w:tab w:val="left" w:pos="2520"/>
              </w:tabs>
              <w:spacing w:line="380" w:lineRule="exact"/>
              <w:ind w:leftChars="50" w:left="105" w:rightChars="50" w:right="105"/>
            </w:pPr>
            <w:r>
              <w:rPr>
                <w:rFonts w:hint="eastAsia"/>
              </w:rPr>
              <w:lastRenderedPageBreak/>
              <w:t>明定本法施行細則授權中央主管機關另行定之。</w:t>
            </w:r>
          </w:p>
          <w:p w14:paraId="31743D8C"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時代力量黨團提案：</w:t>
            </w:r>
          </w:p>
          <w:p w14:paraId="5369E3B3" w14:textId="77777777" w:rsidR="00B86D35" w:rsidRDefault="00B86D35" w:rsidP="00B86D35">
            <w:pPr>
              <w:tabs>
                <w:tab w:val="left" w:pos="2520"/>
              </w:tabs>
              <w:spacing w:line="380" w:lineRule="exact"/>
              <w:ind w:leftChars="50" w:left="105" w:rightChars="50" w:right="105"/>
            </w:pPr>
            <w:r>
              <w:rPr>
                <w:rFonts w:hint="eastAsia"/>
              </w:rPr>
              <w:t>本法施行細則授權中央主管機關另行定之。</w:t>
            </w:r>
          </w:p>
          <w:p w14:paraId="20511A94"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62755D5B" w14:textId="77777777" w:rsidR="00B86D35" w:rsidRDefault="00B86D35" w:rsidP="00B86D35">
            <w:pPr>
              <w:tabs>
                <w:tab w:val="left" w:pos="2520"/>
              </w:tabs>
              <w:spacing w:line="380" w:lineRule="exact"/>
              <w:ind w:leftChars="50" w:left="105" w:rightChars="50" w:right="105"/>
            </w:pPr>
            <w:r>
              <w:rPr>
                <w:rFonts w:hint="eastAsia"/>
              </w:rPr>
              <w:t>本法授權由中央主管機關另行訂定施行細則。</w:t>
            </w:r>
          </w:p>
          <w:p w14:paraId="4B8B51BC" w14:textId="77777777" w:rsidR="00B86D35" w:rsidRPr="004A36FE" w:rsidRDefault="00B86D35" w:rsidP="00B86D35">
            <w:pPr>
              <w:tabs>
                <w:tab w:val="left" w:pos="2520"/>
              </w:tabs>
              <w:spacing w:line="380" w:lineRule="exact"/>
              <w:ind w:leftChars="50" w:left="105" w:rightChars="50" w:right="105"/>
              <w:rPr>
                <w:rFonts w:hAnsi="標楷體"/>
                <w:b/>
                <w:color w:val="000000"/>
                <w:szCs w:val="21"/>
              </w:rPr>
            </w:pPr>
            <w:r w:rsidRPr="004A36FE">
              <w:rPr>
                <w:rFonts w:hint="eastAsia"/>
                <w:b/>
              </w:rPr>
              <w:t>審查</w:t>
            </w:r>
            <w:r w:rsidRPr="004A36FE">
              <w:rPr>
                <w:rFonts w:hAnsi="標楷體" w:hint="eastAsia"/>
                <w:b/>
                <w:color w:val="000000"/>
                <w:szCs w:val="21"/>
              </w:rPr>
              <w:t>會：</w:t>
            </w:r>
          </w:p>
          <w:p w14:paraId="4BF3A2DD" w14:textId="5E04456C" w:rsidR="00B86D35" w:rsidRPr="00D80056" w:rsidRDefault="00B86D35" w:rsidP="00B86D35">
            <w:pPr>
              <w:tabs>
                <w:tab w:val="left" w:pos="2520"/>
              </w:tabs>
              <w:spacing w:line="380" w:lineRule="exact"/>
              <w:ind w:leftChars="50" w:left="105" w:rightChars="50" w:right="105"/>
              <w:rPr>
                <w:rFonts w:ascii="華康中黑體" w:eastAsia="華康中黑體"/>
                <w:b/>
              </w:rPr>
            </w:pPr>
            <w:r w:rsidRPr="004A36FE">
              <w:rPr>
                <w:rFonts w:hint="eastAsia"/>
              </w:rPr>
              <w:t>不予採納。</w:t>
            </w:r>
          </w:p>
        </w:tc>
      </w:tr>
      <w:tr w:rsidR="00B86D35" w14:paraId="2151EC90" w14:textId="77777777" w:rsidTr="00CD39A6">
        <w:tc>
          <w:tcPr>
            <w:tcW w:w="2339" w:type="dxa"/>
          </w:tcPr>
          <w:p w14:paraId="7D4AD69E" w14:textId="77777777" w:rsidR="00B86D35" w:rsidRDefault="00B86D35" w:rsidP="00B86D35">
            <w:pPr>
              <w:tabs>
                <w:tab w:val="left" w:pos="2520"/>
              </w:tabs>
              <w:spacing w:line="380" w:lineRule="exact"/>
              <w:rPr>
                <w:b/>
              </w:rPr>
            </w:pPr>
            <w:r w:rsidRPr="00AA25FA">
              <w:rPr>
                <w:rFonts w:hint="eastAsia"/>
                <w:b/>
              </w:rPr>
              <w:lastRenderedPageBreak/>
              <w:t>（照行政院提案通過）</w:t>
            </w:r>
          </w:p>
          <w:p w14:paraId="3B18624F" w14:textId="77777777" w:rsidR="00B86D35" w:rsidRDefault="00B86D35" w:rsidP="00B86D35">
            <w:pPr>
              <w:tabs>
                <w:tab w:val="left" w:pos="2520"/>
              </w:tabs>
              <w:spacing w:line="380" w:lineRule="exact"/>
              <w:ind w:leftChars="50" w:left="315" w:rightChars="50" w:right="105" w:hangingChars="100" w:hanging="210"/>
            </w:pPr>
            <w:r>
              <w:rPr>
                <w:rFonts w:hint="eastAsia"/>
              </w:rPr>
              <w:t>第十九條　本法施行日期，由行政院定之。</w:t>
            </w:r>
          </w:p>
          <w:p w14:paraId="5262F66D" w14:textId="77777777" w:rsidR="00B86D35" w:rsidRPr="00174587" w:rsidRDefault="00B86D35" w:rsidP="00B86D35">
            <w:pPr>
              <w:tabs>
                <w:tab w:val="left" w:pos="2520"/>
              </w:tabs>
              <w:spacing w:line="380" w:lineRule="exact"/>
              <w:rPr>
                <w:b/>
              </w:rPr>
            </w:pPr>
          </w:p>
        </w:tc>
        <w:tc>
          <w:tcPr>
            <w:tcW w:w="2630" w:type="dxa"/>
            <w:shd w:val="clear" w:color="auto" w:fill="auto"/>
          </w:tcPr>
          <w:p w14:paraId="52EE2FFA" w14:textId="77777777" w:rsidR="00B86D35" w:rsidRDefault="00B86D35" w:rsidP="00B86D35">
            <w:pPr>
              <w:tabs>
                <w:tab w:val="left" w:pos="2520"/>
              </w:tabs>
              <w:spacing w:line="380" w:lineRule="exact"/>
              <w:ind w:leftChars="50" w:left="315" w:rightChars="50" w:right="105" w:hangingChars="100" w:hanging="210"/>
            </w:pPr>
            <w:r>
              <w:rPr>
                <w:rFonts w:hint="eastAsia"/>
              </w:rPr>
              <w:t>第十九條　本法施行日期，由行政院定之。</w:t>
            </w:r>
          </w:p>
          <w:p w14:paraId="3994A2A4" w14:textId="77777777" w:rsidR="00B86D35" w:rsidRDefault="00B86D35" w:rsidP="00695A78">
            <w:pPr>
              <w:tabs>
                <w:tab w:val="left" w:pos="2520"/>
              </w:tabs>
              <w:spacing w:line="380" w:lineRule="exact"/>
              <w:ind w:leftChars="50" w:left="315" w:rightChars="50" w:right="105" w:hangingChars="100" w:hanging="210"/>
            </w:pPr>
          </w:p>
        </w:tc>
        <w:tc>
          <w:tcPr>
            <w:tcW w:w="2630" w:type="dxa"/>
            <w:shd w:val="clear" w:color="auto" w:fill="auto"/>
          </w:tcPr>
          <w:p w14:paraId="2ACDA81C"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2EB70028" w14:textId="77777777" w:rsidR="00B86D35" w:rsidRDefault="00B86D35" w:rsidP="00B86D35">
            <w:pPr>
              <w:tabs>
                <w:tab w:val="left" w:pos="2520"/>
              </w:tabs>
              <w:spacing w:line="380" w:lineRule="exact"/>
              <w:ind w:leftChars="50" w:left="315" w:rightChars="50" w:right="105" w:hangingChars="100" w:hanging="210"/>
            </w:pPr>
            <w:r>
              <w:rPr>
                <w:rFonts w:hint="eastAsia"/>
              </w:rPr>
              <w:t>第</w:t>
            </w:r>
            <w:r w:rsidRPr="002C2A32">
              <w:rPr>
                <w:rFonts w:hint="eastAsia"/>
                <w:spacing w:val="-6"/>
              </w:rPr>
              <w:t>二十四條　（施行日期</w:t>
            </w:r>
            <w:r>
              <w:rPr>
                <w:rFonts w:hint="eastAsia"/>
              </w:rPr>
              <w:t>）</w:t>
            </w:r>
          </w:p>
          <w:p w14:paraId="3D8DCB09" w14:textId="77777777" w:rsidR="00B86D35" w:rsidRDefault="00B86D35" w:rsidP="00B86D35">
            <w:pPr>
              <w:tabs>
                <w:tab w:val="left" w:pos="2520"/>
              </w:tabs>
              <w:spacing w:line="380" w:lineRule="exact"/>
              <w:ind w:leftChars="150" w:left="315" w:rightChars="50" w:right="105" w:firstLineChars="200" w:firstLine="420"/>
            </w:pPr>
            <w:r>
              <w:rPr>
                <w:rFonts w:hint="eastAsia"/>
              </w:rPr>
              <w:t>本法施行日期，由中央主管機關定之。</w:t>
            </w:r>
          </w:p>
          <w:p w14:paraId="03B2DD35"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7FDCF1EC" w14:textId="77777777" w:rsidR="00B86D35" w:rsidRDefault="00B86D35" w:rsidP="00B86D35">
            <w:pPr>
              <w:tabs>
                <w:tab w:val="left" w:pos="2520"/>
              </w:tabs>
              <w:spacing w:line="380" w:lineRule="exact"/>
              <w:ind w:leftChars="50" w:left="315" w:rightChars="50" w:right="105" w:hangingChars="100" w:hanging="210"/>
            </w:pPr>
            <w:r>
              <w:rPr>
                <w:rFonts w:hint="eastAsia"/>
              </w:rPr>
              <w:t>第十七條　本法自中華民國○年○月○日施行。</w:t>
            </w:r>
          </w:p>
          <w:p w14:paraId="5A39E95D"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7ABA6DB9" w14:textId="77777777" w:rsidR="00B86D35" w:rsidRDefault="00B86D35" w:rsidP="00B86D35">
            <w:pPr>
              <w:tabs>
                <w:tab w:val="left" w:pos="2520"/>
              </w:tabs>
              <w:spacing w:line="380" w:lineRule="exact"/>
              <w:ind w:leftChars="50" w:left="315" w:rightChars="50" w:right="105" w:hangingChars="100" w:hanging="210"/>
            </w:pPr>
            <w:r>
              <w:rPr>
                <w:rFonts w:hint="eastAsia"/>
              </w:rPr>
              <w:t>第十八條　本法自中華民國○年○月○日施行。</w:t>
            </w:r>
          </w:p>
          <w:p w14:paraId="5D104359"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53F491F6" w14:textId="77777777" w:rsidR="00B86D35" w:rsidRDefault="00B86D35" w:rsidP="00B86D35">
            <w:pPr>
              <w:tabs>
                <w:tab w:val="left" w:pos="2520"/>
              </w:tabs>
              <w:spacing w:line="380" w:lineRule="exact"/>
              <w:ind w:leftChars="50" w:left="315" w:rightChars="50" w:right="105" w:hangingChars="100" w:hanging="210"/>
            </w:pPr>
            <w:r>
              <w:rPr>
                <w:rFonts w:hint="eastAsia"/>
              </w:rPr>
              <w:lastRenderedPageBreak/>
              <w:t>第二十二條　本法自中華民國○年○月○日施行。</w:t>
            </w:r>
          </w:p>
          <w:p w14:paraId="68906208"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060DBAAE" w14:textId="77777777" w:rsidR="00B86D35" w:rsidRDefault="00B86D35" w:rsidP="00B86D35">
            <w:pPr>
              <w:tabs>
                <w:tab w:val="left" w:pos="2520"/>
              </w:tabs>
              <w:spacing w:line="380" w:lineRule="exact"/>
              <w:ind w:leftChars="50" w:left="315" w:rightChars="50" w:right="105" w:hangingChars="100" w:hanging="210"/>
            </w:pPr>
            <w:r>
              <w:rPr>
                <w:rFonts w:hint="eastAsia"/>
              </w:rPr>
              <w:t>第十七條　本法自中華民國○年○月○日施行。</w:t>
            </w:r>
          </w:p>
          <w:p w14:paraId="16304EC3" w14:textId="37F60531" w:rsidR="00B86D35" w:rsidRPr="00B86D35" w:rsidRDefault="003C79C0" w:rsidP="00B86D35">
            <w:pPr>
              <w:tabs>
                <w:tab w:val="left" w:pos="2520"/>
              </w:tabs>
              <w:spacing w:line="380" w:lineRule="exact"/>
              <w:ind w:leftChars="50" w:left="105" w:rightChars="50" w:right="105"/>
              <w:rPr>
                <w:rFonts w:ascii="華康中黑體" w:eastAsia="華康中黑體"/>
                <w:b/>
              </w:rPr>
            </w:pPr>
            <w:r>
              <w:rPr>
                <w:rFonts w:ascii="華康中黑體" w:eastAsia="華康中黑體" w:hint="eastAsia"/>
                <w:b/>
                <w:noProof/>
              </w:rPr>
              <mc:AlternateContent>
                <mc:Choice Requires="wps">
                  <w:drawing>
                    <wp:anchor distT="0" distB="0" distL="114300" distR="114300" simplePos="0" relativeHeight="251663360" behindDoc="0" locked="0" layoutInCell="1" allowOverlap="1" wp14:anchorId="3961B05D" wp14:editId="581F4530">
                      <wp:simplePos x="0" y="0"/>
                      <wp:positionH relativeFrom="column">
                        <wp:posOffset>-3181985</wp:posOffset>
                      </wp:positionH>
                      <wp:positionV relativeFrom="paragraph">
                        <wp:posOffset>3372485</wp:posOffset>
                      </wp:positionV>
                      <wp:extent cx="8964295" cy="0"/>
                      <wp:effectExtent l="0" t="0" r="27305" b="19050"/>
                      <wp:wrapNone/>
                      <wp:docPr id="8" name="直線接點 8"/>
                      <wp:cNvGraphicFramePr/>
                      <a:graphic xmlns:a="http://schemas.openxmlformats.org/drawingml/2006/main">
                        <a:graphicData uri="http://schemas.microsoft.com/office/word/2010/wordprocessingShape">
                          <wps:wsp>
                            <wps:cNvCnPr/>
                            <wps:spPr>
                              <a:xfrm>
                                <a:off x="0" y="0"/>
                                <a:ext cx="8964295" cy="0"/>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直線接點 8"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0.55pt,265.55pt" to="455.3pt,26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Ah6QEAAAcEAAAOAAAAZHJzL2Uyb0RvYy54bWysU0tu2zAQ3RfoHQjua8lGE9iC5SwSpJui&#10;Nfo5AEMNLQL8gWQt+RI9QAt01xsU6KL3aZBbdEjJctAGAVp0Q4kz8x7nPQ7XF71WZA8+SGtqOp+V&#10;lIDhtpFmV9P3766fLSkJkZmGKWugpgcI9GLz9Mm6cxUsbGtVA54giQlV52raxuiqogi8Bc3CzDow&#10;mBTWaxZx63dF41mH7FoVi7I8LzrrG+cthxAwejUk6SbzCwE8vhYiQCSqpthbzKvP601ai82aVTvP&#10;XCv52Ab7hy40kwYPnaiuWGTkg5d/UGnJvQ1WxBm3urBCSA5ZA6qZl7+pedsyB1kLmhPcZFP4f7T8&#10;1X7riWxqihdlmMYruv387fb7p58fv979+EKWyaHOhQoLL83Wj7vgtj7J7YXX6YtCSJ9dPUyuQh8J&#10;x+Bydf58sTqjhB9zxQnofIgvwGqSfmqqpEmCWcX2L0PEw7D0WJLCypAOx2xVnpW5LFglm2upVErm&#10;oYFL5cme4XXHfp6aR4Z7VbhTBoNJ0iAi/8WDgoH/DQi0A9ueDwekQTxxMs7BxCOvMlidYAI7mIBj&#10;Z48Bx/oEhTykfwOeEPlka+IE1tJY/1DbJyvEUH90YNCdLLixzSFfb7YGpy07N76MNM739xl+er+b&#10;XwAAAP//AwBQSwMEFAAGAAgAAAAhAPnnoZXhAAAADAEAAA8AAABkcnMvZG93bnJldi54bWxMj11P&#10;wjAUhu9J/A/NMfGGQFsNKHMd0UUT7hQwelvWwzZYT5e1wPTXWxITuTsfT97znHTe24YdsfO1IwVy&#10;LIAhFc7UVCr4WL+OHoD5oMnoxhEq+EYP8+xqkOrEuBMt8bgKJYsh5BOtoAqhTTj3RYVW+7FrkeJu&#10;6zqrQ2y7kptOn2K4bfitEFNudU3xQqVbzCss9quDVbB9m30+fw3z95e1Xdznstz5Yf+j1M11//QI&#10;LGAf/mE460d1yKLTxh3IeNYoGE2ElJFVMLk7FxGZSTEFtvmb8Czll09kvwAAAP//AwBQSwECLQAU&#10;AAYACAAAACEAtoM4kv4AAADhAQAAEwAAAAAAAAAAAAAAAAAAAAAAW0NvbnRlbnRfVHlwZXNdLnht&#10;bFBLAQItABQABgAIAAAAIQA4/SH/1gAAAJQBAAALAAAAAAAAAAAAAAAAAC8BAABfcmVscy8ucmVs&#10;c1BLAQItABQABgAIAAAAIQCr/aAh6QEAAAcEAAAOAAAAAAAAAAAAAAAAAC4CAABkcnMvZTJvRG9j&#10;LnhtbFBLAQItABQABgAIAAAAIQD556GV4QAAAAwBAAAPAAAAAAAAAAAAAAAAAEMEAABkcnMvZG93&#10;bnJldi54bWxQSwUGAAAAAAQABADzAAAAUQUAAAAA&#10;" strokecolor="black [3213]" strokeweight="1.5pt">
                      <v:stroke joinstyle="miter"/>
                    </v:line>
                  </w:pict>
                </mc:Fallback>
              </mc:AlternateContent>
            </w:r>
          </w:p>
        </w:tc>
        <w:tc>
          <w:tcPr>
            <w:tcW w:w="2630" w:type="dxa"/>
            <w:shd w:val="clear" w:color="auto" w:fill="auto"/>
          </w:tcPr>
          <w:p w14:paraId="4DCDC3F9"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lastRenderedPageBreak/>
              <w:t>委員林為洲等16人提案：</w:t>
            </w:r>
          </w:p>
          <w:p w14:paraId="69E4117A" w14:textId="77777777" w:rsidR="00B86D35" w:rsidRDefault="00B86D35" w:rsidP="00B86D35">
            <w:pPr>
              <w:tabs>
                <w:tab w:val="left" w:pos="2520"/>
              </w:tabs>
              <w:spacing w:line="380" w:lineRule="exact"/>
              <w:ind w:leftChars="50" w:left="315" w:rightChars="50" w:right="105" w:hangingChars="100" w:hanging="210"/>
            </w:pPr>
            <w:r>
              <w:rPr>
                <w:rFonts w:hint="eastAsia"/>
              </w:rPr>
              <w:t>第十七條　本法自中華民國○年○月○日施行。</w:t>
            </w:r>
          </w:p>
          <w:p w14:paraId="6D7F7658"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4DEC05EE" w14:textId="77777777" w:rsidR="00B86D35" w:rsidRDefault="00B86D35" w:rsidP="00B86D35">
            <w:pPr>
              <w:tabs>
                <w:tab w:val="left" w:pos="2520"/>
              </w:tabs>
              <w:spacing w:line="380" w:lineRule="exact"/>
              <w:ind w:leftChars="50" w:left="315" w:rightChars="50" w:right="105" w:hangingChars="100" w:hanging="210"/>
            </w:pPr>
            <w:r>
              <w:rPr>
                <w:rFonts w:hint="eastAsia"/>
              </w:rPr>
              <w:t>第二十一條　本法自公布日施行。</w:t>
            </w:r>
          </w:p>
          <w:p w14:paraId="72AC4DF4"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57378951" w14:textId="77777777" w:rsidR="00B86D35" w:rsidRDefault="00B86D35" w:rsidP="00B86D35">
            <w:pPr>
              <w:tabs>
                <w:tab w:val="left" w:pos="2520"/>
              </w:tabs>
              <w:spacing w:line="380" w:lineRule="exact"/>
              <w:ind w:leftChars="50" w:left="315" w:rightChars="50" w:right="105" w:hangingChars="100" w:hanging="210"/>
            </w:pPr>
            <w:r>
              <w:rPr>
                <w:rFonts w:hint="eastAsia"/>
              </w:rPr>
              <w:t>第十六條　本法自中華民國○年○月○日施行。</w:t>
            </w:r>
          </w:p>
          <w:p w14:paraId="089BD60D"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5D6F5A3B" w14:textId="77777777" w:rsidR="00B86D35" w:rsidRDefault="00B86D35" w:rsidP="00B86D35">
            <w:pPr>
              <w:tabs>
                <w:tab w:val="left" w:pos="2520"/>
              </w:tabs>
              <w:spacing w:line="380" w:lineRule="exact"/>
              <w:ind w:leftChars="50" w:left="315" w:rightChars="50" w:right="105" w:hangingChars="100" w:hanging="210"/>
            </w:pPr>
            <w:r>
              <w:rPr>
                <w:rFonts w:hint="eastAsia"/>
              </w:rPr>
              <w:t>第十六條　本法自中華民</w:t>
            </w:r>
            <w:r>
              <w:rPr>
                <w:rFonts w:hint="eastAsia"/>
              </w:rPr>
              <w:lastRenderedPageBreak/>
              <w:t>國○年○月○日施行。</w:t>
            </w:r>
          </w:p>
          <w:p w14:paraId="13E57B67"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時代力量黨團提案：</w:t>
            </w:r>
          </w:p>
          <w:p w14:paraId="65BBDC75" w14:textId="77777777" w:rsidR="00B86D35" w:rsidRDefault="00B86D35" w:rsidP="00B86D35">
            <w:pPr>
              <w:tabs>
                <w:tab w:val="left" w:pos="2520"/>
              </w:tabs>
              <w:spacing w:line="380" w:lineRule="exact"/>
              <w:ind w:leftChars="50" w:left="315" w:rightChars="50" w:right="105" w:hangingChars="100" w:hanging="210"/>
            </w:pPr>
            <w:r>
              <w:rPr>
                <w:rFonts w:hint="eastAsia"/>
              </w:rPr>
              <w:t>第二十一條　（施行日期）</w:t>
            </w:r>
          </w:p>
          <w:p w14:paraId="73055DA0" w14:textId="77777777" w:rsidR="00B86D35" w:rsidRDefault="00B86D35" w:rsidP="00B86D35">
            <w:pPr>
              <w:tabs>
                <w:tab w:val="left" w:pos="2520"/>
              </w:tabs>
              <w:spacing w:line="380" w:lineRule="exact"/>
              <w:ind w:leftChars="150" w:left="315" w:rightChars="50" w:right="105" w:firstLineChars="200" w:firstLine="420"/>
            </w:pPr>
            <w:r>
              <w:rPr>
                <w:rFonts w:hint="eastAsia"/>
              </w:rPr>
              <w:t>本法自中華民國○年○月○日施行。</w:t>
            </w:r>
          </w:p>
          <w:p w14:paraId="2FE5BD42"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1B9A69D1" w14:textId="77777777" w:rsidR="00B86D35" w:rsidRDefault="00B86D35" w:rsidP="00B86D35">
            <w:pPr>
              <w:tabs>
                <w:tab w:val="left" w:pos="2520"/>
              </w:tabs>
              <w:spacing w:line="380" w:lineRule="exact"/>
              <w:ind w:leftChars="50" w:left="315" w:rightChars="50" w:right="105" w:hangingChars="100" w:hanging="210"/>
            </w:pPr>
            <w:r>
              <w:rPr>
                <w:rFonts w:hint="eastAsia"/>
              </w:rPr>
              <w:t>第十七條　本法自中華民國○年○月○日施行。</w:t>
            </w:r>
          </w:p>
          <w:p w14:paraId="564A58DE" w14:textId="77777777" w:rsidR="00B86D35" w:rsidRPr="00B86D35" w:rsidRDefault="00B86D35" w:rsidP="00B86D35">
            <w:pPr>
              <w:tabs>
                <w:tab w:val="left" w:pos="2520"/>
              </w:tabs>
              <w:spacing w:line="380" w:lineRule="exact"/>
              <w:ind w:leftChars="50" w:left="105" w:rightChars="50" w:right="105"/>
              <w:rPr>
                <w:rFonts w:ascii="華康中黑體" w:eastAsia="華康中黑體"/>
                <w:b/>
              </w:rPr>
            </w:pPr>
          </w:p>
        </w:tc>
        <w:tc>
          <w:tcPr>
            <w:tcW w:w="3773" w:type="dxa"/>
            <w:shd w:val="clear" w:color="auto" w:fill="auto"/>
          </w:tcPr>
          <w:p w14:paraId="79E1ED53"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lastRenderedPageBreak/>
              <w:t>行政院提案：</w:t>
            </w:r>
          </w:p>
          <w:p w14:paraId="6B5A8EF9" w14:textId="77777777" w:rsidR="00B86D35" w:rsidRDefault="00B86D35" w:rsidP="00B86D35">
            <w:pPr>
              <w:tabs>
                <w:tab w:val="left" w:pos="2520"/>
              </w:tabs>
              <w:spacing w:line="380" w:lineRule="exact"/>
              <w:ind w:leftChars="50" w:left="105" w:rightChars="50" w:right="105"/>
            </w:pPr>
            <w:r>
              <w:rPr>
                <w:rFonts w:hint="eastAsia"/>
              </w:rPr>
              <w:t>為使最低工資制度能有充分之準備時間，以順利銜接基本工資制度，爰授權行政院訂定本法之施行日期。</w:t>
            </w:r>
          </w:p>
          <w:p w14:paraId="0C2BD02F"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委員江永昌等17人提案：</w:t>
            </w:r>
          </w:p>
          <w:p w14:paraId="07DE59F1" w14:textId="77777777" w:rsidR="00B86D35" w:rsidRDefault="00B86D35" w:rsidP="00B86D35">
            <w:pPr>
              <w:tabs>
                <w:tab w:val="left" w:pos="2520"/>
              </w:tabs>
              <w:spacing w:line="380" w:lineRule="exact"/>
              <w:ind w:leftChars="50" w:left="105" w:rightChars="50" w:right="105"/>
            </w:pPr>
            <w:r>
              <w:rPr>
                <w:rFonts w:hint="eastAsia"/>
              </w:rPr>
              <w:t>本法授權由中央主管機關另行定之。</w:t>
            </w:r>
          </w:p>
          <w:p w14:paraId="782D353C"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委員徐志榮等25人提案：</w:t>
            </w:r>
          </w:p>
          <w:p w14:paraId="796031F5" w14:textId="77777777" w:rsidR="00B86D35" w:rsidRDefault="00B86D35" w:rsidP="00B86D35">
            <w:pPr>
              <w:tabs>
                <w:tab w:val="left" w:pos="2520"/>
              </w:tabs>
              <w:spacing w:line="380" w:lineRule="exact"/>
              <w:ind w:leftChars="50" w:left="105" w:rightChars="50" w:right="105"/>
            </w:pPr>
            <w:r>
              <w:rPr>
                <w:rFonts w:hint="eastAsia"/>
              </w:rPr>
              <w:t>訂定本法之施行日期。</w:t>
            </w:r>
          </w:p>
          <w:p w14:paraId="7A698B3F"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委員范雲等17人提案：</w:t>
            </w:r>
          </w:p>
          <w:p w14:paraId="3E0FEAD8" w14:textId="77777777" w:rsidR="00B86D35" w:rsidRDefault="00B86D35" w:rsidP="00B86D35">
            <w:pPr>
              <w:tabs>
                <w:tab w:val="left" w:pos="2520"/>
              </w:tabs>
              <w:spacing w:line="380" w:lineRule="exact"/>
              <w:ind w:leftChars="50" w:left="105" w:rightChars="50" w:right="105"/>
            </w:pPr>
            <w:r>
              <w:rPr>
                <w:rFonts w:hint="eastAsia"/>
              </w:rPr>
              <w:t>訂定本法之施行日期。</w:t>
            </w:r>
          </w:p>
          <w:p w14:paraId="03B13D29"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委員蔣萬安等18人提案：</w:t>
            </w:r>
          </w:p>
          <w:p w14:paraId="4183F575" w14:textId="77777777" w:rsidR="00B86D35" w:rsidRDefault="00B86D35" w:rsidP="00B86D35">
            <w:pPr>
              <w:tabs>
                <w:tab w:val="left" w:pos="2520"/>
              </w:tabs>
              <w:spacing w:line="380" w:lineRule="exact"/>
              <w:ind w:leftChars="50" w:left="105" w:rightChars="50" w:right="105"/>
            </w:pPr>
            <w:r>
              <w:rPr>
                <w:rFonts w:hint="eastAsia"/>
              </w:rPr>
              <w:lastRenderedPageBreak/>
              <w:t>明定本法之施行日期。</w:t>
            </w:r>
          </w:p>
          <w:p w14:paraId="7E6C5FBE"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委員吳玉琴等18人提案：</w:t>
            </w:r>
          </w:p>
          <w:p w14:paraId="1EA1FEDA" w14:textId="77777777" w:rsidR="00B86D35" w:rsidRDefault="00B86D35" w:rsidP="00B86D35">
            <w:pPr>
              <w:tabs>
                <w:tab w:val="left" w:pos="2520"/>
              </w:tabs>
              <w:spacing w:line="380" w:lineRule="exact"/>
              <w:ind w:leftChars="50" w:left="105" w:rightChars="50" w:right="105"/>
            </w:pPr>
            <w:r>
              <w:rPr>
                <w:rFonts w:hint="eastAsia"/>
              </w:rPr>
              <w:t>本法之施行日期。</w:t>
            </w:r>
          </w:p>
          <w:p w14:paraId="47BAAA5E"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委員林為洲等16人提案：</w:t>
            </w:r>
          </w:p>
          <w:p w14:paraId="5F26A253" w14:textId="77777777" w:rsidR="00B86D35" w:rsidRDefault="00B86D35" w:rsidP="00B86D35">
            <w:pPr>
              <w:tabs>
                <w:tab w:val="left" w:pos="2520"/>
              </w:tabs>
              <w:spacing w:line="380" w:lineRule="exact"/>
              <w:ind w:leftChars="50" w:left="105" w:rightChars="50" w:right="105"/>
            </w:pPr>
            <w:r>
              <w:rPr>
                <w:rFonts w:hint="eastAsia"/>
              </w:rPr>
              <w:t>訂定本法之施行日期。</w:t>
            </w:r>
          </w:p>
          <w:p w14:paraId="682E439C"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委員廖國棟等16人提案：</w:t>
            </w:r>
          </w:p>
          <w:p w14:paraId="51E4A25E" w14:textId="77777777" w:rsidR="00B86D35" w:rsidRDefault="00B86D35" w:rsidP="00B86D35">
            <w:pPr>
              <w:tabs>
                <w:tab w:val="left" w:pos="2520"/>
              </w:tabs>
              <w:spacing w:line="380" w:lineRule="exact"/>
              <w:ind w:leftChars="50" w:left="105" w:rightChars="50" w:right="105"/>
            </w:pPr>
            <w:r>
              <w:rPr>
                <w:rFonts w:hint="eastAsia"/>
              </w:rPr>
              <w:t>本法之施行日期。</w:t>
            </w:r>
          </w:p>
          <w:p w14:paraId="4B35E32A"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委員楊瓊瓔等18人提案：</w:t>
            </w:r>
          </w:p>
          <w:p w14:paraId="6D589520" w14:textId="77777777" w:rsidR="00B86D35" w:rsidRDefault="00B86D35" w:rsidP="00B86D35">
            <w:pPr>
              <w:tabs>
                <w:tab w:val="left" w:pos="2520"/>
              </w:tabs>
              <w:spacing w:line="380" w:lineRule="exact"/>
              <w:ind w:leftChars="50" w:left="105" w:rightChars="50" w:right="105"/>
            </w:pPr>
            <w:r>
              <w:rPr>
                <w:rFonts w:hint="eastAsia"/>
              </w:rPr>
              <w:t>本法之施行日期。</w:t>
            </w:r>
          </w:p>
          <w:p w14:paraId="7A5DE8C7"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委員張育美等16人提案：</w:t>
            </w:r>
          </w:p>
          <w:p w14:paraId="7FB819BE" w14:textId="77777777" w:rsidR="00B86D35" w:rsidRDefault="00B86D35" w:rsidP="00B86D35">
            <w:pPr>
              <w:tabs>
                <w:tab w:val="left" w:pos="2520"/>
              </w:tabs>
              <w:spacing w:line="380" w:lineRule="exact"/>
              <w:ind w:leftChars="50" w:left="105" w:rightChars="50" w:right="105"/>
            </w:pPr>
            <w:r>
              <w:rPr>
                <w:rFonts w:hint="eastAsia"/>
              </w:rPr>
              <w:t>本法之施行日期。</w:t>
            </w:r>
          </w:p>
          <w:p w14:paraId="54C08D2D"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時代力量黨團提案：</w:t>
            </w:r>
          </w:p>
          <w:p w14:paraId="79F4DAA0" w14:textId="77777777" w:rsidR="00B86D35" w:rsidRDefault="00B86D35" w:rsidP="00B86D35">
            <w:pPr>
              <w:tabs>
                <w:tab w:val="left" w:pos="2520"/>
              </w:tabs>
              <w:spacing w:line="380" w:lineRule="exact"/>
              <w:ind w:leftChars="50" w:left="105" w:rightChars="50" w:right="105"/>
            </w:pPr>
            <w:r>
              <w:rPr>
                <w:rFonts w:hint="eastAsia"/>
              </w:rPr>
              <w:t>本法之施行日期。</w:t>
            </w:r>
          </w:p>
          <w:p w14:paraId="41741FD1" w14:textId="77777777" w:rsidR="00B86D35" w:rsidRDefault="00B86D35" w:rsidP="00B86D35">
            <w:pPr>
              <w:tabs>
                <w:tab w:val="left" w:pos="2520"/>
              </w:tabs>
              <w:spacing w:line="380" w:lineRule="exact"/>
              <w:ind w:leftChars="50" w:left="105" w:rightChars="50" w:right="105"/>
            </w:pPr>
            <w:r w:rsidRPr="00D80056">
              <w:rPr>
                <w:rFonts w:ascii="華康中黑體" w:eastAsia="華康中黑體" w:hint="eastAsia"/>
                <w:b/>
              </w:rPr>
              <w:t>台灣民眾黨黨團提案：</w:t>
            </w:r>
          </w:p>
          <w:p w14:paraId="1EF559CA" w14:textId="77777777" w:rsidR="00B86D35" w:rsidRDefault="00B86D35" w:rsidP="00B86D35">
            <w:pPr>
              <w:tabs>
                <w:tab w:val="left" w:pos="2520"/>
              </w:tabs>
              <w:spacing w:line="380" w:lineRule="exact"/>
              <w:ind w:leftChars="50" w:left="105" w:rightChars="50" w:right="105"/>
            </w:pPr>
            <w:r>
              <w:rPr>
                <w:rFonts w:hint="eastAsia"/>
              </w:rPr>
              <w:t>訂定本法之施行日期。</w:t>
            </w:r>
          </w:p>
          <w:p w14:paraId="45824B16" w14:textId="35B83256" w:rsidR="00B86D35" w:rsidRPr="00AC7A64" w:rsidRDefault="00B86D35" w:rsidP="00B86D35">
            <w:pPr>
              <w:tabs>
                <w:tab w:val="left" w:pos="2520"/>
              </w:tabs>
              <w:spacing w:line="380" w:lineRule="exact"/>
              <w:ind w:leftChars="50" w:left="105" w:rightChars="50" w:right="105"/>
              <w:rPr>
                <w:b/>
                <w:spacing w:val="-12"/>
              </w:rPr>
            </w:pPr>
            <w:r w:rsidRPr="00AC7A64">
              <w:rPr>
                <w:rFonts w:hint="eastAsia"/>
                <w:b/>
                <w:spacing w:val="-12"/>
              </w:rPr>
              <w:t>審查會</w:t>
            </w:r>
            <w:r w:rsidRPr="001068A2">
              <w:rPr>
                <w:rFonts w:hint="eastAsia"/>
                <w:b/>
                <w:spacing w:val="-12"/>
              </w:rPr>
              <w:t>：</w:t>
            </w:r>
          </w:p>
          <w:p w14:paraId="5992839B" w14:textId="77777777" w:rsidR="00B86D35" w:rsidRDefault="00B86D35" w:rsidP="00B86D35">
            <w:pPr>
              <w:tabs>
                <w:tab w:val="left" w:pos="2520"/>
              </w:tabs>
              <w:spacing w:line="380" w:lineRule="exact"/>
              <w:ind w:leftChars="50" w:left="105" w:rightChars="50" w:right="105"/>
            </w:pPr>
            <w:r w:rsidRPr="001068A2">
              <w:rPr>
                <w:rFonts w:hint="eastAsia"/>
              </w:rPr>
              <w:t>照行政院提案通過。</w:t>
            </w:r>
          </w:p>
          <w:p w14:paraId="64CFA959" w14:textId="77777777" w:rsidR="00DD0089" w:rsidRDefault="00DD0089" w:rsidP="00B86D35">
            <w:pPr>
              <w:tabs>
                <w:tab w:val="left" w:pos="2520"/>
              </w:tabs>
              <w:spacing w:line="380" w:lineRule="exact"/>
              <w:ind w:leftChars="50" w:left="105" w:rightChars="50" w:right="105"/>
            </w:pPr>
          </w:p>
          <w:p w14:paraId="0DA0A595" w14:textId="77777777" w:rsidR="00DD0089" w:rsidRDefault="00DD0089" w:rsidP="00B86D35">
            <w:pPr>
              <w:tabs>
                <w:tab w:val="left" w:pos="2520"/>
              </w:tabs>
              <w:spacing w:line="380" w:lineRule="exact"/>
              <w:ind w:leftChars="50" w:left="105" w:rightChars="50" w:right="105"/>
            </w:pPr>
          </w:p>
          <w:p w14:paraId="7D40282B" w14:textId="741892F9" w:rsidR="00DD0089" w:rsidRPr="00B86D35" w:rsidRDefault="00DD0089" w:rsidP="00B86D35">
            <w:pPr>
              <w:tabs>
                <w:tab w:val="left" w:pos="2520"/>
              </w:tabs>
              <w:spacing w:line="380" w:lineRule="exact"/>
              <w:ind w:leftChars="50" w:left="105" w:rightChars="50" w:right="105"/>
              <w:rPr>
                <w:rFonts w:ascii="華康中黑體" w:eastAsia="華康中黑體"/>
                <w:b/>
              </w:rPr>
            </w:pPr>
          </w:p>
        </w:tc>
      </w:tr>
    </w:tbl>
    <w:p w14:paraId="49174C4C" w14:textId="71788793" w:rsidR="00284C4F" w:rsidRDefault="00284C4F" w:rsidP="00284C4F">
      <w:pPr>
        <w:tabs>
          <w:tab w:val="left" w:pos="2520"/>
        </w:tabs>
        <w:spacing w:line="14" w:lineRule="exact"/>
      </w:pPr>
    </w:p>
    <w:p w14:paraId="1D4B3940" w14:textId="77777777" w:rsidR="00060371" w:rsidRDefault="00060371" w:rsidP="00D37BD0">
      <w:pPr>
        <w:sectPr w:rsidR="00060371" w:rsidSect="00064F68">
          <w:headerReference w:type="even" r:id="rId10"/>
          <w:headerReference w:type="default" r:id="rId11"/>
          <w:footerReference w:type="even" r:id="rId12"/>
          <w:footerReference w:type="default" r:id="rId13"/>
          <w:headerReference w:type="first" r:id="rId14"/>
          <w:footerReference w:type="first" r:id="rId15"/>
          <w:type w:val="continuous"/>
          <w:pgSz w:w="16838" w:h="11906" w:orient="landscape" w:code="9"/>
          <w:pgMar w:top="1418" w:right="1418" w:bottom="1985" w:left="1418" w:header="1418" w:footer="851" w:gutter="0"/>
          <w:cols w:space="720"/>
          <w:docGrid w:type="linesAndChars" w:linePitch="335"/>
        </w:sectPr>
      </w:pPr>
    </w:p>
    <w:p w14:paraId="1E84B5D8" w14:textId="6440D08B" w:rsidR="00D37BD0" w:rsidRPr="00D37BD0" w:rsidRDefault="00D37BD0" w:rsidP="00D37BD0">
      <w:pPr>
        <w:tabs>
          <w:tab w:val="left" w:pos="13650"/>
        </w:tabs>
      </w:pPr>
      <w:r>
        <w:lastRenderedPageBreak/>
        <w:tab/>
      </w:r>
      <w:bookmarkStart w:id="11" w:name="_GoBack"/>
      <w:bookmarkEnd w:id="11"/>
    </w:p>
    <w:sectPr w:rsidR="00D37BD0" w:rsidRPr="00D37BD0" w:rsidSect="00064F68">
      <w:headerReference w:type="even" r:id="rId16"/>
      <w:headerReference w:type="default" r:id="rId17"/>
      <w:footerReference w:type="even" r:id="rId18"/>
      <w:footerReference w:type="default" r:id="rId19"/>
      <w:headerReference w:type="first" r:id="rId20"/>
      <w:footerReference w:type="first" r:id="rId21"/>
      <w:type w:val="continuous"/>
      <w:pgSz w:w="16838" w:h="11906" w:orient="landscape" w:code="9"/>
      <w:pgMar w:top="1418" w:right="1418" w:bottom="1985" w:left="1418" w:header="1418" w:footer="851" w:gutter="0"/>
      <w:pgNumType w:start="1"/>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1A6F19" w14:textId="77777777" w:rsidR="007E29BD" w:rsidRDefault="007E29BD">
      <w:pPr>
        <w:spacing w:line="240" w:lineRule="auto"/>
      </w:pPr>
      <w:r>
        <w:separator/>
      </w:r>
    </w:p>
  </w:endnote>
  <w:endnote w:type="continuationSeparator" w:id="0">
    <w:p w14:paraId="47EE3237" w14:textId="77777777" w:rsidR="007E29BD" w:rsidRDefault="007E29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標楷體">
    <w:panose1 w:val="03000509000000000000"/>
    <w:charset w:val="88"/>
    <w:family w:val="script"/>
    <w:pitch w:val="fixed"/>
    <w:sig w:usb0="00000003" w:usb1="080E0000" w:usb2="00000016" w:usb3="00000000" w:csb0="00100001" w:csb1="00000000"/>
  </w:font>
  <w:font w:name="華康中黑體">
    <w:panose1 w:val="020B0509000000000000"/>
    <w:charset w:val="88"/>
    <w:family w:val="modern"/>
    <w:pitch w:val="fixed"/>
    <w:sig w:usb0="800000A3" w:usb1="38C97878" w:usb2="00000016" w:usb3="00000000" w:csb0="001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3B8DF1" w14:textId="0ED60151" w:rsidR="00064F68" w:rsidRDefault="00064F68">
    <w:pPr>
      <w:pStyle w:val="aa"/>
    </w:pPr>
    <w:r>
      <w:rPr>
        <w:noProof/>
      </w:rPr>
      <mc:AlternateContent>
        <mc:Choice Requires="wps">
          <w:drawing>
            <wp:anchor distT="0" distB="0" distL="114300" distR="114300" simplePos="0" relativeHeight="251659264" behindDoc="0" locked="0" layoutInCell="1" allowOverlap="1" wp14:anchorId="42FD2F68" wp14:editId="49ECF779">
              <wp:simplePos x="0" y="0"/>
              <wp:positionH relativeFrom="column">
                <wp:posOffset>-392430</wp:posOffset>
              </wp:positionH>
              <wp:positionV relativeFrom="paragraph">
                <wp:posOffset>-5919787</wp:posOffset>
              </wp:positionV>
              <wp:extent cx="381000" cy="5760719"/>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1CC06CE" w14:textId="70E0FD36" w:rsidR="00064F68" w:rsidRPr="00064F68" w:rsidRDefault="00064F68" w:rsidP="00064F68">
                          <w:pPr>
                            <w:spacing w:line="210" w:lineRule="exact"/>
                            <w:jc w:val="center"/>
                          </w:pPr>
                          <w:r>
                            <w:fldChar w:fldCharType="begin"/>
                          </w:r>
                          <w:r>
                            <w:instrText xml:space="preserve"> PAGE  \* MERGEFORMAT </w:instrText>
                          </w:r>
                          <w:r>
                            <w:fldChar w:fldCharType="separate"/>
                          </w:r>
                          <w:r w:rsidR="00DF33C5">
                            <w:rPr>
                              <w:noProof/>
                            </w:rPr>
                            <w:t>16</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7" type="#_x0000_t202" style="position:absolute;left:0;text-align:left;margin-left:-30.9pt;margin-top:-466.1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eiAAwMAAF0GAAAOAAAAZHJzL2Uyb0RvYy54bWysVc1u2zAMvg/YOwi6p7ZT58dBnSJtkWFA&#10;0BZLh54VWWqMypInKYmzYecBe4DuvAfYA+yB2ucYJTtu2u2wDrvIEvmRIj9S9NFxVQi0ZtrkSqY4&#10;OggxYpKqLJc3KX5/Ne0MMTKWyIwIJVmKt8zg4/HrV0ebcsS6aqlExjQCJ9KMNmWKl9aWoyAwdMkK&#10;Yg5UySQoudIFsXDUN0GmyQa8FyLohmE/2CidlVpRZgxIz2olHnv/nDNqLzg3zCKRYojN+lX7deHW&#10;YHxERjealMucNmGQf4iiILmES1tXZ8QStNL5b66KnGplFLcHVBWB4jynzOcA2UThs2zmS1IynwuQ&#10;Y8qWJvP/3NLz9aVGeZbiLkaSFFCih7sv9z++Pdz9vP/+FXUdQ5vSjAA4LwFqqxNVQaV3cgNCl3jF&#10;deG+kBICPXC9bflllUUUhIfDKAxBQ0HVG/TDQZQ4N8GjdamNfcNUgdwmxRrq52kl65mxNXQHcZdJ&#10;Nc2F8DUUEm1S3D/shd6g1YBzIR2W+W6o3cCpsrD1cgjOV+pTEnXj8KSbdKb94aATT+NeJxmEw04Y&#10;JSdJP4yT+Gz62XmP4tEyzzImZ7lku66J4r+rStO/db193zwJ3CiRZy4rF5vL9VRotCbQvgtB6G3D&#10;1x4qeBqOpxOy2319loGrYF0pv7NbwZx/Id8xDtX3BXMC/+5YeyWhlEnra+15BLRDcQjvJYYN3pnW&#10;VXiJcWvhb1bStsZFLpX21X4Wdna7C5nXeCBjL2+3tdWi8m3fNvJCZVvob62g76BHTUmnOdA/I8Ze&#10;Eg1DAYQw6OwFLFwoaDbV7DBaKv3xT3KHT7FbMdrAkEmx+bAimmEk3kp4xUkUx+DW+kPcG3ThoPc1&#10;i32NXBWnChoh8tH5rcNbsdtyrYprmIcTdyuoiKQQWYrh9np7auvRB/OUssnEg2AOlcTO5LykzrVj&#10;2bXdVXVNdNm8QwsNda5244iMnj3HGusspZqsrOK5f6uO55rVhn+YYb4tm3nrhuT+2aMe/wrjXwAA&#10;AP//AwBQSwMEFAAGAAgAAAAhAIeFKiTfAAAACwEAAA8AAABkcnMvZG93bnJldi54bWxMj81OwzAQ&#10;hO9IvIO1SNxSp6lI2hCnopVygRMFpB7d2CRR7XVku014e7YnOO3faObbajtbw67ah8GhgOUiBaax&#10;dWrATsDnR5OsgYUoUUnjUAv40QG29f1dJUvlJnzX10PsGJlgKKWAPsax5Dy0vbYyLNyokW7fzlsZ&#10;afQdV15OZG4Nz9I051YOSAm9HPW+1+35cLECvgosjnkzvZ53vD2+FTuz8vtGiMeH+eUZWNRz/BPD&#10;DZ/QoSamk7ugCswISPIloUdqNqssA0aS5LY5Uc2eUuB1xf//UP8CAAD//wMAUEsBAi0AFAAGAAgA&#10;AAAhALaDOJL+AAAA4QEAABMAAAAAAAAAAAAAAAAAAAAAAFtDb250ZW50X1R5cGVzXS54bWxQSwEC&#10;LQAUAAYACAAAACEAOP0h/9YAAACUAQAACwAAAAAAAAAAAAAAAAAvAQAAX3JlbHMvLnJlbHNQSwEC&#10;LQAUAAYACAAAACEAgo3ogAMDAABdBgAADgAAAAAAAAAAAAAAAAAuAgAAZHJzL2Uyb0RvYy54bWxQ&#10;SwECLQAUAAYACAAAACEAh4UqJN8AAAALAQAADwAAAAAAAAAAAAAAAABdBQAAZHJzL2Rvd25yZXYu&#10;eG1sUEsFBgAAAAAEAAQA8wAAAGkGAAAAAA==&#10;" filled="f" stroked="f" strokeweight=".5pt">
              <v:textbox style="layout-flow:vertical">
                <w:txbxContent>
                  <w:p w14:paraId="41CC06CE" w14:textId="70E0FD36" w:rsidR="00064F68" w:rsidRPr="00064F68" w:rsidRDefault="00064F68" w:rsidP="00064F68">
                    <w:pPr>
                      <w:spacing w:line="210" w:lineRule="exact"/>
                      <w:jc w:val="center"/>
                    </w:pPr>
                    <w:r>
                      <w:fldChar w:fldCharType="begin"/>
                    </w:r>
                    <w:r>
                      <w:instrText xml:space="preserve"> PAGE  \* MERGEFORMAT </w:instrText>
                    </w:r>
                    <w:r>
                      <w:fldChar w:fldCharType="separate"/>
                    </w:r>
                    <w:r w:rsidR="00DF33C5">
                      <w:rPr>
                        <w:noProof/>
                      </w:rPr>
                      <w:t>16</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011BF2" w14:textId="0D9DCB45" w:rsidR="00731663" w:rsidRDefault="00731663">
    <w:pPr>
      <w:pStyle w:val="aa"/>
      <w:jc w:val="center"/>
    </w:pPr>
  </w:p>
  <w:p w14:paraId="671090D2" w14:textId="77777777" w:rsidR="00731663" w:rsidRDefault="00731663">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C78DF2" w14:textId="7A05118B" w:rsidR="00943609" w:rsidRDefault="00064F68">
    <w:pPr>
      <w:pStyle w:val="aa"/>
    </w:pPr>
    <w:r>
      <w:rPr>
        <w:noProof/>
      </w:rPr>
      <mc:AlternateContent>
        <mc:Choice Requires="wps">
          <w:drawing>
            <wp:anchor distT="0" distB="0" distL="114300" distR="114300" simplePos="0" relativeHeight="251663360" behindDoc="0" locked="0" layoutInCell="1" allowOverlap="1" wp14:anchorId="2F7EF988" wp14:editId="1EC4D1E4">
              <wp:simplePos x="0" y="0"/>
              <wp:positionH relativeFrom="column">
                <wp:posOffset>-392430</wp:posOffset>
              </wp:positionH>
              <wp:positionV relativeFrom="paragraph">
                <wp:posOffset>-5919787</wp:posOffset>
              </wp:positionV>
              <wp:extent cx="381000" cy="5760719"/>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006F5FE" w14:textId="4FFA4BA4" w:rsidR="00064F68" w:rsidRPr="00064F68" w:rsidRDefault="00064F68" w:rsidP="00064F68">
                          <w:pPr>
                            <w:spacing w:line="210" w:lineRule="exact"/>
                            <w:jc w:val="center"/>
                          </w:pPr>
                          <w:r>
                            <w:fldChar w:fldCharType="begin"/>
                          </w:r>
                          <w:r>
                            <w:instrText xml:space="preserve"> PAGE  \* MERGEFORMAT </w:instrText>
                          </w:r>
                          <w:r>
                            <w:fldChar w:fldCharType="separate"/>
                          </w:r>
                          <w:r w:rsidR="00DF33C5">
                            <w:rPr>
                              <w:noProof/>
                            </w:rPr>
                            <w:t>150</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30" type="#_x0000_t202" style="position:absolute;left:0;text-align:left;margin-left:-30.9pt;margin-top:-466.1pt;width:30pt;height:453.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aylBAMAAF0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VmKBxhJUkCJHu6+3P/49nD38/77VzRwDG1KMwLgvASorU5UBZVu5QaELvGK&#10;68J9ISUEeuB6u+OXVRZREB4OozAEDQVVb9APB1Hi3ASP1qU29g1TBXKbFGuon6eVrGfG1tAW4i6T&#10;apoL4WsoJNqkuH/YC73BTgPOhXRY5ruhdgOnysLWyyE4X6lPSdSNw5Nu0pn2h4NOPI17nWQQDjth&#10;lJwk/TBO4rPpZ+c9ikfLPMuYnOWStV0TxX9XlaZ/63r7vnkSuFEiz1xWLjaX66nQaE2gfReC0NuG&#10;rz1U8DQcTydk1359loGrYF0pv7NbwZx/Id8xDtX3BXMC/+7Y7kpCKZPW19rzCGiH4hDeSwwbvDOt&#10;q/AS452Fv1lJuzMucqm0r/azsLPbNmRe44GMvbzd1laLyrd93DbyQmVb6G+toO+gR01JpznQPyPG&#10;XhINQwGEMOjsBSxcKGg21ewwWir98U9yh0+xWzHawJBJsfmwIpphJN5KeMVJFMfg1vpD3Bt04aD3&#10;NYt9jVwVpwoaIfLR+a3DW9FuuVbFNczDibsVVERSiCzFcHu9PbX16IN5Stlk4kEwh0piZ3JeUufa&#10;seza7qq6Jrps3qGFhjpX7Tgio2fPscY6S6kmK6t47t+q47lmteEfZphvy2beuiG5f/aox7/C+BcA&#10;AAD//wMAUEsDBBQABgAIAAAAIQCHhSok3wAAAAsBAAAPAAAAZHJzL2Rvd25yZXYueG1sTI/NTsMw&#10;EITvSLyDtUjcUqepSNoQp6KVcoETBaQe3dgkUe11ZLtNeHu2Jzjt32jm22o7W8Ou2ofBoYDlIgWm&#10;sXVqwE7A50eTrIGFKFFJ41AL+NEBtvX9XSVL5SZ819dD7BiZYCilgD7GseQ8tL22MizcqJFu385b&#10;GWn0HVdeTmRuDc/SNOdWDkgJvRz1vtft+XCxAr4KLI55M72ed7w9vhU7s/L7RojHh/nlGVjUc/wT&#10;ww2f0KEmppO7oArMCEjyJaFHajarLANGkuS2OVHNnlLgdcX//1D/AgAA//8DAFBLAQItABQABgAI&#10;AAAAIQC2gziS/gAAAOEBAAATAAAAAAAAAAAAAAAAAAAAAABbQ29udGVudF9UeXBlc10ueG1sUEsB&#10;Ai0AFAAGAAgAAAAhADj9If/WAAAAlAEAAAsAAAAAAAAAAAAAAAAALwEAAF9yZWxzLy5yZWxzUEsB&#10;Ai0AFAAGAAgAAAAhABVtrKUEAwAAXQYAAA4AAAAAAAAAAAAAAAAALgIAAGRycy9lMm9Eb2MueG1s&#10;UEsBAi0AFAAGAAgAAAAhAIeFKiTfAAAACwEAAA8AAAAAAAAAAAAAAAAAXgUAAGRycy9kb3ducmV2&#10;LnhtbFBLBQYAAAAABAAEAPMAAABqBgAAAAA=&#10;" filled="f" stroked="f" strokeweight=".5pt">
              <v:textbox style="layout-flow:vertical">
                <w:txbxContent>
                  <w:p w14:paraId="6006F5FE" w14:textId="4FFA4BA4" w:rsidR="00064F68" w:rsidRPr="00064F68" w:rsidRDefault="00064F68" w:rsidP="00064F68">
                    <w:pPr>
                      <w:spacing w:line="210" w:lineRule="exact"/>
                      <w:jc w:val="center"/>
                    </w:pPr>
                    <w:r>
                      <w:fldChar w:fldCharType="begin"/>
                    </w:r>
                    <w:r>
                      <w:instrText xml:space="preserve"> PAGE  \* MERGEFORMAT </w:instrText>
                    </w:r>
                    <w:r>
                      <w:fldChar w:fldCharType="separate"/>
                    </w:r>
                    <w:r w:rsidR="00DF33C5">
                      <w:rPr>
                        <w:noProof/>
                      </w:rPr>
                      <w:t>150</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3B6CFF" w14:textId="275C4D32" w:rsidR="00943609" w:rsidRDefault="00064F68">
    <w:pPr>
      <w:pStyle w:val="aa"/>
      <w:jc w:val="center"/>
    </w:pPr>
    <w:r>
      <w:rPr>
        <w:noProof/>
      </w:rPr>
      <mc:AlternateContent>
        <mc:Choice Requires="wps">
          <w:drawing>
            <wp:anchor distT="0" distB="0" distL="114300" distR="114300" simplePos="0" relativeHeight="251661312" behindDoc="0" locked="0" layoutInCell="1" allowOverlap="1" wp14:anchorId="1B0A411F" wp14:editId="42AAB0A8">
              <wp:simplePos x="0" y="0"/>
              <wp:positionH relativeFrom="column">
                <wp:posOffset>-392430</wp:posOffset>
              </wp:positionH>
              <wp:positionV relativeFrom="paragraph">
                <wp:posOffset>-5719762</wp:posOffset>
              </wp:positionV>
              <wp:extent cx="381000" cy="5760719"/>
              <wp:effectExtent l="0" t="0" r="0" b="0"/>
              <wp:wrapNone/>
              <wp:docPr id="5" name="文字方塊 5"/>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12B32D6" w14:textId="1DFBBA1D" w:rsidR="00064F68" w:rsidRPr="00064F68" w:rsidRDefault="00064F68" w:rsidP="00064F68">
                          <w:pPr>
                            <w:spacing w:line="210" w:lineRule="exact"/>
                            <w:jc w:val="center"/>
                          </w:pPr>
                          <w:r>
                            <w:fldChar w:fldCharType="begin"/>
                          </w:r>
                          <w:r>
                            <w:instrText xml:space="preserve"> PAGE  \* MERGEFORMAT </w:instrText>
                          </w:r>
                          <w:r>
                            <w:fldChar w:fldCharType="separate"/>
                          </w:r>
                          <w:r w:rsidR="00DF33C5">
                            <w:rPr>
                              <w:noProof/>
                            </w:rPr>
                            <w:t>151</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5" o:spid="_x0000_s1031" type="#_x0000_t202" style="position:absolute;left:0;text-align:left;margin-left:-30.9pt;margin-top:-450.35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xDNAwMAAF0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znuYSRJBSV6uPty/+Pbw93P++9fUc8ztNZ2BMALDVBXH6kaKr2RWxD6xOvS&#10;VP4LKSHQA9e3W35Z7RAF4f4wiWPQUFD1Bv14kGTeTfRorY11b5iqkN/k2ED9Aq1kNbOugW4g/jKp&#10;plyIUEMh0TrH/f1eHAy2GnAupMey0A2NGzjVDrZBDsGFSn3Kkm4aH3WzzrQ/HHTSadrrZIN42ImT&#10;7Cjrx2mWnkw/e+9JOlrwomByxiXbdE2S/l1V2v5t6h365kngVgle+Kx8bD7XY2HQikD7zgWhNy1f&#10;O6joaTiBTshu8w1ZRr6CTaXCzt0K5v0L+Y6VUP1QMC8I745trySUMulCrQOPgPaoEsJ7iWGL96ZN&#10;FV5ivLUINyvptsYVl8qEaj8Lu7jZhFw2eCBjJ2+/dfW8btu+bfC5Km6hv42CvoMetZpOOdA/I9ad&#10;EwNDAYQw6NwZLKVQ0Gyq3WG0UObjn+Qen2O/YrSGIZNj+2FJDMNIvJXwirMkTcGtC4e0N+jCwexq&#10;5rsauayOFTRCEqILW493YrMtjaquYB5O/K2gIpJCZDmG25vtsWtGH8xTyiaTAII5pImbyQtNvWvP&#10;sm+7y/qKGN2+QwcNdao244iMnj3HBustpZosnSp5eKue54bVln+YYaEt23nrh+TuOaAe/wrjXwAA&#10;AP//AwBQSwMEFAAGAAgAAAAhAKfcdk3eAAAACQEAAA8AAABkcnMvZG93bnJldi54bWxMj8FOwzAQ&#10;RO9I/IO1SNxSuyCSNsSpaKVc4EQBqUc3XpKo9jqy3Sb8Pe4Jbruzo5m31Wa2hl3Qh8GRhOVCAENq&#10;nR6ok/D50WQrYCEq0so4Qgk/GGBT395UqtRuone87GPHUgiFUknoYxxLzkPbo1Vh4UakdPt23qqY&#10;Vt9x7dWUwq3hD0Lk3KqBUkOvRtz12J72Zyvhq6DikDfT62nL28NbsTWPftdIeX83vzwDizjHPzNc&#10;8RM61Inp6M6kAzMSsnyZ0GMa1kIUwJIluypHCfkT8Lri/z+ofwEAAP//AwBQSwECLQAUAAYACAAA&#10;ACEAtoM4kv4AAADhAQAAEwAAAAAAAAAAAAAAAAAAAAAAW0NvbnRlbnRfVHlwZXNdLnhtbFBLAQIt&#10;ABQABgAIAAAAIQA4/SH/1gAAAJQBAAALAAAAAAAAAAAAAAAAAC8BAABfcmVscy8ucmVsc1BLAQIt&#10;ABQABgAIAAAAIQAJKxDNAwMAAF0GAAAOAAAAAAAAAAAAAAAAAC4CAABkcnMvZTJvRG9jLnhtbFBL&#10;AQItABQABgAIAAAAIQCn3HZN3gAAAAkBAAAPAAAAAAAAAAAAAAAAAF0FAABkcnMvZG93bnJldi54&#10;bWxQSwUGAAAAAAQABADzAAAAaAYAAAAA&#10;" filled="f" stroked="f" strokeweight=".5pt">
              <v:textbox style="layout-flow:vertical">
                <w:txbxContent>
                  <w:p w14:paraId="512B32D6" w14:textId="1DFBBA1D" w:rsidR="00064F68" w:rsidRPr="00064F68" w:rsidRDefault="00064F68" w:rsidP="00064F68">
                    <w:pPr>
                      <w:spacing w:line="210" w:lineRule="exact"/>
                      <w:jc w:val="center"/>
                    </w:pPr>
                    <w:r>
                      <w:fldChar w:fldCharType="begin"/>
                    </w:r>
                    <w:r>
                      <w:instrText xml:space="preserve"> PAGE  \* MERGEFORMAT </w:instrText>
                    </w:r>
                    <w:r>
                      <w:fldChar w:fldCharType="separate"/>
                    </w:r>
                    <w:r w:rsidR="00DF33C5">
                      <w:rPr>
                        <w:noProof/>
                      </w:rPr>
                      <w:t>151</w:t>
                    </w:r>
                    <w:r>
                      <w:fldChar w:fldCharType="end"/>
                    </w:r>
                  </w:p>
                </w:txbxContent>
              </v:textbox>
            </v:shape>
          </w:pict>
        </mc:Fallback>
      </mc:AlternateContent>
    </w:r>
  </w:p>
  <w:p w14:paraId="15D13061" w14:textId="77777777" w:rsidR="00943609" w:rsidRDefault="00943609">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4D03B6" w14:textId="77777777" w:rsidR="00943609" w:rsidRDefault="00943609">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323CEB" w14:textId="77777777" w:rsidR="00943609" w:rsidRDefault="00943609">
    <w:pPr>
      <w:pStyle w:val="aa"/>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0534183"/>
      <w:docPartObj>
        <w:docPartGallery w:val="Page Numbers (Bottom of Page)"/>
        <w:docPartUnique/>
      </w:docPartObj>
    </w:sdtPr>
    <w:sdtEndPr/>
    <w:sdtContent>
      <w:p w14:paraId="45CF9410" w14:textId="77777777" w:rsidR="00943609" w:rsidRDefault="00943609">
        <w:pPr>
          <w:pStyle w:val="aa"/>
          <w:jc w:val="center"/>
        </w:pPr>
        <w:r>
          <w:fldChar w:fldCharType="begin"/>
        </w:r>
        <w:r>
          <w:instrText>PAGE   \* MERGEFORMAT</w:instrText>
        </w:r>
        <w:r>
          <w:fldChar w:fldCharType="separate"/>
        </w:r>
        <w:r w:rsidR="00DD0089" w:rsidRPr="00DD0089">
          <w:rPr>
            <w:noProof/>
            <w:lang w:val="zh-TW"/>
          </w:rPr>
          <w:t>2</w:t>
        </w:r>
        <w:r>
          <w:fldChar w:fldCharType="end"/>
        </w:r>
      </w:p>
    </w:sdtContent>
  </w:sdt>
  <w:p w14:paraId="476FFA6F" w14:textId="77777777" w:rsidR="00943609" w:rsidRDefault="00943609">
    <w:pPr>
      <w:pStyle w:val="aa"/>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EE595A" w14:textId="77777777" w:rsidR="00943609" w:rsidRDefault="00943609">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2A1445" w14:textId="77777777" w:rsidR="007E29BD" w:rsidRDefault="007E29BD">
      <w:pPr>
        <w:spacing w:line="240" w:lineRule="auto"/>
      </w:pPr>
      <w:r>
        <w:separator/>
      </w:r>
    </w:p>
  </w:footnote>
  <w:footnote w:type="continuationSeparator" w:id="0">
    <w:p w14:paraId="060808C2" w14:textId="77777777" w:rsidR="007E29BD" w:rsidRDefault="007E29B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975" w14:textId="1256028A" w:rsidR="00064F68" w:rsidRDefault="00064F68">
    <w:pPr>
      <w:pStyle w:val="a8"/>
    </w:pPr>
    <w:r>
      <w:rPr>
        <w:noProof/>
      </w:rPr>
      <mc:AlternateContent>
        <mc:Choice Requires="wps">
          <w:drawing>
            <wp:anchor distT="0" distB="0" distL="114300" distR="114300" simplePos="0" relativeHeight="251660288" behindDoc="0" locked="0" layoutInCell="1" allowOverlap="1" wp14:anchorId="08AC194B" wp14:editId="41AD6F65">
              <wp:simplePos x="0" y="0"/>
              <wp:positionH relativeFrom="column">
                <wp:posOffset>8891905</wp:posOffset>
              </wp:positionH>
              <wp:positionV relativeFrom="paragraph">
                <wp:posOffset>236482</wp:posOffset>
              </wp:positionV>
              <wp:extent cx="381000" cy="5760719"/>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3A80C0C" w14:textId="5780409B" w:rsidR="00064F68" w:rsidRPr="00064F68" w:rsidRDefault="00064F68" w:rsidP="00064F68">
                          <w:pPr>
                            <w:spacing w:line="294" w:lineRule="exact"/>
                            <w:jc w:val="left"/>
                          </w:pPr>
                          <w:r>
                            <w:rPr>
                              <w:rFonts w:hint="eastAsia"/>
                            </w:rPr>
                            <w:t>立法院公報　第112卷　第94期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700.15pt;margin-top:18.6pt;width:30pt;height:45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EKyAAMAAFY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zlOMZKkghI93H25//Ht4e7n/fevKPUMrbUdAfBCA9TVR6qGSm/kFoQ+8bo0&#10;lf9CSgj0wPXtll9WO0RBuD9M4hg0FFS9QT8eJJl3Ez1aa2PdG6Yq5Dc5NlC/QCtZzaxroBuIv0yq&#10;KRci1FBItM5xf78XB4OtBpwL6bEsdEPjBk61g22QQ3ChUp+ypJvGR92sM+0PB510mvY62SAeduIk&#10;O8r6cZqlJ9PP3nuSjha8KJiccck2XZOkf1eVtn+beoe+eRK4VYIXPisfm8/1WBi0ItC+c0HoTcvX&#10;Dip6Gk6gE7LbfEOWka9gU6mwc7eCef9CvmMlVD8UzAvCu2PbKwmlTLpQ68AjoD2qhPBeYtjivWlT&#10;hZcYby3CzUq6rXHFpTKh2s/CLm42IZcNHsjYydtvXT2v286eq+IWGtsoaDhoTqvplAPvM2LdOTEw&#10;DUAIE86dwVIKBV2m2h1GC2U+/knu8Tn2K0ZrmC45th+WxDCMxFsJzzdL0hTcunBIe4MuHMyuZr6r&#10;kcvqWEEHJCG6sPV4Jzbb0qjqCgbhxN8KKiIpRJZjuL3ZHrtm5sEgpWwyCSAYQJq4mbzQ1Lv29Pp+&#10;u6yviNHtA3TQSadqM4fI6Nk7bLDeUqrJ0qmSh0fqCW5YbYmH4RX6sR20fjrungPq8Xcw/gUAAP//&#10;AwBQSwMEFAAGAAgAAAAhAPa160DfAAAADAEAAA8AAABkcnMvZG93bnJldi54bWxMj7FOwzAQhnck&#10;3sE6JDZq01gJhDgVrZQFJgpIHd3YJFHtc2S7TXh7nImO/92n/76rNrM15KJ9GBwKeFwxIBpbpwbs&#10;BHx9Ng9PQEKUqKRxqAX86gCb+vamkqVyE37oyz52JJVgKKWAPsaxpDS0vbYyrNyoMe1+nLcypug7&#10;qrycUrk1dM1YTq0cMF3o5ah3vW5P+7MV8F1gccib6e20pe3hvdiazO8aIe7v5tcXIFHP8R+GRT+p&#10;Q52cju6MKhCTMmcsS6yArFgDWQieL5OjgGfOOdC6otdP1H8AAAD//wMAUEsBAi0AFAAGAAgAAAAh&#10;ALaDOJL+AAAA4QEAABMAAAAAAAAAAAAAAAAAAAAAAFtDb250ZW50X1R5cGVzXS54bWxQSwECLQAU&#10;AAYACAAAACEAOP0h/9YAAACUAQAACwAAAAAAAAAAAAAAAAAvAQAAX3JlbHMvLnJlbHNQSwECLQAU&#10;AAYACAAAACEAk5BCsgADAABWBgAADgAAAAAAAAAAAAAAAAAuAgAAZHJzL2Uyb0RvYy54bWxQSwEC&#10;LQAUAAYACAAAACEA9rXrQN8AAAAMAQAADwAAAAAAAAAAAAAAAABaBQAAZHJzL2Rvd25yZXYueG1s&#10;UEsFBgAAAAAEAAQA8wAAAGYGAAAAAA==&#10;" filled="f" stroked="f" strokeweight=".5pt">
              <v:fill o:detectmouseclick="t"/>
              <v:textbox style="layout-flow:vertical">
                <w:txbxContent>
                  <w:p w14:paraId="03A80C0C" w14:textId="5780409B" w:rsidR="00064F68" w:rsidRPr="00064F68" w:rsidRDefault="00064F68" w:rsidP="00064F68">
                    <w:pPr>
                      <w:spacing w:line="294" w:lineRule="exact"/>
                      <w:jc w:val="left"/>
                    </w:pPr>
                    <w:r>
                      <w:rPr>
                        <w:rFonts w:hint="eastAsia"/>
                      </w:rPr>
                      <w:t>立法院公報　第112卷　第94期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20069C" w14:textId="0E26894C" w:rsidR="00943609" w:rsidRDefault="00064F68">
    <w:pPr>
      <w:pStyle w:val="a8"/>
    </w:pPr>
    <w:r>
      <w:rPr>
        <w:noProof/>
      </w:rPr>
      <mc:AlternateContent>
        <mc:Choice Requires="wps">
          <w:drawing>
            <wp:anchor distT="0" distB="0" distL="114300" distR="114300" simplePos="0" relativeHeight="251664384" behindDoc="0" locked="0" layoutInCell="1" allowOverlap="1" wp14:anchorId="776DF1BD" wp14:editId="703D87DE">
              <wp:simplePos x="0" y="0"/>
              <wp:positionH relativeFrom="column">
                <wp:posOffset>8924290</wp:posOffset>
              </wp:positionH>
              <wp:positionV relativeFrom="paragraph">
                <wp:posOffset>236481</wp:posOffset>
              </wp:positionV>
              <wp:extent cx="381000" cy="5760719"/>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0">
                        <a:noFill/>
                      </a:ln>
                      <a:effectLst/>
                    </wps:spPr>
                    <wps:style>
                      <a:lnRef idx="0">
                        <a:schemeClr val="accent1"/>
                      </a:lnRef>
                      <a:fillRef idx="0">
                        <a:schemeClr val="accent1"/>
                      </a:fillRef>
                      <a:effectRef idx="0">
                        <a:schemeClr val="accent1"/>
                      </a:effectRef>
                      <a:fontRef idx="minor">
                        <a:schemeClr val="dk1"/>
                      </a:fontRef>
                    </wps:style>
                    <wps:txbx>
                      <w:txbxContent>
                        <w:p w14:paraId="268F2280" w14:textId="70DB2A66" w:rsidR="00064F68" w:rsidRPr="00064F68" w:rsidRDefault="00064F68" w:rsidP="00064F68">
                          <w:pPr>
                            <w:spacing w:line="294" w:lineRule="exact"/>
                            <w:jc w:val="left"/>
                          </w:pPr>
                          <w:r>
                            <w:rPr>
                              <w:rFonts w:hint="eastAsia"/>
                            </w:rPr>
                            <w:t>立法院公報　第112卷　第94期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9" o:spid="_x0000_s1028" type="#_x0000_t202" style="position:absolute;left:0;text-align:left;margin-left:702.7pt;margin-top:18.6pt;width:30pt;height:453.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gsolAIAAGoFAAAOAAAAZHJzL2Uyb0RvYy54bWysVF1uEzEQfkfiDpbf6W5Cf6NsqtCqCKlq&#10;K1rUZ8drNytsj7Gd7IYLIHGA8swBOAAHas/B2LubhMJLES/e2ZnP45lvfsbHjVZkKZyvwBR0sJNT&#10;IgyHsjJ3Bf1wc/bqkBIfmCmZAiMKuhKeHk9evhjXdiSGMAdVCkfQifGj2hZ0HoIdZZnnc6GZ3wEr&#10;DBolOM0C/rq7rHSsRu9aZcM8389qcKV1wIX3qD1tjXSS/EspeLiU0otAVEExtpBOl85ZPLPJmI3u&#10;HLPzindhsH+IQrPK4KNrV6csMLJw1R+udMUdeJBhh4POQMqKi5QDZjPIn2RzPWdWpFyQHG/XNPn/&#10;55ZfLK8cqcqCHlFimMYSPd5/efjx7fH+58P3r+QoMlRbP0LgtUVoaN5Ag5Xu9R6VMfFGOh2/mBJB&#10;O3K9WvMrmkA4Kl8fDvIcLRxNewf7+cEguc82t63z4a0ATaJQUIf1S7Sy5bkPGAlCe0h8zMBZpVSq&#10;oTKkjg/+pka4MlEjUit0PmI6bdhJCislIkaZ90IiFSn6qEhNKE6UI0uG7cM4FyakxJNfREeUxAie&#10;c7HDb6J6zuU2j/5lMGF9WVcGXMr+Sdjlxz5k2eKRxa28oxiaWZN6YNhXdQblCovtoB0Yb/lZhRU5&#10;Zz5cMYcTglXEqQ+XeEgFyDx0EiVzcJ//po/4gsaTkhonrqD+04I5QYl6Z7Cljwa7u3FE08/u3sEQ&#10;f9y2ZbZtMQt9AliVAe4Xy5MY8UH1onSgb3E5TOOraGKGY2QFxddb8SS0ewCXCxfTaQLhUFoWzs21&#10;5dF1LFLst5vmljnbNWXAdr6AfjbZ6Elvtth408B0EUBWqXEjzy2rHf840Kmfu+UTN8b2f0JtVuTk&#10;FwAAAP//AwBQSwMEFAAGAAgAAAAhAPJ/HO/eAAAADAEAAA8AAABkcnMvZG93bnJldi54bWxMj7FO&#10;wzAQhnck3sE6JBZEHYopIcSpAImJqSEDbE58TQL2ObLdNrw9zgTjf/fru+/K7WwNO6IPoyMJN6sM&#10;GFLn9Ei9hOb99ToHFqIirYwjlPCDAbbV+VmpCu1OtMNjHXuWIBQKJWGIcSo4D92AVoWVm5DSbu+8&#10;VTFF33Pt1SnBreHrLNtwq0ZKFwY14cuA3Xd9sInysc+fp6u6e2t9/BpJNCb/bKS8vJifHoFFnONf&#10;GRb9pA5VcmrdgXRgJmWR3YnUlXB7vwa2NMRmmbQSHoQQwKuS/3+i+gUAAP//AwBQSwECLQAUAAYA&#10;CAAAACEAtoM4kv4AAADhAQAAEwAAAAAAAAAAAAAAAAAAAAAAW0NvbnRlbnRfVHlwZXNdLnhtbFBL&#10;AQItABQABgAIAAAAIQA4/SH/1gAAAJQBAAALAAAAAAAAAAAAAAAAAC8BAABfcmVscy8ucmVsc1BL&#10;AQItABQABgAIAAAAIQBP2gsolAIAAGoFAAAOAAAAAAAAAAAAAAAAAC4CAABkcnMvZTJvRG9jLnht&#10;bFBLAQItABQABgAIAAAAIQDyfxzv3gAAAAwBAAAPAAAAAAAAAAAAAAAAAO4EAABkcnMvZG93bnJl&#10;di54bWxQSwUGAAAAAAQABADzAAAA+QUAAAAA&#10;" filled="f" stroked="f" strokeweight="0">
              <v:fill o:detectmouseclick="t"/>
              <v:textbox style="layout-flow:vertical">
                <w:txbxContent>
                  <w:p w14:paraId="268F2280" w14:textId="70DB2A66" w:rsidR="00064F68" w:rsidRPr="00064F68" w:rsidRDefault="00064F68" w:rsidP="00064F68">
                    <w:pPr>
                      <w:spacing w:line="294" w:lineRule="exact"/>
                      <w:jc w:val="left"/>
                    </w:pPr>
                    <w:r>
                      <w:rPr>
                        <w:rFonts w:hint="eastAsia"/>
                      </w:rPr>
                      <w:t>立法院公報　第112卷　第94期　院會紀錄</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82B2AB" w14:textId="21DDE0AD" w:rsidR="00943609" w:rsidRDefault="00064F68">
    <w:pPr>
      <w:pStyle w:val="a8"/>
    </w:pPr>
    <w:r>
      <w:rPr>
        <w:noProof/>
      </w:rPr>
      <mc:AlternateContent>
        <mc:Choice Requires="wps">
          <w:drawing>
            <wp:anchor distT="0" distB="0" distL="114300" distR="114300" simplePos="0" relativeHeight="251662336" behindDoc="0" locked="0" layoutInCell="1" allowOverlap="1" wp14:anchorId="580117B3" wp14:editId="2A2DEE6E">
              <wp:simplePos x="0" y="0"/>
              <wp:positionH relativeFrom="column">
                <wp:posOffset>8902700</wp:posOffset>
              </wp:positionH>
              <wp:positionV relativeFrom="paragraph">
                <wp:posOffset>-462579</wp:posOffset>
              </wp:positionV>
              <wp:extent cx="381000" cy="5760719"/>
              <wp:effectExtent l="0" t="0" r="0" b="0"/>
              <wp:wrapNone/>
              <wp:docPr id="6" name="文字方塊 6"/>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E9922ED" w14:textId="1A91C0A8" w:rsidR="00064F68" w:rsidRPr="00064F68" w:rsidRDefault="00064F68" w:rsidP="00064F68">
                          <w:pPr>
                            <w:spacing w:line="294" w:lineRule="exact"/>
                            <w:jc w:val="right"/>
                          </w:pPr>
                          <w:r>
                            <w:rPr>
                              <w:rFonts w:hint="eastAsia"/>
                            </w:rPr>
                            <w:t>立法院公報　第112卷　第94期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6" o:spid="_x0000_s1029" type="#_x0000_t202" style="position:absolute;left:0;text-align:left;margin-left:701pt;margin-top:-36.4pt;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ZBRAwMAAF0GAAAOAAAAZHJzL2Uyb0RvYy54bWysVUtu2zAQ3RfoHQjuHUmO/JEROXASuChg&#10;JEGdImuaImMhFKmStC236LpAD5Cue4AeoAdKztEhJTlO2kVTdEORM2+G83kcHR1XhUBrpk2uZIqj&#10;gxAjJqnKcnmT4vdX084QI2OJzIhQkqV4yww+Hr9+dbQpR6yrlkpkTCNwIs1oU6Z4aW05CgJDl6wg&#10;5kCVTIKSK10QC0d9E2SabMB7IYJuGPaDjdJZqRVlxoD0rFbisffPOaP2gnPDLBIphtisX7VfF24N&#10;xkdkdKNJucxpEwb5hygKkku4dOfqjFiCVjr/zVWRU62M4vaAqiJQnOeU+Rwgmyh8ls18SUrmc4Hi&#10;mHJXJvP/3NLz9aVGeZbiPkaSFNCih7sv9z++Pdz9vP/+FfVdhTalGQFwXgLUVieqgk63cgNCl3jF&#10;deG+kBICPdR6u6svqyyiIDwcRmEIGgqq3qAfDqLEuQkerUtt7BumCuQ2KdbQP19Wsp4ZW0NbiLtM&#10;qmkuhO+hkGgDSRz2Qm+w04BzIR2WeTbUbuBUWdh6OQTnO/UpibpxeNJNOtP+cNCJp3GvkwzCYSeM&#10;kpOkH8ZJfDb97LxH8WiZZxmTs1yyljVR/Hddafhb99vz5kngRok8c1m52Fyup0KjNQH6LgSht029&#10;9lDB03B8OSG79uuzDFwH6075nd0K5vwL+Y5x6L5vmBP4d8d2VxJKmbS+176OgHYoDuG9xLDBO9O6&#10;Cy8x3ln4m5W0O+Mil0r7bj8LO7ttQ+Y1Hoqxl7fb2mpRedoftkReqGwL/NYKeAccNSWd5lD+GTH2&#10;kmgYCiCEQWcvYOFCAdlUs8NoqfTHP8kdPsVuxWgDQybF5sOKaIaReCvhFSdRHINb6w9xb9CFg97X&#10;LPY1clWcKiBC5KPzW4e3ot1yrYprmIcTdyuoiKQQWYrh9np7auvRB/OUssnEg2AOlcTO5LykzrWr&#10;sqPdVXVNdNm8QwuEOlftOCKjZ8+xxjpLqSYrq3ju36qrc13Vpv4wwzwtm3nrhuT+2aMe/wrjXwAA&#10;AP//AwBQSwMEFAAGAAgAAAAhAPuSfrvgAAAADQEAAA8AAABkcnMvZG93bnJldi54bWxMj8FOwzAQ&#10;RO9I/IO1SNxahzRKqhCnopVygRMFpB7deEmi2uvIdpvw9zgnOM7saHZetZuNZjd0frAk4GmdAENq&#10;rRqoE/D50ay2wHyQpKS2hAJ+0MOuvr+rZKnsRO94O4aOxRLypRTQhzCWnPu2RyP92o5I8fZtnZEh&#10;Stdx5eQUy43maZLk3MiB4odejnjosb0cr0bAV0HFKW+m18uet6e3Yq837tAI8fgwvzwDCziHvzAs&#10;8+N0qOOms72S8kxHnSVphAkCVkUaIZZIli/WWcB2k2XA64r/p6h/AQAA//8DAFBLAQItABQABgAI&#10;AAAAIQC2gziS/gAAAOEBAAATAAAAAAAAAAAAAAAAAAAAAABbQ29udGVudF9UeXBlc10ueG1sUEsB&#10;Ai0AFAAGAAgAAAAhADj9If/WAAAAlAEAAAsAAAAAAAAAAAAAAAAALwEAAF9yZWxzLy5yZWxzUEsB&#10;Ai0AFAAGAAgAAAAhALoBkFEDAwAAXQYAAA4AAAAAAAAAAAAAAAAALgIAAGRycy9lMm9Eb2MueG1s&#10;UEsBAi0AFAAGAAgAAAAhAPuSfrvgAAAADQEAAA8AAAAAAAAAAAAAAAAAXQUAAGRycy9kb3ducmV2&#10;LnhtbFBLBQYAAAAABAAEAPMAAABqBgAAAAA=&#10;" filled="f" stroked="f" strokeweight=".5pt">
              <v:fill o:detectmouseclick="t"/>
              <v:textbox style="layout-flow:vertical">
                <w:txbxContent>
                  <w:p w14:paraId="6E9922ED" w14:textId="1A91C0A8" w:rsidR="00064F68" w:rsidRPr="00064F68" w:rsidRDefault="00064F68" w:rsidP="00064F68">
                    <w:pPr>
                      <w:spacing w:line="294" w:lineRule="exact"/>
                      <w:jc w:val="right"/>
                    </w:pPr>
                    <w:r>
                      <w:rPr>
                        <w:rFonts w:hint="eastAsia"/>
                      </w:rPr>
                      <w:t>立法院公報　第112卷　第94期　院會紀錄</w:t>
                    </w:r>
                  </w:p>
                </w:txbxContent>
              </v:textbox>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C60FB0" w14:textId="77777777" w:rsidR="00943609" w:rsidRDefault="00943609">
    <w:pPr>
      <w:pStyle w:val="a8"/>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169DD4" w14:textId="77777777" w:rsidR="00943609" w:rsidRDefault="00943609">
    <w:pPr>
      <w:pStyle w:val="a8"/>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7E95F7" w14:textId="77777777" w:rsidR="00943609" w:rsidRDefault="00943609">
    <w:pPr>
      <w:pStyle w:val="a8"/>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63263E" w14:textId="77777777" w:rsidR="00943609" w:rsidRDefault="00943609">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06EB"/>
    <w:rsid w:val="00012B3B"/>
    <w:rsid w:val="000209EB"/>
    <w:rsid w:val="00026100"/>
    <w:rsid w:val="00027199"/>
    <w:rsid w:val="00040BE4"/>
    <w:rsid w:val="00043962"/>
    <w:rsid w:val="000501FB"/>
    <w:rsid w:val="00060371"/>
    <w:rsid w:val="00064F68"/>
    <w:rsid w:val="000804AD"/>
    <w:rsid w:val="000858BE"/>
    <w:rsid w:val="000A409E"/>
    <w:rsid w:val="000A5FCD"/>
    <w:rsid w:val="000D2DF6"/>
    <w:rsid w:val="000D4087"/>
    <w:rsid w:val="000D47FD"/>
    <w:rsid w:val="000E1198"/>
    <w:rsid w:val="000E1C0C"/>
    <w:rsid w:val="000F13B5"/>
    <w:rsid w:val="000F5FD5"/>
    <w:rsid w:val="001068A2"/>
    <w:rsid w:val="001338B0"/>
    <w:rsid w:val="00150AA1"/>
    <w:rsid w:val="00175BBA"/>
    <w:rsid w:val="00180B60"/>
    <w:rsid w:val="001824B2"/>
    <w:rsid w:val="00196106"/>
    <w:rsid w:val="001961AB"/>
    <w:rsid w:val="001B021E"/>
    <w:rsid w:val="001D3A36"/>
    <w:rsid w:val="001D68FF"/>
    <w:rsid w:val="001F3572"/>
    <w:rsid w:val="00216118"/>
    <w:rsid w:val="00221E8A"/>
    <w:rsid w:val="0023047B"/>
    <w:rsid w:val="00245627"/>
    <w:rsid w:val="00271154"/>
    <w:rsid w:val="00281F48"/>
    <w:rsid w:val="00284C4F"/>
    <w:rsid w:val="00287495"/>
    <w:rsid w:val="002B69A8"/>
    <w:rsid w:val="002C2A32"/>
    <w:rsid w:val="002D2FFB"/>
    <w:rsid w:val="002D6EDD"/>
    <w:rsid w:val="002D78A9"/>
    <w:rsid w:val="002F06EB"/>
    <w:rsid w:val="00312708"/>
    <w:rsid w:val="00322E8F"/>
    <w:rsid w:val="00325763"/>
    <w:rsid w:val="00351812"/>
    <w:rsid w:val="00354506"/>
    <w:rsid w:val="00373500"/>
    <w:rsid w:val="00375F1A"/>
    <w:rsid w:val="00376C88"/>
    <w:rsid w:val="00382EA1"/>
    <w:rsid w:val="00385653"/>
    <w:rsid w:val="00385B8C"/>
    <w:rsid w:val="0039486F"/>
    <w:rsid w:val="0039636D"/>
    <w:rsid w:val="003B5969"/>
    <w:rsid w:val="003C6556"/>
    <w:rsid w:val="003C79C0"/>
    <w:rsid w:val="003D3E64"/>
    <w:rsid w:val="00401603"/>
    <w:rsid w:val="004054C6"/>
    <w:rsid w:val="00406DF8"/>
    <w:rsid w:val="00410D64"/>
    <w:rsid w:val="0042127B"/>
    <w:rsid w:val="00433A0E"/>
    <w:rsid w:val="004521F7"/>
    <w:rsid w:val="00455BBE"/>
    <w:rsid w:val="00490CC2"/>
    <w:rsid w:val="004A2247"/>
    <w:rsid w:val="004B2717"/>
    <w:rsid w:val="004B49CC"/>
    <w:rsid w:val="004C6606"/>
    <w:rsid w:val="004E5B21"/>
    <w:rsid w:val="004E6CBC"/>
    <w:rsid w:val="004F7179"/>
    <w:rsid w:val="00502F4F"/>
    <w:rsid w:val="00504564"/>
    <w:rsid w:val="005112DA"/>
    <w:rsid w:val="005264C7"/>
    <w:rsid w:val="00535EA9"/>
    <w:rsid w:val="00540F22"/>
    <w:rsid w:val="00543751"/>
    <w:rsid w:val="00563C0D"/>
    <w:rsid w:val="00577A5C"/>
    <w:rsid w:val="00577B10"/>
    <w:rsid w:val="005A4848"/>
    <w:rsid w:val="005B03A4"/>
    <w:rsid w:val="005B3A2A"/>
    <w:rsid w:val="005B414E"/>
    <w:rsid w:val="005F130B"/>
    <w:rsid w:val="00602D11"/>
    <w:rsid w:val="00603CDE"/>
    <w:rsid w:val="00604EAD"/>
    <w:rsid w:val="00677A78"/>
    <w:rsid w:val="00684E82"/>
    <w:rsid w:val="00695A78"/>
    <w:rsid w:val="006A27EB"/>
    <w:rsid w:val="006D1848"/>
    <w:rsid w:val="006D409C"/>
    <w:rsid w:val="006E6FB0"/>
    <w:rsid w:val="00713BD8"/>
    <w:rsid w:val="0072329E"/>
    <w:rsid w:val="00723EC9"/>
    <w:rsid w:val="00731663"/>
    <w:rsid w:val="00742AD2"/>
    <w:rsid w:val="007534B8"/>
    <w:rsid w:val="0075458F"/>
    <w:rsid w:val="00766588"/>
    <w:rsid w:val="00771BB8"/>
    <w:rsid w:val="007A32EE"/>
    <w:rsid w:val="007A35D1"/>
    <w:rsid w:val="007B4855"/>
    <w:rsid w:val="007C101B"/>
    <w:rsid w:val="007C5E11"/>
    <w:rsid w:val="007D6C09"/>
    <w:rsid w:val="007E29BD"/>
    <w:rsid w:val="007E4283"/>
    <w:rsid w:val="008034E1"/>
    <w:rsid w:val="00813C2B"/>
    <w:rsid w:val="0082134B"/>
    <w:rsid w:val="00823FB1"/>
    <w:rsid w:val="00855B1A"/>
    <w:rsid w:val="00866B8C"/>
    <w:rsid w:val="00897BA0"/>
    <w:rsid w:val="008F3787"/>
    <w:rsid w:val="00943609"/>
    <w:rsid w:val="009558BA"/>
    <w:rsid w:val="00963973"/>
    <w:rsid w:val="00982210"/>
    <w:rsid w:val="00996222"/>
    <w:rsid w:val="009A01EC"/>
    <w:rsid w:val="009B3CC2"/>
    <w:rsid w:val="009C5B77"/>
    <w:rsid w:val="009D32B3"/>
    <w:rsid w:val="009D380D"/>
    <w:rsid w:val="009E2A2A"/>
    <w:rsid w:val="00A069C0"/>
    <w:rsid w:val="00A15CF2"/>
    <w:rsid w:val="00A1602A"/>
    <w:rsid w:val="00A364F7"/>
    <w:rsid w:val="00A44653"/>
    <w:rsid w:val="00A50D23"/>
    <w:rsid w:val="00A5452A"/>
    <w:rsid w:val="00A559BA"/>
    <w:rsid w:val="00A64EB2"/>
    <w:rsid w:val="00A81982"/>
    <w:rsid w:val="00A95194"/>
    <w:rsid w:val="00AA25FA"/>
    <w:rsid w:val="00AC4277"/>
    <w:rsid w:val="00AC6682"/>
    <w:rsid w:val="00AE0A9B"/>
    <w:rsid w:val="00AF360B"/>
    <w:rsid w:val="00AF54E9"/>
    <w:rsid w:val="00B05A5B"/>
    <w:rsid w:val="00B42D7D"/>
    <w:rsid w:val="00B628DF"/>
    <w:rsid w:val="00B633EF"/>
    <w:rsid w:val="00B65D3C"/>
    <w:rsid w:val="00B86137"/>
    <w:rsid w:val="00B8616B"/>
    <w:rsid w:val="00B86D35"/>
    <w:rsid w:val="00B93458"/>
    <w:rsid w:val="00BA024C"/>
    <w:rsid w:val="00BA7188"/>
    <w:rsid w:val="00BB5CA5"/>
    <w:rsid w:val="00BD2F05"/>
    <w:rsid w:val="00BE7A5A"/>
    <w:rsid w:val="00BF2493"/>
    <w:rsid w:val="00C03E3E"/>
    <w:rsid w:val="00C373FF"/>
    <w:rsid w:val="00C5084D"/>
    <w:rsid w:val="00C63372"/>
    <w:rsid w:val="00C70A91"/>
    <w:rsid w:val="00C87A6B"/>
    <w:rsid w:val="00C90326"/>
    <w:rsid w:val="00C9645C"/>
    <w:rsid w:val="00CA071D"/>
    <w:rsid w:val="00CA5A4D"/>
    <w:rsid w:val="00CB25FE"/>
    <w:rsid w:val="00CB6B1C"/>
    <w:rsid w:val="00CC20D5"/>
    <w:rsid w:val="00CC7C26"/>
    <w:rsid w:val="00CD39A6"/>
    <w:rsid w:val="00CD49AC"/>
    <w:rsid w:val="00CE1BE5"/>
    <w:rsid w:val="00D116CA"/>
    <w:rsid w:val="00D16DCF"/>
    <w:rsid w:val="00D20D12"/>
    <w:rsid w:val="00D301FE"/>
    <w:rsid w:val="00D32E2E"/>
    <w:rsid w:val="00D34C95"/>
    <w:rsid w:val="00D37BD0"/>
    <w:rsid w:val="00D50FFA"/>
    <w:rsid w:val="00D63A17"/>
    <w:rsid w:val="00D75392"/>
    <w:rsid w:val="00D80056"/>
    <w:rsid w:val="00DB3435"/>
    <w:rsid w:val="00DB6872"/>
    <w:rsid w:val="00DC30ED"/>
    <w:rsid w:val="00DD0089"/>
    <w:rsid w:val="00DD1DB2"/>
    <w:rsid w:val="00DD2C13"/>
    <w:rsid w:val="00DF25C2"/>
    <w:rsid w:val="00DF33C5"/>
    <w:rsid w:val="00E106C6"/>
    <w:rsid w:val="00E23213"/>
    <w:rsid w:val="00E27278"/>
    <w:rsid w:val="00E31A62"/>
    <w:rsid w:val="00E45B11"/>
    <w:rsid w:val="00E65F7A"/>
    <w:rsid w:val="00E76C3F"/>
    <w:rsid w:val="00E903DB"/>
    <w:rsid w:val="00E940A3"/>
    <w:rsid w:val="00E95BC4"/>
    <w:rsid w:val="00EA7430"/>
    <w:rsid w:val="00EC58AA"/>
    <w:rsid w:val="00EC630C"/>
    <w:rsid w:val="00ED6A20"/>
    <w:rsid w:val="00EF7C90"/>
    <w:rsid w:val="00F0462A"/>
    <w:rsid w:val="00F05272"/>
    <w:rsid w:val="00F22A33"/>
    <w:rsid w:val="00F45451"/>
    <w:rsid w:val="00F80408"/>
    <w:rsid w:val="00F928DE"/>
    <w:rsid w:val="00FA1C99"/>
    <w:rsid w:val="00FA5BDF"/>
    <w:rsid w:val="00FC3FCD"/>
    <w:rsid w:val="00FD410A"/>
    <w:rsid w:val="00FE51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200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848"/>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2F06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0 粗標題 說明 審查報告 凸排"/>
    <w:basedOn w:val="a"/>
    <w:link w:val="00"/>
    <w:rsid w:val="00E23213"/>
    <w:pPr>
      <w:tabs>
        <w:tab w:val="left" w:pos="2520"/>
      </w:tabs>
      <w:spacing w:line="380" w:lineRule="exact"/>
      <w:ind w:leftChars="50" w:left="315" w:rightChars="50" w:right="105" w:hangingChars="100" w:hanging="210"/>
    </w:pPr>
    <w:rPr>
      <w:b/>
    </w:rPr>
  </w:style>
  <w:style w:type="character" w:customStyle="1" w:styleId="00">
    <w:name w:val="0 粗標題 說明 審查報告 凸排 字元"/>
    <w:basedOn w:val="a0"/>
    <w:link w:val="0"/>
    <w:rsid w:val="00E23213"/>
    <w:rPr>
      <w:rFonts w:ascii="華康細明體" w:eastAsia="華康細明體"/>
      <w:b/>
      <w:sz w:val="21"/>
      <w:szCs w:val="24"/>
    </w:rPr>
  </w:style>
  <w:style w:type="paragraph" w:customStyle="1" w:styleId="ad">
    <w:name w:val="粗標題 說明 審查報告"/>
    <w:basedOn w:val="a"/>
    <w:link w:val="ae"/>
    <w:qFormat/>
    <w:rsid w:val="00433A0E"/>
    <w:pPr>
      <w:tabs>
        <w:tab w:val="left" w:pos="2520"/>
      </w:tabs>
      <w:spacing w:line="380" w:lineRule="exact"/>
      <w:ind w:leftChars="50" w:left="105" w:rightChars="50" w:right="105"/>
    </w:pPr>
    <w:rPr>
      <w:b/>
    </w:rPr>
  </w:style>
  <w:style w:type="character" w:customStyle="1" w:styleId="ae">
    <w:name w:val="粗標題 說明 審查報告 字元"/>
    <w:basedOn w:val="a0"/>
    <w:link w:val="ad"/>
    <w:rsid w:val="00433A0E"/>
    <w:rPr>
      <w:rFonts w:ascii="華康細明體" w:eastAsia="華康細明體"/>
      <w:b/>
      <w:sz w:val="21"/>
      <w:szCs w:val="24"/>
    </w:rPr>
  </w:style>
  <w:style w:type="paragraph" w:customStyle="1" w:styleId="-">
    <w:name w:val="條-對照表"/>
    <w:basedOn w:val="a"/>
    <w:link w:val="-0"/>
    <w:qFormat/>
    <w:rsid w:val="00433A0E"/>
    <w:pPr>
      <w:tabs>
        <w:tab w:val="left" w:pos="2520"/>
      </w:tabs>
      <w:spacing w:line="380" w:lineRule="exact"/>
      <w:ind w:leftChars="50" w:left="315" w:rightChars="50" w:right="105" w:hangingChars="100" w:hanging="210"/>
    </w:pPr>
  </w:style>
  <w:style w:type="character" w:customStyle="1" w:styleId="-0">
    <w:name w:val="條-對照表 字元"/>
    <w:basedOn w:val="a0"/>
    <w:link w:val="-"/>
    <w:rsid w:val="00433A0E"/>
    <w:rPr>
      <w:rFonts w:ascii="華康細明體" w:eastAsia="華康細明體"/>
      <w:sz w:val="21"/>
      <w:szCs w:val="24"/>
    </w:rPr>
  </w:style>
  <w:style w:type="paragraph" w:customStyle="1" w:styleId="-1">
    <w:name w:val="項-對照表"/>
    <w:basedOn w:val="a"/>
    <w:link w:val="-2"/>
    <w:qFormat/>
    <w:rsid w:val="00433A0E"/>
    <w:pPr>
      <w:tabs>
        <w:tab w:val="left" w:pos="2520"/>
      </w:tabs>
      <w:spacing w:line="380" w:lineRule="exact"/>
      <w:ind w:leftChars="150" w:left="315" w:rightChars="50" w:right="105" w:firstLineChars="200" w:firstLine="420"/>
    </w:pPr>
  </w:style>
  <w:style w:type="character" w:customStyle="1" w:styleId="-2">
    <w:name w:val="項-對照表 字元"/>
    <w:basedOn w:val="a0"/>
    <w:link w:val="-1"/>
    <w:rsid w:val="00433A0E"/>
    <w:rPr>
      <w:rFonts w:ascii="華康細明體" w:eastAsia="華康細明體"/>
      <w:sz w:val="21"/>
      <w:szCs w:val="24"/>
    </w:rPr>
  </w:style>
  <w:style w:type="character" w:styleId="af">
    <w:name w:val="annotation reference"/>
    <w:basedOn w:val="a0"/>
    <w:uiPriority w:val="99"/>
    <w:semiHidden/>
    <w:unhideWhenUsed/>
    <w:rsid w:val="00B42D7D"/>
    <w:rPr>
      <w:sz w:val="18"/>
      <w:szCs w:val="18"/>
    </w:rPr>
  </w:style>
  <w:style w:type="paragraph" w:styleId="af0">
    <w:name w:val="annotation text"/>
    <w:basedOn w:val="a"/>
    <w:link w:val="af1"/>
    <w:uiPriority w:val="99"/>
    <w:semiHidden/>
    <w:unhideWhenUsed/>
    <w:rsid w:val="00B42D7D"/>
    <w:pPr>
      <w:jc w:val="left"/>
    </w:pPr>
  </w:style>
  <w:style w:type="character" w:customStyle="1" w:styleId="af1">
    <w:name w:val="註解文字 字元"/>
    <w:basedOn w:val="a0"/>
    <w:link w:val="af0"/>
    <w:uiPriority w:val="99"/>
    <w:semiHidden/>
    <w:rsid w:val="00B42D7D"/>
    <w:rPr>
      <w:rFonts w:ascii="華康細明體" w:eastAsia="華康細明體"/>
      <w:sz w:val="21"/>
      <w:szCs w:val="24"/>
    </w:rPr>
  </w:style>
  <w:style w:type="paragraph" w:styleId="af2">
    <w:name w:val="annotation subject"/>
    <w:basedOn w:val="af0"/>
    <w:next w:val="af0"/>
    <w:link w:val="af3"/>
    <w:uiPriority w:val="99"/>
    <w:semiHidden/>
    <w:unhideWhenUsed/>
    <w:rsid w:val="00B42D7D"/>
    <w:rPr>
      <w:b/>
      <w:bCs/>
    </w:rPr>
  </w:style>
  <w:style w:type="character" w:customStyle="1" w:styleId="af3">
    <w:name w:val="註解主旨 字元"/>
    <w:basedOn w:val="af1"/>
    <w:link w:val="af2"/>
    <w:uiPriority w:val="99"/>
    <w:semiHidden/>
    <w:rsid w:val="00B42D7D"/>
    <w:rPr>
      <w:rFonts w:ascii="華康細明體" w:eastAsia="華康細明體"/>
      <w:b/>
      <w:bCs/>
      <w:sz w:val="21"/>
      <w:szCs w:val="24"/>
    </w:rPr>
  </w:style>
  <w:style w:type="paragraph" w:styleId="af4">
    <w:name w:val="Balloon Text"/>
    <w:basedOn w:val="a"/>
    <w:link w:val="af5"/>
    <w:uiPriority w:val="99"/>
    <w:semiHidden/>
    <w:unhideWhenUsed/>
    <w:rsid w:val="00B42D7D"/>
    <w:pPr>
      <w:spacing w:line="240" w:lineRule="auto"/>
    </w:pPr>
    <w:rPr>
      <w:rFonts w:asciiTheme="majorHAnsi" w:eastAsiaTheme="majorEastAsia" w:hAnsiTheme="majorHAnsi" w:cstheme="majorBidi"/>
      <w:sz w:val="18"/>
      <w:szCs w:val="18"/>
    </w:rPr>
  </w:style>
  <w:style w:type="character" w:customStyle="1" w:styleId="af5">
    <w:name w:val="註解方塊文字 字元"/>
    <w:basedOn w:val="a0"/>
    <w:link w:val="af4"/>
    <w:uiPriority w:val="99"/>
    <w:semiHidden/>
    <w:rsid w:val="00B42D7D"/>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848"/>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iPriority w:val="99"/>
    <w:unhideWhenUsed/>
    <w:pPr>
      <w:tabs>
        <w:tab w:val="center" w:pos="4153"/>
        <w:tab w:val="right" w:pos="8306"/>
      </w:tabs>
      <w:snapToGrid w:val="0"/>
    </w:pPr>
    <w:rPr>
      <w:sz w:val="20"/>
      <w:szCs w:val="20"/>
    </w:rPr>
  </w:style>
  <w:style w:type="character" w:customStyle="1" w:styleId="ab">
    <w:name w:val="頁尾 字元"/>
    <w:uiPriority w:val="99"/>
    <w:rPr>
      <w:rFonts w:ascii="華康細明體" w:eastAsia="華康細明體"/>
    </w:rPr>
  </w:style>
  <w:style w:type="table" w:styleId="ac">
    <w:name w:val="Table Grid"/>
    <w:basedOn w:val="a1"/>
    <w:uiPriority w:val="59"/>
    <w:rsid w:val="002F06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
    <w:name w:val="0 粗標題 說明 審查報告 凸排"/>
    <w:basedOn w:val="a"/>
    <w:link w:val="00"/>
    <w:rsid w:val="00E23213"/>
    <w:pPr>
      <w:tabs>
        <w:tab w:val="left" w:pos="2520"/>
      </w:tabs>
      <w:spacing w:line="380" w:lineRule="exact"/>
      <w:ind w:leftChars="50" w:left="315" w:rightChars="50" w:right="105" w:hangingChars="100" w:hanging="210"/>
    </w:pPr>
    <w:rPr>
      <w:b/>
    </w:rPr>
  </w:style>
  <w:style w:type="character" w:customStyle="1" w:styleId="00">
    <w:name w:val="0 粗標題 說明 審查報告 凸排 字元"/>
    <w:basedOn w:val="a0"/>
    <w:link w:val="0"/>
    <w:rsid w:val="00E23213"/>
    <w:rPr>
      <w:rFonts w:ascii="華康細明體" w:eastAsia="華康細明體"/>
      <w:b/>
      <w:sz w:val="21"/>
      <w:szCs w:val="24"/>
    </w:rPr>
  </w:style>
  <w:style w:type="paragraph" w:customStyle="1" w:styleId="ad">
    <w:name w:val="粗標題 說明 審查報告"/>
    <w:basedOn w:val="a"/>
    <w:link w:val="ae"/>
    <w:qFormat/>
    <w:rsid w:val="00433A0E"/>
    <w:pPr>
      <w:tabs>
        <w:tab w:val="left" w:pos="2520"/>
      </w:tabs>
      <w:spacing w:line="380" w:lineRule="exact"/>
      <w:ind w:leftChars="50" w:left="105" w:rightChars="50" w:right="105"/>
    </w:pPr>
    <w:rPr>
      <w:b/>
    </w:rPr>
  </w:style>
  <w:style w:type="character" w:customStyle="1" w:styleId="ae">
    <w:name w:val="粗標題 說明 審查報告 字元"/>
    <w:basedOn w:val="a0"/>
    <w:link w:val="ad"/>
    <w:rsid w:val="00433A0E"/>
    <w:rPr>
      <w:rFonts w:ascii="華康細明體" w:eastAsia="華康細明體"/>
      <w:b/>
      <w:sz w:val="21"/>
      <w:szCs w:val="24"/>
    </w:rPr>
  </w:style>
  <w:style w:type="paragraph" w:customStyle="1" w:styleId="-">
    <w:name w:val="條-對照表"/>
    <w:basedOn w:val="a"/>
    <w:link w:val="-0"/>
    <w:qFormat/>
    <w:rsid w:val="00433A0E"/>
    <w:pPr>
      <w:tabs>
        <w:tab w:val="left" w:pos="2520"/>
      </w:tabs>
      <w:spacing w:line="380" w:lineRule="exact"/>
      <w:ind w:leftChars="50" w:left="315" w:rightChars="50" w:right="105" w:hangingChars="100" w:hanging="210"/>
    </w:pPr>
  </w:style>
  <w:style w:type="character" w:customStyle="1" w:styleId="-0">
    <w:name w:val="條-對照表 字元"/>
    <w:basedOn w:val="a0"/>
    <w:link w:val="-"/>
    <w:rsid w:val="00433A0E"/>
    <w:rPr>
      <w:rFonts w:ascii="華康細明體" w:eastAsia="華康細明體"/>
      <w:sz w:val="21"/>
      <w:szCs w:val="24"/>
    </w:rPr>
  </w:style>
  <w:style w:type="paragraph" w:customStyle="1" w:styleId="-1">
    <w:name w:val="項-對照表"/>
    <w:basedOn w:val="a"/>
    <w:link w:val="-2"/>
    <w:qFormat/>
    <w:rsid w:val="00433A0E"/>
    <w:pPr>
      <w:tabs>
        <w:tab w:val="left" w:pos="2520"/>
      </w:tabs>
      <w:spacing w:line="380" w:lineRule="exact"/>
      <w:ind w:leftChars="150" w:left="315" w:rightChars="50" w:right="105" w:firstLineChars="200" w:firstLine="420"/>
    </w:pPr>
  </w:style>
  <w:style w:type="character" w:customStyle="1" w:styleId="-2">
    <w:name w:val="項-對照表 字元"/>
    <w:basedOn w:val="a0"/>
    <w:link w:val="-1"/>
    <w:rsid w:val="00433A0E"/>
    <w:rPr>
      <w:rFonts w:ascii="華康細明體" w:eastAsia="華康細明體"/>
      <w:sz w:val="21"/>
      <w:szCs w:val="24"/>
    </w:rPr>
  </w:style>
  <w:style w:type="character" w:styleId="af">
    <w:name w:val="annotation reference"/>
    <w:basedOn w:val="a0"/>
    <w:uiPriority w:val="99"/>
    <w:semiHidden/>
    <w:unhideWhenUsed/>
    <w:rsid w:val="00B42D7D"/>
    <w:rPr>
      <w:sz w:val="18"/>
      <w:szCs w:val="18"/>
    </w:rPr>
  </w:style>
  <w:style w:type="paragraph" w:styleId="af0">
    <w:name w:val="annotation text"/>
    <w:basedOn w:val="a"/>
    <w:link w:val="af1"/>
    <w:uiPriority w:val="99"/>
    <w:semiHidden/>
    <w:unhideWhenUsed/>
    <w:rsid w:val="00B42D7D"/>
    <w:pPr>
      <w:jc w:val="left"/>
    </w:pPr>
  </w:style>
  <w:style w:type="character" w:customStyle="1" w:styleId="af1">
    <w:name w:val="註解文字 字元"/>
    <w:basedOn w:val="a0"/>
    <w:link w:val="af0"/>
    <w:uiPriority w:val="99"/>
    <w:semiHidden/>
    <w:rsid w:val="00B42D7D"/>
    <w:rPr>
      <w:rFonts w:ascii="華康細明體" w:eastAsia="華康細明體"/>
      <w:sz w:val="21"/>
      <w:szCs w:val="24"/>
    </w:rPr>
  </w:style>
  <w:style w:type="paragraph" w:styleId="af2">
    <w:name w:val="annotation subject"/>
    <w:basedOn w:val="af0"/>
    <w:next w:val="af0"/>
    <w:link w:val="af3"/>
    <w:uiPriority w:val="99"/>
    <w:semiHidden/>
    <w:unhideWhenUsed/>
    <w:rsid w:val="00B42D7D"/>
    <w:rPr>
      <w:b/>
      <w:bCs/>
    </w:rPr>
  </w:style>
  <w:style w:type="character" w:customStyle="1" w:styleId="af3">
    <w:name w:val="註解主旨 字元"/>
    <w:basedOn w:val="af1"/>
    <w:link w:val="af2"/>
    <w:uiPriority w:val="99"/>
    <w:semiHidden/>
    <w:rsid w:val="00B42D7D"/>
    <w:rPr>
      <w:rFonts w:ascii="華康細明體" w:eastAsia="華康細明體"/>
      <w:b/>
      <w:bCs/>
      <w:sz w:val="21"/>
      <w:szCs w:val="24"/>
    </w:rPr>
  </w:style>
  <w:style w:type="paragraph" w:styleId="af4">
    <w:name w:val="Balloon Text"/>
    <w:basedOn w:val="a"/>
    <w:link w:val="af5"/>
    <w:uiPriority w:val="99"/>
    <w:semiHidden/>
    <w:unhideWhenUsed/>
    <w:rsid w:val="00B42D7D"/>
    <w:pPr>
      <w:spacing w:line="240" w:lineRule="auto"/>
    </w:pPr>
    <w:rPr>
      <w:rFonts w:asciiTheme="majorHAnsi" w:eastAsiaTheme="majorEastAsia" w:hAnsiTheme="majorHAnsi" w:cstheme="majorBidi"/>
      <w:sz w:val="18"/>
      <w:szCs w:val="18"/>
    </w:rPr>
  </w:style>
  <w:style w:type="character" w:customStyle="1" w:styleId="af5">
    <w:name w:val="註解方塊文字 字元"/>
    <w:basedOn w:val="a0"/>
    <w:link w:val="af4"/>
    <w:uiPriority w:val="99"/>
    <w:semiHidden/>
    <w:rsid w:val="00B42D7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ettings" Target="settings.xml"/><Relationship Id="rId21" Type="http://schemas.openxmlformats.org/officeDocument/2006/relationships/footer" Target="footer8.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microsoft.com/office/2007/relationships/stylesWithEffects" Target="stylesWithEffects.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LCEWA03.dot</Template>
  <TotalTime>0</TotalTime>
  <Pages>136</Pages>
  <Words>10552</Words>
  <Characters>60148</Characters>
  <Application>Microsoft Office Word</Application>
  <DocSecurity>0</DocSecurity>
  <Lines>501</Lines>
  <Paragraphs>141</Paragraphs>
  <ScaleCrop>false</ScaleCrop>
  <Company/>
  <LinksUpToDate>false</LinksUpToDate>
  <CharactersWithSpaces>70559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使用者</dc:creator>
  <cp:keywords>最低工資院版_1121011_20324</cp:keywords>
  <dc:description>最低工資法院版_1121011_20324</dc:description>
  <cp:lastModifiedBy>user</cp:lastModifiedBy>
  <cp:revision>2</cp:revision>
  <cp:lastPrinted>2023-12-21T06:54:00Z</cp:lastPrinted>
  <dcterms:created xsi:type="dcterms:W3CDTF">2023-12-22T10:33:00Z</dcterms:created>
  <dcterms:modified xsi:type="dcterms:W3CDTF">2023-12-22T10:33:00Z</dcterms:modified>
</cp:coreProperties>
</file>