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613FB" w:rsidTr="000613F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0613FB" w:rsidTr="000613F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3FB" w:rsidRDefault="000613FB" w:rsidP="00800FB3">
            <w:pPr>
              <w:pStyle w:val="a6"/>
              <w:kinsoku/>
              <w:autoSpaceDE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委員傅崐萁等</w:t>
            </w:r>
            <w:r>
              <w:rPr>
                <w:rFonts w:eastAsia="微軟正黑體" w:hint="eastAsia"/>
                <w:b/>
              </w:rPr>
              <w:t>53</w:t>
            </w:r>
            <w:r>
              <w:rPr>
                <w:rFonts w:eastAsia="微軟正黑體" w:hint="eastAsia"/>
                <w:b/>
              </w:rPr>
              <w:t>人擬具「環島高速鐵路建設特別條例草案」案　　　（頁次：</w:t>
            </w:r>
            <w:r w:rsidR="00800FB3">
              <w:rPr>
                <w:rFonts w:eastAsia="微軟正黑體" w:hint="eastAsia"/>
                <w:b/>
              </w:rPr>
              <w:t>５３３</w:t>
            </w:r>
            <w:r>
              <w:rPr>
                <w:rFonts w:eastAsia="微軟正黑體" w:hint="eastAsia"/>
                <w:b/>
              </w:rPr>
              <w:t>－</w:t>
            </w:r>
            <w:r w:rsidR="00800FB3">
              <w:rPr>
                <w:rFonts w:eastAsia="微軟正黑體" w:hint="eastAsia"/>
                <w:b/>
              </w:rPr>
              <w:t>５３４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3FB" w:rsidRDefault="000613FB">
            <w:pPr>
              <w:jc w:val="distribute"/>
            </w:pPr>
            <w:r w:rsidRPr="00883D1C">
              <w:rPr>
                <w:rFonts w:hint="eastAsia"/>
                <w:spacing w:val="90"/>
                <w:kern w:val="0"/>
                <w:fitText w:val="1049" w:id="-991054585"/>
              </w:rPr>
              <w:t>發言</w:t>
            </w:r>
            <w:r w:rsidRPr="00883D1C">
              <w:rPr>
                <w:rFonts w:hint="eastAsia"/>
                <w:spacing w:val="22"/>
                <w:kern w:val="0"/>
                <w:fitText w:val="1049" w:id="-99105458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3FB" w:rsidRDefault="002E3F7C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楊瓊瓔（主席</w:t>
            </w:r>
            <w:r w:rsidR="000613FB">
              <w:rPr>
                <w:rFonts w:hint="eastAsia"/>
              </w:rPr>
              <w:t>）</w:t>
            </w: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613FB" w:rsidTr="000613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3FB" w:rsidRDefault="000613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3FB" w:rsidRDefault="000613F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613FB" w:rsidRDefault="00B6296D" w:rsidP="000613F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613FB" w:rsidSect="00800FB3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FA9" w:rsidRDefault="00E40FA9">
      <w:r>
        <w:separator/>
      </w:r>
    </w:p>
  </w:endnote>
  <w:endnote w:type="continuationSeparator" w:id="0">
    <w:p w:rsidR="00E40FA9" w:rsidRDefault="00E4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B3" w:rsidRDefault="00883D1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800FB3" w:rsidRPr="00800FB3" w:rsidRDefault="00800FB3" w:rsidP="00800FB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83D1C">
                  <w:rPr>
                    <w:noProof/>
                  </w:rPr>
                  <w:t>545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FA9" w:rsidRDefault="00E40FA9">
      <w:r>
        <w:separator/>
      </w:r>
    </w:p>
  </w:footnote>
  <w:footnote w:type="continuationSeparator" w:id="0">
    <w:p w:rsidR="00E40FA9" w:rsidRDefault="00E40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2E3F7C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3FB"/>
    <w:rsid w:val="000613FB"/>
    <w:rsid w:val="00097C09"/>
    <w:rsid w:val="002E3F7C"/>
    <w:rsid w:val="0046327A"/>
    <w:rsid w:val="004A397C"/>
    <w:rsid w:val="007D4AF6"/>
    <w:rsid w:val="00800FB3"/>
    <w:rsid w:val="008724DB"/>
    <w:rsid w:val="00883D1C"/>
    <w:rsid w:val="009E3952"/>
    <w:rsid w:val="00B6296D"/>
    <w:rsid w:val="00C13800"/>
    <w:rsid w:val="00E40FA9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613F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>ARES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第11屆第01會期第43期;出版日期:113年04月29日</dc:description>
  <cp:lastModifiedBy>user</cp:lastModifiedBy>
  <cp:revision>2</cp:revision>
  <cp:lastPrinted>2002-02-01T01:05:00Z</cp:lastPrinted>
  <dcterms:created xsi:type="dcterms:W3CDTF">2024-05-09T03:19:00Z</dcterms:created>
  <dcterms:modified xsi:type="dcterms:W3CDTF">2024-05-09T03:19:00Z</dcterms:modified>
</cp:coreProperties>
</file>