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4B16F2" w14:paraId="5538910A" w14:textId="77777777" w:rsidTr="004B16F2">
        <w:trPr>
          <w:trHeight w:val="737"/>
        </w:trPr>
        <w:tc>
          <w:tcPr>
            <w:tcW w:w="913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2CF17A" w14:textId="77777777" w:rsidR="004B16F2" w:rsidRDefault="004B16F2">
            <w:pPr>
              <w:pStyle w:val="a6"/>
              <w:kinsoku/>
              <w:autoSpaceDE/>
              <w:ind w:leftChars="50" w:left="105" w:rightChars="50" w:right="105"/>
              <w:jc w:val="center"/>
              <w:rPr>
                <w:rFonts w:eastAsia="微軟正黑體"/>
                <w:b/>
                <w:sz w:val="36"/>
              </w:rPr>
            </w:pPr>
            <w:r>
              <w:rPr>
                <w:rFonts w:eastAsia="微軟正黑體" w:hint="eastAsia"/>
                <w:b/>
                <w:sz w:val="36"/>
              </w:rPr>
              <w:t>本期委員發言紀錄索引</w:t>
            </w:r>
          </w:p>
        </w:tc>
      </w:tr>
      <w:tr w:rsidR="004B16F2" w14:paraId="6AAC1104" w14:textId="77777777" w:rsidTr="004B16F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FD8D" w14:textId="4A9A4F62" w:rsidR="004B16F2" w:rsidRDefault="00A755E8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A755E8">
              <w:rPr>
                <w:rFonts w:eastAsia="標楷體" w:hint="eastAsia"/>
              </w:rPr>
              <w:t>立法院第</w:t>
            </w:r>
            <w:r w:rsidRPr="00A755E8">
              <w:rPr>
                <w:rFonts w:eastAsia="標楷體"/>
              </w:rPr>
              <w:t>11</w:t>
            </w:r>
            <w:r w:rsidRPr="00A755E8">
              <w:rPr>
                <w:rFonts w:eastAsia="標楷體"/>
              </w:rPr>
              <w:t>屆第</w:t>
            </w:r>
            <w:r w:rsidRPr="00A755E8">
              <w:rPr>
                <w:rFonts w:eastAsia="標楷體"/>
              </w:rPr>
              <w:t>1</w:t>
            </w:r>
            <w:r w:rsidRPr="00A755E8">
              <w:rPr>
                <w:rFonts w:eastAsia="標楷體"/>
              </w:rPr>
              <w:t>會期第</w:t>
            </w:r>
            <w:r w:rsidRPr="00A755E8">
              <w:rPr>
                <w:rFonts w:eastAsia="標楷體"/>
              </w:rPr>
              <w:t>22</w:t>
            </w:r>
            <w:r w:rsidRPr="00A755E8">
              <w:rPr>
                <w:rFonts w:eastAsia="標楷體"/>
              </w:rPr>
              <w:t>次會議紀錄</w:t>
            </w:r>
          </w:p>
        </w:tc>
      </w:tr>
      <w:tr w:rsidR="004B16F2" w14:paraId="18079377" w14:textId="77777777" w:rsidTr="00A755E8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BDF6" w14:textId="77777777" w:rsidR="00A755E8" w:rsidRDefault="00A755E8" w:rsidP="005C7098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A755E8">
              <w:rPr>
                <w:rFonts w:eastAsia="微軟正黑體" w:hint="eastAsia"/>
                <w:b/>
              </w:rPr>
              <w:t>討論事項</w:t>
            </w:r>
          </w:p>
          <w:p w14:paraId="6B257BB4" w14:textId="3209FBAB" w:rsidR="004B16F2" w:rsidRDefault="00150388" w:rsidP="005C7098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066CFF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野生動物保育法部分條文修正草案</w:t>
            </w:r>
            <w:r w:rsidRPr="00E05D8B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─協商後處理</w:t>
            </w:r>
            <w:r w:rsidRPr="00150388">
              <w:rPr>
                <w:rFonts w:ascii="微軟正黑體" w:hAnsi="微軟正黑體" w:hint="eastAsia"/>
                <w:snapToGrid w:val="0"/>
                <w:kern w:val="0"/>
              </w:rPr>
              <w:t>─</w:t>
            </w:r>
            <w:r>
              <w:rPr>
                <w:rFonts w:ascii="微軟正黑體" w:hAnsi="微軟正黑體" w:hint="eastAsia"/>
                <w:snapToGrid w:val="0"/>
                <w:kern w:val="0"/>
              </w:rPr>
              <w:t xml:space="preserve"> </w:t>
            </w:r>
            <w:r>
              <w:rPr>
                <w:rFonts w:ascii="微軟正黑體" w:hAnsi="微軟正黑體"/>
                <w:snapToGrid w:val="0"/>
                <w:kern w:val="0"/>
              </w:rPr>
              <w:t xml:space="preserve">       </w:t>
            </w:r>
            <w:r>
              <w:rPr>
                <w:rFonts w:ascii="微軟正黑體" w:hAnsi="微軟正黑體" w:hint="eastAsia"/>
                <w:snapToGrid w:val="0"/>
                <w:kern w:val="0"/>
              </w:rPr>
              <w:t xml:space="preserve">　　　　　　</w:t>
            </w:r>
            <w:r>
              <w:rPr>
                <w:rFonts w:eastAsia="微軟正黑體" w:hint="eastAsia"/>
                <w:b/>
              </w:rPr>
              <w:t>（頁次：１－１１８）</w:t>
            </w:r>
          </w:p>
        </w:tc>
      </w:tr>
      <w:tr w:rsidR="004B16F2" w14:paraId="2B885748" w14:textId="77777777" w:rsidTr="001B7AF4">
        <w:trPr>
          <w:trHeight w:hRule="exact" w:val="72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B1056F" w14:textId="77777777" w:rsidR="004B16F2" w:rsidRDefault="004B16F2" w:rsidP="00A755E8">
            <w:pPr>
              <w:spacing w:beforeLines="50" w:before="159"/>
              <w:jc w:val="center"/>
            </w:pPr>
            <w:r w:rsidRPr="007B5AF3">
              <w:rPr>
                <w:rFonts w:hint="eastAsia"/>
                <w:spacing w:val="96"/>
                <w:kern w:val="0"/>
                <w:fitText w:val="1049" w:id="-947242752"/>
              </w:rPr>
              <w:t>發言</w:t>
            </w:r>
            <w:r w:rsidRPr="007B5AF3">
              <w:rPr>
                <w:rFonts w:hint="eastAsia"/>
                <w:spacing w:val="6"/>
                <w:kern w:val="0"/>
                <w:fitText w:val="1049" w:id="-947242752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2A5EEC" w14:textId="3F1C8FF6" w:rsidR="004B16F2" w:rsidRPr="00A755E8" w:rsidRDefault="00150388" w:rsidP="00A755E8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A755E8" w14:paraId="65D0B545" w14:textId="77777777" w:rsidTr="005B0E45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78907" w14:textId="6C11CE6F" w:rsidR="00A755E8" w:rsidRDefault="00A755E8" w:rsidP="005C7098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066CFF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中華民國（臺灣）政府部分停止中華民</w:t>
            </w: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國（臺灣）與薩爾瓦多共和國暨宏都拉斯共和國自由貿易院定施行文書</w:t>
            </w:r>
            <w:r w:rsidRPr="00E05D8B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─通過─</w:t>
            </w:r>
            <w:r>
              <w:rPr>
                <w:rFonts w:ascii="微軟正黑體" w:hAnsi="微軟正黑體" w:hint="eastAsia"/>
                <w:snapToGrid w:val="0"/>
                <w:kern w:val="0"/>
              </w:rPr>
              <w:t xml:space="preserve">　　　　　　　　　　　　　　　　　　</w:t>
            </w:r>
            <w:r w:rsidR="00150388">
              <w:rPr>
                <w:rFonts w:ascii="微軟正黑體" w:hAnsi="微軟正黑體" w:hint="eastAsia"/>
                <w:snapToGrid w:val="0"/>
                <w:kern w:val="0"/>
              </w:rPr>
              <w:t xml:space="preserve"> </w:t>
            </w:r>
            <w:r w:rsidR="00150388">
              <w:rPr>
                <w:rFonts w:ascii="微軟正黑體" w:hAnsi="微軟正黑體"/>
                <w:snapToGrid w:val="0"/>
                <w:kern w:val="0"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</w:t>
            </w:r>
            <w:r w:rsidR="00150388">
              <w:rPr>
                <w:rFonts w:eastAsia="微軟正黑體" w:hint="eastAsia"/>
                <w:b/>
              </w:rPr>
              <w:t>１１８</w:t>
            </w:r>
            <w:r>
              <w:rPr>
                <w:rFonts w:eastAsia="微軟正黑體" w:hint="eastAsia"/>
                <w:b/>
              </w:rPr>
              <w:t>－</w:t>
            </w:r>
            <w:r w:rsidR="00150388">
              <w:rPr>
                <w:rFonts w:eastAsia="微軟正黑體" w:hint="eastAsia"/>
                <w:b/>
              </w:rPr>
              <w:t>１２９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755E8" w:rsidRPr="00A755E8" w14:paraId="66447F47" w14:textId="77777777" w:rsidTr="001B7AF4">
        <w:trPr>
          <w:trHeight w:hRule="exact" w:val="719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C70F35" w14:textId="77777777" w:rsidR="00A755E8" w:rsidRDefault="00A755E8" w:rsidP="005B0E45">
            <w:pPr>
              <w:spacing w:beforeLines="50" w:before="159"/>
              <w:jc w:val="center"/>
            </w:pPr>
            <w:r w:rsidRPr="007B5AF3">
              <w:rPr>
                <w:rFonts w:hint="eastAsia"/>
                <w:spacing w:val="96"/>
                <w:kern w:val="0"/>
                <w:fitText w:val="1049" w:id="-947217915"/>
              </w:rPr>
              <w:t>發言</w:t>
            </w:r>
            <w:r w:rsidRPr="007B5AF3">
              <w:rPr>
                <w:rFonts w:hint="eastAsia"/>
                <w:spacing w:val="6"/>
                <w:kern w:val="0"/>
                <w:fitText w:val="1049" w:id="-947217915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99F1062" w14:textId="77777777" w:rsidR="00A755E8" w:rsidRPr="00A755E8" w:rsidRDefault="00DC2887" w:rsidP="005B0E4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A755E8" w14:paraId="10BD1662" w14:textId="77777777" w:rsidTr="005B0E45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3B469" w14:textId="7FED1A92" w:rsidR="00A755E8" w:rsidRDefault="00150388" w:rsidP="005C7098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我國</w:t>
            </w:r>
            <w:r w:rsidR="00A755E8" w:rsidRPr="00066CFF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與宏都拉斯共和國間自</w:t>
            </w:r>
            <w:r w:rsidR="00A755E8" w:rsidRPr="00066CFF">
              <w:rPr>
                <w:rFonts w:ascii="微軟正黑體" w:eastAsia="微軟正黑體" w:hAnsi="微軟正黑體"/>
                <w:b/>
                <w:snapToGrid w:val="0"/>
                <w:kern w:val="0"/>
              </w:rPr>
              <w:t>112年12月6日終止「中華民國（臺灣）與薩爾瓦多共和國暨宏都拉斯共和國自由貿易</w:t>
            </w:r>
            <w:r w:rsidR="00A755E8">
              <w:rPr>
                <w:rFonts w:ascii="微軟正黑體" w:eastAsia="微軟正黑體" w:hAnsi="微軟正黑體"/>
                <w:b/>
                <w:snapToGrid w:val="0"/>
                <w:kern w:val="0"/>
              </w:rPr>
              <w:t>院</w:t>
            </w:r>
            <w:r w:rsidR="00A755E8" w:rsidRPr="00066CFF">
              <w:rPr>
                <w:rFonts w:ascii="微軟正黑體" w:eastAsia="微軟正黑體" w:hAnsi="微軟正黑體"/>
                <w:b/>
                <w:snapToGrid w:val="0"/>
                <w:kern w:val="0"/>
              </w:rPr>
              <w:t>定」</w:t>
            </w:r>
            <w:r w:rsidR="00A755E8" w:rsidRPr="00E05D8B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─</w:t>
            </w:r>
            <w:r w:rsidR="00A755E8" w:rsidRPr="00E05D8B">
              <w:rPr>
                <w:rFonts w:ascii="微軟正黑體" w:eastAsia="微軟正黑體" w:hAnsi="微軟正黑體"/>
                <w:b/>
                <w:snapToGrid w:val="0"/>
                <w:kern w:val="0"/>
              </w:rPr>
              <w:t>通過</w:t>
            </w:r>
            <w:r w:rsidR="00A755E8" w:rsidRPr="00E05D8B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─</w:t>
            </w:r>
            <w:r w:rsidR="00A755E8">
              <w:rPr>
                <w:rFonts w:ascii="微軟正黑體" w:hAnsi="微軟正黑體" w:hint="eastAsia"/>
                <w:snapToGrid w:val="0"/>
                <w:kern w:val="0"/>
              </w:rPr>
              <w:t xml:space="preserve">　　　　　　　</w:t>
            </w:r>
            <w:r>
              <w:rPr>
                <w:rFonts w:ascii="微軟正黑體" w:hAnsi="微軟正黑體" w:hint="eastAsia"/>
                <w:snapToGrid w:val="0"/>
                <w:kern w:val="0"/>
              </w:rPr>
              <w:t xml:space="preserve"> </w:t>
            </w:r>
            <w:r>
              <w:rPr>
                <w:rFonts w:ascii="微軟正黑體" w:hAnsi="微軟正黑體"/>
                <w:snapToGrid w:val="0"/>
                <w:kern w:val="0"/>
              </w:rPr>
              <w:t xml:space="preserve">               </w:t>
            </w:r>
            <w:r w:rsidR="00A755E8">
              <w:rPr>
                <w:rFonts w:eastAsia="微軟正黑體" w:hint="eastAsia"/>
                <w:b/>
              </w:rPr>
              <w:t>（頁次：</w:t>
            </w:r>
            <w:r>
              <w:rPr>
                <w:rFonts w:eastAsia="微軟正黑體" w:hint="eastAsia"/>
                <w:b/>
              </w:rPr>
              <w:t>１２９</w:t>
            </w:r>
            <w:r w:rsidR="00A755E8">
              <w:rPr>
                <w:rFonts w:eastAsia="微軟正黑體" w:hint="eastAsia"/>
                <w:b/>
              </w:rPr>
              <w:t>－</w:t>
            </w:r>
            <w:r>
              <w:rPr>
                <w:rFonts w:eastAsia="微軟正黑體" w:hint="eastAsia"/>
                <w:b/>
              </w:rPr>
              <w:t>１３４</w:t>
            </w:r>
            <w:r w:rsidR="00A755E8">
              <w:rPr>
                <w:rFonts w:eastAsia="微軟正黑體" w:hint="eastAsia"/>
                <w:b/>
              </w:rPr>
              <w:t>）</w:t>
            </w:r>
          </w:p>
        </w:tc>
      </w:tr>
      <w:tr w:rsidR="00A755E8" w:rsidRPr="00A755E8" w14:paraId="66668E26" w14:textId="77777777" w:rsidTr="001B7AF4">
        <w:trPr>
          <w:trHeight w:hRule="exact" w:val="790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10795B" w14:textId="77777777" w:rsidR="00A755E8" w:rsidRDefault="00A755E8" w:rsidP="005B0E45">
            <w:pPr>
              <w:spacing w:beforeLines="50" w:before="159"/>
              <w:jc w:val="center"/>
            </w:pPr>
            <w:r w:rsidRPr="007B5AF3">
              <w:rPr>
                <w:rFonts w:hint="eastAsia"/>
                <w:spacing w:val="96"/>
                <w:kern w:val="0"/>
                <w:fitText w:val="1049" w:id="-947217914"/>
              </w:rPr>
              <w:t>發言</w:t>
            </w:r>
            <w:r w:rsidRPr="007B5AF3">
              <w:rPr>
                <w:rFonts w:hint="eastAsia"/>
                <w:spacing w:val="6"/>
                <w:kern w:val="0"/>
                <w:fitText w:val="1049" w:id="-94721791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00C640A" w14:textId="77777777" w:rsidR="00A755E8" w:rsidRPr="00A755E8" w:rsidRDefault="00DC2887" w:rsidP="005B0E4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A755E8" w14:paraId="51D53235" w14:textId="77777777" w:rsidTr="005B0E45">
        <w:trPr>
          <w:trHeight w:val="919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842B1" w14:textId="77777777" w:rsidR="00A755E8" w:rsidRDefault="00A755E8" w:rsidP="005C7098">
            <w:pPr>
              <w:pStyle w:val="a6"/>
              <w:kinsoku/>
              <w:autoSpaceDE/>
              <w:spacing w:beforeLines="50" w:before="159" w:line="400" w:lineRule="exact"/>
              <w:ind w:leftChars="50" w:left="105" w:rightChars="50" w:right="105"/>
              <w:rPr>
                <w:rFonts w:ascii="微軟正黑體" w:hAnsi="微軟正黑體"/>
                <w:snapToGrid w:val="0"/>
                <w:kern w:val="0"/>
              </w:rPr>
            </w:pPr>
            <w:r w:rsidRPr="00066CFF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馬拉喀什世界貿易組織</w:t>
            </w: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院</w:t>
            </w:r>
            <w:r w:rsidRPr="00066CFF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定修正議定書及其附件「漁業補貼</w:t>
            </w: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院</w:t>
            </w:r>
            <w:r w:rsidRPr="00066CFF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定」</w:t>
            </w:r>
            <w:r w:rsidRPr="00E05D8B"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>─通過─</w:t>
            </w:r>
            <w:r>
              <w:rPr>
                <w:rFonts w:ascii="微軟正黑體" w:hAnsi="微軟正黑體" w:hint="eastAsia"/>
                <w:snapToGrid w:val="0"/>
                <w:kern w:val="0"/>
              </w:rPr>
              <w:t xml:space="preserve">　　　　　　　　　　　　　　　　　　　　　　　　</w:t>
            </w:r>
          </w:p>
          <w:p w14:paraId="45D32F95" w14:textId="530AE0E5" w:rsidR="00A755E8" w:rsidRDefault="00A755E8" w:rsidP="005C7098">
            <w:pPr>
              <w:pStyle w:val="a6"/>
              <w:kinsoku/>
              <w:autoSpaceDE/>
              <w:spacing w:afterLines="50" w:after="159"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 xml:space="preserve">　　　　　　　　　　　　　　　　　　　　　　　     </w:t>
            </w:r>
            <w:r w:rsidR="00150388">
              <w:rPr>
                <w:rFonts w:ascii="微軟正黑體" w:eastAsia="微軟正黑體" w:hAnsi="微軟正黑體"/>
                <w:b/>
                <w:snapToGrid w:val="0"/>
                <w:kern w:val="0"/>
              </w:rPr>
              <w:t xml:space="preserve">    </w:t>
            </w:r>
            <w:r>
              <w:rPr>
                <w:rFonts w:ascii="微軟正黑體" w:eastAsia="微軟正黑體" w:hAnsi="微軟正黑體" w:hint="eastAsia"/>
                <w:b/>
                <w:snapToGrid w:val="0"/>
                <w:kern w:val="0"/>
              </w:rPr>
              <w:t xml:space="preserve">     </w:t>
            </w:r>
            <w:r>
              <w:rPr>
                <w:rFonts w:eastAsia="微軟正黑體" w:hint="eastAsia"/>
                <w:b/>
              </w:rPr>
              <w:t>（頁次：</w:t>
            </w:r>
            <w:r w:rsidR="00150388">
              <w:rPr>
                <w:rFonts w:eastAsia="微軟正黑體" w:hint="eastAsia"/>
                <w:b/>
              </w:rPr>
              <w:t>１３４</w:t>
            </w:r>
            <w:r>
              <w:rPr>
                <w:rFonts w:eastAsia="微軟正黑體" w:hint="eastAsia"/>
                <w:b/>
              </w:rPr>
              <w:t>－</w:t>
            </w:r>
            <w:r w:rsidR="00150388">
              <w:rPr>
                <w:rFonts w:eastAsia="微軟正黑體" w:hint="eastAsia"/>
                <w:b/>
              </w:rPr>
              <w:t>１５８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A755E8" w:rsidRPr="00A755E8" w14:paraId="2CC78880" w14:textId="77777777" w:rsidTr="005C7098">
        <w:trPr>
          <w:trHeight w:hRule="exact" w:val="567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AF3F53D" w14:textId="77777777" w:rsidR="00A755E8" w:rsidRDefault="00A755E8" w:rsidP="005B0E45">
            <w:pPr>
              <w:spacing w:beforeLines="50" w:before="159"/>
              <w:jc w:val="center"/>
            </w:pPr>
            <w:r w:rsidRPr="007B5AF3">
              <w:rPr>
                <w:rFonts w:hint="eastAsia"/>
                <w:spacing w:val="96"/>
                <w:kern w:val="0"/>
                <w:fitText w:val="1049" w:id="-947217913"/>
              </w:rPr>
              <w:t>發言</w:t>
            </w:r>
            <w:r w:rsidRPr="007B5AF3">
              <w:rPr>
                <w:rFonts w:hint="eastAsia"/>
                <w:spacing w:val="6"/>
                <w:kern w:val="0"/>
                <w:fitText w:val="1049" w:id="-947217913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142B21" w14:textId="77777777" w:rsidR="00A755E8" w:rsidRPr="00A755E8" w:rsidRDefault="00DC2887" w:rsidP="005B0E45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</w:t>
            </w:r>
            <w:r w:rsidRPr="001F632C">
              <w:rPr>
                <w:rFonts w:hint="eastAsia"/>
              </w:rPr>
              <w:t>國瑜</w:t>
            </w:r>
            <w:r>
              <w:rPr>
                <w:rFonts w:hint="eastAsia"/>
              </w:rPr>
              <w:t>（主席）、江</w:t>
            </w:r>
            <w:r w:rsidRPr="001F632C">
              <w:rPr>
                <w:rFonts w:hint="eastAsia"/>
              </w:rPr>
              <w:t>啟臣</w:t>
            </w:r>
            <w:r>
              <w:rPr>
                <w:rFonts w:hint="eastAsia"/>
              </w:rPr>
              <w:t>（主席）</w:t>
            </w:r>
          </w:p>
        </w:tc>
      </w:tr>
      <w:tr w:rsidR="004B16F2" w14:paraId="2C4DDE6E" w14:textId="77777777" w:rsidTr="004B16F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F22200" w14:textId="77777777" w:rsidR="004B16F2" w:rsidRDefault="004B16F2" w:rsidP="005C7098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60F1964" w14:textId="77777777" w:rsidR="004B16F2" w:rsidRDefault="004B16F2" w:rsidP="005C7098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  <w:tr w:rsidR="004B16F2" w14:paraId="3B3028F8" w14:textId="77777777" w:rsidTr="004B16F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25AF847" w14:textId="77777777" w:rsidR="004B16F2" w:rsidRDefault="004B16F2" w:rsidP="005C7098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F39F39" w14:textId="77777777" w:rsidR="004B16F2" w:rsidRDefault="004B16F2" w:rsidP="005C7098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  <w:tr w:rsidR="004B16F2" w14:paraId="04115531" w14:textId="77777777" w:rsidTr="004B16F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A09513" w14:textId="77777777" w:rsidR="004B16F2" w:rsidRDefault="004B16F2" w:rsidP="005C7098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83D1B8" w14:textId="77777777" w:rsidR="004B16F2" w:rsidRDefault="004B16F2" w:rsidP="005C7098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  <w:tr w:rsidR="004B16F2" w14:paraId="51EEE7DA" w14:textId="77777777" w:rsidTr="004B16F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FDE802" w14:textId="77777777" w:rsidR="004B16F2" w:rsidRDefault="004B16F2" w:rsidP="005C7098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BA58D6" w14:textId="77777777" w:rsidR="004B16F2" w:rsidRDefault="004B16F2" w:rsidP="005C7098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  <w:tr w:rsidR="004B16F2" w14:paraId="5D70F111" w14:textId="77777777" w:rsidTr="004B16F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41756E" w14:textId="77777777" w:rsidR="004B16F2" w:rsidRDefault="004B16F2" w:rsidP="005C7098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42D1A1" w14:textId="77777777" w:rsidR="004B16F2" w:rsidRDefault="004B16F2" w:rsidP="005C7098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  <w:tr w:rsidR="001B7AF4" w14:paraId="26FB7388" w14:textId="77777777" w:rsidTr="005C7098">
        <w:trPr>
          <w:trHeight w:hRule="exact" w:val="844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1543F" w14:textId="77777777" w:rsidR="001B7AF4" w:rsidRDefault="001B7AF4" w:rsidP="005C7098">
            <w:pPr>
              <w:spacing w:line="240" w:lineRule="exact"/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9C79C" w14:textId="77777777" w:rsidR="001B7AF4" w:rsidRDefault="001B7AF4" w:rsidP="005C7098">
            <w:pPr>
              <w:pStyle w:val="a6"/>
              <w:kinsoku/>
              <w:autoSpaceDE/>
              <w:spacing w:line="240" w:lineRule="exact"/>
              <w:ind w:leftChars="50" w:left="105" w:rightChars="50" w:right="105"/>
            </w:pPr>
          </w:p>
        </w:tc>
      </w:tr>
    </w:tbl>
    <w:p w14:paraId="178BE34D" w14:textId="5C8C10E1" w:rsidR="00B6296D" w:rsidRDefault="00B6296D" w:rsidP="005C7098">
      <w:pPr>
        <w:spacing w:line="14" w:lineRule="exact"/>
        <w:rPr>
          <w:sz w:val="2"/>
        </w:rPr>
      </w:pPr>
      <w:bookmarkStart w:id="0" w:name="_GoBack"/>
      <w:bookmarkEnd w:id="0"/>
    </w:p>
    <w:sectPr w:rsidR="00B6296D" w:rsidSect="000619EC">
      <w:footerReference w:type="default" r:id="rId8"/>
      <w:pgSz w:w="11906" w:h="16838" w:code="9"/>
      <w:pgMar w:top="1985" w:right="1418" w:bottom="1418" w:left="1418" w:header="1418" w:footer="851" w:gutter="0"/>
      <w:pgNumType w:start="43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74A76E" w14:textId="77777777" w:rsidR="004E431D" w:rsidRDefault="004E431D">
      <w:r>
        <w:separator/>
      </w:r>
    </w:p>
  </w:endnote>
  <w:endnote w:type="continuationSeparator" w:id="0">
    <w:p w14:paraId="444D9EE5" w14:textId="77777777" w:rsidR="004E431D" w:rsidRDefault="004E4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DA778C" w14:textId="2269E28E" w:rsidR="00150388" w:rsidRDefault="000619EC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253415" wp14:editId="18D47DE3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5FF4D8DB" w14:textId="48497CD2" w:rsidR="000619EC" w:rsidRPr="000619EC" w:rsidRDefault="000619EC" w:rsidP="000619EC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B5AF3">
                            <w:rPr>
                              <w:noProof/>
                            </w:rPr>
                            <w:t>433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left:0;text-align:left;margin-left:0;margin-top:-9.3pt;width:453.6pt;height:3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EIzrwIAAEUFAAAOAAAAZHJzL2Uyb0RvYy54bWysVM1O3DAQvlfqO1i+L0m22V0SkUULaKtK&#10;K0CCirPXcUhUx3Zt7ya04lypD0DPfYA+QB8InqNjJ4GF9lBVvTjjmcn8fN+MDw7bmqMt06aSIsPR&#10;XogRE1TmlbjO8PvL5WgfI2OJyAmXgmX4hhl8OH/96qBRKRvLUvKcaQRBhEkbleHSWpUGgaElq4nZ&#10;k4oJMBZS18TCVV8HuSYNRK95MA7DadBInSstKTMGtCedEc99/KJg1J4VhWEW8QxDbdaf2p9rdwbz&#10;A5Jea6LKivZlkH+ooiaVgKSPoU6IJWijq99C1RXV0sjC7lFZB7IoKsp8D9BNFL7o5qIkivleAByj&#10;HmEy/y8sPd2ea1TlwB1GgtRA0cPdl/sf3x7uft5//4oih1CjTAqOFwpcbXskW+fd6w0oXeNtoWv3&#10;hZYQ2AHrm0d8WWsRBeVkNg1nUYIRBVschuHEExA8/a20sW+ZrJETMqyBPw8r2a6MhYzgOri4ZEIu&#10;K849h1ygJsPTNxDymQX+4MJpoAiI0UsdN5+TaByHR+NktJzuz0bxMp6Mklm4Pwqj5CiZhnESnyxv&#10;XbwoTssqz5lYVYINcxLFf8dDP7Edw35SnpVqJK9y14erzXV3zDXaEhjYNSf0gwMamtjxCp6X483Q&#10;3fD1XQaOs44bJ9l23faErWV+AzxqCfgCS0bRZQVJV8TYc6Jh+EEJC23P4Ci4BFBlL2FUSv3pT3rn&#10;D1iAFaMGlinD5uOGaIYRfydgWpMojt32+Us8mY3honct612L2NTHEtqHiYTqvOj8LR/EQsv6CvZ+&#10;4bKCiQgKuTNsB/HYdisO7wZli4V3gn1TxK7EhaIu9AD2ZXtFtOrnzQKMp3JYO5K+GLvO1/0p5GJj&#10;ZVH5mXQAd6gCBe4Cu+rJ6N8V9xjs3r3X0+s3/wUAAP//AwBQSwMEFAAGAAgAAAAhAM6koHDgAAAA&#10;BwEAAA8AAABkcnMvZG93bnJldi54bWxMj0FLw0AUhO+C/2F5grd20xBrTLMpJVAE0UNrL95esq9J&#10;aPZtzG7b6K93PelxmGHmm3w9mV5caHSdZQWLeQSCuLa640bB4X07S0E4j6yxt0wKvsjBuri9yTHT&#10;9so7uux9I0IJuwwVtN4PmZSubsmgm9uBOHhHOxr0QY6N1CNeQ7npZRxFS2mw47DQ4kBlS/VpfzYK&#10;XsrtG+6q2KTfffn8etwMn4ePB6Xu76bNCoSnyf+F4Rc/oEMRmCp7Zu1EryAc8Qpmi3QJIthP0WMM&#10;olKQJAnIIpf/+YsfAAAA//8DAFBLAQItABQABgAIAAAAIQC2gziS/gAAAOEBAAATAAAAAAAAAAAA&#10;AAAAAAAAAABbQ29udGVudF9UeXBlc10ueG1sUEsBAi0AFAAGAAgAAAAhADj9If/WAAAAlAEAAAsA&#10;AAAAAAAAAAAAAAAALwEAAF9yZWxzLy5yZWxzUEsBAi0AFAAGAAgAAAAhAGOMQjOvAgAARQUAAA4A&#10;AAAAAAAAAAAAAAAALgIAAGRycy9lMm9Eb2MueG1sUEsBAi0AFAAGAAgAAAAhAM6koHDgAAAABwEA&#10;AA8AAAAAAAAAAAAAAAAACQUAAGRycy9kb3ducmV2LnhtbFBLBQYAAAAABAAEAPMAAAAWBgAAAAA=&#10;" filled="f" stroked="f" strokeweight=".5pt">
              <v:textbox>
                <w:txbxContent>
                  <w:p w14:paraId="5FF4D8DB" w14:textId="48497CD2" w:rsidR="000619EC" w:rsidRPr="000619EC" w:rsidRDefault="000619EC" w:rsidP="000619EC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B5AF3">
                      <w:rPr>
                        <w:noProof/>
                      </w:rPr>
                      <w:t>433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15038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19B1FA0" wp14:editId="6C845595">
              <wp:simplePos x="0" y="0"/>
              <wp:positionH relativeFrom="column">
                <wp:posOffset>-317</wp:posOffset>
              </wp:positionH>
              <wp:positionV relativeFrom="paragraph">
                <wp:posOffset>-118110</wp:posOffset>
              </wp:positionV>
              <wp:extent cx="5760719" cy="400050"/>
              <wp:effectExtent l="0" t="0" r="0" b="0"/>
              <wp:wrapNone/>
              <wp:docPr id="2" name="文字方塊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0719" cy="400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2B2C8D" w14:textId="667F75E2" w:rsidR="00150388" w:rsidRPr="00150388" w:rsidRDefault="00150388" w:rsidP="00150388">
                          <w:pPr>
                            <w:spacing w:line="210" w:lineRule="exact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B5AF3">
                            <w:rPr>
                              <w:noProof/>
                            </w:rPr>
                            <w:t>433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字方塊 2" o:spid="_x0000_s1027" type="#_x0000_t202" style="position:absolute;left:0;text-align:left;margin-left:0;margin-top:-9.3pt;width:453.6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jp2sQIAAEwFAAAOAAAAZHJzL2Uyb0RvYy54bWysVM1u2zAMvg/YOwi6p/6Zk9RGnSJtkWFA&#10;sBZoh54VWa6NyZImKbG7YecBe4DuvAfYA+yB2ucYJcdp2u0wDLtIFElR5PeROjruGo42TJtaihxH&#10;ByFGTFBZ1OImx++uFqNDjIwloiBcCpbjW2bw8ezli6NWZSyWleQF0wiCCJO1KseVtSoLAkMr1hBz&#10;IBUTYCylboiFo74JCk1aiN7wIA7DSdBKXSgtKTMGtGe9Ec98/LJk1J6XpWEW8RxDbtav2q8rtwaz&#10;I5LdaKKqmm7TIP+QRUNqAY/uQp0RS9Ba17+FamqqpZGlPaCyCWRZ1pT5GqCaKHxWzWVFFPO1ADhG&#10;7WAy/y8sfbu50KguchxjJEgDFD3cfbn/8e3h7uf9968odgi1ymTgeKnA1XYnsgOmB70BpSu8K3Xj&#10;digJgR2wvt3hyzqLKCjH00k4jVKMKNiSMAzHnoDg8bbSxr5mskFOyLEG/jysZLM0FjIB18HFPSbk&#10;oubcc8gFanM8eQUhn1jgBhdOA0lAjK3Uc/MpjeIkPInT0WJyOB0li2Q8Sqfh4SiM0pN0EiZpcrb4&#10;7OJFSVbVRcHEshZs6JMo+Tseth3bM+w75UmqRvK6cHW43Fx1p1yjDYGGXXFC3zugoYg9r+BpOt4M&#10;1Q27rzJwnPXcOMl2q86zvONtJYtboFNLgBnIMoouanh7SYy9IBpmAJQw1/YclpJLwFZuJYwqqT/+&#10;Se/8ARKwYtTCTOXYfFgTzTDibwQ0bRoliRtCf0jG0xgOet+y2reIdXMqAYXIZ+dF52/5IJZaNtcw&#10;/nP3KpiIoPB2ju0gntp+0uH7oGw+904wdorYpbhU1IUeML/qrolW27azgOZbOUwfyZ51X+/rbgo5&#10;X1tZ1r41Hc49qsCEO8DIek6234v7E/bP3uvxE5z9AgAA//8DAFBLAwQUAAYACAAAACEAzqSgcOAA&#10;AAAHAQAADwAAAGRycy9kb3ducmV2LnhtbEyPQUvDQBSE74L/YXmCt3bTEGtMsyklUATRQ2sv3l6y&#10;r0lo9m3Mbtvor3c96XGYYeabfD2ZXlxodJ1lBYt5BIK4trrjRsHhfTtLQTiPrLG3TAq+yMG6uL3J&#10;MdP2yju67H0jQgm7DBW03g+ZlK5uyaCb24E4eEc7GvRBjo3UI15DuellHEVLabDjsNDiQGVL9Wl/&#10;Ngpeyu0b7qrYpN99+fx63Ayfh48Hpe7vps0KhKfJ/4XhFz+gQxGYKntm7USvIBzxCmaLdAki2E/R&#10;YwyiUpAkCcgil//5ix8AAAD//wMAUEsBAi0AFAAGAAgAAAAhALaDOJL+AAAA4QEAABMAAAAAAAAA&#10;AAAAAAAAAAAAAFtDb250ZW50X1R5cGVzXS54bWxQSwECLQAUAAYACAAAACEAOP0h/9YAAACUAQAA&#10;CwAAAAAAAAAAAAAAAAAvAQAAX3JlbHMvLnJlbHNQSwECLQAUAAYACAAAACEAOIo6drECAABMBQAA&#10;DgAAAAAAAAAAAAAAAAAuAgAAZHJzL2Uyb0RvYy54bWxQSwECLQAUAAYACAAAACEAzqSgcOAAAAAH&#10;AQAADwAAAAAAAAAAAAAAAAALBQAAZHJzL2Rvd25yZXYueG1sUEsFBgAAAAAEAAQA8wAAABgGAAAA&#10;AA==&#10;" filled="f" stroked="f" strokeweight=".5pt">
              <v:textbox>
                <w:txbxContent>
                  <w:p w14:paraId="292B2C8D" w14:textId="667F75E2" w:rsidR="00150388" w:rsidRPr="00150388" w:rsidRDefault="00150388" w:rsidP="00150388">
                    <w:pPr>
                      <w:spacing w:line="210" w:lineRule="exact"/>
                      <w:jc w:val="center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B5AF3">
                      <w:rPr>
                        <w:noProof/>
                      </w:rPr>
                      <w:t>433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D4F8FD" w14:textId="77777777" w:rsidR="004E431D" w:rsidRDefault="004E431D">
      <w:r>
        <w:separator/>
      </w:r>
    </w:p>
  </w:footnote>
  <w:footnote w:type="continuationSeparator" w:id="0">
    <w:p w14:paraId="40AF2EE3" w14:textId="77777777" w:rsidR="004E431D" w:rsidRDefault="004E4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6F2"/>
    <w:rsid w:val="000619EC"/>
    <w:rsid w:val="00097C09"/>
    <w:rsid w:val="001457AF"/>
    <w:rsid w:val="00150388"/>
    <w:rsid w:val="001B7AF4"/>
    <w:rsid w:val="004177B4"/>
    <w:rsid w:val="0046327A"/>
    <w:rsid w:val="004B16F2"/>
    <w:rsid w:val="004E431D"/>
    <w:rsid w:val="00556AAE"/>
    <w:rsid w:val="005C7098"/>
    <w:rsid w:val="00676CDB"/>
    <w:rsid w:val="007A3655"/>
    <w:rsid w:val="007B5AF3"/>
    <w:rsid w:val="007D4AF6"/>
    <w:rsid w:val="008724DB"/>
    <w:rsid w:val="0092210B"/>
    <w:rsid w:val="00952FBB"/>
    <w:rsid w:val="009E3952"/>
    <w:rsid w:val="00A755E8"/>
    <w:rsid w:val="00B37E5B"/>
    <w:rsid w:val="00B510E7"/>
    <w:rsid w:val="00B6296D"/>
    <w:rsid w:val="00BC2493"/>
    <w:rsid w:val="00C13800"/>
    <w:rsid w:val="00DA3CED"/>
    <w:rsid w:val="00DC2887"/>
    <w:rsid w:val="00E05D8B"/>
    <w:rsid w:val="00E20758"/>
    <w:rsid w:val="00F16004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933BB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4B16F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  <w:semiHidden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semiHidden/>
    <w:rsid w:val="004B16F2"/>
    <w:rPr>
      <w:rFonts w:ascii="細明體" w:eastAsia="細明體" w:hAnsi="細明體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34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>ARES</Company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第11屆第01會期第98期;出版日期:113年07月16日</dc:description>
  <cp:lastModifiedBy>user</cp:lastModifiedBy>
  <cp:revision>2</cp:revision>
  <cp:lastPrinted>2002-02-01T01:05:00Z</cp:lastPrinted>
  <dcterms:created xsi:type="dcterms:W3CDTF">2024-08-06T03:18:00Z</dcterms:created>
  <dcterms:modified xsi:type="dcterms:W3CDTF">2024-08-06T03:18:00Z</dcterms:modified>
</cp:coreProperties>
</file>