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273"/>
        <w:gridCol w:w="7861"/>
      </w:tblGrid>
      <w:tr w:rsidR="00A11C2E" w:rsidTr="00A11C2E">
        <w:trPr>
          <w:trHeight w:val="737"/>
        </w:trPr>
        <w:tc>
          <w:tcPr>
            <w:tcW w:w="9134" w:type="dxa"/>
            <w:gridSpan w:val="2"/>
            <w:tcBorders>
              <w:top w:val="nil"/>
              <w:left w:val="nil"/>
              <w:bottom w:val="single" w:sz="4" w:space="0" w:color="auto"/>
              <w:right w:val="nil"/>
            </w:tcBorders>
            <w:vAlign w:val="center"/>
            <w:hideMark/>
          </w:tcPr>
          <w:p w:rsidR="00A11C2E" w:rsidRDefault="00A11C2E">
            <w:pPr>
              <w:pStyle w:val="a6"/>
              <w:kinsoku/>
              <w:autoSpaceDE/>
              <w:ind w:leftChars="50" w:left="105" w:rightChars="50" w:right="105"/>
              <w:jc w:val="center"/>
              <w:rPr>
                <w:rFonts w:eastAsia="微軟正黑體"/>
                <w:b/>
                <w:sz w:val="36"/>
              </w:rPr>
            </w:pPr>
            <w:r>
              <w:rPr>
                <w:rFonts w:eastAsia="微軟正黑體" w:hint="eastAsia"/>
                <w:b/>
                <w:sz w:val="36"/>
              </w:rPr>
              <w:t>本期委員發言紀錄索引</w:t>
            </w:r>
          </w:p>
        </w:tc>
      </w:tr>
      <w:tr w:rsidR="00982E90" w:rsidTr="00982E90">
        <w:trPr>
          <w:trHeight w:val="737"/>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rsidR="00982E90" w:rsidRDefault="007E34B4">
            <w:pPr>
              <w:pStyle w:val="a6"/>
              <w:kinsoku/>
              <w:autoSpaceDE/>
              <w:ind w:leftChars="50" w:left="105" w:rightChars="50" w:right="105"/>
              <w:rPr>
                <w:rFonts w:eastAsia="標楷體"/>
              </w:rPr>
            </w:pPr>
            <w:r w:rsidRPr="007E34B4">
              <w:rPr>
                <w:rFonts w:eastAsia="標楷體" w:hint="eastAsia"/>
              </w:rPr>
              <w:t>立法院第</w:t>
            </w:r>
            <w:r w:rsidRPr="007E34B4">
              <w:rPr>
                <w:rFonts w:eastAsia="標楷體"/>
              </w:rPr>
              <w:t>11</w:t>
            </w:r>
            <w:r w:rsidRPr="007E34B4">
              <w:rPr>
                <w:rFonts w:eastAsia="標楷體"/>
              </w:rPr>
              <w:t>屆第</w:t>
            </w:r>
            <w:r w:rsidRPr="007E34B4">
              <w:rPr>
                <w:rFonts w:eastAsia="標楷體"/>
              </w:rPr>
              <w:t>1</w:t>
            </w:r>
            <w:r w:rsidRPr="007E34B4">
              <w:rPr>
                <w:rFonts w:eastAsia="標楷體"/>
              </w:rPr>
              <w:t>會期第</w:t>
            </w:r>
            <w:r w:rsidRPr="007E34B4">
              <w:rPr>
                <w:rFonts w:eastAsia="標楷體"/>
              </w:rPr>
              <w:t>22</w:t>
            </w:r>
            <w:r w:rsidRPr="007E34B4">
              <w:rPr>
                <w:rFonts w:eastAsia="標楷體"/>
              </w:rPr>
              <w:t>次會議紀錄</w:t>
            </w:r>
          </w:p>
        </w:tc>
      </w:tr>
      <w:tr w:rsidR="007A51DC" w:rsidTr="00A11C2E">
        <w:trPr>
          <w:trHeight w:val="1474"/>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rsidR="00687910" w:rsidRDefault="00687910" w:rsidP="007F3553">
            <w:pPr>
              <w:pStyle w:val="a6"/>
              <w:kinsoku/>
              <w:autoSpaceDE/>
              <w:spacing w:line="400" w:lineRule="exact"/>
              <w:ind w:leftChars="50" w:left="105" w:rightChars="50" w:right="105"/>
              <w:rPr>
                <w:rFonts w:eastAsia="微軟正黑體"/>
                <w:b/>
              </w:rPr>
            </w:pPr>
            <w:r w:rsidRPr="007E34B4">
              <w:rPr>
                <w:rFonts w:eastAsia="微軟正黑體" w:hint="eastAsia"/>
                <w:b/>
              </w:rPr>
              <w:t>討論事項</w:t>
            </w:r>
          </w:p>
          <w:p w:rsidR="007A51DC" w:rsidRDefault="007A51DC" w:rsidP="00A11C2E">
            <w:pPr>
              <w:pStyle w:val="a6"/>
              <w:kinsoku/>
              <w:autoSpaceDE/>
              <w:spacing w:line="400" w:lineRule="exact"/>
              <w:ind w:leftChars="50" w:left="105" w:rightChars="50" w:right="105"/>
              <w:rPr>
                <w:rFonts w:eastAsia="微軟正黑體"/>
                <w:b/>
              </w:rPr>
            </w:pPr>
            <w:r w:rsidRPr="007A51DC">
              <w:rPr>
                <w:rFonts w:eastAsia="微軟正黑體" w:hint="eastAsia"/>
                <w:b/>
              </w:rPr>
              <w:t>學生輔導法部分條文修正草案─協商後處理─</w:t>
            </w:r>
            <w:r w:rsidR="00AF3224">
              <w:rPr>
                <w:rFonts w:eastAsia="微軟正黑體" w:hint="eastAsia"/>
                <w:b/>
              </w:rPr>
              <w:t xml:space="preserve"> </w:t>
            </w:r>
            <w:r w:rsidR="00AF3224">
              <w:rPr>
                <w:rFonts w:eastAsia="微軟正黑體" w:hint="eastAsia"/>
                <w:b/>
                <w:snapToGrid w:val="0"/>
                <w:kern w:val="0"/>
              </w:rPr>
              <w:t>(</w:t>
            </w:r>
            <w:r w:rsidR="00AF3224">
              <w:rPr>
                <w:rFonts w:eastAsia="微軟正黑體" w:hint="eastAsia"/>
                <w:b/>
                <w:snapToGrid w:val="0"/>
                <w:kern w:val="0"/>
              </w:rPr>
              <w:t>前接第十四冊</w:t>
            </w:r>
            <w:r w:rsidR="00AF3224">
              <w:rPr>
                <w:rFonts w:eastAsia="微軟正黑體" w:hint="eastAsia"/>
                <w:b/>
                <w:snapToGrid w:val="0"/>
                <w:kern w:val="0"/>
              </w:rPr>
              <w:t>)</w:t>
            </w:r>
            <w:r>
              <w:rPr>
                <w:rFonts w:eastAsia="微軟正黑體" w:hint="eastAsia"/>
                <w:b/>
                <w:snapToGrid w:val="0"/>
                <w:kern w:val="0"/>
              </w:rPr>
              <w:t xml:space="preserve">　　</w:t>
            </w:r>
            <w:r w:rsidR="00A11C2E">
              <w:rPr>
                <w:rFonts w:eastAsia="微軟正黑體" w:hint="eastAsia"/>
                <w:b/>
                <w:snapToGrid w:val="0"/>
                <w:kern w:val="0"/>
              </w:rPr>
              <w:t xml:space="preserve">        </w:t>
            </w:r>
            <w:r>
              <w:rPr>
                <w:rFonts w:eastAsia="微軟正黑體" w:hint="eastAsia"/>
                <w:b/>
              </w:rPr>
              <w:t>（頁次：１－</w:t>
            </w:r>
            <w:r w:rsidR="00A11C2E">
              <w:rPr>
                <w:rFonts w:eastAsia="微軟正黑體" w:hint="eastAsia"/>
                <w:b/>
              </w:rPr>
              <w:t>３</w:t>
            </w:r>
            <w:r>
              <w:rPr>
                <w:rFonts w:eastAsia="微軟正黑體" w:hint="eastAsia"/>
                <w:b/>
              </w:rPr>
              <w:t>０）</w:t>
            </w:r>
          </w:p>
        </w:tc>
      </w:tr>
      <w:tr w:rsidR="007A51DC" w:rsidTr="00A11C2E">
        <w:trPr>
          <w:trHeight w:hRule="exact" w:val="758"/>
        </w:trPr>
        <w:tc>
          <w:tcPr>
            <w:tcW w:w="1273" w:type="dxa"/>
            <w:tcBorders>
              <w:top w:val="single" w:sz="4" w:space="0" w:color="auto"/>
              <w:left w:val="single" w:sz="4" w:space="0" w:color="auto"/>
              <w:bottom w:val="single" w:sz="4" w:space="0" w:color="auto"/>
              <w:right w:val="single" w:sz="4" w:space="0" w:color="auto"/>
            </w:tcBorders>
            <w:hideMark/>
          </w:tcPr>
          <w:p w:rsidR="007A51DC" w:rsidRDefault="007A51DC" w:rsidP="007F3553">
            <w:pPr>
              <w:spacing w:beforeLines="50" w:before="159"/>
              <w:jc w:val="center"/>
            </w:pPr>
            <w:r w:rsidRPr="009647A6">
              <w:rPr>
                <w:rFonts w:hint="eastAsia"/>
                <w:spacing w:val="96"/>
                <w:kern w:val="0"/>
                <w:fitText w:val="1049" w:id="-947168512"/>
              </w:rPr>
              <w:t>發言</w:t>
            </w:r>
            <w:r w:rsidRPr="009647A6">
              <w:rPr>
                <w:rFonts w:hint="eastAsia"/>
                <w:spacing w:val="6"/>
                <w:kern w:val="0"/>
                <w:fitText w:val="1049" w:id="-947168512"/>
              </w:rPr>
              <w:t>者</w:t>
            </w:r>
          </w:p>
        </w:tc>
        <w:tc>
          <w:tcPr>
            <w:tcW w:w="7861" w:type="dxa"/>
            <w:tcBorders>
              <w:top w:val="single" w:sz="4" w:space="0" w:color="auto"/>
              <w:left w:val="single" w:sz="4" w:space="0" w:color="auto"/>
              <w:bottom w:val="single" w:sz="4" w:space="0" w:color="auto"/>
              <w:right w:val="single" w:sz="4" w:space="0" w:color="auto"/>
            </w:tcBorders>
            <w:hideMark/>
          </w:tcPr>
          <w:p w:rsidR="007A51DC" w:rsidRDefault="007A51DC" w:rsidP="007F3553">
            <w:pPr>
              <w:pStyle w:val="a6"/>
              <w:kinsoku/>
              <w:autoSpaceDE/>
              <w:spacing w:beforeLines="50" w:before="159"/>
              <w:ind w:leftChars="50" w:left="105" w:rightChars="50" w:right="105"/>
            </w:pPr>
            <w:r>
              <w:rPr>
                <w:rFonts w:hint="eastAsia"/>
              </w:rPr>
              <w:t>韓</w:t>
            </w:r>
            <w:r w:rsidRPr="007E34B4">
              <w:rPr>
                <w:rFonts w:hint="eastAsia"/>
              </w:rPr>
              <w:t>國瑜</w:t>
            </w:r>
            <w:r>
              <w:rPr>
                <w:rFonts w:hint="eastAsia"/>
              </w:rPr>
              <w:t>（主席）、江啟臣（主席）</w:t>
            </w:r>
          </w:p>
        </w:tc>
      </w:tr>
      <w:tr w:rsidR="007A51DC" w:rsidTr="00A11C2E">
        <w:trPr>
          <w:trHeight w:val="795"/>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rsidR="007A51DC" w:rsidRDefault="007A51DC" w:rsidP="00A11C2E">
            <w:pPr>
              <w:pStyle w:val="a6"/>
              <w:kinsoku/>
              <w:autoSpaceDE/>
              <w:spacing w:line="400" w:lineRule="exact"/>
              <w:ind w:leftChars="50" w:left="105" w:rightChars="50" w:right="105"/>
              <w:rPr>
                <w:rFonts w:eastAsia="微軟正黑體"/>
                <w:b/>
              </w:rPr>
            </w:pPr>
            <w:r w:rsidRPr="007A51DC">
              <w:rPr>
                <w:rFonts w:eastAsia="微軟正黑體" w:hint="eastAsia"/>
                <w:b/>
              </w:rPr>
              <w:t>警察人員人事條例部分條文修正草案─協商後處理─</w:t>
            </w:r>
            <w:r>
              <w:rPr>
                <w:rFonts w:eastAsia="微軟正黑體" w:hint="eastAsia"/>
                <w:b/>
                <w:snapToGrid w:val="0"/>
                <w:kern w:val="0"/>
              </w:rPr>
              <w:t xml:space="preserve"> </w:t>
            </w:r>
            <w:r>
              <w:rPr>
                <w:rFonts w:eastAsia="微軟正黑體" w:hint="eastAsia"/>
                <w:b/>
                <w:snapToGrid w:val="0"/>
                <w:kern w:val="0"/>
              </w:rPr>
              <w:t xml:space="preserve">　　　　</w:t>
            </w:r>
            <w:r w:rsidR="00A11C2E">
              <w:rPr>
                <w:rFonts w:eastAsia="微軟正黑體" w:hint="eastAsia"/>
                <w:b/>
                <w:snapToGrid w:val="0"/>
                <w:kern w:val="0"/>
              </w:rPr>
              <w:t xml:space="preserve">          </w:t>
            </w:r>
            <w:r>
              <w:rPr>
                <w:rFonts w:eastAsia="微軟正黑體" w:hint="eastAsia"/>
                <w:b/>
              </w:rPr>
              <w:t>（頁次：</w:t>
            </w:r>
            <w:r w:rsidR="00A11C2E">
              <w:rPr>
                <w:rFonts w:eastAsia="微軟正黑體" w:hint="eastAsia"/>
                <w:b/>
              </w:rPr>
              <w:t>３</w:t>
            </w:r>
            <w:r>
              <w:rPr>
                <w:rFonts w:eastAsia="微軟正黑體" w:hint="eastAsia"/>
                <w:b/>
              </w:rPr>
              <w:t>０－</w:t>
            </w:r>
            <w:r w:rsidR="00A11C2E">
              <w:rPr>
                <w:rFonts w:eastAsia="微軟正黑體" w:hint="eastAsia"/>
                <w:b/>
              </w:rPr>
              <w:t>８８</w:t>
            </w:r>
            <w:r>
              <w:rPr>
                <w:rFonts w:eastAsia="微軟正黑體" w:hint="eastAsia"/>
                <w:b/>
              </w:rPr>
              <w:t>）</w:t>
            </w:r>
          </w:p>
        </w:tc>
      </w:tr>
      <w:tr w:rsidR="007A51DC" w:rsidTr="00A11C2E">
        <w:trPr>
          <w:trHeight w:hRule="exact" w:val="758"/>
        </w:trPr>
        <w:tc>
          <w:tcPr>
            <w:tcW w:w="1273" w:type="dxa"/>
            <w:tcBorders>
              <w:top w:val="single" w:sz="4" w:space="0" w:color="auto"/>
              <w:left w:val="single" w:sz="4" w:space="0" w:color="auto"/>
              <w:bottom w:val="single" w:sz="4" w:space="0" w:color="auto"/>
              <w:right w:val="single" w:sz="4" w:space="0" w:color="auto"/>
            </w:tcBorders>
            <w:hideMark/>
          </w:tcPr>
          <w:p w:rsidR="007A51DC" w:rsidRDefault="007A51DC" w:rsidP="007F3553">
            <w:pPr>
              <w:spacing w:beforeLines="50" w:before="159"/>
              <w:jc w:val="center"/>
            </w:pPr>
            <w:r w:rsidRPr="009647A6">
              <w:rPr>
                <w:rFonts w:hint="eastAsia"/>
                <w:spacing w:val="96"/>
                <w:kern w:val="0"/>
                <w:fitText w:val="1049" w:id="-947168511"/>
              </w:rPr>
              <w:t>發言</w:t>
            </w:r>
            <w:r w:rsidRPr="009647A6">
              <w:rPr>
                <w:rFonts w:hint="eastAsia"/>
                <w:spacing w:val="6"/>
                <w:kern w:val="0"/>
                <w:fitText w:val="1049" w:id="-947168511"/>
              </w:rPr>
              <w:t>者</w:t>
            </w:r>
          </w:p>
        </w:tc>
        <w:tc>
          <w:tcPr>
            <w:tcW w:w="7861" w:type="dxa"/>
            <w:tcBorders>
              <w:top w:val="single" w:sz="4" w:space="0" w:color="auto"/>
              <w:left w:val="single" w:sz="4" w:space="0" w:color="auto"/>
              <w:bottom w:val="single" w:sz="4" w:space="0" w:color="auto"/>
              <w:right w:val="single" w:sz="4" w:space="0" w:color="auto"/>
            </w:tcBorders>
            <w:hideMark/>
          </w:tcPr>
          <w:p w:rsidR="007A51DC" w:rsidRDefault="007A51DC" w:rsidP="00B94759">
            <w:pPr>
              <w:pStyle w:val="a6"/>
              <w:kinsoku/>
              <w:autoSpaceDE/>
              <w:spacing w:beforeLines="50" w:before="159"/>
              <w:ind w:leftChars="50" w:left="105" w:rightChars="50" w:right="105"/>
            </w:pPr>
            <w:r>
              <w:rPr>
                <w:rFonts w:hint="eastAsia"/>
              </w:rPr>
              <w:t>韓</w:t>
            </w:r>
            <w:r w:rsidRPr="007E34B4">
              <w:rPr>
                <w:rFonts w:hint="eastAsia"/>
              </w:rPr>
              <w:t>國瑜</w:t>
            </w:r>
            <w:r>
              <w:rPr>
                <w:rFonts w:hint="eastAsia"/>
              </w:rPr>
              <w:t>（主席）、江啟臣（主席）</w:t>
            </w:r>
          </w:p>
        </w:tc>
      </w:tr>
      <w:tr w:rsidR="00B94759" w:rsidTr="00A11C2E">
        <w:trPr>
          <w:trHeight w:hRule="exact" w:val="737"/>
        </w:trPr>
        <w:tc>
          <w:tcPr>
            <w:tcW w:w="9134" w:type="dxa"/>
            <w:gridSpan w:val="2"/>
            <w:tcBorders>
              <w:top w:val="single" w:sz="4" w:space="0" w:color="auto"/>
              <w:left w:val="single" w:sz="4" w:space="0" w:color="auto"/>
              <w:bottom w:val="single" w:sz="4" w:space="0" w:color="auto"/>
              <w:right w:val="single" w:sz="4" w:space="0" w:color="auto"/>
            </w:tcBorders>
            <w:vAlign w:val="center"/>
          </w:tcPr>
          <w:p w:rsidR="00B94759" w:rsidRPr="00B94759" w:rsidRDefault="00B94759" w:rsidP="00A11C2E">
            <w:pPr>
              <w:pStyle w:val="a6"/>
              <w:kinsoku/>
              <w:autoSpaceDE/>
              <w:ind w:leftChars="50" w:left="105" w:rightChars="50" w:right="105"/>
            </w:pPr>
            <w:r w:rsidRPr="00E70012">
              <w:rPr>
                <w:rFonts w:eastAsia="微軟正黑體" w:hint="eastAsia"/>
                <w:b/>
                <w:snapToGrid w:val="0"/>
                <w:kern w:val="0"/>
              </w:rPr>
              <w:t>四零三震災重建條例草案</w:t>
            </w:r>
            <w:r w:rsidRPr="001B05D7">
              <w:rPr>
                <w:rFonts w:eastAsia="微軟正黑體" w:hint="eastAsia"/>
                <w:b/>
                <w:snapToGrid w:val="0"/>
                <w:kern w:val="0"/>
              </w:rPr>
              <w:t>─不予審議─</w:t>
            </w:r>
            <w:r>
              <w:rPr>
                <w:rFonts w:eastAsia="微軟正黑體" w:hint="eastAsia"/>
                <w:b/>
              </w:rPr>
              <w:t xml:space="preserve">　　　　　　　　　　　</w:t>
            </w:r>
            <w:r>
              <w:rPr>
                <w:rFonts w:eastAsia="微軟正黑體" w:hint="eastAsia"/>
                <w:b/>
              </w:rPr>
              <w:t xml:space="preserve">  </w:t>
            </w:r>
            <w:r>
              <w:rPr>
                <w:rFonts w:eastAsia="微軟正黑體"/>
                <w:b/>
              </w:rPr>
              <w:t xml:space="preserve">  </w:t>
            </w:r>
            <w:r w:rsidR="00A11C2E">
              <w:rPr>
                <w:rFonts w:eastAsia="微軟正黑體" w:hint="eastAsia"/>
                <w:b/>
              </w:rPr>
              <w:t xml:space="preserve">  </w:t>
            </w:r>
            <w:r w:rsidR="001B05D7">
              <w:rPr>
                <w:rFonts w:eastAsia="微軟正黑體" w:hint="eastAsia"/>
                <w:b/>
              </w:rPr>
              <w:t xml:space="preserve"> </w:t>
            </w:r>
            <w:r w:rsidR="00AF3224">
              <w:rPr>
                <w:rFonts w:eastAsia="微軟正黑體" w:hint="eastAsia"/>
                <w:b/>
              </w:rPr>
              <w:t>（頁次：</w:t>
            </w:r>
            <w:r w:rsidR="00A11C2E">
              <w:rPr>
                <w:rFonts w:eastAsia="微軟正黑體" w:hint="eastAsia"/>
                <w:b/>
              </w:rPr>
              <w:t>９９</w:t>
            </w:r>
            <w:r w:rsidR="00AF3224">
              <w:rPr>
                <w:rFonts w:eastAsia="微軟正黑體" w:hint="eastAsia"/>
                <w:b/>
              </w:rPr>
              <w:t>－</w:t>
            </w:r>
            <w:r w:rsidR="00A11C2E">
              <w:rPr>
                <w:rFonts w:eastAsia="微軟正黑體" w:hint="eastAsia"/>
                <w:b/>
              </w:rPr>
              <w:t>１０１</w:t>
            </w:r>
            <w:r w:rsidR="00AF3224">
              <w:rPr>
                <w:rFonts w:eastAsia="微軟正黑體" w:hint="eastAsia"/>
                <w:b/>
              </w:rPr>
              <w:t>）</w:t>
            </w:r>
          </w:p>
        </w:tc>
      </w:tr>
      <w:tr w:rsidR="00B94759" w:rsidTr="00A11C2E">
        <w:trPr>
          <w:trHeight w:hRule="exact" w:val="737"/>
        </w:trPr>
        <w:tc>
          <w:tcPr>
            <w:tcW w:w="1273" w:type="dxa"/>
            <w:tcBorders>
              <w:top w:val="single" w:sz="4" w:space="0" w:color="auto"/>
              <w:left w:val="single" w:sz="4" w:space="0" w:color="auto"/>
              <w:bottom w:val="single" w:sz="4" w:space="0" w:color="auto"/>
              <w:right w:val="single" w:sz="4" w:space="0" w:color="auto"/>
            </w:tcBorders>
          </w:tcPr>
          <w:p w:rsidR="00B94759" w:rsidRDefault="00B94759" w:rsidP="00B94759">
            <w:pPr>
              <w:spacing w:beforeLines="50" w:before="159"/>
              <w:jc w:val="center"/>
            </w:pPr>
            <w:r w:rsidRPr="009647A6">
              <w:rPr>
                <w:rFonts w:hint="eastAsia"/>
                <w:spacing w:val="96"/>
                <w:kern w:val="0"/>
                <w:fitText w:val="1049" w:id="-947168511"/>
              </w:rPr>
              <w:t>發言</w:t>
            </w:r>
            <w:r w:rsidRPr="009647A6">
              <w:rPr>
                <w:rFonts w:hint="eastAsia"/>
                <w:spacing w:val="6"/>
                <w:kern w:val="0"/>
                <w:fitText w:val="1049" w:id="-947168511"/>
              </w:rPr>
              <w:t>者</w:t>
            </w:r>
          </w:p>
        </w:tc>
        <w:tc>
          <w:tcPr>
            <w:tcW w:w="7861" w:type="dxa"/>
            <w:tcBorders>
              <w:top w:val="single" w:sz="4" w:space="0" w:color="auto"/>
              <w:left w:val="single" w:sz="4" w:space="0" w:color="auto"/>
              <w:bottom w:val="single" w:sz="4" w:space="0" w:color="auto"/>
              <w:right w:val="single" w:sz="4" w:space="0" w:color="auto"/>
            </w:tcBorders>
          </w:tcPr>
          <w:p w:rsidR="00B94759" w:rsidRDefault="00B94759" w:rsidP="00B94759">
            <w:pPr>
              <w:pStyle w:val="a6"/>
              <w:kinsoku/>
              <w:autoSpaceDE/>
              <w:spacing w:beforeLines="50" w:before="159"/>
              <w:ind w:leftChars="50" w:left="105" w:rightChars="50" w:right="105"/>
            </w:pPr>
            <w:r>
              <w:rPr>
                <w:rFonts w:hint="eastAsia"/>
              </w:rPr>
              <w:t>韓</w:t>
            </w:r>
            <w:r w:rsidRPr="007E34B4">
              <w:rPr>
                <w:rFonts w:hint="eastAsia"/>
              </w:rPr>
              <w:t>國瑜</w:t>
            </w:r>
            <w:r>
              <w:rPr>
                <w:rFonts w:hint="eastAsia"/>
              </w:rPr>
              <w:t>（主席）、江啟臣（主席）、傅</w:t>
            </w:r>
            <w:r w:rsidRPr="009F2C79">
              <w:rPr>
                <w:rFonts w:hint="eastAsia"/>
              </w:rPr>
              <w:t>崐萁</w:t>
            </w:r>
            <w:r>
              <w:rPr>
                <w:rFonts w:hint="eastAsia"/>
              </w:rPr>
              <w:t>、林</w:t>
            </w:r>
            <w:r w:rsidRPr="009F2C79">
              <w:rPr>
                <w:rFonts w:hint="eastAsia"/>
              </w:rPr>
              <w:t>憶君</w:t>
            </w:r>
          </w:p>
        </w:tc>
      </w:tr>
      <w:tr w:rsidR="00B94759" w:rsidTr="00A11C2E">
        <w:trPr>
          <w:trHeight w:hRule="exact" w:val="737"/>
        </w:trPr>
        <w:tc>
          <w:tcPr>
            <w:tcW w:w="9134" w:type="dxa"/>
            <w:gridSpan w:val="2"/>
            <w:tcBorders>
              <w:top w:val="single" w:sz="4" w:space="0" w:color="auto"/>
              <w:left w:val="single" w:sz="4" w:space="0" w:color="auto"/>
              <w:bottom w:val="single" w:sz="4" w:space="0" w:color="auto"/>
              <w:right w:val="single" w:sz="4" w:space="0" w:color="auto"/>
            </w:tcBorders>
            <w:vAlign w:val="center"/>
          </w:tcPr>
          <w:p w:rsidR="00B94759" w:rsidRDefault="00B94759" w:rsidP="00A11C2E">
            <w:pPr>
              <w:pStyle w:val="a6"/>
              <w:kinsoku/>
              <w:autoSpaceDE/>
              <w:ind w:leftChars="50" w:left="105" w:rightChars="50" w:right="105"/>
            </w:pPr>
            <w:r w:rsidRPr="00084D18">
              <w:rPr>
                <w:rFonts w:eastAsia="微軟正黑體" w:hint="eastAsia"/>
                <w:b/>
              </w:rPr>
              <w:t>花東快速公路建設特別條例草案─不予審議─</w:t>
            </w:r>
            <w:r>
              <w:rPr>
                <w:rFonts w:eastAsia="微軟正黑體" w:hint="eastAsia"/>
                <w:b/>
              </w:rPr>
              <w:t xml:space="preserve">　　　　　　　　　</w:t>
            </w:r>
            <w:r w:rsidR="00A11C2E">
              <w:rPr>
                <w:rFonts w:eastAsia="微軟正黑體" w:hint="eastAsia"/>
                <w:b/>
              </w:rPr>
              <w:t xml:space="preserve">   </w:t>
            </w:r>
            <w:r w:rsidR="00AF3224">
              <w:rPr>
                <w:rFonts w:eastAsia="微軟正黑體" w:hint="eastAsia"/>
                <w:b/>
              </w:rPr>
              <w:t>（頁次：１０</w:t>
            </w:r>
            <w:r w:rsidR="00A11C2E">
              <w:rPr>
                <w:rFonts w:eastAsia="微軟正黑體" w:hint="eastAsia"/>
                <w:b/>
              </w:rPr>
              <w:t>１</w:t>
            </w:r>
            <w:r w:rsidR="00AF3224">
              <w:rPr>
                <w:rFonts w:eastAsia="微軟正黑體" w:hint="eastAsia"/>
                <w:b/>
              </w:rPr>
              <w:t>－</w:t>
            </w:r>
            <w:r w:rsidR="00A11C2E">
              <w:rPr>
                <w:rFonts w:eastAsia="微軟正黑體" w:hint="eastAsia"/>
                <w:b/>
              </w:rPr>
              <w:t>１０</w:t>
            </w:r>
            <w:r w:rsidR="00AF3224">
              <w:rPr>
                <w:rFonts w:eastAsia="微軟正黑體" w:hint="eastAsia"/>
                <w:b/>
              </w:rPr>
              <w:t>２）</w:t>
            </w:r>
          </w:p>
        </w:tc>
      </w:tr>
      <w:tr w:rsidR="00B94759" w:rsidTr="00A11C2E">
        <w:trPr>
          <w:trHeight w:hRule="exact" w:val="737"/>
        </w:trPr>
        <w:tc>
          <w:tcPr>
            <w:tcW w:w="1273" w:type="dxa"/>
            <w:tcBorders>
              <w:top w:val="single" w:sz="4" w:space="0" w:color="auto"/>
              <w:left w:val="single" w:sz="4" w:space="0" w:color="auto"/>
              <w:bottom w:val="single" w:sz="4" w:space="0" w:color="auto"/>
              <w:right w:val="single" w:sz="4" w:space="0" w:color="auto"/>
            </w:tcBorders>
          </w:tcPr>
          <w:p w:rsidR="00B94759" w:rsidRDefault="00B94759" w:rsidP="00B94759">
            <w:pPr>
              <w:spacing w:beforeLines="50" w:before="159"/>
              <w:jc w:val="center"/>
            </w:pPr>
            <w:r w:rsidRPr="009647A6">
              <w:rPr>
                <w:rFonts w:hint="eastAsia"/>
                <w:spacing w:val="96"/>
                <w:kern w:val="0"/>
                <w:fitText w:val="1049" w:id="-947168511"/>
              </w:rPr>
              <w:t>發言</w:t>
            </w:r>
            <w:r w:rsidRPr="009647A6">
              <w:rPr>
                <w:rFonts w:hint="eastAsia"/>
                <w:spacing w:val="6"/>
                <w:kern w:val="0"/>
                <w:fitText w:val="1049" w:id="-947168511"/>
              </w:rPr>
              <w:t>者</w:t>
            </w:r>
          </w:p>
        </w:tc>
        <w:tc>
          <w:tcPr>
            <w:tcW w:w="7861" w:type="dxa"/>
            <w:tcBorders>
              <w:top w:val="single" w:sz="4" w:space="0" w:color="auto"/>
              <w:left w:val="single" w:sz="4" w:space="0" w:color="auto"/>
              <w:bottom w:val="single" w:sz="4" w:space="0" w:color="auto"/>
              <w:right w:val="single" w:sz="4" w:space="0" w:color="auto"/>
            </w:tcBorders>
          </w:tcPr>
          <w:p w:rsidR="00B94759" w:rsidRDefault="00B94759" w:rsidP="00B94759">
            <w:pPr>
              <w:pStyle w:val="a6"/>
              <w:kinsoku/>
              <w:autoSpaceDE/>
              <w:spacing w:beforeLines="50" w:before="159"/>
              <w:ind w:leftChars="50" w:left="105" w:rightChars="50" w:right="105"/>
            </w:pPr>
            <w:r>
              <w:rPr>
                <w:rFonts w:hint="eastAsia"/>
              </w:rPr>
              <w:t>韓</w:t>
            </w:r>
            <w:r w:rsidRPr="007E34B4">
              <w:rPr>
                <w:rFonts w:hint="eastAsia"/>
              </w:rPr>
              <w:t>國瑜</w:t>
            </w:r>
            <w:r>
              <w:rPr>
                <w:rFonts w:hint="eastAsia"/>
              </w:rPr>
              <w:t>（主席）、江啟臣（主席）、傅</w:t>
            </w:r>
            <w:r w:rsidRPr="009F2C79">
              <w:rPr>
                <w:rFonts w:hint="eastAsia"/>
              </w:rPr>
              <w:t>崐萁</w:t>
            </w:r>
            <w:r>
              <w:rPr>
                <w:rFonts w:hint="eastAsia"/>
              </w:rPr>
              <w:t>、林</w:t>
            </w:r>
            <w:r w:rsidRPr="009F2C79">
              <w:rPr>
                <w:rFonts w:hint="eastAsia"/>
              </w:rPr>
              <w:t>憶君</w:t>
            </w:r>
          </w:p>
        </w:tc>
      </w:tr>
      <w:tr w:rsidR="006B0CB9" w:rsidTr="00A11C2E">
        <w:trPr>
          <w:trHeight w:hRule="exact" w:val="737"/>
        </w:trPr>
        <w:tc>
          <w:tcPr>
            <w:tcW w:w="9134" w:type="dxa"/>
            <w:gridSpan w:val="2"/>
            <w:tcBorders>
              <w:top w:val="single" w:sz="4" w:space="0" w:color="auto"/>
              <w:left w:val="single" w:sz="4" w:space="0" w:color="auto"/>
              <w:bottom w:val="single" w:sz="4" w:space="0" w:color="auto"/>
              <w:right w:val="single" w:sz="4" w:space="0" w:color="auto"/>
            </w:tcBorders>
            <w:vAlign w:val="center"/>
          </w:tcPr>
          <w:p w:rsidR="006B0CB9" w:rsidRDefault="006B0CB9" w:rsidP="00742A52">
            <w:pPr>
              <w:pStyle w:val="a6"/>
              <w:kinsoku/>
              <w:autoSpaceDE/>
              <w:ind w:leftChars="50" w:left="105" w:rightChars="50" w:right="105"/>
            </w:pPr>
            <w:r w:rsidRPr="00066CFF">
              <w:rPr>
                <w:rFonts w:ascii="微軟正黑體" w:eastAsia="微軟正黑體" w:hAnsi="微軟正黑體" w:hint="eastAsia"/>
                <w:b/>
                <w:snapToGrid w:val="0"/>
                <w:kern w:val="0"/>
              </w:rPr>
              <w:t>洗錢防制法修正草案</w:t>
            </w:r>
            <w:r w:rsidRPr="00A11C2E">
              <w:rPr>
                <w:rFonts w:eastAsia="微軟正黑體" w:hint="eastAsia"/>
                <w:b/>
              </w:rPr>
              <w:t>─留待處理─</w:t>
            </w:r>
            <w:r>
              <w:rPr>
                <w:rFonts w:ascii="微軟正黑體" w:hAnsi="微軟正黑體" w:hint="eastAsia"/>
                <w:snapToGrid w:val="0"/>
                <w:kern w:val="0"/>
              </w:rPr>
              <w:t xml:space="preserve">                     </w:t>
            </w:r>
            <w:r w:rsidR="00742A52">
              <w:rPr>
                <w:rFonts w:ascii="微軟正黑體" w:hAnsi="微軟正黑體" w:hint="eastAsia"/>
                <w:snapToGrid w:val="0"/>
                <w:kern w:val="0"/>
              </w:rPr>
              <w:t xml:space="preserve">      </w:t>
            </w:r>
            <w:r>
              <w:rPr>
                <w:rFonts w:ascii="微軟正黑體" w:hAnsi="微軟正黑體" w:hint="eastAsia"/>
                <w:snapToGrid w:val="0"/>
                <w:kern w:val="0"/>
              </w:rPr>
              <w:t xml:space="preserve">     </w:t>
            </w:r>
            <w:r w:rsidR="00A11C2E">
              <w:rPr>
                <w:rFonts w:ascii="微軟正黑體" w:hAnsi="微軟正黑體" w:hint="eastAsia"/>
                <w:snapToGrid w:val="0"/>
                <w:kern w:val="0"/>
              </w:rPr>
              <w:t xml:space="preserve">      </w:t>
            </w:r>
            <w:r>
              <w:rPr>
                <w:rFonts w:ascii="微軟正黑體" w:hAnsi="微軟正黑體" w:hint="eastAsia"/>
                <w:snapToGrid w:val="0"/>
                <w:kern w:val="0"/>
              </w:rPr>
              <w:t xml:space="preserve"> </w:t>
            </w:r>
            <w:r>
              <w:rPr>
                <w:rFonts w:eastAsia="微軟正黑體" w:hint="eastAsia"/>
                <w:b/>
              </w:rPr>
              <w:t>（頁次：１０</w:t>
            </w:r>
            <w:r w:rsidR="00A11C2E">
              <w:rPr>
                <w:rFonts w:eastAsia="微軟正黑體" w:hint="eastAsia"/>
                <w:b/>
              </w:rPr>
              <w:t>３</w:t>
            </w:r>
            <w:r>
              <w:rPr>
                <w:rFonts w:eastAsia="微軟正黑體" w:hint="eastAsia"/>
                <w:b/>
              </w:rPr>
              <w:t>）</w:t>
            </w:r>
          </w:p>
        </w:tc>
      </w:tr>
      <w:tr w:rsidR="006B0CB9" w:rsidTr="00A11C2E">
        <w:trPr>
          <w:trHeight w:hRule="exact" w:val="737"/>
        </w:trPr>
        <w:tc>
          <w:tcPr>
            <w:tcW w:w="1273" w:type="dxa"/>
            <w:tcBorders>
              <w:top w:val="single" w:sz="4" w:space="0" w:color="auto"/>
              <w:left w:val="single" w:sz="4" w:space="0" w:color="auto"/>
              <w:bottom w:val="single" w:sz="4" w:space="0" w:color="auto"/>
              <w:right w:val="single" w:sz="4" w:space="0" w:color="auto"/>
            </w:tcBorders>
          </w:tcPr>
          <w:p w:rsidR="006B0CB9" w:rsidRDefault="006B0CB9" w:rsidP="006B0CB9">
            <w:pPr>
              <w:spacing w:beforeLines="50" w:before="159"/>
              <w:jc w:val="center"/>
            </w:pPr>
            <w:r w:rsidRPr="009647A6">
              <w:rPr>
                <w:rFonts w:hint="eastAsia"/>
                <w:spacing w:val="96"/>
                <w:kern w:val="0"/>
                <w:fitText w:val="1049" w:id="-947168511"/>
              </w:rPr>
              <w:t>發言</w:t>
            </w:r>
            <w:r w:rsidRPr="009647A6">
              <w:rPr>
                <w:rFonts w:hint="eastAsia"/>
                <w:spacing w:val="6"/>
                <w:kern w:val="0"/>
                <w:fitText w:val="1049" w:id="-947168511"/>
              </w:rPr>
              <w:t>者</w:t>
            </w:r>
          </w:p>
        </w:tc>
        <w:tc>
          <w:tcPr>
            <w:tcW w:w="7861" w:type="dxa"/>
            <w:tcBorders>
              <w:top w:val="single" w:sz="4" w:space="0" w:color="auto"/>
              <w:left w:val="single" w:sz="4" w:space="0" w:color="auto"/>
              <w:bottom w:val="single" w:sz="4" w:space="0" w:color="auto"/>
              <w:right w:val="single" w:sz="4" w:space="0" w:color="auto"/>
            </w:tcBorders>
          </w:tcPr>
          <w:p w:rsidR="006B0CB9" w:rsidRDefault="006B0CB9" w:rsidP="006B0CB9">
            <w:pPr>
              <w:pStyle w:val="a6"/>
              <w:kinsoku/>
              <w:autoSpaceDE/>
              <w:spacing w:beforeLines="50" w:before="159"/>
              <w:ind w:leftChars="50" w:left="105" w:rightChars="50" w:right="105"/>
            </w:pPr>
            <w:r>
              <w:rPr>
                <w:rFonts w:hint="eastAsia"/>
              </w:rPr>
              <w:t>韓</w:t>
            </w:r>
            <w:r w:rsidRPr="007E34B4">
              <w:rPr>
                <w:rFonts w:hint="eastAsia"/>
              </w:rPr>
              <w:t>國瑜</w:t>
            </w:r>
            <w:r>
              <w:rPr>
                <w:rFonts w:hint="eastAsia"/>
              </w:rPr>
              <w:t>（主席）、江啟臣（主席）</w:t>
            </w:r>
          </w:p>
        </w:tc>
      </w:tr>
      <w:tr w:rsidR="006B0CB9" w:rsidTr="00A11C2E">
        <w:trPr>
          <w:trHeight w:hRule="exact" w:val="737"/>
        </w:trPr>
        <w:tc>
          <w:tcPr>
            <w:tcW w:w="9134" w:type="dxa"/>
            <w:gridSpan w:val="2"/>
            <w:tcBorders>
              <w:top w:val="single" w:sz="4" w:space="0" w:color="auto"/>
              <w:left w:val="single" w:sz="4" w:space="0" w:color="auto"/>
              <w:bottom w:val="single" w:sz="4" w:space="0" w:color="auto"/>
              <w:right w:val="single" w:sz="4" w:space="0" w:color="auto"/>
            </w:tcBorders>
            <w:vAlign w:val="center"/>
          </w:tcPr>
          <w:p w:rsidR="006B0CB9" w:rsidRDefault="006B0CB9" w:rsidP="004073AD">
            <w:pPr>
              <w:pStyle w:val="a6"/>
              <w:kinsoku/>
              <w:autoSpaceDE/>
              <w:ind w:leftChars="50" w:left="105" w:rightChars="50" w:right="105"/>
            </w:pPr>
            <w:r w:rsidRPr="00A755E8">
              <w:rPr>
                <w:rFonts w:eastAsia="微軟正黑體" w:hint="eastAsia"/>
                <w:b/>
              </w:rPr>
              <w:t>科技偵查及保障法草案</w:t>
            </w:r>
            <w:r w:rsidRPr="00A11C2E">
              <w:rPr>
                <w:rFonts w:eastAsia="微軟正黑體" w:hint="eastAsia"/>
                <w:b/>
              </w:rPr>
              <w:t>─留待處理─</w:t>
            </w:r>
            <w:r>
              <w:rPr>
                <w:rFonts w:eastAsia="微軟正黑體" w:hint="eastAsia"/>
                <w:b/>
              </w:rPr>
              <w:t xml:space="preserve">                    </w:t>
            </w:r>
            <w:r w:rsidR="00A11C2E">
              <w:rPr>
                <w:rFonts w:eastAsia="微軟正黑體" w:hint="eastAsia"/>
                <w:b/>
              </w:rPr>
              <w:t xml:space="preserve">       </w:t>
            </w:r>
            <w:r>
              <w:rPr>
                <w:rFonts w:eastAsia="微軟正黑體" w:hint="eastAsia"/>
                <w:b/>
              </w:rPr>
              <w:t xml:space="preserve"> </w:t>
            </w:r>
            <w:r w:rsidR="00C42263">
              <w:rPr>
                <w:rFonts w:eastAsia="微軟正黑體" w:hint="eastAsia"/>
                <w:b/>
              </w:rPr>
              <w:t xml:space="preserve"> </w:t>
            </w:r>
            <w:r w:rsidR="004073AD">
              <w:rPr>
                <w:rFonts w:eastAsia="微軟正黑體" w:hint="eastAsia"/>
                <w:b/>
              </w:rPr>
              <w:t xml:space="preserve">        </w:t>
            </w:r>
            <w:r>
              <w:rPr>
                <w:rFonts w:eastAsia="微軟正黑體" w:hint="eastAsia"/>
                <w:b/>
              </w:rPr>
              <w:t>（頁次：１０</w:t>
            </w:r>
            <w:r w:rsidR="00A11C2E">
              <w:rPr>
                <w:rFonts w:eastAsia="微軟正黑體" w:hint="eastAsia"/>
                <w:b/>
              </w:rPr>
              <w:t>３</w:t>
            </w:r>
            <w:r>
              <w:rPr>
                <w:rFonts w:eastAsia="微軟正黑體" w:hint="eastAsia"/>
                <w:b/>
              </w:rPr>
              <w:t>）</w:t>
            </w:r>
          </w:p>
        </w:tc>
      </w:tr>
      <w:tr w:rsidR="006B0CB9" w:rsidTr="00A11C2E">
        <w:trPr>
          <w:trHeight w:hRule="exact" w:val="737"/>
        </w:trPr>
        <w:tc>
          <w:tcPr>
            <w:tcW w:w="1273" w:type="dxa"/>
            <w:tcBorders>
              <w:top w:val="single" w:sz="4" w:space="0" w:color="auto"/>
              <w:left w:val="single" w:sz="4" w:space="0" w:color="auto"/>
              <w:bottom w:val="single" w:sz="4" w:space="0" w:color="auto"/>
              <w:right w:val="single" w:sz="4" w:space="0" w:color="auto"/>
            </w:tcBorders>
          </w:tcPr>
          <w:p w:rsidR="006B0CB9" w:rsidRDefault="006B0CB9" w:rsidP="006B0CB9">
            <w:pPr>
              <w:spacing w:beforeLines="50" w:before="159"/>
              <w:jc w:val="center"/>
            </w:pPr>
            <w:r w:rsidRPr="009647A6">
              <w:rPr>
                <w:rFonts w:hint="eastAsia"/>
                <w:spacing w:val="96"/>
                <w:kern w:val="0"/>
                <w:fitText w:val="1049" w:id="-938745599"/>
              </w:rPr>
              <w:t>發言</w:t>
            </w:r>
            <w:r w:rsidRPr="009647A6">
              <w:rPr>
                <w:rFonts w:hint="eastAsia"/>
                <w:spacing w:val="6"/>
                <w:kern w:val="0"/>
                <w:fitText w:val="1049" w:id="-938745599"/>
              </w:rPr>
              <w:t>者</w:t>
            </w:r>
          </w:p>
        </w:tc>
        <w:tc>
          <w:tcPr>
            <w:tcW w:w="7861" w:type="dxa"/>
            <w:tcBorders>
              <w:top w:val="single" w:sz="4" w:space="0" w:color="auto"/>
              <w:left w:val="single" w:sz="4" w:space="0" w:color="auto"/>
              <w:bottom w:val="single" w:sz="4" w:space="0" w:color="auto"/>
              <w:right w:val="single" w:sz="4" w:space="0" w:color="auto"/>
            </w:tcBorders>
          </w:tcPr>
          <w:p w:rsidR="006B0CB9" w:rsidRDefault="006B0CB9" w:rsidP="006B0CB9">
            <w:pPr>
              <w:pStyle w:val="a6"/>
              <w:kinsoku/>
              <w:autoSpaceDE/>
              <w:spacing w:beforeLines="50" w:before="159"/>
              <w:ind w:leftChars="50" w:left="105" w:rightChars="50" w:right="105"/>
            </w:pPr>
            <w:r>
              <w:rPr>
                <w:rFonts w:hint="eastAsia"/>
              </w:rPr>
              <w:t>韓</w:t>
            </w:r>
            <w:r w:rsidRPr="007E34B4">
              <w:rPr>
                <w:rFonts w:hint="eastAsia"/>
              </w:rPr>
              <w:t>國瑜</w:t>
            </w:r>
            <w:r>
              <w:rPr>
                <w:rFonts w:hint="eastAsia"/>
              </w:rPr>
              <w:t>（主席）、江啟臣（主席）</w:t>
            </w:r>
          </w:p>
        </w:tc>
      </w:tr>
      <w:tr w:rsidR="00AF3224" w:rsidTr="00A11C2E">
        <w:trPr>
          <w:trHeight w:val="1474"/>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rsidR="00AF3224" w:rsidRDefault="00AF3224">
            <w:pPr>
              <w:pStyle w:val="a6"/>
              <w:kinsoku/>
              <w:autoSpaceDE/>
              <w:spacing w:line="400" w:lineRule="exact"/>
              <w:ind w:leftChars="50" w:left="105" w:rightChars="50" w:right="105"/>
              <w:rPr>
                <w:rFonts w:ascii="微軟正黑體" w:eastAsia="微軟正黑體" w:hAnsi="微軟正黑體"/>
                <w:b/>
                <w:snapToGrid w:val="0"/>
                <w:kern w:val="0"/>
              </w:rPr>
            </w:pPr>
            <w:r>
              <w:rPr>
                <w:rFonts w:ascii="微軟正黑體" w:eastAsia="微軟正黑體" w:hAnsi="微軟正黑體" w:hint="eastAsia"/>
                <w:b/>
                <w:snapToGrid w:val="0"/>
                <w:kern w:val="0"/>
              </w:rPr>
              <w:t>外國專業人才延攬及僱用法第十二條、第十四條及第二十一條之一條文</w:t>
            </w:r>
            <w:r w:rsidR="00BF3C10">
              <w:rPr>
                <w:rFonts w:ascii="微軟正黑體" w:eastAsia="微軟正黑體" w:hAnsi="微軟正黑體" w:hint="eastAsia"/>
                <w:b/>
                <w:snapToGrid w:val="0"/>
                <w:kern w:val="0"/>
              </w:rPr>
              <w:t>修正</w:t>
            </w:r>
            <w:r>
              <w:rPr>
                <w:rFonts w:ascii="微軟正黑體" w:eastAsia="微軟正黑體" w:hAnsi="微軟正黑體" w:hint="eastAsia"/>
                <w:b/>
                <w:snapToGrid w:val="0"/>
                <w:kern w:val="0"/>
              </w:rPr>
              <w:t xml:space="preserve">草案─協商後處理─                           </w:t>
            </w:r>
          </w:p>
          <w:p w:rsidR="00AF3224" w:rsidRDefault="00AF3224" w:rsidP="00A11C2E">
            <w:pPr>
              <w:pStyle w:val="a6"/>
              <w:kinsoku/>
              <w:autoSpaceDE/>
              <w:spacing w:line="400" w:lineRule="exact"/>
              <w:ind w:leftChars="50" w:left="105" w:rightChars="50" w:right="105"/>
              <w:jc w:val="right"/>
              <w:rPr>
                <w:rFonts w:eastAsia="微軟正黑體"/>
                <w:b/>
              </w:rPr>
            </w:pPr>
            <w:r>
              <w:rPr>
                <w:rFonts w:ascii="微軟正黑體" w:eastAsia="微軟正黑體" w:hAnsi="微軟正黑體" w:hint="eastAsia"/>
                <w:b/>
                <w:snapToGrid w:val="0"/>
                <w:kern w:val="0"/>
              </w:rPr>
              <w:t xml:space="preserve">                                                      </w:t>
            </w:r>
            <w:r>
              <w:rPr>
                <w:rFonts w:eastAsia="微軟正黑體" w:hint="eastAsia"/>
                <w:b/>
              </w:rPr>
              <w:t>（頁次：１０</w:t>
            </w:r>
            <w:r w:rsidR="00A11C2E">
              <w:rPr>
                <w:rFonts w:eastAsia="微軟正黑體" w:hint="eastAsia"/>
                <w:b/>
              </w:rPr>
              <w:t>３</w:t>
            </w:r>
            <w:r>
              <w:rPr>
                <w:rFonts w:eastAsia="微軟正黑體" w:hint="eastAsia"/>
                <w:b/>
              </w:rPr>
              <w:t>－１</w:t>
            </w:r>
            <w:r w:rsidR="00A11C2E">
              <w:rPr>
                <w:rFonts w:eastAsia="微軟正黑體" w:hint="eastAsia"/>
                <w:b/>
              </w:rPr>
              <w:t>０４</w:t>
            </w:r>
            <w:r>
              <w:rPr>
                <w:rFonts w:eastAsia="微軟正黑體" w:hint="eastAsia"/>
                <w:b/>
              </w:rPr>
              <w:t>）</w:t>
            </w:r>
          </w:p>
        </w:tc>
      </w:tr>
      <w:tr w:rsidR="00AF3224" w:rsidTr="00A11C2E">
        <w:trPr>
          <w:trHeight w:hRule="exact" w:val="724"/>
        </w:trPr>
        <w:tc>
          <w:tcPr>
            <w:tcW w:w="1273" w:type="dxa"/>
            <w:tcBorders>
              <w:top w:val="single" w:sz="4" w:space="0" w:color="auto"/>
              <w:left w:val="single" w:sz="4" w:space="0" w:color="auto"/>
              <w:bottom w:val="single" w:sz="4" w:space="0" w:color="auto"/>
              <w:right w:val="single" w:sz="4" w:space="0" w:color="auto"/>
            </w:tcBorders>
            <w:hideMark/>
          </w:tcPr>
          <w:p w:rsidR="00AF3224" w:rsidRDefault="00AF3224" w:rsidP="00AF3224">
            <w:pPr>
              <w:spacing w:beforeLines="50" w:before="159"/>
              <w:jc w:val="center"/>
            </w:pPr>
            <w:r w:rsidRPr="009647A6">
              <w:rPr>
                <w:rFonts w:hint="eastAsia"/>
                <w:spacing w:val="96"/>
                <w:kern w:val="0"/>
                <w:fitText w:val="1049" w:id="-938740732"/>
              </w:rPr>
              <w:t>發言</w:t>
            </w:r>
            <w:r w:rsidRPr="009647A6">
              <w:rPr>
                <w:rFonts w:hint="eastAsia"/>
                <w:spacing w:val="6"/>
                <w:kern w:val="0"/>
                <w:fitText w:val="1049" w:id="-938740732"/>
              </w:rPr>
              <w:t>者</w:t>
            </w:r>
          </w:p>
        </w:tc>
        <w:tc>
          <w:tcPr>
            <w:tcW w:w="7861" w:type="dxa"/>
            <w:tcBorders>
              <w:top w:val="single" w:sz="4" w:space="0" w:color="auto"/>
              <w:left w:val="single" w:sz="4" w:space="0" w:color="auto"/>
              <w:bottom w:val="single" w:sz="4" w:space="0" w:color="auto"/>
              <w:right w:val="single" w:sz="4" w:space="0" w:color="auto"/>
            </w:tcBorders>
            <w:hideMark/>
          </w:tcPr>
          <w:p w:rsidR="00AF3224" w:rsidRDefault="00AF3224" w:rsidP="00AF3224">
            <w:pPr>
              <w:pStyle w:val="a6"/>
              <w:kinsoku/>
              <w:autoSpaceDE/>
              <w:spacing w:beforeLines="50" w:before="159"/>
              <w:ind w:leftChars="50" w:left="105" w:rightChars="50" w:right="105"/>
            </w:pPr>
            <w:r>
              <w:rPr>
                <w:rFonts w:hint="eastAsia"/>
              </w:rPr>
              <w:t>韓國瑜（主席）、江啟臣（主席）</w:t>
            </w:r>
          </w:p>
        </w:tc>
      </w:tr>
      <w:tr w:rsidR="00AF3224" w:rsidTr="00A11C2E">
        <w:trPr>
          <w:trHeight w:val="919"/>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rsidR="00AF3224" w:rsidRDefault="00AF3224" w:rsidP="00A11C2E">
            <w:pPr>
              <w:pStyle w:val="a6"/>
              <w:kinsoku/>
              <w:autoSpaceDE/>
              <w:spacing w:line="400" w:lineRule="exact"/>
              <w:ind w:leftChars="50" w:left="105" w:rightChars="50" w:right="105"/>
              <w:rPr>
                <w:rFonts w:eastAsia="微軟正黑體"/>
                <w:b/>
              </w:rPr>
            </w:pPr>
            <w:r>
              <w:rPr>
                <w:rFonts w:eastAsia="微軟正黑體" w:hint="eastAsia"/>
                <w:b/>
              </w:rPr>
              <w:lastRenderedPageBreak/>
              <w:t>野生動物保育法部分條文修正草案─協商後處理─</w:t>
            </w:r>
            <w:r>
              <w:rPr>
                <w:rFonts w:eastAsia="微軟正黑體" w:hint="eastAsia"/>
                <w:b/>
              </w:rPr>
              <w:t xml:space="preserve">                  </w:t>
            </w:r>
            <w:r w:rsidR="00A11C2E">
              <w:rPr>
                <w:rFonts w:eastAsia="微軟正黑體" w:hint="eastAsia"/>
                <w:b/>
              </w:rPr>
              <w:t xml:space="preserve">     </w:t>
            </w:r>
            <w:r>
              <w:rPr>
                <w:rFonts w:eastAsia="微軟正黑體" w:hint="eastAsia"/>
                <w:b/>
              </w:rPr>
              <w:t xml:space="preserve">  </w:t>
            </w:r>
            <w:r>
              <w:rPr>
                <w:rFonts w:eastAsia="微軟正黑體" w:hint="eastAsia"/>
                <w:b/>
              </w:rPr>
              <w:t>（頁次：</w:t>
            </w:r>
            <w:r w:rsidR="00A11C2E">
              <w:rPr>
                <w:rFonts w:eastAsia="微軟正黑體" w:hint="eastAsia"/>
                <w:b/>
              </w:rPr>
              <w:t>１０４</w:t>
            </w:r>
            <w:r>
              <w:rPr>
                <w:rFonts w:eastAsia="微軟正黑體" w:hint="eastAsia"/>
                <w:b/>
              </w:rPr>
              <w:t>）</w:t>
            </w:r>
          </w:p>
        </w:tc>
      </w:tr>
      <w:tr w:rsidR="00AF3224" w:rsidTr="00A11C2E">
        <w:trPr>
          <w:trHeight w:hRule="exact" w:val="762"/>
        </w:trPr>
        <w:tc>
          <w:tcPr>
            <w:tcW w:w="1273" w:type="dxa"/>
            <w:tcBorders>
              <w:top w:val="single" w:sz="4" w:space="0" w:color="auto"/>
              <w:left w:val="single" w:sz="4" w:space="0" w:color="auto"/>
              <w:bottom w:val="single" w:sz="4" w:space="0" w:color="auto"/>
              <w:right w:val="single" w:sz="4" w:space="0" w:color="auto"/>
            </w:tcBorders>
            <w:hideMark/>
          </w:tcPr>
          <w:p w:rsidR="00AF3224" w:rsidRDefault="00AF3224" w:rsidP="00AF3224">
            <w:pPr>
              <w:spacing w:beforeLines="50" w:before="159"/>
              <w:jc w:val="center"/>
            </w:pPr>
            <w:r w:rsidRPr="009647A6">
              <w:rPr>
                <w:rFonts w:hint="eastAsia"/>
                <w:spacing w:val="96"/>
                <w:kern w:val="0"/>
                <w:fitText w:val="1049" w:id="-938740731"/>
              </w:rPr>
              <w:t>發言</w:t>
            </w:r>
            <w:r w:rsidRPr="009647A6">
              <w:rPr>
                <w:rFonts w:hint="eastAsia"/>
                <w:spacing w:val="6"/>
                <w:kern w:val="0"/>
                <w:fitText w:val="1049" w:id="-938740731"/>
              </w:rPr>
              <w:t>者</w:t>
            </w:r>
          </w:p>
        </w:tc>
        <w:tc>
          <w:tcPr>
            <w:tcW w:w="7861" w:type="dxa"/>
            <w:tcBorders>
              <w:top w:val="single" w:sz="4" w:space="0" w:color="auto"/>
              <w:left w:val="single" w:sz="4" w:space="0" w:color="auto"/>
              <w:bottom w:val="single" w:sz="4" w:space="0" w:color="auto"/>
              <w:right w:val="single" w:sz="4" w:space="0" w:color="auto"/>
            </w:tcBorders>
            <w:hideMark/>
          </w:tcPr>
          <w:p w:rsidR="00AF3224" w:rsidRDefault="00AF3224" w:rsidP="00AF3224">
            <w:pPr>
              <w:pStyle w:val="a6"/>
              <w:kinsoku/>
              <w:autoSpaceDE/>
              <w:spacing w:beforeLines="50" w:before="159"/>
              <w:ind w:leftChars="50" w:left="105" w:rightChars="50" w:right="105"/>
            </w:pPr>
            <w:r>
              <w:rPr>
                <w:rFonts w:hint="eastAsia"/>
              </w:rPr>
              <w:t>韓國瑜（主席）、江啟臣（主席）</w:t>
            </w:r>
          </w:p>
        </w:tc>
      </w:tr>
      <w:tr w:rsidR="00AF3224" w:rsidTr="00A11C2E">
        <w:trPr>
          <w:trHeight w:val="1474"/>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rsidR="00AF3224" w:rsidRDefault="00AF3224" w:rsidP="00A11C2E">
            <w:pPr>
              <w:pStyle w:val="a6"/>
              <w:kinsoku/>
              <w:autoSpaceDE/>
              <w:spacing w:line="400" w:lineRule="exact"/>
              <w:ind w:leftChars="50" w:left="105" w:rightChars="50" w:right="105"/>
              <w:jc w:val="both"/>
              <w:rPr>
                <w:rFonts w:ascii="微軟正黑體" w:hAnsi="微軟正黑體"/>
                <w:snapToGrid w:val="0"/>
                <w:kern w:val="0"/>
              </w:rPr>
            </w:pPr>
            <w:r>
              <w:rPr>
                <w:rFonts w:ascii="微軟正黑體" w:eastAsia="微軟正黑體" w:hAnsi="微軟正黑體" w:hint="eastAsia"/>
                <w:b/>
                <w:snapToGrid w:val="0"/>
                <w:kern w:val="0"/>
              </w:rPr>
              <w:t>本院民進黨黨團，針對第11屆第1會期第16次會議報告事項第18案、第39案、第40案、第41案、第42案、第43案及第84案院會所作之決定提出復議，請公決案─不通過─</w:t>
            </w:r>
            <w:r>
              <w:rPr>
                <w:rFonts w:ascii="微軟正黑體" w:hAnsi="微軟正黑體" w:hint="eastAsia"/>
                <w:snapToGrid w:val="0"/>
                <w:kern w:val="0"/>
              </w:rPr>
              <w:t xml:space="preserve">　　　　　　　　　</w:t>
            </w:r>
          </w:p>
          <w:p w:rsidR="00AF3224" w:rsidRDefault="00AF3224" w:rsidP="00A11C2E">
            <w:pPr>
              <w:pStyle w:val="a6"/>
              <w:kinsoku/>
              <w:autoSpaceDE/>
              <w:spacing w:line="400" w:lineRule="exact"/>
              <w:ind w:leftChars="50" w:left="105" w:rightChars="50" w:right="105"/>
              <w:rPr>
                <w:rFonts w:eastAsia="微軟正黑體"/>
                <w:b/>
              </w:rPr>
            </w:pPr>
            <w:r>
              <w:rPr>
                <w:rFonts w:ascii="微軟正黑體" w:eastAsia="微軟正黑體" w:hAnsi="微軟正黑體" w:hint="eastAsia"/>
                <w:b/>
                <w:snapToGrid w:val="0"/>
                <w:kern w:val="0"/>
              </w:rPr>
              <w:t xml:space="preserve">　　　　　　　　　　　　　　　　　　　　　　　　　          </w:t>
            </w:r>
            <w:r>
              <w:rPr>
                <w:rFonts w:eastAsia="微軟正黑體" w:hint="eastAsia"/>
                <w:b/>
              </w:rPr>
              <w:t>（頁次：</w:t>
            </w:r>
            <w:r w:rsidR="00A11C2E">
              <w:rPr>
                <w:rFonts w:eastAsia="微軟正黑體" w:hint="eastAsia"/>
                <w:b/>
              </w:rPr>
              <w:t>１０４</w:t>
            </w:r>
            <w:r>
              <w:rPr>
                <w:rFonts w:eastAsia="微軟正黑體" w:hint="eastAsia"/>
                <w:b/>
              </w:rPr>
              <w:t>－</w:t>
            </w:r>
            <w:r w:rsidR="00A11C2E">
              <w:rPr>
                <w:rFonts w:eastAsia="微軟正黑體" w:hint="eastAsia"/>
                <w:b/>
              </w:rPr>
              <w:t>１０６</w:t>
            </w:r>
            <w:r>
              <w:rPr>
                <w:rFonts w:eastAsia="微軟正黑體" w:hint="eastAsia"/>
                <w:b/>
              </w:rPr>
              <w:t>）</w:t>
            </w:r>
          </w:p>
        </w:tc>
      </w:tr>
      <w:tr w:rsidR="00AF3224" w:rsidTr="00A11C2E">
        <w:trPr>
          <w:trHeight w:hRule="exact" w:val="772"/>
        </w:trPr>
        <w:tc>
          <w:tcPr>
            <w:tcW w:w="1273" w:type="dxa"/>
            <w:tcBorders>
              <w:top w:val="single" w:sz="4" w:space="0" w:color="auto"/>
              <w:left w:val="single" w:sz="4" w:space="0" w:color="auto"/>
              <w:bottom w:val="single" w:sz="4" w:space="0" w:color="auto"/>
              <w:right w:val="single" w:sz="4" w:space="0" w:color="auto"/>
            </w:tcBorders>
            <w:hideMark/>
          </w:tcPr>
          <w:p w:rsidR="00AF3224" w:rsidRDefault="00AF3224" w:rsidP="00AF3224">
            <w:pPr>
              <w:spacing w:beforeLines="50" w:before="159"/>
              <w:jc w:val="center"/>
            </w:pPr>
            <w:r w:rsidRPr="009647A6">
              <w:rPr>
                <w:rFonts w:hint="eastAsia"/>
                <w:spacing w:val="96"/>
                <w:kern w:val="0"/>
                <w:fitText w:val="1049" w:id="-938740730"/>
              </w:rPr>
              <w:t>發言</w:t>
            </w:r>
            <w:r w:rsidRPr="009647A6">
              <w:rPr>
                <w:rFonts w:hint="eastAsia"/>
                <w:spacing w:val="6"/>
                <w:kern w:val="0"/>
                <w:fitText w:val="1049" w:id="-938740730"/>
              </w:rPr>
              <w:t>者</w:t>
            </w:r>
          </w:p>
        </w:tc>
        <w:tc>
          <w:tcPr>
            <w:tcW w:w="7861" w:type="dxa"/>
            <w:tcBorders>
              <w:top w:val="single" w:sz="4" w:space="0" w:color="auto"/>
              <w:left w:val="single" w:sz="4" w:space="0" w:color="auto"/>
              <w:bottom w:val="single" w:sz="4" w:space="0" w:color="auto"/>
              <w:right w:val="single" w:sz="4" w:space="0" w:color="auto"/>
            </w:tcBorders>
            <w:hideMark/>
          </w:tcPr>
          <w:p w:rsidR="00AF3224" w:rsidRDefault="00AF3224" w:rsidP="00AF3224">
            <w:pPr>
              <w:pStyle w:val="a6"/>
              <w:kinsoku/>
              <w:autoSpaceDE/>
              <w:spacing w:beforeLines="50" w:before="159"/>
              <w:ind w:leftChars="50" w:left="105" w:rightChars="50" w:right="105"/>
            </w:pPr>
            <w:r>
              <w:rPr>
                <w:rFonts w:hint="eastAsia"/>
              </w:rPr>
              <w:t>韓國瑜（主席）、江啟臣（主席）</w:t>
            </w:r>
          </w:p>
        </w:tc>
      </w:tr>
      <w:tr w:rsidR="00AF3224" w:rsidTr="0070423D">
        <w:trPr>
          <w:trHeight w:val="1134"/>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rsidR="00AF3224" w:rsidRDefault="00AF3224" w:rsidP="00A11C2E">
            <w:pPr>
              <w:pStyle w:val="a6"/>
              <w:kinsoku/>
              <w:autoSpaceDE/>
              <w:spacing w:line="400" w:lineRule="exact"/>
              <w:ind w:leftChars="50" w:left="105" w:rightChars="50" w:right="105"/>
              <w:jc w:val="both"/>
              <w:rPr>
                <w:rFonts w:eastAsia="微軟正黑體"/>
                <w:b/>
              </w:rPr>
            </w:pPr>
            <w:r>
              <w:rPr>
                <w:rFonts w:ascii="微軟正黑體" w:eastAsia="微軟正黑體" w:hAnsi="微軟正黑體" w:hint="eastAsia"/>
                <w:b/>
                <w:snapToGrid w:val="0"/>
                <w:kern w:val="0"/>
              </w:rPr>
              <w:t>本院民進黨黨團，針對第11屆第1會期第18次會議報告事項第6案、第15案及第16案院會所作之決定提出復議，請公決案─不通過─</w:t>
            </w:r>
            <w:r>
              <w:rPr>
                <w:rFonts w:ascii="微軟正黑體" w:hAnsi="微軟正黑體" w:hint="eastAsia"/>
                <w:snapToGrid w:val="0"/>
                <w:kern w:val="0"/>
              </w:rPr>
              <w:t xml:space="preserve">　</w:t>
            </w:r>
            <w:r>
              <w:rPr>
                <w:rFonts w:ascii="微軟正黑體" w:hAnsi="微軟正黑體" w:hint="eastAsia"/>
                <w:snapToGrid w:val="0"/>
                <w:kern w:val="0"/>
              </w:rPr>
              <w:t xml:space="preserve">                           </w:t>
            </w:r>
            <w:r>
              <w:rPr>
                <w:rFonts w:eastAsia="微軟正黑體" w:hint="eastAsia"/>
                <w:b/>
              </w:rPr>
              <w:t>（頁次：</w:t>
            </w:r>
            <w:r w:rsidR="00A11C2E">
              <w:rPr>
                <w:rFonts w:eastAsia="微軟正黑體" w:hint="eastAsia"/>
                <w:b/>
              </w:rPr>
              <w:t>１０６</w:t>
            </w:r>
            <w:r>
              <w:rPr>
                <w:rFonts w:eastAsia="微軟正黑體" w:hint="eastAsia"/>
                <w:b/>
              </w:rPr>
              <w:t>－</w:t>
            </w:r>
            <w:r w:rsidR="00A11C2E">
              <w:rPr>
                <w:rFonts w:eastAsia="微軟正黑體" w:hint="eastAsia"/>
                <w:b/>
              </w:rPr>
              <w:t>１０８</w:t>
            </w:r>
            <w:r>
              <w:rPr>
                <w:rFonts w:eastAsia="微軟正黑體" w:hint="eastAsia"/>
                <w:b/>
              </w:rPr>
              <w:t>）</w:t>
            </w:r>
          </w:p>
        </w:tc>
      </w:tr>
      <w:tr w:rsidR="00AF3224" w:rsidTr="00A11C2E">
        <w:trPr>
          <w:trHeight w:hRule="exact" w:val="768"/>
        </w:trPr>
        <w:tc>
          <w:tcPr>
            <w:tcW w:w="1273" w:type="dxa"/>
            <w:tcBorders>
              <w:top w:val="single" w:sz="4" w:space="0" w:color="auto"/>
              <w:left w:val="single" w:sz="4" w:space="0" w:color="auto"/>
              <w:bottom w:val="single" w:sz="4" w:space="0" w:color="auto"/>
              <w:right w:val="single" w:sz="4" w:space="0" w:color="auto"/>
            </w:tcBorders>
            <w:hideMark/>
          </w:tcPr>
          <w:p w:rsidR="00AF3224" w:rsidRDefault="00AF3224" w:rsidP="00AF3224">
            <w:pPr>
              <w:spacing w:beforeLines="50" w:before="159"/>
              <w:jc w:val="center"/>
            </w:pPr>
            <w:r w:rsidRPr="009647A6">
              <w:rPr>
                <w:rFonts w:hint="eastAsia"/>
                <w:spacing w:val="96"/>
                <w:kern w:val="0"/>
                <w:fitText w:val="1049" w:id="-938740729"/>
              </w:rPr>
              <w:t>發言</w:t>
            </w:r>
            <w:r w:rsidRPr="009647A6">
              <w:rPr>
                <w:rFonts w:hint="eastAsia"/>
                <w:spacing w:val="6"/>
                <w:kern w:val="0"/>
                <w:fitText w:val="1049" w:id="-938740729"/>
              </w:rPr>
              <w:t>者</w:t>
            </w:r>
          </w:p>
        </w:tc>
        <w:tc>
          <w:tcPr>
            <w:tcW w:w="7861" w:type="dxa"/>
            <w:tcBorders>
              <w:top w:val="single" w:sz="4" w:space="0" w:color="auto"/>
              <w:left w:val="single" w:sz="4" w:space="0" w:color="auto"/>
              <w:bottom w:val="single" w:sz="4" w:space="0" w:color="auto"/>
              <w:right w:val="single" w:sz="4" w:space="0" w:color="auto"/>
            </w:tcBorders>
            <w:hideMark/>
          </w:tcPr>
          <w:p w:rsidR="00AF3224" w:rsidRDefault="00AF3224" w:rsidP="00AF3224">
            <w:pPr>
              <w:pStyle w:val="a6"/>
              <w:kinsoku/>
              <w:autoSpaceDE/>
              <w:spacing w:beforeLines="50" w:before="159"/>
              <w:ind w:leftChars="50" w:left="105" w:rightChars="50" w:right="105"/>
            </w:pPr>
            <w:r>
              <w:rPr>
                <w:rFonts w:hint="eastAsia"/>
              </w:rPr>
              <w:t>韓國瑜（主席）、江啟臣（主席）</w:t>
            </w:r>
          </w:p>
        </w:tc>
      </w:tr>
      <w:tr w:rsidR="006B0CB9" w:rsidTr="00A11C2E">
        <w:trPr>
          <w:trHeight w:val="737"/>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rsidR="006B0CB9" w:rsidRDefault="006B0CB9" w:rsidP="00A11C2E">
            <w:pPr>
              <w:pStyle w:val="a6"/>
              <w:kinsoku/>
              <w:autoSpaceDE/>
              <w:spacing w:line="400" w:lineRule="exact"/>
              <w:ind w:leftChars="50" w:left="105" w:rightChars="50" w:right="105"/>
              <w:rPr>
                <w:rFonts w:eastAsia="微軟正黑體"/>
                <w:b/>
              </w:rPr>
            </w:pPr>
            <w:r w:rsidRPr="007C4172">
              <w:rPr>
                <w:rFonts w:eastAsia="微軟正黑體" w:hint="eastAsia"/>
                <w:b/>
              </w:rPr>
              <w:t>新住民權益保障法草案─留待處理─</w:t>
            </w:r>
            <w:r>
              <w:rPr>
                <w:rFonts w:eastAsia="微軟正黑體" w:hint="eastAsia"/>
                <w:b/>
              </w:rPr>
              <w:t xml:space="preserve">　　　　　　　　　　　　　　</w:t>
            </w:r>
            <w:r>
              <w:rPr>
                <w:rFonts w:eastAsia="微軟正黑體" w:hint="eastAsia"/>
                <w:b/>
                <w:snapToGrid w:val="0"/>
                <w:kern w:val="0"/>
              </w:rPr>
              <w:t xml:space="preserve"> </w:t>
            </w:r>
            <w:r w:rsidR="00A11C2E">
              <w:rPr>
                <w:rFonts w:eastAsia="微軟正黑體" w:hint="eastAsia"/>
                <w:b/>
                <w:snapToGrid w:val="0"/>
                <w:kern w:val="0"/>
              </w:rPr>
              <w:t xml:space="preserve">       </w:t>
            </w:r>
            <w:r>
              <w:rPr>
                <w:rFonts w:eastAsia="微軟正黑體" w:hint="eastAsia"/>
                <w:b/>
                <w:snapToGrid w:val="0"/>
                <w:kern w:val="0"/>
              </w:rPr>
              <w:t xml:space="preserve"> </w:t>
            </w:r>
            <w:r>
              <w:rPr>
                <w:rFonts w:eastAsia="微軟正黑體" w:hint="eastAsia"/>
                <w:b/>
              </w:rPr>
              <w:t>（頁次：１０</w:t>
            </w:r>
            <w:r w:rsidR="00A11C2E">
              <w:rPr>
                <w:rFonts w:eastAsia="微軟正黑體" w:hint="eastAsia"/>
                <w:b/>
              </w:rPr>
              <w:t>８</w:t>
            </w:r>
            <w:r>
              <w:rPr>
                <w:rFonts w:eastAsia="微軟正黑體" w:hint="eastAsia"/>
                <w:b/>
              </w:rPr>
              <w:t>）</w:t>
            </w:r>
          </w:p>
        </w:tc>
      </w:tr>
      <w:tr w:rsidR="006B0CB9" w:rsidTr="00A11C2E">
        <w:trPr>
          <w:trHeight w:hRule="exact" w:val="758"/>
        </w:trPr>
        <w:tc>
          <w:tcPr>
            <w:tcW w:w="1273" w:type="dxa"/>
            <w:tcBorders>
              <w:top w:val="single" w:sz="4" w:space="0" w:color="auto"/>
              <w:left w:val="single" w:sz="4" w:space="0" w:color="auto"/>
              <w:bottom w:val="single" w:sz="4" w:space="0" w:color="auto"/>
              <w:right w:val="single" w:sz="4" w:space="0" w:color="auto"/>
            </w:tcBorders>
            <w:hideMark/>
          </w:tcPr>
          <w:p w:rsidR="006B0CB9" w:rsidRDefault="006B0CB9" w:rsidP="006B0CB9">
            <w:pPr>
              <w:spacing w:beforeLines="50" w:before="159"/>
              <w:jc w:val="center"/>
            </w:pPr>
            <w:r w:rsidRPr="009647A6">
              <w:rPr>
                <w:rFonts w:hint="eastAsia"/>
                <w:spacing w:val="96"/>
                <w:kern w:val="0"/>
                <w:fitText w:val="1049" w:id="-938744576"/>
              </w:rPr>
              <w:t>發言</w:t>
            </w:r>
            <w:r w:rsidRPr="009647A6">
              <w:rPr>
                <w:rFonts w:hint="eastAsia"/>
                <w:spacing w:val="6"/>
                <w:kern w:val="0"/>
                <w:fitText w:val="1049" w:id="-938744576"/>
              </w:rPr>
              <w:t>者</w:t>
            </w:r>
          </w:p>
        </w:tc>
        <w:tc>
          <w:tcPr>
            <w:tcW w:w="7861" w:type="dxa"/>
            <w:tcBorders>
              <w:top w:val="single" w:sz="4" w:space="0" w:color="auto"/>
              <w:left w:val="single" w:sz="4" w:space="0" w:color="auto"/>
              <w:bottom w:val="single" w:sz="4" w:space="0" w:color="auto"/>
              <w:right w:val="single" w:sz="4" w:space="0" w:color="auto"/>
            </w:tcBorders>
            <w:hideMark/>
          </w:tcPr>
          <w:p w:rsidR="006B0CB9" w:rsidRDefault="006B0CB9" w:rsidP="006B0CB9">
            <w:pPr>
              <w:pStyle w:val="a6"/>
              <w:kinsoku/>
              <w:autoSpaceDE/>
              <w:spacing w:beforeLines="50" w:before="159"/>
              <w:ind w:leftChars="50" w:left="105" w:rightChars="50" w:right="105"/>
            </w:pPr>
            <w:r>
              <w:rPr>
                <w:rFonts w:hint="eastAsia"/>
              </w:rPr>
              <w:t>韓</w:t>
            </w:r>
            <w:r w:rsidRPr="007E34B4">
              <w:rPr>
                <w:rFonts w:hint="eastAsia"/>
              </w:rPr>
              <w:t>國瑜</w:t>
            </w:r>
            <w:r>
              <w:rPr>
                <w:rFonts w:hint="eastAsia"/>
              </w:rPr>
              <w:t>（主席）、江啟臣（主席）</w:t>
            </w:r>
          </w:p>
        </w:tc>
      </w:tr>
      <w:tr w:rsidR="006B0CB9" w:rsidTr="00991B48">
        <w:trPr>
          <w:trHeight w:val="737"/>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rsidR="006B0CB9" w:rsidRPr="007C4172" w:rsidRDefault="006B0CB9" w:rsidP="00A11C2E">
            <w:pPr>
              <w:pStyle w:val="a6"/>
              <w:kinsoku/>
              <w:autoSpaceDE/>
              <w:spacing w:line="400" w:lineRule="exact"/>
              <w:ind w:leftChars="50" w:left="105" w:rightChars="50" w:right="105"/>
              <w:rPr>
                <w:rFonts w:eastAsia="微軟正黑體"/>
                <w:b/>
                <w:snapToGrid w:val="0"/>
                <w:kern w:val="0"/>
              </w:rPr>
            </w:pPr>
            <w:r w:rsidRPr="007C4172">
              <w:rPr>
                <w:rFonts w:eastAsia="微軟正黑體" w:hint="eastAsia"/>
                <w:b/>
              </w:rPr>
              <w:t>刑事訴訟法部分條文修正草案</w:t>
            </w:r>
            <w:r w:rsidR="00AF3224" w:rsidRPr="007C4172">
              <w:rPr>
                <w:rFonts w:eastAsia="微軟正黑體" w:hint="eastAsia"/>
                <w:b/>
              </w:rPr>
              <w:t>─留待處理─</w:t>
            </w:r>
            <w:r>
              <w:rPr>
                <w:rFonts w:eastAsia="微軟正黑體" w:hint="eastAsia"/>
                <w:b/>
              </w:rPr>
              <w:t xml:space="preserve">　　　　　　　　</w:t>
            </w:r>
            <w:r>
              <w:rPr>
                <w:rFonts w:eastAsia="微軟正黑體" w:hint="eastAsia"/>
                <w:b/>
                <w:snapToGrid w:val="0"/>
                <w:kern w:val="0"/>
              </w:rPr>
              <w:t xml:space="preserve"> </w:t>
            </w:r>
            <w:r>
              <w:rPr>
                <w:rFonts w:eastAsia="微軟正黑體"/>
                <w:b/>
                <w:snapToGrid w:val="0"/>
                <w:kern w:val="0"/>
              </w:rPr>
              <w:t xml:space="preserve">   </w:t>
            </w:r>
            <w:r w:rsidR="00A11C2E">
              <w:rPr>
                <w:rFonts w:eastAsia="微軟正黑體" w:hint="eastAsia"/>
                <w:b/>
                <w:snapToGrid w:val="0"/>
                <w:kern w:val="0"/>
              </w:rPr>
              <w:t xml:space="preserve">           </w:t>
            </w:r>
            <w:r>
              <w:rPr>
                <w:rFonts w:eastAsia="微軟正黑體" w:hint="eastAsia"/>
                <w:b/>
              </w:rPr>
              <w:t>（頁次：</w:t>
            </w:r>
            <w:r w:rsidR="00A11C2E">
              <w:rPr>
                <w:rFonts w:eastAsia="微軟正黑體" w:hint="eastAsia"/>
                <w:b/>
              </w:rPr>
              <w:t>１０８</w:t>
            </w:r>
            <w:r>
              <w:rPr>
                <w:rFonts w:eastAsia="微軟正黑體" w:hint="eastAsia"/>
                <w:b/>
              </w:rPr>
              <w:t>）</w:t>
            </w:r>
          </w:p>
        </w:tc>
      </w:tr>
      <w:tr w:rsidR="006B0CB9" w:rsidTr="00A11C2E">
        <w:trPr>
          <w:trHeight w:hRule="exact" w:val="758"/>
        </w:trPr>
        <w:tc>
          <w:tcPr>
            <w:tcW w:w="1273" w:type="dxa"/>
            <w:tcBorders>
              <w:top w:val="single" w:sz="4" w:space="0" w:color="auto"/>
              <w:left w:val="single" w:sz="4" w:space="0" w:color="auto"/>
              <w:bottom w:val="single" w:sz="4" w:space="0" w:color="auto"/>
              <w:right w:val="single" w:sz="4" w:space="0" w:color="auto"/>
            </w:tcBorders>
            <w:hideMark/>
          </w:tcPr>
          <w:p w:rsidR="006B0CB9" w:rsidRDefault="006B0CB9" w:rsidP="006B0CB9">
            <w:pPr>
              <w:spacing w:beforeLines="50" w:before="159"/>
              <w:jc w:val="center"/>
            </w:pPr>
            <w:r w:rsidRPr="009647A6">
              <w:rPr>
                <w:rFonts w:hint="eastAsia"/>
                <w:spacing w:val="96"/>
                <w:kern w:val="0"/>
                <w:fitText w:val="1049" w:id="-938744575"/>
              </w:rPr>
              <w:t>發言</w:t>
            </w:r>
            <w:r w:rsidRPr="009647A6">
              <w:rPr>
                <w:rFonts w:hint="eastAsia"/>
                <w:spacing w:val="6"/>
                <w:kern w:val="0"/>
                <w:fitText w:val="1049" w:id="-938744575"/>
              </w:rPr>
              <w:t>者</w:t>
            </w:r>
          </w:p>
        </w:tc>
        <w:tc>
          <w:tcPr>
            <w:tcW w:w="7861" w:type="dxa"/>
            <w:tcBorders>
              <w:top w:val="single" w:sz="4" w:space="0" w:color="auto"/>
              <w:left w:val="single" w:sz="4" w:space="0" w:color="auto"/>
              <w:bottom w:val="single" w:sz="4" w:space="0" w:color="auto"/>
              <w:right w:val="single" w:sz="4" w:space="0" w:color="auto"/>
            </w:tcBorders>
            <w:hideMark/>
          </w:tcPr>
          <w:p w:rsidR="006B0CB9" w:rsidRDefault="006B0CB9" w:rsidP="006B0CB9">
            <w:pPr>
              <w:pStyle w:val="a6"/>
              <w:kinsoku/>
              <w:autoSpaceDE/>
              <w:spacing w:beforeLines="50" w:before="159"/>
              <w:ind w:leftChars="50" w:left="105" w:rightChars="50" w:right="105"/>
            </w:pPr>
            <w:r>
              <w:rPr>
                <w:rFonts w:hint="eastAsia"/>
              </w:rPr>
              <w:t>韓</w:t>
            </w:r>
            <w:r w:rsidRPr="007E34B4">
              <w:rPr>
                <w:rFonts w:hint="eastAsia"/>
              </w:rPr>
              <w:t>國瑜</w:t>
            </w:r>
            <w:r>
              <w:rPr>
                <w:rFonts w:hint="eastAsia"/>
              </w:rPr>
              <w:t>（主席）、江啟臣（主席）</w:t>
            </w:r>
          </w:p>
        </w:tc>
      </w:tr>
      <w:tr w:rsidR="00AF3224" w:rsidTr="00A11C2E">
        <w:trPr>
          <w:trHeight w:val="1474"/>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rsidR="00AF3224" w:rsidRDefault="00AF3224" w:rsidP="00A11C2E">
            <w:pPr>
              <w:pStyle w:val="a6"/>
              <w:kinsoku/>
              <w:autoSpaceDE/>
              <w:spacing w:line="400" w:lineRule="exact"/>
              <w:ind w:leftChars="50" w:left="105" w:rightChars="50" w:right="105"/>
              <w:jc w:val="both"/>
              <w:rPr>
                <w:rFonts w:eastAsia="微軟正黑體"/>
                <w:b/>
              </w:rPr>
            </w:pPr>
            <w:r>
              <w:rPr>
                <w:rFonts w:ascii="微軟正黑體" w:eastAsia="微軟正黑體" w:hAnsi="微軟正黑體" w:hint="eastAsia"/>
                <w:b/>
                <w:snapToGrid w:val="0"/>
                <w:kern w:val="0"/>
              </w:rPr>
              <w:t xml:space="preserve">本院國民黨黨團，建請院會作成決議：「農業部應調整公糧收購價格，由每公斤26元調整至每公斤34元，提高農民基本利潤，以因應近年物價劇烈波動導致務農成本增加，落實照顧農民之政策。」是否有當？請公決案─修正通過─ </w:t>
            </w:r>
            <w:r w:rsidR="00A11C2E">
              <w:rPr>
                <w:rFonts w:ascii="微軟正黑體" w:eastAsia="微軟正黑體" w:hAnsi="微軟正黑體" w:hint="eastAsia"/>
                <w:b/>
                <w:snapToGrid w:val="0"/>
                <w:kern w:val="0"/>
              </w:rPr>
              <w:t xml:space="preserve"> </w:t>
            </w:r>
            <w:r>
              <w:rPr>
                <w:rFonts w:ascii="微軟正黑體" w:eastAsia="微軟正黑體" w:hAnsi="微軟正黑體" w:hint="eastAsia"/>
                <w:b/>
                <w:snapToGrid w:val="0"/>
                <w:kern w:val="0"/>
              </w:rPr>
              <w:t xml:space="preserve">                       </w:t>
            </w:r>
            <w:r>
              <w:rPr>
                <w:rFonts w:eastAsia="微軟正黑體" w:hint="eastAsia"/>
                <w:b/>
              </w:rPr>
              <w:t>（頁次：</w:t>
            </w:r>
            <w:r w:rsidR="00A11C2E">
              <w:rPr>
                <w:rFonts w:eastAsia="微軟正黑體" w:hint="eastAsia"/>
                <w:b/>
              </w:rPr>
              <w:t>１０８</w:t>
            </w:r>
            <w:r>
              <w:rPr>
                <w:rFonts w:eastAsia="微軟正黑體" w:hint="eastAsia"/>
                <w:b/>
              </w:rPr>
              <w:t>－１</w:t>
            </w:r>
            <w:r w:rsidR="00A11C2E">
              <w:rPr>
                <w:rFonts w:eastAsia="微軟正黑體" w:hint="eastAsia"/>
                <w:b/>
              </w:rPr>
              <w:t>１５</w:t>
            </w:r>
            <w:r>
              <w:rPr>
                <w:rFonts w:eastAsia="微軟正黑體" w:hint="eastAsia"/>
                <w:b/>
              </w:rPr>
              <w:t>）</w:t>
            </w:r>
          </w:p>
        </w:tc>
      </w:tr>
      <w:tr w:rsidR="00AF3224" w:rsidTr="001B05D7">
        <w:trPr>
          <w:trHeight w:hRule="exact" w:val="1134"/>
        </w:trPr>
        <w:tc>
          <w:tcPr>
            <w:tcW w:w="1273" w:type="dxa"/>
            <w:tcBorders>
              <w:top w:val="single" w:sz="4" w:space="0" w:color="auto"/>
              <w:left w:val="single" w:sz="4" w:space="0" w:color="auto"/>
              <w:bottom w:val="single" w:sz="4" w:space="0" w:color="auto"/>
              <w:right w:val="single" w:sz="4" w:space="0" w:color="auto"/>
            </w:tcBorders>
            <w:hideMark/>
          </w:tcPr>
          <w:p w:rsidR="00AF3224" w:rsidRDefault="00AF3224" w:rsidP="00AF3224">
            <w:pPr>
              <w:spacing w:beforeLines="50" w:before="159"/>
              <w:jc w:val="center"/>
            </w:pPr>
            <w:r w:rsidRPr="009647A6">
              <w:rPr>
                <w:rFonts w:hint="eastAsia"/>
                <w:spacing w:val="96"/>
                <w:kern w:val="0"/>
                <w:fitText w:val="1049" w:id="-938740224"/>
              </w:rPr>
              <w:t>發言</w:t>
            </w:r>
            <w:r w:rsidRPr="009647A6">
              <w:rPr>
                <w:rFonts w:hint="eastAsia"/>
                <w:spacing w:val="6"/>
                <w:kern w:val="0"/>
                <w:fitText w:val="1049" w:id="-938740224"/>
              </w:rPr>
              <w:t>者</w:t>
            </w:r>
          </w:p>
        </w:tc>
        <w:tc>
          <w:tcPr>
            <w:tcW w:w="7861" w:type="dxa"/>
            <w:tcBorders>
              <w:top w:val="single" w:sz="4" w:space="0" w:color="auto"/>
              <w:left w:val="single" w:sz="4" w:space="0" w:color="auto"/>
              <w:bottom w:val="single" w:sz="4" w:space="0" w:color="auto"/>
              <w:right w:val="single" w:sz="4" w:space="0" w:color="auto"/>
            </w:tcBorders>
            <w:hideMark/>
          </w:tcPr>
          <w:p w:rsidR="00AF3224" w:rsidRDefault="00AF3224" w:rsidP="00AF3224">
            <w:pPr>
              <w:pStyle w:val="a6"/>
              <w:kinsoku/>
              <w:autoSpaceDE/>
              <w:spacing w:beforeLines="50" w:before="159"/>
              <w:ind w:leftChars="50" w:left="105" w:rightChars="50" w:right="105"/>
            </w:pPr>
            <w:r>
              <w:rPr>
                <w:rFonts w:hint="eastAsia"/>
              </w:rPr>
              <w:t>韓國瑜（主席）、江啟臣（主席）、張啓楷、邱議瑩、楊瓊瓔、鍾佳濱、丁學忠、</w:t>
            </w:r>
          </w:p>
          <w:p w:rsidR="00AF3224" w:rsidRDefault="00AF3224" w:rsidP="00AF3224">
            <w:pPr>
              <w:pStyle w:val="a6"/>
              <w:kinsoku/>
              <w:autoSpaceDE/>
              <w:spacing w:beforeLines="50" w:before="159"/>
              <w:ind w:leftChars="50" w:left="105" w:rightChars="50" w:right="105"/>
            </w:pPr>
            <w:r>
              <w:rPr>
                <w:rFonts w:hint="eastAsia"/>
              </w:rPr>
              <w:t>呂玉玲、張嘉郡</w:t>
            </w:r>
          </w:p>
        </w:tc>
      </w:tr>
      <w:tr w:rsidR="00AF3224" w:rsidTr="00A11C2E">
        <w:trPr>
          <w:trHeight w:val="737"/>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rsidR="00AF3224" w:rsidRDefault="00AF3224" w:rsidP="00A11C2E">
            <w:pPr>
              <w:pStyle w:val="a6"/>
              <w:kinsoku/>
              <w:autoSpaceDE/>
              <w:spacing w:line="400" w:lineRule="exact"/>
              <w:ind w:leftChars="50" w:left="105" w:rightChars="50" w:right="105"/>
              <w:rPr>
                <w:rFonts w:eastAsia="微軟正黑體"/>
                <w:b/>
              </w:rPr>
            </w:pPr>
            <w:r>
              <w:rPr>
                <w:rFonts w:ascii="微軟正黑體" w:eastAsia="微軟正黑體" w:hAnsi="微軟正黑體" w:hint="eastAsia"/>
                <w:b/>
                <w:snapToGrid w:val="0"/>
                <w:kern w:val="0"/>
              </w:rPr>
              <w:t xml:space="preserve">國家通訊傳播委員會組織法修正第四條條文─完成三讀─         </w:t>
            </w:r>
            <w:r w:rsidR="00C42263">
              <w:rPr>
                <w:rFonts w:ascii="微軟正黑體" w:eastAsia="微軟正黑體" w:hAnsi="微軟正黑體" w:hint="eastAsia"/>
                <w:b/>
                <w:snapToGrid w:val="0"/>
                <w:kern w:val="0"/>
              </w:rPr>
              <w:t xml:space="preserve"> </w:t>
            </w:r>
            <w:r>
              <w:rPr>
                <w:rFonts w:ascii="微軟正黑體" w:eastAsia="微軟正黑體" w:hAnsi="微軟正黑體" w:hint="eastAsia"/>
                <w:b/>
                <w:snapToGrid w:val="0"/>
                <w:kern w:val="0"/>
              </w:rPr>
              <w:t xml:space="preserve"> </w:t>
            </w:r>
            <w:r>
              <w:rPr>
                <w:rFonts w:eastAsia="微軟正黑體" w:hint="eastAsia"/>
                <w:b/>
              </w:rPr>
              <w:t>（頁次：１</w:t>
            </w:r>
            <w:r w:rsidR="00A11C2E">
              <w:rPr>
                <w:rFonts w:eastAsia="微軟正黑體" w:hint="eastAsia"/>
                <w:b/>
              </w:rPr>
              <w:t>１５</w:t>
            </w:r>
            <w:r>
              <w:rPr>
                <w:rFonts w:eastAsia="微軟正黑體" w:hint="eastAsia"/>
                <w:b/>
              </w:rPr>
              <w:t>－</w:t>
            </w:r>
            <w:r w:rsidR="00A11C2E">
              <w:rPr>
                <w:rFonts w:eastAsia="微軟正黑體" w:hint="eastAsia"/>
                <w:b/>
              </w:rPr>
              <w:t>１</w:t>
            </w:r>
            <w:r>
              <w:rPr>
                <w:rFonts w:eastAsia="微軟正黑體" w:hint="eastAsia"/>
                <w:b/>
              </w:rPr>
              <w:t>２</w:t>
            </w:r>
            <w:r w:rsidR="00A11C2E">
              <w:rPr>
                <w:rFonts w:eastAsia="微軟正黑體" w:hint="eastAsia"/>
                <w:b/>
              </w:rPr>
              <w:t>４</w:t>
            </w:r>
            <w:r>
              <w:rPr>
                <w:rFonts w:eastAsia="微軟正黑體" w:hint="eastAsia"/>
                <w:b/>
              </w:rPr>
              <w:t>）</w:t>
            </w:r>
          </w:p>
        </w:tc>
      </w:tr>
      <w:tr w:rsidR="00AF3224" w:rsidTr="001B05D7">
        <w:trPr>
          <w:trHeight w:hRule="exact" w:val="1134"/>
        </w:trPr>
        <w:tc>
          <w:tcPr>
            <w:tcW w:w="1273" w:type="dxa"/>
            <w:tcBorders>
              <w:top w:val="single" w:sz="4" w:space="0" w:color="auto"/>
              <w:left w:val="single" w:sz="4" w:space="0" w:color="auto"/>
              <w:bottom w:val="single" w:sz="4" w:space="0" w:color="auto"/>
              <w:right w:val="single" w:sz="4" w:space="0" w:color="auto"/>
            </w:tcBorders>
            <w:hideMark/>
          </w:tcPr>
          <w:p w:rsidR="00AF3224" w:rsidRDefault="00AF3224" w:rsidP="00AF3224">
            <w:pPr>
              <w:spacing w:beforeLines="50" w:before="159"/>
              <w:jc w:val="center"/>
            </w:pPr>
            <w:r w:rsidRPr="009647A6">
              <w:rPr>
                <w:rFonts w:hint="eastAsia"/>
                <w:spacing w:val="96"/>
                <w:kern w:val="0"/>
                <w:fitText w:val="1049" w:id="-938740223"/>
              </w:rPr>
              <w:t>發言</w:t>
            </w:r>
            <w:r w:rsidRPr="009647A6">
              <w:rPr>
                <w:rFonts w:hint="eastAsia"/>
                <w:spacing w:val="6"/>
                <w:kern w:val="0"/>
                <w:fitText w:val="1049" w:id="-938740223"/>
              </w:rPr>
              <w:t>者</w:t>
            </w:r>
          </w:p>
        </w:tc>
        <w:tc>
          <w:tcPr>
            <w:tcW w:w="7861" w:type="dxa"/>
            <w:tcBorders>
              <w:top w:val="single" w:sz="4" w:space="0" w:color="auto"/>
              <w:left w:val="single" w:sz="4" w:space="0" w:color="auto"/>
              <w:bottom w:val="single" w:sz="4" w:space="0" w:color="auto"/>
              <w:right w:val="single" w:sz="4" w:space="0" w:color="auto"/>
            </w:tcBorders>
            <w:hideMark/>
          </w:tcPr>
          <w:p w:rsidR="001B05D7" w:rsidRDefault="00AF3224" w:rsidP="00AF3224">
            <w:pPr>
              <w:pStyle w:val="a6"/>
              <w:kinsoku/>
              <w:autoSpaceDE/>
              <w:spacing w:beforeLines="50" w:before="159"/>
              <w:ind w:leftChars="50" w:left="105" w:rightChars="50" w:right="105"/>
            </w:pPr>
            <w:r>
              <w:rPr>
                <w:rFonts w:hint="eastAsia"/>
              </w:rPr>
              <w:t>韓國瑜（主席）、江啟臣（主席）、</w:t>
            </w:r>
            <w:r w:rsidR="001B05D7">
              <w:rPr>
                <w:rFonts w:hint="eastAsia"/>
              </w:rPr>
              <w:t>黃國昌、吳思瑤、翁曉玲、</w:t>
            </w:r>
            <w:r>
              <w:rPr>
                <w:rFonts w:hint="eastAsia"/>
              </w:rPr>
              <w:t>洪孟楷、葉元之、</w:t>
            </w:r>
          </w:p>
          <w:p w:rsidR="00AF3224" w:rsidRDefault="00AF3224" w:rsidP="001B05D7">
            <w:pPr>
              <w:pStyle w:val="a6"/>
              <w:kinsoku/>
              <w:autoSpaceDE/>
              <w:spacing w:beforeLines="50" w:before="159"/>
              <w:ind w:leftChars="50" w:left="105" w:rightChars="50" w:right="105"/>
            </w:pPr>
            <w:r>
              <w:rPr>
                <w:rFonts w:hint="eastAsia"/>
              </w:rPr>
              <w:t>鍾佳濱</w:t>
            </w:r>
          </w:p>
        </w:tc>
      </w:tr>
      <w:tr w:rsidR="00AF3224" w:rsidTr="00AF3224">
        <w:trPr>
          <w:trHeight w:val="919"/>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rsidR="00AF3224" w:rsidRDefault="00AF3224" w:rsidP="00A11C2E">
            <w:pPr>
              <w:pStyle w:val="a6"/>
              <w:kinsoku/>
              <w:autoSpaceDE/>
              <w:spacing w:line="400" w:lineRule="exact"/>
              <w:ind w:leftChars="50" w:left="105" w:rightChars="50" w:right="105"/>
              <w:jc w:val="both"/>
              <w:rPr>
                <w:rFonts w:eastAsia="微軟正黑體"/>
                <w:b/>
              </w:rPr>
            </w:pPr>
            <w:r>
              <w:rPr>
                <w:rFonts w:ascii="微軟正黑體" w:eastAsia="微軟正黑體" w:hAnsi="微軟正黑體" w:hint="eastAsia"/>
                <w:b/>
                <w:snapToGrid w:val="0"/>
                <w:kern w:val="0"/>
              </w:rPr>
              <w:lastRenderedPageBreak/>
              <w:t xml:space="preserve">本院委員翁曉玲等35人，有鑑於郭國文委員搶奪周萬來秘書長議事本等物品，並拉扯其衣物、眼鏡，險些將之推倒在地，致秘書長受傷驚恐。此舉不僅違反立法委員行為法第七條第一項第五款，立法委員應秉持理性問政，共同維護議場秩序，不得有暴力之肢體動作之規定，更有違反刑法第一百三十五條妨礙公務罪、第三百零四條強制罪等罪之虞，應予以嚴正譴責！爰提案將郭國文委員移送紀律委員會，處以最嚴厲處罰，以維護本院議事紀律與人員安全。是否有當？請公決案。─協商後處理─                                     </w:t>
            </w:r>
            <w:r w:rsidR="00A11C2E">
              <w:rPr>
                <w:rFonts w:ascii="微軟正黑體" w:eastAsia="微軟正黑體" w:hAnsi="微軟正黑體" w:hint="eastAsia"/>
                <w:b/>
                <w:snapToGrid w:val="0"/>
                <w:kern w:val="0"/>
              </w:rPr>
              <w:t xml:space="preserve">              </w:t>
            </w:r>
            <w:r>
              <w:rPr>
                <w:rFonts w:eastAsia="微軟正黑體" w:hint="eastAsia"/>
                <w:b/>
              </w:rPr>
              <w:t>（頁次：１２</w:t>
            </w:r>
            <w:r w:rsidR="00A11C2E">
              <w:rPr>
                <w:rFonts w:eastAsia="微軟正黑體" w:hint="eastAsia"/>
                <w:b/>
              </w:rPr>
              <w:t>４</w:t>
            </w:r>
            <w:r>
              <w:rPr>
                <w:rFonts w:eastAsia="微軟正黑體" w:hint="eastAsia"/>
                <w:b/>
              </w:rPr>
              <w:t>）</w:t>
            </w:r>
          </w:p>
        </w:tc>
      </w:tr>
      <w:tr w:rsidR="00AF3224" w:rsidTr="00A11C2E">
        <w:trPr>
          <w:trHeight w:hRule="exact" w:val="719"/>
        </w:trPr>
        <w:tc>
          <w:tcPr>
            <w:tcW w:w="1273" w:type="dxa"/>
            <w:tcBorders>
              <w:top w:val="single" w:sz="4" w:space="0" w:color="auto"/>
              <w:left w:val="single" w:sz="4" w:space="0" w:color="auto"/>
              <w:bottom w:val="single" w:sz="4" w:space="0" w:color="auto"/>
              <w:right w:val="single" w:sz="4" w:space="0" w:color="auto"/>
            </w:tcBorders>
            <w:hideMark/>
          </w:tcPr>
          <w:p w:rsidR="00AF3224" w:rsidRDefault="00AF3224" w:rsidP="00AF3224">
            <w:pPr>
              <w:spacing w:beforeLines="50" w:before="159"/>
              <w:jc w:val="center"/>
            </w:pPr>
            <w:r w:rsidRPr="009647A6">
              <w:rPr>
                <w:rFonts w:hint="eastAsia"/>
                <w:spacing w:val="96"/>
                <w:kern w:val="0"/>
                <w:fitText w:val="1049" w:id="-938740222"/>
              </w:rPr>
              <w:t>發言</w:t>
            </w:r>
            <w:r w:rsidRPr="009647A6">
              <w:rPr>
                <w:rFonts w:hint="eastAsia"/>
                <w:spacing w:val="6"/>
                <w:kern w:val="0"/>
                <w:fitText w:val="1049" w:id="-938740222"/>
              </w:rPr>
              <w:t>者</w:t>
            </w:r>
          </w:p>
        </w:tc>
        <w:tc>
          <w:tcPr>
            <w:tcW w:w="7861" w:type="dxa"/>
            <w:tcBorders>
              <w:top w:val="single" w:sz="4" w:space="0" w:color="auto"/>
              <w:left w:val="single" w:sz="4" w:space="0" w:color="auto"/>
              <w:bottom w:val="single" w:sz="4" w:space="0" w:color="auto"/>
              <w:right w:val="single" w:sz="4" w:space="0" w:color="auto"/>
            </w:tcBorders>
            <w:hideMark/>
          </w:tcPr>
          <w:p w:rsidR="00AF3224" w:rsidRDefault="00AF3224" w:rsidP="00AF3224">
            <w:pPr>
              <w:pStyle w:val="a6"/>
              <w:kinsoku/>
              <w:autoSpaceDE/>
              <w:spacing w:beforeLines="50" w:before="159"/>
              <w:ind w:leftChars="50" w:left="105" w:rightChars="50" w:right="105"/>
            </w:pPr>
            <w:r>
              <w:rPr>
                <w:rFonts w:hint="eastAsia"/>
              </w:rPr>
              <w:t>韓國瑜（主席）、江啟臣（主席）</w:t>
            </w:r>
          </w:p>
        </w:tc>
      </w:tr>
      <w:tr w:rsidR="00AF3224" w:rsidTr="00AF3224">
        <w:trPr>
          <w:trHeight w:val="919"/>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rsidR="00AF3224" w:rsidRDefault="00AF3224" w:rsidP="0083110E">
            <w:pPr>
              <w:pStyle w:val="a6"/>
              <w:kinsoku/>
              <w:autoSpaceDE/>
              <w:spacing w:line="400" w:lineRule="exact"/>
              <w:ind w:leftChars="50" w:left="105" w:rightChars="50" w:right="105"/>
              <w:rPr>
                <w:rFonts w:eastAsia="微軟正黑體"/>
                <w:b/>
              </w:rPr>
            </w:pPr>
            <w:r>
              <w:rPr>
                <w:rFonts w:ascii="微軟正黑體" w:eastAsia="微軟正黑體" w:hAnsi="微軟正黑體" w:hint="eastAsia"/>
                <w:b/>
                <w:snapToGrid w:val="0"/>
                <w:kern w:val="0"/>
              </w:rPr>
              <w:t xml:space="preserve">全民健康保險法第六十二條條文─不予修正─                   </w:t>
            </w:r>
            <w:r w:rsidR="0083110E">
              <w:rPr>
                <w:rFonts w:ascii="微軟正黑體" w:eastAsia="微軟正黑體" w:hAnsi="微軟正黑體" w:hint="eastAsia"/>
                <w:b/>
                <w:snapToGrid w:val="0"/>
                <w:kern w:val="0"/>
              </w:rPr>
              <w:t xml:space="preserve">  </w:t>
            </w:r>
            <w:r>
              <w:rPr>
                <w:rFonts w:eastAsia="微軟正黑體" w:hint="eastAsia"/>
                <w:b/>
              </w:rPr>
              <w:t>（頁次：</w:t>
            </w:r>
            <w:r w:rsidR="0083110E">
              <w:rPr>
                <w:rFonts w:eastAsia="微軟正黑體" w:hint="eastAsia"/>
                <w:b/>
              </w:rPr>
              <w:t>１</w:t>
            </w:r>
            <w:r>
              <w:rPr>
                <w:rFonts w:eastAsia="微軟正黑體" w:hint="eastAsia"/>
                <w:b/>
              </w:rPr>
              <w:t>２</w:t>
            </w:r>
            <w:r w:rsidR="0083110E">
              <w:rPr>
                <w:rFonts w:eastAsia="微軟正黑體" w:hint="eastAsia"/>
                <w:b/>
              </w:rPr>
              <w:t>４</w:t>
            </w:r>
            <w:r>
              <w:rPr>
                <w:rFonts w:eastAsia="微軟正黑體" w:hint="eastAsia"/>
                <w:b/>
              </w:rPr>
              <w:t>－</w:t>
            </w:r>
            <w:r w:rsidR="0083110E">
              <w:rPr>
                <w:rFonts w:eastAsia="微軟正黑體" w:hint="eastAsia"/>
                <w:b/>
              </w:rPr>
              <w:t>１３０</w:t>
            </w:r>
            <w:r>
              <w:rPr>
                <w:rFonts w:eastAsia="微軟正黑體" w:hint="eastAsia"/>
                <w:b/>
              </w:rPr>
              <w:t>）</w:t>
            </w:r>
          </w:p>
        </w:tc>
      </w:tr>
      <w:tr w:rsidR="00AF3224" w:rsidTr="00A11C2E">
        <w:trPr>
          <w:trHeight w:hRule="exact" w:val="790"/>
        </w:trPr>
        <w:tc>
          <w:tcPr>
            <w:tcW w:w="1273" w:type="dxa"/>
            <w:tcBorders>
              <w:top w:val="single" w:sz="4" w:space="0" w:color="auto"/>
              <w:left w:val="single" w:sz="4" w:space="0" w:color="auto"/>
              <w:bottom w:val="single" w:sz="4" w:space="0" w:color="auto"/>
              <w:right w:val="single" w:sz="4" w:space="0" w:color="auto"/>
            </w:tcBorders>
            <w:hideMark/>
          </w:tcPr>
          <w:p w:rsidR="00AF3224" w:rsidRDefault="00AF3224" w:rsidP="00AF3224">
            <w:pPr>
              <w:spacing w:beforeLines="50" w:before="159"/>
              <w:jc w:val="center"/>
            </w:pPr>
            <w:r w:rsidRPr="009647A6">
              <w:rPr>
                <w:rFonts w:hint="eastAsia"/>
                <w:spacing w:val="96"/>
                <w:kern w:val="0"/>
                <w:fitText w:val="1049" w:id="-938740221"/>
              </w:rPr>
              <w:t>發言</w:t>
            </w:r>
            <w:r w:rsidRPr="009647A6">
              <w:rPr>
                <w:rFonts w:hint="eastAsia"/>
                <w:spacing w:val="6"/>
                <w:kern w:val="0"/>
                <w:fitText w:val="1049" w:id="-938740221"/>
              </w:rPr>
              <w:t>者</w:t>
            </w:r>
          </w:p>
        </w:tc>
        <w:tc>
          <w:tcPr>
            <w:tcW w:w="7861" w:type="dxa"/>
            <w:tcBorders>
              <w:top w:val="single" w:sz="4" w:space="0" w:color="auto"/>
              <w:left w:val="single" w:sz="4" w:space="0" w:color="auto"/>
              <w:bottom w:val="single" w:sz="4" w:space="0" w:color="auto"/>
              <w:right w:val="single" w:sz="4" w:space="0" w:color="auto"/>
            </w:tcBorders>
            <w:hideMark/>
          </w:tcPr>
          <w:p w:rsidR="00AF3224" w:rsidRDefault="00AF3224" w:rsidP="00AF3224">
            <w:pPr>
              <w:pStyle w:val="a6"/>
              <w:kinsoku/>
              <w:autoSpaceDE/>
              <w:spacing w:beforeLines="50" w:before="159"/>
              <w:ind w:leftChars="50" w:left="105" w:rightChars="50" w:right="105"/>
            </w:pPr>
            <w:r>
              <w:rPr>
                <w:rFonts w:hint="eastAsia"/>
              </w:rPr>
              <w:t>韓國瑜（主席）、江啟臣（主席）、蘇清泉、陳昭姿、王正旭、陳菁徽、吳思瑤</w:t>
            </w:r>
          </w:p>
        </w:tc>
      </w:tr>
      <w:tr w:rsidR="00AF3224" w:rsidTr="00AF3224">
        <w:trPr>
          <w:trHeight w:val="919"/>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rsidR="00AF3224" w:rsidRDefault="00AF3224" w:rsidP="0083110E">
            <w:pPr>
              <w:pStyle w:val="a6"/>
              <w:kinsoku/>
              <w:autoSpaceDE/>
              <w:spacing w:line="400" w:lineRule="exact"/>
              <w:ind w:leftChars="50" w:left="105" w:rightChars="50" w:right="105"/>
              <w:rPr>
                <w:rFonts w:eastAsia="微軟正黑體"/>
                <w:b/>
              </w:rPr>
            </w:pPr>
            <w:r>
              <w:rPr>
                <w:rFonts w:ascii="微軟正黑體" w:eastAsia="微軟正黑體" w:hAnsi="微軟正黑體" w:hint="eastAsia"/>
                <w:b/>
                <w:snapToGrid w:val="0"/>
                <w:kern w:val="0"/>
              </w:rPr>
              <w:t>中華民國刑法修正第二百八十六條條文─完成三讀─</w:t>
            </w:r>
            <w:r>
              <w:rPr>
                <w:rFonts w:ascii="微軟正黑體" w:hAnsi="微軟正黑體" w:hint="eastAsia"/>
                <w:snapToGrid w:val="0"/>
                <w:kern w:val="0"/>
              </w:rPr>
              <w:t xml:space="preserve">　　　　</w:t>
            </w:r>
            <w:r>
              <w:rPr>
                <w:rFonts w:ascii="微軟正黑體" w:hAnsi="微軟正黑體" w:hint="eastAsia"/>
                <w:snapToGrid w:val="0"/>
                <w:kern w:val="0"/>
              </w:rPr>
              <w:t xml:space="preserve">    </w:t>
            </w:r>
            <w:r>
              <w:rPr>
                <w:rFonts w:ascii="微軟正黑體" w:hAnsi="微軟正黑體" w:hint="eastAsia"/>
                <w:snapToGrid w:val="0"/>
                <w:kern w:val="0"/>
              </w:rPr>
              <w:t xml:space="preserve">　</w:t>
            </w:r>
            <w:r w:rsidR="0083110E">
              <w:rPr>
                <w:rFonts w:ascii="微軟正黑體" w:hAnsi="微軟正黑體" w:hint="eastAsia"/>
                <w:snapToGrid w:val="0"/>
                <w:kern w:val="0"/>
              </w:rPr>
              <w:t xml:space="preserve"> </w:t>
            </w:r>
            <w:r>
              <w:rPr>
                <w:rFonts w:eastAsia="微軟正黑體" w:hint="eastAsia"/>
                <w:b/>
              </w:rPr>
              <w:t>（頁次：</w:t>
            </w:r>
            <w:r w:rsidR="0083110E">
              <w:rPr>
                <w:rFonts w:eastAsia="微軟正黑體" w:hint="eastAsia"/>
                <w:b/>
              </w:rPr>
              <w:t>１３０</w:t>
            </w:r>
            <w:r>
              <w:rPr>
                <w:rFonts w:eastAsia="微軟正黑體" w:hint="eastAsia"/>
                <w:b/>
              </w:rPr>
              <w:t>－</w:t>
            </w:r>
            <w:r w:rsidR="0083110E">
              <w:rPr>
                <w:rFonts w:eastAsia="微軟正黑體" w:hint="eastAsia"/>
                <w:b/>
              </w:rPr>
              <w:t>１</w:t>
            </w:r>
            <w:r>
              <w:rPr>
                <w:rFonts w:eastAsia="微軟正黑體" w:hint="eastAsia"/>
                <w:b/>
              </w:rPr>
              <w:t>３</w:t>
            </w:r>
            <w:r w:rsidR="0083110E">
              <w:rPr>
                <w:rFonts w:eastAsia="微軟正黑體" w:hint="eastAsia"/>
                <w:b/>
              </w:rPr>
              <w:t>５</w:t>
            </w:r>
            <w:r>
              <w:rPr>
                <w:rFonts w:eastAsia="微軟正黑體" w:hint="eastAsia"/>
                <w:b/>
              </w:rPr>
              <w:t>）</w:t>
            </w:r>
          </w:p>
        </w:tc>
      </w:tr>
      <w:tr w:rsidR="00AF3224" w:rsidTr="00A11C2E">
        <w:trPr>
          <w:trHeight w:hRule="exact" w:val="770"/>
        </w:trPr>
        <w:tc>
          <w:tcPr>
            <w:tcW w:w="1273" w:type="dxa"/>
            <w:tcBorders>
              <w:top w:val="single" w:sz="4" w:space="0" w:color="auto"/>
              <w:left w:val="single" w:sz="4" w:space="0" w:color="auto"/>
              <w:bottom w:val="single" w:sz="4" w:space="0" w:color="auto"/>
              <w:right w:val="single" w:sz="4" w:space="0" w:color="auto"/>
            </w:tcBorders>
            <w:hideMark/>
          </w:tcPr>
          <w:p w:rsidR="00AF3224" w:rsidRDefault="00AF3224" w:rsidP="00AF3224">
            <w:pPr>
              <w:spacing w:beforeLines="50" w:before="159"/>
              <w:jc w:val="center"/>
            </w:pPr>
            <w:r w:rsidRPr="009647A6">
              <w:rPr>
                <w:rFonts w:hint="eastAsia"/>
                <w:spacing w:val="96"/>
                <w:kern w:val="0"/>
                <w:fitText w:val="1049" w:id="-938740220"/>
              </w:rPr>
              <w:t>發言</w:t>
            </w:r>
            <w:r w:rsidRPr="009647A6">
              <w:rPr>
                <w:rFonts w:hint="eastAsia"/>
                <w:spacing w:val="6"/>
                <w:kern w:val="0"/>
                <w:fitText w:val="1049" w:id="-938740220"/>
              </w:rPr>
              <w:t>者</w:t>
            </w:r>
          </w:p>
        </w:tc>
        <w:tc>
          <w:tcPr>
            <w:tcW w:w="7861" w:type="dxa"/>
            <w:tcBorders>
              <w:top w:val="single" w:sz="4" w:space="0" w:color="auto"/>
              <w:left w:val="single" w:sz="4" w:space="0" w:color="auto"/>
              <w:bottom w:val="single" w:sz="4" w:space="0" w:color="auto"/>
              <w:right w:val="single" w:sz="4" w:space="0" w:color="auto"/>
            </w:tcBorders>
            <w:hideMark/>
          </w:tcPr>
          <w:p w:rsidR="00AF3224" w:rsidRDefault="00AF3224" w:rsidP="0070423D">
            <w:pPr>
              <w:pStyle w:val="a6"/>
              <w:kinsoku/>
              <w:autoSpaceDE/>
              <w:spacing w:beforeLines="50" w:before="159"/>
              <w:ind w:leftChars="50" w:left="105" w:rightChars="50" w:right="105"/>
            </w:pPr>
            <w:r>
              <w:rPr>
                <w:rFonts w:hint="eastAsia"/>
              </w:rPr>
              <w:t>韓國瑜（主席）、江啟臣（主席）、黃健豪、徐巧芯、沈伯洋、黃國昌、鍾佳濱</w:t>
            </w:r>
          </w:p>
        </w:tc>
      </w:tr>
      <w:tr w:rsidR="00AF3224" w:rsidTr="00AF3224">
        <w:trPr>
          <w:trHeight w:val="919"/>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rsidR="00AF3224" w:rsidRDefault="00AF3224" w:rsidP="0083110E">
            <w:pPr>
              <w:pStyle w:val="a6"/>
              <w:kinsoku/>
              <w:autoSpaceDE/>
              <w:spacing w:line="400" w:lineRule="exact"/>
              <w:ind w:leftChars="50" w:left="105" w:rightChars="50" w:right="105"/>
              <w:rPr>
                <w:rFonts w:eastAsia="微軟正黑體"/>
                <w:b/>
              </w:rPr>
            </w:pPr>
            <w:r>
              <w:rPr>
                <w:rFonts w:ascii="微軟正黑體" w:eastAsia="微軟正黑體" w:hAnsi="微軟正黑體" w:hint="eastAsia"/>
                <w:b/>
                <w:snapToGrid w:val="0"/>
                <w:kern w:val="0"/>
              </w:rPr>
              <w:t xml:space="preserve">電業法修正第四十九條條文─完成三讀─                        </w:t>
            </w:r>
            <w:r w:rsidR="0083110E">
              <w:rPr>
                <w:rFonts w:ascii="微軟正黑體" w:eastAsia="微軟正黑體" w:hAnsi="微軟正黑體" w:hint="eastAsia"/>
                <w:b/>
                <w:snapToGrid w:val="0"/>
                <w:kern w:val="0"/>
              </w:rPr>
              <w:t xml:space="preserve"> </w:t>
            </w:r>
            <w:r>
              <w:rPr>
                <w:rFonts w:eastAsia="微軟正黑體" w:hint="eastAsia"/>
                <w:b/>
              </w:rPr>
              <w:t>（頁次：</w:t>
            </w:r>
            <w:r w:rsidR="0083110E">
              <w:rPr>
                <w:rFonts w:eastAsia="微軟正黑體" w:hint="eastAsia"/>
                <w:b/>
              </w:rPr>
              <w:t>１３５</w:t>
            </w:r>
            <w:r>
              <w:rPr>
                <w:rFonts w:eastAsia="微軟正黑體" w:hint="eastAsia"/>
                <w:b/>
              </w:rPr>
              <w:t>－</w:t>
            </w:r>
            <w:r w:rsidR="0083110E">
              <w:rPr>
                <w:rFonts w:eastAsia="微軟正黑體" w:hint="eastAsia"/>
                <w:b/>
              </w:rPr>
              <w:t>１３９</w:t>
            </w:r>
            <w:r>
              <w:rPr>
                <w:rFonts w:eastAsia="微軟正黑體" w:hint="eastAsia"/>
                <w:b/>
              </w:rPr>
              <w:t>）</w:t>
            </w:r>
          </w:p>
        </w:tc>
      </w:tr>
      <w:tr w:rsidR="00AF3224" w:rsidTr="00A11C2E">
        <w:trPr>
          <w:trHeight w:hRule="exact" w:val="770"/>
        </w:trPr>
        <w:tc>
          <w:tcPr>
            <w:tcW w:w="1273" w:type="dxa"/>
            <w:tcBorders>
              <w:top w:val="single" w:sz="4" w:space="0" w:color="auto"/>
              <w:left w:val="single" w:sz="4" w:space="0" w:color="auto"/>
              <w:bottom w:val="single" w:sz="4" w:space="0" w:color="auto"/>
              <w:right w:val="single" w:sz="4" w:space="0" w:color="auto"/>
            </w:tcBorders>
            <w:hideMark/>
          </w:tcPr>
          <w:p w:rsidR="00AF3224" w:rsidRDefault="00AF3224" w:rsidP="00AF3224">
            <w:pPr>
              <w:spacing w:beforeLines="50" w:before="159"/>
              <w:jc w:val="center"/>
            </w:pPr>
            <w:r w:rsidRPr="009647A6">
              <w:rPr>
                <w:rFonts w:hint="eastAsia"/>
                <w:spacing w:val="96"/>
                <w:kern w:val="0"/>
                <w:fitText w:val="1049" w:id="-938740219"/>
              </w:rPr>
              <w:t>發言</w:t>
            </w:r>
            <w:r w:rsidRPr="009647A6">
              <w:rPr>
                <w:rFonts w:hint="eastAsia"/>
                <w:spacing w:val="6"/>
                <w:kern w:val="0"/>
                <w:fitText w:val="1049" w:id="-938740219"/>
              </w:rPr>
              <w:t>者</w:t>
            </w:r>
          </w:p>
        </w:tc>
        <w:tc>
          <w:tcPr>
            <w:tcW w:w="7861" w:type="dxa"/>
            <w:tcBorders>
              <w:top w:val="single" w:sz="4" w:space="0" w:color="auto"/>
              <w:left w:val="single" w:sz="4" w:space="0" w:color="auto"/>
              <w:bottom w:val="single" w:sz="4" w:space="0" w:color="auto"/>
              <w:right w:val="single" w:sz="4" w:space="0" w:color="auto"/>
            </w:tcBorders>
            <w:hideMark/>
          </w:tcPr>
          <w:p w:rsidR="00AF3224" w:rsidRDefault="00AF3224" w:rsidP="0070423D">
            <w:pPr>
              <w:pStyle w:val="a6"/>
              <w:kinsoku/>
              <w:autoSpaceDE/>
              <w:spacing w:beforeLines="50" w:before="159"/>
              <w:ind w:leftChars="50" w:left="105" w:rightChars="50" w:right="105"/>
            </w:pPr>
            <w:r>
              <w:rPr>
                <w:rFonts w:hint="eastAsia"/>
              </w:rPr>
              <w:t>韓國瑜（主席）、江啟臣（主席）、洪申翰、林思銘、張啓楷、牛煦庭</w:t>
            </w:r>
          </w:p>
        </w:tc>
      </w:tr>
      <w:tr w:rsidR="00AF3224" w:rsidTr="00827BC4">
        <w:trPr>
          <w:trHeight w:val="1508"/>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rsidR="00AF3224" w:rsidRDefault="00AF3224">
            <w:pPr>
              <w:pStyle w:val="a6"/>
              <w:kinsoku/>
              <w:autoSpaceDE/>
              <w:spacing w:line="400" w:lineRule="exact"/>
              <w:ind w:leftChars="50" w:left="105" w:rightChars="50" w:right="105"/>
              <w:rPr>
                <w:rFonts w:ascii="微軟正黑體" w:eastAsia="微軟正黑體" w:hAnsi="微軟正黑體"/>
                <w:b/>
                <w:snapToGrid w:val="0"/>
                <w:kern w:val="0"/>
              </w:rPr>
            </w:pPr>
            <w:r>
              <w:rPr>
                <w:rFonts w:ascii="微軟正黑體" w:eastAsia="微軟正黑體" w:hAnsi="微軟正黑體" w:hint="eastAsia"/>
                <w:b/>
                <w:snapToGrid w:val="0"/>
                <w:kern w:val="0"/>
              </w:rPr>
              <w:t xml:space="preserve">本院國民黨黨團，建請院會作成決議：「立即解除禁止人民組團赴大陸觀光之限制，並優先開放大陸觀光客循小三通赴金馬澎等三離島縣旅遊觀光。」是否有當？請公決案─修正通過─                  </w:t>
            </w:r>
          </w:p>
          <w:p w:rsidR="00AF3224" w:rsidRDefault="00AF3224" w:rsidP="0083110E">
            <w:pPr>
              <w:pStyle w:val="a6"/>
              <w:kinsoku/>
              <w:autoSpaceDE/>
              <w:spacing w:line="400" w:lineRule="exact"/>
              <w:ind w:leftChars="50" w:left="105" w:rightChars="50" w:right="105"/>
              <w:rPr>
                <w:rFonts w:eastAsia="微軟正黑體"/>
                <w:b/>
              </w:rPr>
            </w:pPr>
            <w:r>
              <w:rPr>
                <w:rFonts w:ascii="微軟正黑體" w:eastAsia="微軟正黑體" w:hAnsi="微軟正黑體" w:hint="eastAsia"/>
                <w:b/>
                <w:snapToGrid w:val="0"/>
                <w:kern w:val="0"/>
              </w:rPr>
              <w:t xml:space="preserve">                                                            </w:t>
            </w:r>
            <w:r>
              <w:rPr>
                <w:rFonts w:eastAsia="微軟正黑體" w:hint="eastAsia"/>
                <w:b/>
              </w:rPr>
              <w:t>（頁次：</w:t>
            </w:r>
            <w:r w:rsidR="0083110E">
              <w:rPr>
                <w:rFonts w:eastAsia="微軟正黑體" w:hint="eastAsia"/>
                <w:b/>
              </w:rPr>
              <w:t>１</w:t>
            </w:r>
            <w:r>
              <w:rPr>
                <w:rFonts w:eastAsia="微軟正黑體" w:hint="eastAsia"/>
                <w:b/>
              </w:rPr>
              <w:t>３</w:t>
            </w:r>
            <w:r w:rsidR="0083110E">
              <w:rPr>
                <w:rFonts w:eastAsia="微軟正黑體" w:hint="eastAsia"/>
                <w:b/>
              </w:rPr>
              <w:t>９</w:t>
            </w:r>
            <w:r>
              <w:rPr>
                <w:rFonts w:eastAsia="微軟正黑體" w:hint="eastAsia"/>
                <w:b/>
              </w:rPr>
              <w:t>－</w:t>
            </w:r>
            <w:r w:rsidR="0083110E">
              <w:rPr>
                <w:rFonts w:eastAsia="微軟正黑體" w:hint="eastAsia"/>
                <w:b/>
              </w:rPr>
              <w:t>１</w:t>
            </w:r>
            <w:r>
              <w:rPr>
                <w:rFonts w:eastAsia="微軟正黑體" w:hint="eastAsia"/>
                <w:b/>
              </w:rPr>
              <w:t>４</w:t>
            </w:r>
            <w:r w:rsidR="0083110E">
              <w:rPr>
                <w:rFonts w:eastAsia="微軟正黑體" w:hint="eastAsia"/>
                <w:b/>
              </w:rPr>
              <w:t>４</w:t>
            </w:r>
            <w:r>
              <w:rPr>
                <w:rFonts w:eastAsia="微軟正黑體" w:hint="eastAsia"/>
                <w:b/>
              </w:rPr>
              <w:t>）</w:t>
            </w:r>
          </w:p>
        </w:tc>
      </w:tr>
      <w:tr w:rsidR="00AF3224" w:rsidTr="00A11C2E">
        <w:trPr>
          <w:trHeight w:hRule="exact" w:val="1071"/>
        </w:trPr>
        <w:tc>
          <w:tcPr>
            <w:tcW w:w="1273" w:type="dxa"/>
            <w:tcBorders>
              <w:top w:val="single" w:sz="4" w:space="0" w:color="auto"/>
              <w:left w:val="single" w:sz="4" w:space="0" w:color="auto"/>
              <w:bottom w:val="single" w:sz="4" w:space="0" w:color="auto"/>
              <w:right w:val="single" w:sz="4" w:space="0" w:color="auto"/>
            </w:tcBorders>
            <w:hideMark/>
          </w:tcPr>
          <w:p w:rsidR="00AF3224" w:rsidRDefault="00AF3224" w:rsidP="00AF3224">
            <w:pPr>
              <w:spacing w:beforeLines="50" w:before="159"/>
              <w:jc w:val="center"/>
            </w:pPr>
            <w:r w:rsidRPr="009647A6">
              <w:rPr>
                <w:rFonts w:hint="eastAsia"/>
                <w:spacing w:val="96"/>
                <w:kern w:val="0"/>
                <w:fitText w:val="1049" w:id="-938740218"/>
              </w:rPr>
              <w:t>發言</w:t>
            </w:r>
            <w:r w:rsidRPr="009647A6">
              <w:rPr>
                <w:rFonts w:hint="eastAsia"/>
                <w:spacing w:val="6"/>
                <w:kern w:val="0"/>
                <w:fitText w:val="1049" w:id="-938740218"/>
              </w:rPr>
              <w:t>者</w:t>
            </w:r>
          </w:p>
        </w:tc>
        <w:tc>
          <w:tcPr>
            <w:tcW w:w="7861" w:type="dxa"/>
            <w:tcBorders>
              <w:top w:val="single" w:sz="4" w:space="0" w:color="auto"/>
              <w:left w:val="single" w:sz="4" w:space="0" w:color="auto"/>
              <w:bottom w:val="single" w:sz="4" w:space="0" w:color="auto"/>
              <w:right w:val="single" w:sz="4" w:space="0" w:color="auto"/>
            </w:tcBorders>
            <w:hideMark/>
          </w:tcPr>
          <w:p w:rsidR="00827BC4" w:rsidRDefault="00AF3224" w:rsidP="00827BC4">
            <w:pPr>
              <w:pStyle w:val="a6"/>
              <w:kinsoku/>
              <w:autoSpaceDE/>
              <w:spacing w:beforeLines="50" w:before="159"/>
              <w:ind w:leftChars="50" w:left="105" w:rightChars="50" w:right="105"/>
            </w:pPr>
            <w:r>
              <w:rPr>
                <w:rFonts w:hint="eastAsia"/>
              </w:rPr>
              <w:t>韓國瑜（主席）、江啟臣（主席）、陳玉珍、洪申翰、李柏毅、吳思瑤、王鴻薇、</w:t>
            </w:r>
          </w:p>
          <w:p w:rsidR="00AF3224" w:rsidRDefault="00AF3224" w:rsidP="00827BC4">
            <w:pPr>
              <w:pStyle w:val="a6"/>
              <w:kinsoku/>
              <w:autoSpaceDE/>
              <w:spacing w:beforeLines="50" w:before="159"/>
              <w:ind w:leftChars="50" w:left="105" w:rightChars="50" w:right="105"/>
            </w:pPr>
            <w:r>
              <w:rPr>
                <w:rFonts w:hint="eastAsia"/>
              </w:rPr>
              <w:t>羅智強</w:t>
            </w:r>
          </w:p>
        </w:tc>
      </w:tr>
      <w:tr w:rsidR="00AF3224" w:rsidTr="00827BC4">
        <w:trPr>
          <w:trHeight w:val="1508"/>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rsidR="00AF3224" w:rsidRDefault="00AF3224" w:rsidP="0083110E">
            <w:pPr>
              <w:pStyle w:val="a6"/>
              <w:kinsoku/>
              <w:autoSpaceDE/>
              <w:spacing w:line="400" w:lineRule="exact"/>
              <w:ind w:leftChars="50" w:left="105" w:rightChars="50" w:right="105"/>
              <w:rPr>
                <w:rFonts w:eastAsia="微軟正黑體"/>
                <w:b/>
              </w:rPr>
            </w:pPr>
            <w:r>
              <w:rPr>
                <w:rFonts w:ascii="微軟正黑體" w:eastAsia="微軟正黑體" w:hAnsi="微軟正黑體" w:hint="eastAsia"/>
                <w:b/>
                <w:snapToGrid w:val="0"/>
                <w:kern w:val="0"/>
              </w:rPr>
              <w:t>本院國民黨黨團，建請院會作成決議：為確保總統對全民負責之憲政機制，本院於新任行政院院長施政方針報告前，依立法院職權行使法第十五條之二規定，邀請賴清德總統至立法院就職權相關之國家大政方針進行國情報告。是否有當？請公決案─修正通過─</w:t>
            </w:r>
            <w:r w:rsidR="00C42263">
              <w:rPr>
                <w:rFonts w:ascii="微軟正黑體" w:eastAsia="微軟正黑體" w:hAnsi="微軟正黑體" w:hint="eastAsia"/>
                <w:b/>
                <w:snapToGrid w:val="0"/>
                <w:kern w:val="0"/>
              </w:rPr>
              <w:t xml:space="preserve"> </w:t>
            </w:r>
            <w:r>
              <w:rPr>
                <w:rFonts w:eastAsia="微軟正黑體" w:hint="eastAsia"/>
                <w:b/>
              </w:rPr>
              <w:t>（頁次：</w:t>
            </w:r>
            <w:r w:rsidR="0083110E">
              <w:rPr>
                <w:rFonts w:eastAsia="微軟正黑體" w:hint="eastAsia"/>
                <w:b/>
              </w:rPr>
              <w:t>１</w:t>
            </w:r>
            <w:r>
              <w:rPr>
                <w:rFonts w:eastAsia="微軟正黑體" w:hint="eastAsia"/>
                <w:b/>
              </w:rPr>
              <w:t>４</w:t>
            </w:r>
            <w:r w:rsidR="0083110E">
              <w:rPr>
                <w:rFonts w:eastAsia="微軟正黑體" w:hint="eastAsia"/>
                <w:b/>
              </w:rPr>
              <w:t>４</w:t>
            </w:r>
            <w:r>
              <w:rPr>
                <w:rFonts w:eastAsia="微軟正黑體" w:hint="eastAsia"/>
                <w:b/>
              </w:rPr>
              <w:t>－</w:t>
            </w:r>
            <w:r w:rsidR="0083110E">
              <w:rPr>
                <w:rFonts w:eastAsia="微軟正黑體" w:hint="eastAsia"/>
                <w:b/>
              </w:rPr>
              <w:t>１</w:t>
            </w:r>
            <w:r>
              <w:rPr>
                <w:rFonts w:eastAsia="微軟正黑體" w:hint="eastAsia"/>
                <w:b/>
              </w:rPr>
              <w:t>４７）</w:t>
            </w:r>
          </w:p>
        </w:tc>
      </w:tr>
      <w:tr w:rsidR="00AF3224" w:rsidTr="00A11C2E">
        <w:trPr>
          <w:trHeight w:hRule="exact" w:val="770"/>
        </w:trPr>
        <w:tc>
          <w:tcPr>
            <w:tcW w:w="1273" w:type="dxa"/>
            <w:tcBorders>
              <w:top w:val="single" w:sz="4" w:space="0" w:color="auto"/>
              <w:left w:val="single" w:sz="4" w:space="0" w:color="auto"/>
              <w:bottom w:val="single" w:sz="4" w:space="0" w:color="auto"/>
              <w:right w:val="single" w:sz="4" w:space="0" w:color="auto"/>
            </w:tcBorders>
            <w:hideMark/>
          </w:tcPr>
          <w:p w:rsidR="00AF3224" w:rsidRDefault="00AF3224" w:rsidP="00AF3224">
            <w:pPr>
              <w:spacing w:beforeLines="50" w:before="159"/>
              <w:jc w:val="center"/>
            </w:pPr>
            <w:r w:rsidRPr="009647A6">
              <w:rPr>
                <w:rFonts w:hint="eastAsia"/>
                <w:spacing w:val="96"/>
                <w:kern w:val="0"/>
                <w:fitText w:val="1049" w:id="-938740217"/>
              </w:rPr>
              <w:t>發言</w:t>
            </w:r>
            <w:r w:rsidRPr="009647A6">
              <w:rPr>
                <w:rFonts w:hint="eastAsia"/>
                <w:spacing w:val="6"/>
                <w:kern w:val="0"/>
                <w:fitText w:val="1049" w:id="-938740217"/>
              </w:rPr>
              <w:t>者</w:t>
            </w:r>
          </w:p>
        </w:tc>
        <w:tc>
          <w:tcPr>
            <w:tcW w:w="7861" w:type="dxa"/>
            <w:tcBorders>
              <w:top w:val="single" w:sz="4" w:space="0" w:color="auto"/>
              <w:left w:val="single" w:sz="4" w:space="0" w:color="auto"/>
              <w:bottom w:val="single" w:sz="4" w:space="0" w:color="auto"/>
              <w:right w:val="single" w:sz="4" w:space="0" w:color="auto"/>
            </w:tcBorders>
            <w:hideMark/>
          </w:tcPr>
          <w:p w:rsidR="00AF3224" w:rsidRDefault="00AF3224" w:rsidP="0070423D">
            <w:pPr>
              <w:pStyle w:val="a6"/>
              <w:kinsoku/>
              <w:autoSpaceDE/>
              <w:spacing w:beforeLines="50" w:before="159"/>
              <w:ind w:leftChars="50" w:left="105" w:rightChars="50" w:right="105"/>
            </w:pPr>
            <w:r>
              <w:rPr>
                <w:rFonts w:hint="eastAsia"/>
              </w:rPr>
              <w:t>韓國瑜（主席）、江啟臣（主席）、謝龍介</w:t>
            </w:r>
          </w:p>
        </w:tc>
      </w:tr>
      <w:tr w:rsidR="00AF3224" w:rsidTr="00A11C2E">
        <w:trPr>
          <w:trHeight w:val="1474"/>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rsidR="00AF3224" w:rsidRDefault="00AF3224" w:rsidP="0083110E">
            <w:pPr>
              <w:pStyle w:val="a6"/>
              <w:kinsoku/>
              <w:autoSpaceDE/>
              <w:spacing w:line="400" w:lineRule="exact"/>
              <w:ind w:leftChars="50" w:left="105" w:rightChars="50" w:right="105"/>
              <w:rPr>
                <w:rFonts w:eastAsia="微軟正黑體"/>
                <w:b/>
              </w:rPr>
            </w:pPr>
            <w:r>
              <w:rPr>
                <w:rFonts w:ascii="微軟正黑體" w:eastAsia="微軟正黑體" w:hAnsi="微軟正黑體" w:hint="eastAsia"/>
                <w:b/>
                <w:snapToGrid w:val="0"/>
                <w:kern w:val="0"/>
              </w:rPr>
              <w:lastRenderedPageBreak/>
              <w:t xml:space="preserve">本院台灣民眾黨黨團，建請院會作成決議：「本院於新任行政院院長施政方針報告前，依立法院職權行使法第十五條之二規定，邀請賴清德總統至立法院就國家大政方針進行國情報告，並依法回應立法委員提出之問題。」是否有當？請公決案─修正通過─    </w:t>
            </w:r>
            <w:r w:rsidR="00C42263">
              <w:rPr>
                <w:rFonts w:ascii="微軟正黑體" w:eastAsia="微軟正黑體" w:hAnsi="微軟正黑體" w:hint="eastAsia"/>
                <w:b/>
                <w:snapToGrid w:val="0"/>
                <w:kern w:val="0"/>
              </w:rPr>
              <w:t xml:space="preserve"> </w:t>
            </w:r>
            <w:r>
              <w:rPr>
                <w:rFonts w:eastAsia="微軟正黑體" w:hint="eastAsia"/>
                <w:b/>
              </w:rPr>
              <w:t>（頁次：</w:t>
            </w:r>
            <w:r w:rsidR="0083110E">
              <w:rPr>
                <w:rFonts w:eastAsia="微軟正黑體" w:hint="eastAsia"/>
                <w:b/>
              </w:rPr>
              <w:t>１</w:t>
            </w:r>
            <w:r>
              <w:rPr>
                <w:rFonts w:eastAsia="微軟正黑體" w:hint="eastAsia"/>
                <w:b/>
              </w:rPr>
              <w:t>４７－</w:t>
            </w:r>
            <w:r w:rsidR="0083110E">
              <w:rPr>
                <w:rFonts w:eastAsia="微軟正黑體" w:hint="eastAsia"/>
                <w:b/>
              </w:rPr>
              <w:t>１５１</w:t>
            </w:r>
            <w:r>
              <w:rPr>
                <w:rFonts w:eastAsia="微軟正黑體" w:hint="eastAsia"/>
                <w:b/>
              </w:rPr>
              <w:t>）</w:t>
            </w:r>
          </w:p>
        </w:tc>
      </w:tr>
      <w:tr w:rsidR="00AF3224" w:rsidTr="00A11C2E">
        <w:trPr>
          <w:trHeight w:hRule="exact" w:val="770"/>
        </w:trPr>
        <w:tc>
          <w:tcPr>
            <w:tcW w:w="1273" w:type="dxa"/>
            <w:tcBorders>
              <w:top w:val="single" w:sz="4" w:space="0" w:color="auto"/>
              <w:left w:val="single" w:sz="4" w:space="0" w:color="auto"/>
              <w:bottom w:val="single" w:sz="4" w:space="0" w:color="auto"/>
              <w:right w:val="single" w:sz="4" w:space="0" w:color="auto"/>
            </w:tcBorders>
            <w:hideMark/>
          </w:tcPr>
          <w:p w:rsidR="00AF3224" w:rsidRDefault="00AF3224" w:rsidP="00AF3224">
            <w:pPr>
              <w:spacing w:beforeLines="50" w:before="159"/>
              <w:jc w:val="center"/>
            </w:pPr>
            <w:r w:rsidRPr="009647A6">
              <w:rPr>
                <w:rFonts w:hint="eastAsia"/>
                <w:spacing w:val="96"/>
                <w:kern w:val="0"/>
                <w:fitText w:val="1049" w:id="-938740216"/>
              </w:rPr>
              <w:t>發言</w:t>
            </w:r>
            <w:r w:rsidRPr="009647A6">
              <w:rPr>
                <w:rFonts w:hint="eastAsia"/>
                <w:spacing w:val="6"/>
                <w:kern w:val="0"/>
                <w:fitText w:val="1049" w:id="-938740216"/>
              </w:rPr>
              <w:t>者</w:t>
            </w:r>
          </w:p>
        </w:tc>
        <w:tc>
          <w:tcPr>
            <w:tcW w:w="7861" w:type="dxa"/>
            <w:tcBorders>
              <w:top w:val="single" w:sz="4" w:space="0" w:color="auto"/>
              <w:left w:val="single" w:sz="4" w:space="0" w:color="auto"/>
              <w:bottom w:val="single" w:sz="4" w:space="0" w:color="auto"/>
              <w:right w:val="single" w:sz="4" w:space="0" w:color="auto"/>
            </w:tcBorders>
            <w:hideMark/>
          </w:tcPr>
          <w:p w:rsidR="00AF3224" w:rsidRDefault="00AF3224" w:rsidP="00AF3224">
            <w:pPr>
              <w:pStyle w:val="a6"/>
              <w:kinsoku/>
              <w:autoSpaceDE/>
              <w:spacing w:beforeLines="50" w:before="159"/>
              <w:ind w:leftChars="50" w:left="105" w:rightChars="50" w:right="105"/>
            </w:pPr>
            <w:r>
              <w:rPr>
                <w:rFonts w:hint="eastAsia"/>
              </w:rPr>
              <w:t>韓國瑜（主席）、江啟臣（主席）</w:t>
            </w:r>
            <w:r w:rsidR="0070423D">
              <w:rPr>
                <w:rFonts w:hint="eastAsia"/>
              </w:rPr>
              <w:t>、林國成、鍾佳濱、沈伯洋</w:t>
            </w:r>
          </w:p>
        </w:tc>
      </w:tr>
      <w:tr w:rsidR="00AF3224" w:rsidTr="0083110E">
        <w:trPr>
          <w:trHeight w:val="737"/>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rsidR="00AF3224" w:rsidRDefault="00AF3224" w:rsidP="0070423D">
            <w:pPr>
              <w:pStyle w:val="a6"/>
              <w:kinsoku/>
              <w:autoSpaceDE/>
              <w:spacing w:line="400" w:lineRule="exact"/>
              <w:ind w:leftChars="50" w:left="105" w:rightChars="50" w:right="105"/>
              <w:rPr>
                <w:rFonts w:eastAsia="微軟正黑體"/>
                <w:b/>
              </w:rPr>
            </w:pPr>
            <w:r>
              <w:rPr>
                <w:rFonts w:ascii="微軟正黑體" w:eastAsia="微軟正黑體" w:hAnsi="微軟正黑體" w:hint="eastAsia"/>
                <w:b/>
                <w:snapToGrid w:val="0"/>
                <w:kern w:val="0"/>
              </w:rPr>
              <w:t>學生輔導法部分條文修正草案─協商</w:t>
            </w:r>
            <w:r w:rsidR="0070423D">
              <w:rPr>
                <w:rFonts w:ascii="微軟正黑體" w:eastAsia="微軟正黑體" w:hAnsi="微軟正黑體" w:hint="eastAsia"/>
                <w:b/>
                <w:snapToGrid w:val="0"/>
                <w:kern w:val="0"/>
              </w:rPr>
              <w:t>後處理</w:t>
            </w:r>
            <w:r>
              <w:rPr>
                <w:rFonts w:ascii="微軟正黑體" w:eastAsia="微軟正黑體" w:hAnsi="微軟正黑體" w:hint="eastAsia"/>
                <w:b/>
                <w:snapToGrid w:val="0"/>
                <w:kern w:val="0"/>
              </w:rPr>
              <w:t xml:space="preserve">─                          </w:t>
            </w:r>
            <w:r w:rsidR="00C42263">
              <w:rPr>
                <w:rFonts w:ascii="微軟正黑體" w:eastAsia="微軟正黑體" w:hAnsi="微軟正黑體" w:hint="eastAsia"/>
                <w:b/>
                <w:snapToGrid w:val="0"/>
                <w:kern w:val="0"/>
              </w:rPr>
              <w:t xml:space="preserve"> </w:t>
            </w:r>
            <w:r>
              <w:rPr>
                <w:rFonts w:ascii="微軟正黑體" w:eastAsia="微軟正黑體" w:hAnsi="微軟正黑體" w:hint="eastAsia"/>
                <w:b/>
                <w:snapToGrid w:val="0"/>
                <w:kern w:val="0"/>
              </w:rPr>
              <w:t xml:space="preserve">  </w:t>
            </w:r>
            <w:r>
              <w:rPr>
                <w:rFonts w:eastAsia="微軟正黑體" w:hint="eastAsia"/>
                <w:b/>
              </w:rPr>
              <w:t>（頁次：</w:t>
            </w:r>
            <w:r w:rsidR="0083110E">
              <w:rPr>
                <w:rFonts w:eastAsia="微軟正黑體" w:hint="eastAsia"/>
                <w:b/>
              </w:rPr>
              <w:t>１５１</w:t>
            </w:r>
            <w:r>
              <w:rPr>
                <w:rFonts w:eastAsia="微軟正黑體" w:hint="eastAsia"/>
                <w:b/>
              </w:rPr>
              <w:t>）</w:t>
            </w:r>
          </w:p>
        </w:tc>
      </w:tr>
      <w:tr w:rsidR="00AF3224" w:rsidTr="00A11C2E">
        <w:trPr>
          <w:trHeight w:hRule="exact" w:val="770"/>
        </w:trPr>
        <w:tc>
          <w:tcPr>
            <w:tcW w:w="1273" w:type="dxa"/>
            <w:tcBorders>
              <w:top w:val="single" w:sz="4" w:space="0" w:color="auto"/>
              <w:left w:val="single" w:sz="4" w:space="0" w:color="auto"/>
              <w:bottom w:val="single" w:sz="4" w:space="0" w:color="auto"/>
              <w:right w:val="single" w:sz="4" w:space="0" w:color="auto"/>
            </w:tcBorders>
            <w:hideMark/>
          </w:tcPr>
          <w:p w:rsidR="00AF3224" w:rsidRDefault="00AF3224" w:rsidP="00AF3224">
            <w:pPr>
              <w:spacing w:beforeLines="50" w:before="159"/>
              <w:jc w:val="center"/>
            </w:pPr>
            <w:r w:rsidRPr="009647A6">
              <w:rPr>
                <w:rFonts w:hint="eastAsia"/>
                <w:spacing w:val="96"/>
                <w:kern w:val="0"/>
                <w:fitText w:val="1049" w:id="-938740215"/>
              </w:rPr>
              <w:t>發言</w:t>
            </w:r>
            <w:r w:rsidRPr="009647A6">
              <w:rPr>
                <w:rFonts w:hint="eastAsia"/>
                <w:spacing w:val="6"/>
                <w:kern w:val="0"/>
                <w:fitText w:val="1049" w:id="-938740215"/>
              </w:rPr>
              <w:t>者</w:t>
            </w:r>
          </w:p>
        </w:tc>
        <w:tc>
          <w:tcPr>
            <w:tcW w:w="7861" w:type="dxa"/>
            <w:tcBorders>
              <w:top w:val="single" w:sz="4" w:space="0" w:color="auto"/>
              <w:left w:val="single" w:sz="4" w:space="0" w:color="auto"/>
              <w:bottom w:val="single" w:sz="4" w:space="0" w:color="auto"/>
              <w:right w:val="single" w:sz="4" w:space="0" w:color="auto"/>
            </w:tcBorders>
            <w:hideMark/>
          </w:tcPr>
          <w:p w:rsidR="00AF3224" w:rsidRDefault="00AF3224" w:rsidP="00AF3224">
            <w:pPr>
              <w:pStyle w:val="a6"/>
              <w:kinsoku/>
              <w:autoSpaceDE/>
              <w:spacing w:beforeLines="50" w:before="159"/>
              <w:ind w:leftChars="50" w:left="105" w:rightChars="50" w:right="105"/>
            </w:pPr>
            <w:r>
              <w:rPr>
                <w:rFonts w:hint="eastAsia"/>
              </w:rPr>
              <w:t>韓國瑜（主席）、江啟臣（主席）</w:t>
            </w:r>
          </w:p>
        </w:tc>
      </w:tr>
      <w:tr w:rsidR="00AF3224" w:rsidTr="0083110E">
        <w:trPr>
          <w:trHeight w:val="737"/>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rsidR="00AF3224" w:rsidRDefault="00AF3224" w:rsidP="0083110E">
            <w:pPr>
              <w:pStyle w:val="a6"/>
              <w:kinsoku/>
              <w:autoSpaceDE/>
              <w:spacing w:line="400" w:lineRule="exact"/>
              <w:ind w:leftChars="50" w:left="105" w:rightChars="50" w:right="105"/>
              <w:rPr>
                <w:rFonts w:eastAsia="微軟正黑體"/>
                <w:b/>
              </w:rPr>
            </w:pPr>
            <w:r>
              <w:rPr>
                <w:rFonts w:ascii="微軟正黑體" w:eastAsia="微軟正黑體" w:hAnsi="微軟正黑體" w:hint="eastAsia"/>
                <w:b/>
                <w:snapToGrid w:val="0"/>
                <w:kern w:val="0"/>
              </w:rPr>
              <w:t>警察人員人事條例部分條文修正草案─</w:t>
            </w:r>
            <w:r w:rsidR="0070423D">
              <w:rPr>
                <w:rFonts w:ascii="微軟正黑體" w:eastAsia="微軟正黑體" w:hAnsi="微軟正黑體" w:hint="eastAsia"/>
                <w:b/>
                <w:snapToGrid w:val="0"/>
                <w:kern w:val="0"/>
              </w:rPr>
              <w:t>協商後處理</w:t>
            </w:r>
            <w:r>
              <w:rPr>
                <w:rFonts w:ascii="微軟正黑體" w:eastAsia="微軟正黑體" w:hAnsi="微軟正黑體" w:hint="eastAsia"/>
                <w:b/>
                <w:snapToGrid w:val="0"/>
                <w:kern w:val="0"/>
              </w:rPr>
              <w:t xml:space="preserve">─                     </w:t>
            </w:r>
            <w:r w:rsidR="00C42263">
              <w:rPr>
                <w:rFonts w:ascii="微軟正黑體" w:eastAsia="微軟正黑體" w:hAnsi="微軟正黑體" w:hint="eastAsia"/>
                <w:b/>
                <w:snapToGrid w:val="0"/>
                <w:kern w:val="0"/>
              </w:rPr>
              <w:t xml:space="preserve"> </w:t>
            </w:r>
            <w:r>
              <w:rPr>
                <w:rFonts w:ascii="微軟正黑體" w:eastAsia="微軟正黑體" w:hAnsi="微軟正黑體" w:hint="eastAsia"/>
                <w:b/>
                <w:snapToGrid w:val="0"/>
                <w:kern w:val="0"/>
              </w:rPr>
              <w:t xml:space="preserve"> </w:t>
            </w:r>
            <w:r>
              <w:rPr>
                <w:rFonts w:eastAsia="微軟正黑體" w:hint="eastAsia"/>
                <w:b/>
              </w:rPr>
              <w:t>（頁次：</w:t>
            </w:r>
            <w:r w:rsidR="0083110E">
              <w:rPr>
                <w:rFonts w:eastAsia="微軟正黑體" w:hint="eastAsia"/>
                <w:b/>
              </w:rPr>
              <w:t>１５１</w:t>
            </w:r>
            <w:r>
              <w:rPr>
                <w:rFonts w:eastAsia="微軟正黑體" w:hint="eastAsia"/>
                <w:b/>
              </w:rPr>
              <w:t>）</w:t>
            </w:r>
          </w:p>
        </w:tc>
      </w:tr>
      <w:tr w:rsidR="00AF3224" w:rsidTr="00A11C2E">
        <w:trPr>
          <w:trHeight w:hRule="exact" w:val="770"/>
        </w:trPr>
        <w:tc>
          <w:tcPr>
            <w:tcW w:w="1273" w:type="dxa"/>
            <w:tcBorders>
              <w:top w:val="single" w:sz="4" w:space="0" w:color="auto"/>
              <w:left w:val="single" w:sz="4" w:space="0" w:color="auto"/>
              <w:bottom w:val="single" w:sz="4" w:space="0" w:color="auto"/>
              <w:right w:val="single" w:sz="4" w:space="0" w:color="auto"/>
            </w:tcBorders>
            <w:hideMark/>
          </w:tcPr>
          <w:p w:rsidR="00AF3224" w:rsidRDefault="00AF3224" w:rsidP="00AF3224">
            <w:pPr>
              <w:spacing w:beforeLines="50" w:before="159"/>
              <w:jc w:val="center"/>
            </w:pPr>
            <w:r w:rsidRPr="009647A6">
              <w:rPr>
                <w:rFonts w:hint="eastAsia"/>
                <w:spacing w:val="96"/>
                <w:kern w:val="0"/>
                <w:fitText w:val="1049" w:id="-938740214"/>
              </w:rPr>
              <w:t>發言</w:t>
            </w:r>
            <w:r w:rsidRPr="009647A6">
              <w:rPr>
                <w:rFonts w:hint="eastAsia"/>
                <w:spacing w:val="6"/>
                <w:kern w:val="0"/>
                <w:fitText w:val="1049" w:id="-938740214"/>
              </w:rPr>
              <w:t>者</w:t>
            </w:r>
          </w:p>
        </w:tc>
        <w:tc>
          <w:tcPr>
            <w:tcW w:w="7861" w:type="dxa"/>
            <w:tcBorders>
              <w:top w:val="single" w:sz="4" w:space="0" w:color="auto"/>
              <w:left w:val="single" w:sz="4" w:space="0" w:color="auto"/>
              <w:bottom w:val="single" w:sz="4" w:space="0" w:color="auto"/>
              <w:right w:val="single" w:sz="4" w:space="0" w:color="auto"/>
            </w:tcBorders>
            <w:hideMark/>
          </w:tcPr>
          <w:p w:rsidR="00AF3224" w:rsidRDefault="00AF3224" w:rsidP="00AF3224">
            <w:pPr>
              <w:pStyle w:val="a6"/>
              <w:kinsoku/>
              <w:autoSpaceDE/>
              <w:spacing w:beforeLines="50" w:before="159"/>
              <w:ind w:leftChars="50" w:left="105" w:rightChars="50" w:right="105"/>
            </w:pPr>
            <w:r>
              <w:rPr>
                <w:rFonts w:hint="eastAsia"/>
              </w:rPr>
              <w:t>韓國瑜（主席）、江啟臣（主席）</w:t>
            </w:r>
          </w:p>
        </w:tc>
      </w:tr>
      <w:tr w:rsidR="00AF3224" w:rsidTr="00AF3224">
        <w:trPr>
          <w:trHeight w:val="919"/>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rsidR="00AF3224" w:rsidRDefault="00AF3224" w:rsidP="00C42263">
            <w:pPr>
              <w:pStyle w:val="a6"/>
              <w:kinsoku/>
              <w:autoSpaceDE/>
              <w:spacing w:line="400" w:lineRule="exact"/>
              <w:ind w:leftChars="50" w:left="105" w:rightChars="50" w:right="105"/>
              <w:rPr>
                <w:rFonts w:eastAsia="微軟正黑體"/>
                <w:b/>
              </w:rPr>
            </w:pPr>
            <w:r>
              <w:rPr>
                <w:rFonts w:ascii="微軟正黑體" w:eastAsia="微軟正黑體" w:hAnsi="微軟正黑體" w:hint="eastAsia"/>
                <w:b/>
                <w:snapToGrid w:val="0"/>
                <w:kern w:val="0"/>
              </w:rPr>
              <w:t xml:space="preserve">洗錢防制法修正條文─完成三讀─                             </w:t>
            </w:r>
            <w:r w:rsidR="00C42263">
              <w:rPr>
                <w:rFonts w:ascii="微軟正黑體" w:eastAsia="微軟正黑體" w:hAnsi="微軟正黑體" w:hint="eastAsia"/>
                <w:b/>
                <w:snapToGrid w:val="0"/>
                <w:kern w:val="0"/>
              </w:rPr>
              <w:t xml:space="preserve">  </w:t>
            </w:r>
            <w:r>
              <w:rPr>
                <w:rFonts w:eastAsia="微軟正黑體" w:hint="eastAsia"/>
                <w:b/>
              </w:rPr>
              <w:t>（頁次：</w:t>
            </w:r>
            <w:r w:rsidR="0083110E">
              <w:rPr>
                <w:rFonts w:eastAsia="微軟正黑體" w:hint="eastAsia"/>
                <w:b/>
              </w:rPr>
              <w:t>１５１</w:t>
            </w:r>
            <w:r>
              <w:rPr>
                <w:rFonts w:eastAsia="微軟正黑體" w:hint="eastAsia"/>
                <w:b/>
              </w:rPr>
              <w:t>－</w:t>
            </w:r>
            <w:r w:rsidR="0083110E">
              <w:rPr>
                <w:rFonts w:eastAsia="微軟正黑體" w:hint="eastAsia"/>
                <w:b/>
              </w:rPr>
              <w:t>１６１</w:t>
            </w:r>
            <w:r>
              <w:rPr>
                <w:rFonts w:eastAsia="微軟正黑體" w:hint="eastAsia"/>
                <w:b/>
              </w:rPr>
              <w:t>）</w:t>
            </w:r>
          </w:p>
        </w:tc>
      </w:tr>
      <w:tr w:rsidR="00AF3224" w:rsidTr="00A11C2E">
        <w:trPr>
          <w:trHeight w:hRule="exact" w:val="770"/>
        </w:trPr>
        <w:tc>
          <w:tcPr>
            <w:tcW w:w="1273" w:type="dxa"/>
            <w:tcBorders>
              <w:top w:val="single" w:sz="4" w:space="0" w:color="auto"/>
              <w:left w:val="single" w:sz="4" w:space="0" w:color="auto"/>
              <w:bottom w:val="single" w:sz="4" w:space="0" w:color="auto"/>
              <w:right w:val="single" w:sz="4" w:space="0" w:color="auto"/>
            </w:tcBorders>
            <w:hideMark/>
          </w:tcPr>
          <w:p w:rsidR="00AF3224" w:rsidRDefault="00AF3224" w:rsidP="00AF3224">
            <w:pPr>
              <w:spacing w:beforeLines="50" w:before="159"/>
              <w:jc w:val="center"/>
            </w:pPr>
            <w:r w:rsidRPr="009647A6">
              <w:rPr>
                <w:rFonts w:hint="eastAsia"/>
                <w:spacing w:val="96"/>
                <w:kern w:val="0"/>
                <w:fitText w:val="1049" w:id="-938740213"/>
              </w:rPr>
              <w:t>發言</w:t>
            </w:r>
            <w:r w:rsidRPr="009647A6">
              <w:rPr>
                <w:rFonts w:hint="eastAsia"/>
                <w:spacing w:val="6"/>
                <w:kern w:val="0"/>
                <w:fitText w:val="1049" w:id="-938740213"/>
              </w:rPr>
              <w:t>者</w:t>
            </w:r>
          </w:p>
        </w:tc>
        <w:tc>
          <w:tcPr>
            <w:tcW w:w="7861" w:type="dxa"/>
            <w:tcBorders>
              <w:top w:val="single" w:sz="4" w:space="0" w:color="auto"/>
              <w:left w:val="single" w:sz="4" w:space="0" w:color="auto"/>
              <w:bottom w:val="single" w:sz="4" w:space="0" w:color="auto"/>
              <w:right w:val="single" w:sz="4" w:space="0" w:color="auto"/>
            </w:tcBorders>
            <w:hideMark/>
          </w:tcPr>
          <w:p w:rsidR="00AF3224" w:rsidRDefault="00AF3224" w:rsidP="00AF3224">
            <w:pPr>
              <w:pStyle w:val="a6"/>
              <w:kinsoku/>
              <w:autoSpaceDE/>
              <w:spacing w:beforeLines="50" w:before="159"/>
              <w:ind w:leftChars="50" w:left="105" w:rightChars="50" w:right="105"/>
            </w:pPr>
            <w:r>
              <w:rPr>
                <w:rFonts w:hint="eastAsia"/>
              </w:rPr>
              <w:t>韓國瑜（主席）、江啟臣（主席）、黃國昌、鍾佳濱、林思銘、吳宗憲、黃珊珊</w:t>
            </w:r>
          </w:p>
        </w:tc>
      </w:tr>
      <w:tr w:rsidR="00AF3224" w:rsidTr="00AF3224">
        <w:trPr>
          <w:trHeight w:val="919"/>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rsidR="00AF3224" w:rsidRDefault="00AF3224" w:rsidP="0083110E">
            <w:pPr>
              <w:pStyle w:val="a6"/>
              <w:kinsoku/>
              <w:autoSpaceDE/>
              <w:spacing w:line="400" w:lineRule="exact"/>
              <w:ind w:leftChars="50" w:left="105" w:rightChars="50" w:right="105"/>
              <w:rPr>
                <w:rFonts w:eastAsia="微軟正黑體"/>
                <w:b/>
              </w:rPr>
            </w:pPr>
            <w:r>
              <w:rPr>
                <w:rFonts w:ascii="微軟正黑體" w:eastAsia="微軟正黑體" w:hAnsi="微軟正黑體" w:hint="eastAsia"/>
                <w:b/>
                <w:snapToGrid w:val="0"/>
                <w:kern w:val="0"/>
              </w:rPr>
              <w:t xml:space="preserve">科技偵查及保障法草案─重付審查─                                    </w:t>
            </w:r>
            <w:r w:rsidR="00C42263">
              <w:rPr>
                <w:rFonts w:ascii="微軟正黑體" w:eastAsia="微軟正黑體" w:hAnsi="微軟正黑體" w:hint="eastAsia"/>
                <w:b/>
                <w:snapToGrid w:val="0"/>
                <w:kern w:val="0"/>
              </w:rPr>
              <w:t xml:space="preserve"> </w:t>
            </w:r>
            <w:r>
              <w:rPr>
                <w:rFonts w:eastAsia="微軟正黑體" w:hint="eastAsia"/>
                <w:b/>
              </w:rPr>
              <w:t>（頁次：</w:t>
            </w:r>
            <w:r w:rsidR="0083110E">
              <w:rPr>
                <w:rFonts w:eastAsia="微軟正黑體" w:hint="eastAsia"/>
                <w:b/>
              </w:rPr>
              <w:t>１６１</w:t>
            </w:r>
            <w:r>
              <w:rPr>
                <w:rFonts w:eastAsia="微軟正黑體" w:hint="eastAsia"/>
                <w:b/>
              </w:rPr>
              <w:t>）</w:t>
            </w:r>
          </w:p>
        </w:tc>
      </w:tr>
      <w:tr w:rsidR="00AF3224" w:rsidTr="00A11C2E">
        <w:trPr>
          <w:trHeight w:hRule="exact" w:val="770"/>
        </w:trPr>
        <w:tc>
          <w:tcPr>
            <w:tcW w:w="1273" w:type="dxa"/>
            <w:tcBorders>
              <w:top w:val="single" w:sz="4" w:space="0" w:color="auto"/>
              <w:left w:val="single" w:sz="4" w:space="0" w:color="auto"/>
              <w:bottom w:val="single" w:sz="4" w:space="0" w:color="auto"/>
              <w:right w:val="single" w:sz="4" w:space="0" w:color="auto"/>
            </w:tcBorders>
            <w:hideMark/>
          </w:tcPr>
          <w:p w:rsidR="00AF3224" w:rsidRDefault="00AF3224" w:rsidP="00AF3224">
            <w:pPr>
              <w:spacing w:beforeLines="50" w:before="159"/>
              <w:jc w:val="center"/>
            </w:pPr>
            <w:r w:rsidRPr="009647A6">
              <w:rPr>
                <w:rFonts w:hint="eastAsia"/>
                <w:spacing w:val="96"/>
                <w:kern w:val="0"/>
                <w:fitText w:val="1049" w:id="-938740212"/>
              </w:rPr>
              <w:t>發言</w:t>
            </w:r>
            <w:r w:rsidRPr="009647A6">
              <w:rPr>
                <w:rFonts w:hint="eastAsia"/>
                <w:spacing w:val="6"/>
                <w:kern w:val="0"/>
                <w:fitText w:val="1049" w:id="-938740212"/>
              </w:rPr>
              <w:t>者</w:t>
            </w:r>
          </w:p>
        </w:tc>
        <w:tc>
          <w:tcPr>
            <w:tcW w:w="7861" w:type="dxa"/>
            <w:tcBorders>
              <w:top w:val="single" w:sz="4" w:space="0" w:color="auto"/>
              <w:left w:val="single" w:sz="4" w:space="0" w:color="auto"/>
              <w:bottom w:val="single" w:sz="4" w:space="0" w:color="auto"/>
              <w:right w:val="single" w:sz="4" w:space="0" w:color="auto"/>
            </w:tcBorders>
            <w:hideMark/>
          </w:tcPr>
          <w:p w:rsidR="00AF3224" w:rsidRDefault="00AF3224" w:rsidP="00AF3224">
            <w:pPr>
              <w:pStyle w:val="a6"/>
              <w:kinsoku/>
              <w:autoSpaceDE/>
              <w:spacing w:beforeLines="50" w:before="159"/>
              <w:ind w:leftChars="50" w:left="105" w:rightChars="50" w:right="105"/>
            </w:pPr>
            <w:r>
              <w:rPr>
                <w:rFonts w:hint="eastAsia"/>
              </w:rPr>
              <w:t>韓國瑜（主席）、江啟臣（主席）</w:t>
            </w:r>
          </w:p>
        </w:tc>
      </w:tr>
      <w:tr w:rsidR="00AF3224" w:rsidTr="00827BC4">
        <w:trPr>
          <w:trHeight w:val="1508"/>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rsidR="00AF3224" w:rsidRDefault="00AF3224" w:rsidP="00A11C2E">
            <w:pPr>
              <w:pStyle w:val="a6"/>
              <w:kinsoku/>
              <w:autoSpaceDE/>
              <w:spacing w:line="400" w:lineRule="exact"/>
              <w:ind w:leftChars="50" w:left="105" w:rightChars="50" w:right="105"/>
              <w:jc w:val="both"/>
              <w:rPr>
                <w:rFonts w:ascii="微軟正黑體" w:eastAsia="微軟正黑體" w:hAnsi="微軟正黑體"/>
                <w:b/>
                <w:snapToGrid w:val="0"/>
                <w:kern w:val="0"/>
              </w:rPr>
            </w:pPr>
            <w:r>
              <w:rPr>
                <w:rFonts w:ascii="微軟正黑體" w:eastAsia="微軟正黑體" w:hAnsi="微軟正黑體" w:hint="eastAsia"/>
                <w:b/>
                <w:snapToGrid w:val="0"/>
                <w:kern w:val="0"/>
              </w:rPr>
              <w:t xml:space="preserve">刑事訴訟法增訂第七十條之一、第十一章之一章名、第一百五十三條之一至第一百五十三條之十及第二百四十五條之一條文；並修正第二百四十五條條文─完成三讀─                    </w:t>
            </w:r>
          </w:p>
          <w:p w:rsidR="00AF3224" w:rsidRDefault="00AF3224" w:rsidP="0083110E">
            <w:pPr>
              <w:pStyle w:val="a6"/>
              <w:kinsoku/>
              <w:autoSpaceDE/>
              <w:spacing w:line="400" w:lineRule="exact"/>
              <w:ind w:leftChars="50" w:left="105" w:rightChars="50" w:right="105"/>
              <w:rPr>
                <w:rFonts w:eastAsia="微軟正黑體"/>
                <w:b/>
              </w:rPr>
            </w:pPr>
            <w:r>
              <w:rPr>
                <w:rFonts w:ascii="微軟正黑體" w:eastAsia="微軟正黑體" w:hAnsi="微軟正黑體" w:hint="eastAsia"/>
                <w:b/>
                <w:snapToGrid w:val="0"/>
                <w:kern w:val="0"/>
              </w:rPr>
              <w:t xml:space="preserve">                                                          </w:t>
            </w:r>
            <w:r>
              <w:rPr>
                <w:rFonts w:ascii="微軟正黑體" w:hAnsi="微軟正黑體" w:hint="eastAsia"/>
                <w:snapToGrid w:val="0"/>
                <w:kern w:val="0"/>
              </w:rPr>
              <w:t xml:space="preserve">　</w:t>
            </w:r>
            <w:r>
              <w:rPr>
                <w:rFonts w:eastAsia="微軟正黑體" w:hint="eastAsia"/>
                <w:b/>
              </w:rPr>
              <w:t>（頁次：</w:t>
            </w:r>
            <w:r w:rsidR="0083110E">
              <w:rPr>
                <w:rFonts w:eastAsia="微軟正黑體" w:hint="eastAsia"/>
                <w:b/>
              </w:rPr>
              <w:t>１６１</w:t>
            </w:r>
            <w:r>
              <w:rPr>
                <w:rFonts w:eastAsia="微軟正黑體" w:hint="eastAsia"/>
                <w:b/>
              </w:rPr>
              <w:t>－</w:t>
            </w:r>
            <w:r w:rsidR="0083110E">
              <w:rPr>
                <w:rFonts w:eastAsia="微軟正黑體" w:hint="eastAsia"/>
                <w:b/>
              </w:rPr>
              <w:t>１８４</w:t>
            </w:r>
            <w:r>
              <w:rPr>
                <w:rFonts w:eastAsia="微軟正黑體" w:hint="eastAsia"/>
                <w:b/>
              </w:rPr>
              <w:t>）</w:t>
            </w:r>
          </w:p>
        </w:tc>
      </w:tr>
      <w:tr w:rsidR="00AF3224" w:rsidTr="00A11C2E">
        <w:trPr>
          <w:trHeight w:hRule="exact" w:val="770"/>
        </w:trPr>
        <w:tc>
          <w:tcPr>
            <w:tcW w:w="1273" w:type="dxa"/>
            <w:tcBorders>
              <w:top w:val="single" w:sz="4" w:space="0" w:color="auto"/>
              <w:left w:val="single" w:sz="4" w:space="0" w:color="auto"/>
              <w:bottom w:val="single" w:sz="4" w:space="0" w:color="auto"/>
              <w:right w:val="single" w:sz="4" w:space="0" w:color="auto"/>
            </w:tcBorders>
            <w:hideMark/>
          </w:tcPr>
          <w:p w:rsidR="00AF3224" w:rsidRDefault="00AF3224" w:rsidP="00AF3224">
            <w:pPr>
              <w:spacing w:beforeLines="50" w:before="159"/>
              <w:jc w:val="center"/>
            </w:pPr>
            <w:r w:rsidRPr="009647A6">
              <w:rPr>
                <w:rFonts w:hint="eastAsia"/>
                <w:spacing w:val="96"/>
                <w:kern w:val="0"/>
                <w:fitText w:val="1049" w:id="-938740211"/>
              </w:rPr>
              <w:t>發言</w:t>
            </w:r>
            <w:r w:rsidRPr="009647A6">
              <w:rPr>
                <w:rFonts w:hint="eastAsia"/>
                <w:spacing w:val="6"/>
                <w:kern w:val="0"/>
                <w:fitText w:val="1049" w:id="-938740211"/>
              </w:rPr>
              <w:t>者</w:t>
            </w:r>
          </w:p>
        </w:tc>
        <w:tc>
          <w:tcPr>
            <w:tcW w:w="7861" w:type="dxa"/>
            <w:tcBorders>
              <w:top w:val="single" w:sz="4" w:space="0" w:color="auto"/>
              <w:left w:val="single" w:sz="4" w:space="0" w:color="auto"/>
              <w:bottom w:val="single" w:sz="4" w:space="0" w:color="auto"/>
              <w:right w:val="single" w:sz="4" w:space="0" w:color="auto"/>
            </w:tcBorders>
            <w:hideMark/>
          </w:tcPr>
          <w:p w:rsidR="00AF3224" w:rsidRDefault="00AF3224" w:rsidP="00AF3224">
            <w:pPr>
              <w:pStyle w:val="a6"/>
              <w:kinsoku/>
              <w:autoSpaceDE/>
              <w:spacing w:beforeLines="50" w:before="159"/>
              <w:ind w:leftChars="50" w:left="105" w:rightChars="50" w:right="105"/>
            </w:pPr>
            <w:r>
              <w:rPr>
                <w:rFonts w:hint="eastAsia"/>
              </w:rPr>
              <w:t>韓國瑜（主席）、江啟臣（主席）、黃國昌、莊瑞雄、吳宗憲、羅智強</w:t>
            </w:r>
          </w:p>
        </w:tc>
      </w:tr>
      <w:tr w:rsidR="00AF3224" w:rsidTr="00AF3224">
        <w:trPr>
          <w:trHeight w:val="919"/>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rsidR="00AF3224" w:rsidRDefault="00AF3224" w:rsidP="0083110E">
            <w:pPr>
              <w:pStyle w:val="a6"/>
              <w:kinsoku/>
              <w:autoSpaceDE/>
              <w:spacing w:line="400" w:lineRule="exact"/>
              <w:ind w:leftChars="50" w:left="105" w:rightChars="50" w:right="105"/>
              <w:rPr>
                <w:rFonts w:eastAsia="微軟正黑體"/>
                <w:b/>
              </w:rPr>
            </w:pPr>
            <w:r>
              <w:rPr>
                <w:rFonts w:ascii="微軟正黑體" w:eastAsia="微軟正黑體" w:hAnsi="微軟正黑體" w:hint="eastAsia"/>
                <w:b/>
                <w:snapToGrid w:val="0"/>
                <w:kern w:val="0"/>
              </w:rPr>
              <w:t>新住民</w:t>
            </w:r>
            <w:r w:rsidR="00827BC4">
              <w:rPr>
                <w:rFonts w:ascii="微軟正黑體" w:eastAsia="微軟正黑體" w:hAnsi="微軟正黑體" w:hint="eastAsia"/>
                <w:b/>
                <w:snapToGrid w:val="0"/>
                <w:kern w:val="0"/>
              </w:rPr>
              <w:t>基本法</w:t>
            </w:r>
            <w:r>
              <w:rPr>
                <w:rFonts w:ascii="微軟正黑體" w:eastAsia="微軟正黑體" w:hAnsi="微軟正黑體" w:hint="eastAsia"/>
                <w:b/>
                <w:snapToGrid w:val="0"/>
                <w:kern w:val="0"/>
              </w:rPr>
              <w:t xml:space="preserve">─完成三讀─　　　　　　　　　　　　　　　</w:t>
            </w:r>
            <w:r w:rsidR="0083110E">
              <w:rPr>
                <w:rFonts w:ascii="微軟正黑體" w:eastAsia="微軟正黑體" w:hAnsi="微軟正黑體" w:hint="eastAsia"/>
                <w:b/>
                <w:snapToGrid w:val="0"/>
                <w:kern w:val="0"/>
              </w:rPr>
              <w:t xml:space="preserve">       </w:t>
            </w:r>
            <w:r>
              <w:rPr>
                <w:rFonts w:eastAsia="微軟正黑體" w:hint="eastAsia"/>
                <w:b/>
              </w:rPr>
              <w:t>（頁次：</w:t>
            </w:r>
            <w:r w:rsidR="0083110E">
              <w:rPr>
                <w:rFonts w:eastAsia="微軟正黑體" w:hint="eastAsia"/>
                <w:b/>
              </w:rPr>
              <w:t>１８４</w:t>
            </w:r>
            <w:r>
              <w:rPr>
                <w:rFonts w:eastAsia="微軟正黑體" w:hint="eastAsia"/>
                <w:b/>
              </w:rPr>
              <w:t>－</w:t>
            </w:r>
            <w:r w:rsidR="0083110E">
              <w:rPr>
                <w:rFonts w:eastAsia="微軟正黑體" w:hint="eastAsia"/>
                <w:b/>
              </w:rPr>
              <w:t>２３９</w:t>
            </w:r>
            <w:r>
              <w:rPr>
                <w:rFonts w:eastAsia="微軟正黑體" w:hint="eastAsia"/>
                <w:b/>
              </w:rPr>
              <w:t>）</w:t>
            </w:r>
          </w:p>
        </w:tc>
      </w:tr>
      <w:tr w:rsidR="00AF3224" w:rsidTr="00A11C2E">
        <w:trPr>
          <w:trHeight w:hRule="exact" w:val="1307"/>
        </w:trPr>
        <w:tc>
          <w:tcPr>
            <w:tcW w:w="1273" w:type="dxa"/>
            <w:tcBorders>
              <w:top w:val="single" w:sz="4" w:space="0" w:color="auto"/>
              <w:left w:val="single" w:sz="4" w:space="0" w:color="auto"/>
              <w:bottom w:val="single" w:sz="4" w:space="0" w:color="auto"/>
              <w:right w:val="single" w:sz="4" w:space="0" w:color="auto"/>
            </w:tcBorders>
            <w:hideMark/>
          </w:tcPr>
          <w:p w:rsidR="00AF3224" w:rsidRDefault="00AF3224" w:rsidP="00AF3224">
            <w:pPr>
              <w:spacing w:beforeLines="50" w:before="159"/>
              <w:jc w:val="center"/>
            </w:pPr>
            <w:r w:rsidRPr="009647A6">
              <w:rPr>
                <w:rFonts w:hint="eastAsia"/>
                <w:spacing w:val="96"/>
                <w:kern w:val="0"/>
                <w:fitText w:val="1049" w:id="-938740210"/>
              </w:rPr>
              <w:t>發言</w:t>
            </w:r>
            <w:r w:rsidRPr="009647A6">
              <w:rPr>
                <w:rFonts w:hint="eastAsia"/>
                <w:spacing w:val="6"/>
                <w:kern w:val="0"/>
                <w:fitText w:val="1049" w:id="-938740210"/>
              </w:rPr>
              <w:t>者</w:t>
            </w:r>
          </w:p>
        </w:tc>
        <w:tc>
          <w:tcPr>
            <w:tcW w:w="7861" w:type="dxa"/>
            <w:tcBorders>
              <w:top w:val="single" w:sz="4" w:space="0" w:color="auto"/>
              <w:left w:val="single" w:sz="4" w:space="0" w:color="auto"/>
              <w:bottom w:val="single" w:sz="4" w:space="0" w:color="auto"/>
              <w:right w:val="single" w:sz="4" w:space="0" w:color="auto"/>
            </w:tcBorders>
            <w:hideMark/>
          </w:tcPr>
          <w:p w:rsidR="00827BC4" w:rsidRDefault="00AF3224" w:rsidP="00AF3224">
            <w:pPr>
              <w:pStyle w:val="a6"/>
              <w:kinsoku/>
              <w:autoSpaceDE/>
              <w:spacing w:beforeLines="50" w:before="159"/>
              <w:ind w:leftChars="50" w:left="105" w:rightChars="50" w:right="105"/>
            </w:pPr>
            <w:r>
              <w:rPr>
                <w:rFonts w:hint="eastAsia"/>
              </w:rPr>
              <w:t>韓國瑜（主席）、江啟臣（主席）、羅美玲、張智倫、麥玉珍、蘇巧慧、牛煦庭、</w:t>
            </w:r>
          </w:p>
          <w:p w:rsidR="00AF3224" w:rsidRDefault="00AF3224" w:rsidP="00827BC4">
            <w:pPr>
              <w:pStyle w:val="a6"/>
              <w:kinsoku/>
              <w:autoSpaceDE/>
              <w:spacing w:beforeLines="50" w:before="159"/>
              <w:ind w:leftChars="50" w:left="105" w:rightChars="50" w:right="105"/>
            </w:pPr>
            <w:r>
              <w:rPr>
                <w:rFonts w:hint="eastAsia"/>
              </w:rPr>
              <w:t>陳玉珍、沈伯洋、羅智強、黃</w:t>
            </w:r>
            <w:r w:rsidR="00827BC4">
              <w:rPr>
                <w:rFonts w:hint="eastAsia"/>
              </w:rPr>
              <w:t xml:space="preserve">　</w:t>
            </w:r>
            <w:r>
              <w:rPr>
                <w:rFonts w:hint="eastAsia"/>
              </w:rPr>
              <w:t>捷、徐巧芯、王鴻薇、張宏陸、林楚茵、游</w:t>
            </w:r>
            <w:r w:rsidR="00827BC4">
              <w:rPr>
                <w:rFonts w:hint="eastAsia"/>
              </w:rPr>
              <w:t xml:space="preserve">　</w:t>
            </w:r>
            <w:r>
              <w:rPr>
                <w:rFonts w:hint="eastAsia"/>
              </w:rPr>
              <w:t>顥</w:t>
            </w:r>
          </w:p>
        </w:tc>
      </w:tr>
      <w:tr w:rsidR="00AF3224" w:rsidTr="004073AD">
        <w:trPr>
          <w:trHeight w:val="1928"/>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rsidR="00AF3224" w:rsidRDefault="00AF3224" w:rsidP="00C42263">
            <w:pPr>
              <w:pStyle w:val="a6"/>
              <w:kinsoku/>
              <w:autoSpaceDE/>
              <w:spacing w:line="400" w:lineRule="exact"/>
              <w:ind w:leftChars="50" w:left="105" w:rightChars="50" w:right="105"/>
              <w:jc w:val="both"/>
              <w:rPr>
                <w:rFonts w:eastAsia="微軟正黑體"/>
                <w:b/>
              </w:rPr>
            </w:pPr>
            <w:r>
              <w:rPr>
                <w:rFonts w:ascii="微軟正黑體" w:eastAsia="微軟正黑體" w:hAnsi="微軟正黑體" w:hint="eastAsia"/>
                <w:b/>
                <w:snapToGrid w:val="0"/>
                <w:kern w:val="0"/>
              </w:rPr>
              <w:lastRenderedPageBreak/>
              <w:t>本院民進黨黨團針對立法院第11屆第1會期第21次會議議事日程報告事項第17案委員陳雪生等21人擬具「離島建設條例第八條條文修正草案」、第18案委員陳雪生等22人擬具「離島建設條例增訂第十二條之二條文草案」案，院會所作決定，提出復議。是否有當，敬請公決─另定期處理─</w:t>
            </w:r>
            <w:r>
              <w:rPr>
                <w:rFonts w:ascii="微軟正黑體" w:hAnsi="微軟正黑體" w:hint="eastAsia"/>
                <w:snapToGrid w:val="0"/>
                <w:kern w:val="0"/>
              </w:rPr>
              <w:t xml:space="preserve">　　　　</w:t>
            </w:r>
            <w:r>
              <w:rPr>
                <w:rFonts w:ascii="微軟正黑體" w:hAnsi="微軟正黑體" w:hint="eastAsia"/>
                <w:snapToGrid w:val="0"/>
                <w:kern w:val="0"/>
              </w:rPr>
              <w:t xml:space="preserve">    </w:t>
            </w:r>
            <w:r>
              <w:rPr>
                <w:rFonts w:ascii="微軟正黑體" w:hAnsi="微軟正黑體" w:hint="eastAsia"/>
                <w:snapToGrid w:val="0"/>
                <w:kern w:val="0"/>
              </w:rPr>
              <w:t xml:space="preserve">　　　　　　　　　　　　　　　　　　</w:t>
            </w:r>
            <w:r w:rsidR="0083110E">
              <w:rPr>
                <w:rFonts w:ascii="微軟正黑體" w:hAnsi="微軟正黑體" w:hint="eastAsia"/>
                <w:snapToGrid w:val="0"/>
                <w:kern w:val="0"/>
              </w:rPr>
              <w:t xml:space="preserve">               </w:t>
            </w:r>
            <w:r w:rsidR="00C42263">
              <w:rPr>
                <w:rFonts w:ascii="微軟正黑體" w:hAnsi="微軟正黑體" w:hint="eastAsia"/>
                <w:snapToGrid w:val="0"/>
                <w:kern w:val="0"/>
              </w:rPr>
              <w:t xml:space="preserve"> </w:t>
            </w:r>
            <w:r w:rsidR="00827BC4">
              <w:rPr>
                <w:rFonts w:eastAsia="微軟正黑體" w:hint="eastAsia"/>
                <w:b/>
              </w:rPr>
              <w:t>（頁次：</w:t>
            </w:r>
            <w:r w:rsidR="0083110E">
              <w:rPr>
                <w:rFonts w:eastAsia="微軟正黑體" w:hint="eastAsia"/>
                <w:b/>
              </w:rPr>
              <w:t>２３９</w:t>
            </w:r>
            <w:r w:rsidR="00827BC4">
              <w:rPr>
                <w:rFonts w:eastAsia="微軟正黑體" w:hint="eastAsia"/>
                <w:b/>
              </w:rPr>
              <w:t>）</w:t>
            </w:r>
          </w:p>
        </w:tc>
      </w:tr>
      <w:tr w:rsidR="00AF3224" w:rsidTr="00A11C2E">
        <w:trPr>
          <w:trHeight w:hRule="exact" w:val="770"/>
        </w:trPr>
        <w:tc>
          <w:tcPr>
            <w:tcW w:w="1273" w:type="dxa"/>
            <w:tcBorders>
              <w:top w:val="single" w:sz="4" w:space="0" w:color="auto"/>
              <w:left w:val="single" w:sz="4" w:space="0" w:color="auto"/>
              <w:bottom w:val="single" w:sz="4" w:space="0" w:color="auto"/>
              <w:right w:val="single" w:sz="4" w:space="0" w:color="auto"/>
            </w:tcBorders>
            <w:hideMark/>
          </w:tcPr>
          <w:p w:rsidR="00AF3224" w:rsidRDefault="00AF3224" w:rsidP="00AF3224">
            <w:pPr>
              <w:spacing w:beforeLines="50" w:before="159"/>
              <w:jc w:val="center"/>
            </w:pPr>
            <w:r w:rsidRPr="009647A6">
              <w:rPr>
                <w:rFonts w:hint="eastAsia"/>
                <w:spacing w:val="96"/>
                <w:kern w:val="0"/>
                <w:fitText w:val="1049" w:id="-938740209"/>
              </w:rPr>
              <w:t>發言</w:t>
            </w:r>
            <w:r w:rsidRPr="009647A6">
              <w:rPr>
                <w:rFonts w:hint="eastAsia"/>
                <w:spacing w:val="6"/>
                <w:kern w:val="0"/>
                <w:fitText w:val="1049" w:id="-938740209"/>
              </w:rPr>
              <w:t>者</w:t>
            </w:r>
          </w:p>
        </w:tc>
        <w:tc>
          <w:tcPr>
            <w:tcW w:w="7861" w:type="dxa"/>
            <w:tcBorders>
              <w:top w:val="single" w:sz="4" w:space="0" w:color="auto"/>
              <w:left w:val="single" w:sz="4" w:space="0" w:color="auto"/>
              <w:bottom w:val="single" w:sz="4" w:space="0" w:color="auto"/>
              <w:right w:val="single" w:sz="4" w:space="0" w:color="auto"/>
            </w:tcBorders>
            <w:hideMark/>
          </w:tcPr>
          <w:p w:rsidR="00AF3224" w:rsidRDefault="00AF3224" w:rsidP="00AF3224">
            <w:pPr>
              <w:pStyle w:val="a6"/>
              <w:kinsoku/>
              <w:autoSpaceDE/>
              <w:spacing w:beforeLines="50" w:before="159"/>
              <w:ind w:leftChars="50" w:left="105" w:rightChars="50" w:right="105"/>
            </w:pPr>
            <w:r>
              <w:rPr>
                <w:rFonts w:hint="eastAsia"/>
              </w:rPr>
              <w:t>韓國瑜（主席）、江啟臣（主席）</w:t>
            </w:r>
          </w:p>
        </w:tc>
      </w:tr>
      <w:tr w:rsidR="00AF3224" w:rsidTr="00A11C2E">
        <w:trPr>
          <w:trHeight w:val="2211"/>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rsidR="00AF3224" w:rsidRDefault="00AF3224" w:rsidP="00A11C2E">
            <w:pPr>
              <w:pStyle w:val="a6"/>
              <w:kinsoku/>
              <w:autoSpaceDE/>
              <w:spacing w:line="400" w:lineRule="exact"/>
              <w:ind w:leftChars="50" w:left="105" w:rightChars="50" w:right="105"/>
              <w:jc w:val="both"/>
              <w:rPr>
                <w:rFonts w:ascii="微軟正黑體" w:eastAsia="微軟正黑體" w:hAnsi="微軟正黑體"/>
                <w:b/>
                <w:snapToGrid w:val="0"/>
                <w:kern w:val="0"/>
              </w:rPr>
            </w:pPr>
            <w:r>
              <w:rPr>
                <w:rFonts w:ascii="微軟正黑體" w:eastAsia="微軟正黑體" w:hAnsi="微軟正黑體" w:hint="eastAsia"/>
                <w:b/>
                <w:snapToGrid w:val="0"/>
                <w:kern w:val="0"/>
              </w:rPr>
              <w:t xml:space="preserve">本院民進黨黨團針對立法院第11屆第1會期第22次會議議事日程報告事項，國民黨黨團增列第4案委員翁曉玲等17人擬具「憲法訴訟法第四條條文修正草案」、台灣民眾黨黨團增列第2案台灣民眾黨黨團擬具「融資公司法草案」、議程草案原列第15案本院委員陳永康等26人擬具「國家安全戰略法草案」案，院會所作決定，提出復議。是否有當，敬請公決─另定期處理─　　　　　　　　　　　　　　　　　　</w:t>
            </w:r>
          </w:p>
          <w:p w:rsidR="00AF3224" w:rsidRDefault="00AF3224" w:rsidP="0083110E">
            <w:pPr>
              <w:pStyle w:val="a6"/>
              <w:kinsoku/>
              <w:autoSpaceDE/>
              <w:spacing w:line="400" w:lineRule="exact"/>
              <w:ind w:leftChars="50" w:left="105" w:rightChars="50" w:right="105"/>
              <w:rPr>
                <w:rFonts w:eastAsia="微軟正黑體"/>
                <w:b/>
              </w:rPr>
            </w:pPr>
            <w:r>
              <w:rPr>
                <w:rFonts w:ascii="微軟正黑體" w:eastAsia="微軟正黑體" w:hAnsi="微軟正黑體" w:hint="eastAsia"/>
                <w:b/>
                <w:snapToGrid w:val="0"/>
                <w:kern w:val="0"/>
              </w:rPr>
              <w:t xml:space="preserve">　　　　　　　　　　　　　　　　　　　　　　　　　　　　</w:t>
            </w:r>
            <w:r w:rsidR="0083110E">
              <w:rPr>
                <w:rFonts w:ascii="微軟正黑體" w:eastAsia="微軟正黑體" w:hAnsi="微軟正黑體" w:hint="eastAsia"/>
                <w:b/>
                <w:snapToGrid w:val="0"/>
                <w:kern w:val="0"/>
              </w:rPr>
              <w:t xml:space="preserve">    </w:t>
            </w:r>
            <w:r>
              <w:rPr>
                <w:rFonts w:eastAsia="微軟正黑體" w:hint="eastAsia"/>
                <w:b/>
              </w:rPr>
              <w:t>（頁次：</w:t>
            </w:r>
            <w:r w:rsidR="0083110E">
              <w:rPr>
                <w:rFonts w:eastAsia="微軟正黑體" w:hint="eastAsia"/>
                <w:b/>
              </w:rPr>
              <w:t>２３９</w:t>
            </w:r>
            <w:r>
              <w:rPr>
                <w:rFonts w:eastAsia="微軟正黑體" w:hint="eastAsia"/>
                <w:b/>
              </w:rPr>
              <w:t>－２</w:t>
            </w:r>
            <w:r w:rsidR="0083110E">
              <w:rPr>
                <w:rFonts w:eastAsia="微軟正黑體" w:hint="eastAsia"/>
                <w:b/>
              </w:rPr>
              <w:t>４</w:t>
            </w:r>
            <w:r>
              <w:rPr>
                <w:rFonts w:eastAsia="微軟正黑體" w:hint="eastAsia"/>
                <w:b/>
              </w:rPr>
              <w:t>０）</w:t>
            </w:r>
          </w:p>
        </w:tc>
      </w:tr>
      <w:tr w:rsidR="00AF3224" w:rsidTr="00827BC4">
        <w:trPr>
          <w:trHeight w:hRule="exact" w:val="770"/>
        </w:trPr>
        <w:tc>
          <w:tcPr>
            <w:tcW w:w="1273" w:type="dxa"/>
            <w:tcBorders>
              <w:top w:val="single" w:sz="4" w:space="0" w:color="auto"/>
              <w:left w:val="single" w:sz="4" w:space="0" w:color="auto"/>
              <w:bottom w:val="single" w:sz="4" w:space="0" w:color="auto"/>
              <w:right w:val="single" w:sz="4" w:space="0" w:color="auto"/>
            </w:tcBorders>
            <w:hideMark/>
          </w:tcPr>
          <w:p w:rsidR="00AF3224" w:rsidRDefault="00AF3224" w:rsidP="00AF3224">
            <w:pPr>
              <w:spacing w:beforeLines="50" w:before="159"/>
              <w:jc w:val="center"/>
            </w:pPr>
            <w:r w:rsidRPr="009647A6">
              <w:rPr>
                <w:rFonts w:hint="eastAsia"/>
                <w:spacing w:val="96"/>
                <w:kern w:val="0"/>
                <w:fitText w:val="1049" w:id="-938740208"/>
              </w:rPr>
              <w:t>發言</w:t>
            </w:r>
            <w:r w:rsidRPr="009647A6">
              <w:rPr>
                <w:rFonts w:hint="eastAsia"/>
                <w:spacing w:val="6"/>
                <w:kern w:val="0"/>
                <w:fitText w:val="1049" w:id="-938740208"/>
              </w:rPr>
              <w:t>者</w:t>
            </w:r>
          </w:p>
        </w:tc>
        <w:tc>
          <w:tcPr>
            <w:tcW w:w="7861" w:type="dxa"/>
            <w:tcBorders>
              <w:top w:val="single" w:sz="4" w:space="0" w:color="auto"/>
              <w:left w:val="single" w:sz="4" w:space="0" w:color="auto"/>
              <w:bottom w:val="single" w:sz="4" w:space="0" w:color="auto"/>
              <w:right w:val="single" w:sz="4" w:space="0" w:color="auto"/>
            </w:tcBorders>
            <w:hideMark/>
          </w:tcPr>
          <w:p w:rsidR="00AF3224" w:rsidRDefault="00AF3224" w:rsidP="00AF3224">
            <w:pPr>
              <w:pStyle w:val="a6"/>
              <w:kinsoku/>
              <w:autoSpaceDE/>
              <w:spacing w:beforeLines="50" w:before="159"/>
              <w:ind w:leftChars="50" w:left="105" w:rightChars="50" w:right="105"/>
            </w:pPr>
            <w:r>
              <w:rPr>
                <w:rFonts w:hint="eastAsia"/>
              </w:rPr>
              <w:t>韓國瑜（主席）、江啟臣（主席）</w:t>
            </w:r>
          </w:p>
        </w:tc>
      </w:tr>
      <w:tr w:rsidR="00827BC4" w:rsidTr="004073AD">
        <w:trPr>
          <w:trHeight w:val="7540"/>
        </w:trPr>
        <w:tc>
          <w:tcPr>
            <w:tcW w:w="9134" w:type="dxa"/>
            <w:gridSpan w:val="2"/>
            <w:tcBorders>
              <w:top w:val="single" w:sz="4" w:space="0" w:color="auto"/>
              <w:left w:val="single" w:sz="4" w:space="0" w:color="auto"/>
              <w:right w:val="single" w:sz="4" w:space="0" w:color="auto"/>
            </w:tcBorders>
          </w:tcPr>
          <w:p w:rsidR="00827BC4" w:rsidRDefault="00827BC4" w:rsidP="00827BC4">
            <w:pPr>
              <w:pStyle w:val="a6"/>
              <w:kinsoku/>
              <w:autoSpaceDE/>
              <w:spacing w:beforeLines="50" w:before="159"/>
              <w:ind w:leftChars="50" w:left="105" w:rightChars="50" w:right="105"/>
            </w:pPr>
          </w:p>
        </w:tc>
      </w:tr>
    </w:tbl>
    <w:p w:rsidR="00B6296D" w:rsidRPr="00982E90" w:rsidRDefault="00B6296D" w:rsidP="00982E90">
      <w:pPr>
        <w:spacing w:line="14" w:lineRule="exact"/>
        <w:rPr>
          <w:sz w:val="2"/>
        </w:rPr>
      </w:pPr>
      <w:bookmarkStart w:id="0" w:name="_GoBack"/>
      <w:bookmarkEnd w:id="0"/>
    </w:p>
    <w:sectPr w:rsidR="00B6296D" w:rsidRPr="00982E90" w:rsidSect="00954EB4">
      <w:headerReference w:type="default" r:id="rId9"/>
      <w:footerReference w:type="default" r:id="rId10"/>
      <w:pgSz w:w="11906" w:h="16838" w:code="9"/>
      <w:pgMar w:top="1985" w:right="1418" w:bottom="1418" w:left="1418" w:header="1418" w:footer="851" w:gutter="0"/>
      <w:pgNumType w:start="281"/>
      <w:cols w:space="425"/>
      <w:docGrid w:type="linesAndChars" w:linePitch="319" w:charSpace="19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50DA" w:rsidRDefault="00DA50DA">
      <w:r>
        <w:separator/>
      </w:r>
    </w:p>
  </w:endnote>
  <w:endnote w:type="continuationSeparator" w:id="0">
    <w:p w:rsidR="00DA50DA" w:rsidRDefault="00DA50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4EB4" w:rsidRDefault="00954EB4">
    <w:pPr>
      <w:pStyle w:val="a3"/>
    </w:pPr>
    <w:r>
      <w:rPr>
        <w:noProof/>
      </w:rPr>
      <mc:AlternateContent>
        <mc:Choice Requires="wps">
          <w:drawing>
            <wp:anchor distT="0" distB="0" distL="114300" distR="114300" simplePos="0" relativeHeight="251660288" behindDoc="0" locked="0" layoutInCell="1" allowOverlap="1">
              <wp:simplePos x="0" y="0"/>
              <wp:positionH relativeFrom="column">
                <wp:posOffset>-317</wp:posOffset>
              </wp:positionH>
              <wp:positionV relativeFrom="paragraph">
                <wp:posOffset>-118110</wp:posOffset>
              </wp:positionV>
              <wp:extent cx="5760719" cy="400050"/>
              <wp:effectExtent l="0" t="0" r="0" b="0"/>
              <wp:wrapNone/>
              <wp:docPr id="3" name="文字方塊 3"/>
              <wp:cNvGraphicFramePr/>
              <a:graphic xmlns:a="http://schemas.openxmlformats.org/drawingml/2006/main">
                <a:graphicData uri="http://schemas.microsoft.com/office/word/2010/wordprocessingShape">
                  <wps:wsp>
                    <wps:cNvSpPr txBox="1"/>
                    <wps:spPr>
                      <a:xfrm>
                        <a:off x="0" y="0"/>
                        <a:ext cx="5760719" cy="40005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954EB4" w:rsidRPr="00954EB4" w:rsidRDefault="00954EB4" w:rsidP="00954EB4">
                          <w:pPr>
                            <w:spacing w:line="210" w:lineRule="exact"/>
                            <w:jc w:val="center"/>
                          </w:pPr>
                          <w:r>
                            <w:fldChar w:fldCharType="begin"/>
                          </w:r>
                          <w:r>
                            <w:instrText xml:space="preserve"> PAGE  \* MERGEFORMAT </w:instrText>
                          </w:r>
                          <w:r>
                            <w:fldChar w:fldCharType="separate"/>
                          </w:r>
                          <w:r w:rsidR="009647A6">
                            <w:rPr>
                              <w:noProof/>
                            </w:rPr>
                            <w:t>285</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3" o:spid="_x0000_s1027" type="#_x0000_t202" style="position:absolute;left:0;text-align:left;margin-left:0;margin-top:-9.3pt;width:453.6pt;height:31.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7GgAgMAAF0GAAAOAAAAZHJzL2Uyb0RvYy54bWysVc1OGzEQvlfqO1i+h90Nm4SN2KAASlUp&#10;AlSoODteL7Hw2q7tJJtWPVfqA9BzH6AP0AeC5+jYmw2B9lCqXjbj+fPMfJ8nh0d1JdCSGcuVzHGy&#10;F2PEJFUFlzc5fn816RxgZB2RBRFKshyvmcVHo9evDld6yLpqrkTBDIIk0g5XOsdz5/Qwiiyds4rY&#10;PaWZBGOpTEUcHM1NVBiyguyViLpx3I9WyhTaKMqsBe1pY8SjkL8sGXXnZWmZQyLHUJsLXxO+M/+N&#10;RodkeGOInnO6KYP8QxUV4RIu3aY6JY6gheG/pao4Ncqq0u1RVUWqLDlloQfoJomfdXM5J5qFXmA4&#10;Vm/HZP9fWnq2vDCIFznex0iSCiB6uPty/+Pbw93P++9f0b6f0ErbITheanB19bGqAelWb0HpG69L&#10;U/lfaAmBHWa93s6X1Q5RUPYG/XiQZBhRsKVxHPcCANFjtDbWvWGqQl7IsQH8wljJcmodVAKurYu/&#10;TKoJFyJgKCRa5bi/DymfWCBCSK9hgQ1NGjjVDsSgh+ICUp+ypJvGx92sM+kfDDrpJO11skF80ImT&#10;7Djrx2mWnk4+++xJOpzzomByyiVrWZOkf4fKhr8N3oE3Twq3SvDCd+Vr872eCIOWBOg7E4Te+rFD&#10;Szte0dNyghm6a39Dl5FHsEEqSG4tmM8v5DtWAvoBMK8I745trySUMukC1mGO4O29SijvJYEbfx/a&#10;oPCS4G1EuFlJtw2uuFQmoP2s7OK2Lbls/GEYO3170dWzOtB+S+SZKtbAb6OAd8Beq+mEw/inxLoL&#10;YmApgBIWnTuHTykUkE1tJIzmynz8k977AyvAitEKlkyO7YcFMQwj8VbCK86SNPVbKRzS3qALB7Nr&#10;me1a5KI6UUCEJFQXRO/vRCuWRlXXsA/H/lYwEUnh7hy7VjxxzeqDfUrZeBycYA9p4qbyUlOf2k/Z&#10;0+6qviZGb96hA0KdqXYdkeGz59j4+kipxgunSh7eqp9zM9XN/GGHBVpu9q1fkrvn4PX4rzD6BQAA&#10;//8DAFBLAwQUAAYACAAAACEAzqSgcOAAAAAHAQAADwAAAGRycy9kb3ducmV2LnhtbEyPQUvDQBSE&#10;74L/YXmCt3bTEGtMsyklUATRQ2sv3l6yr0lo9m3Mbtvor3c96XGYYeabfD2ZXlxodJ1lBYt5BIK4&#10;trrjRsHhfTtLQTiPrLG3TAq+yMG6uL3JMdP2yju67H0jQgm7DBW03g+ZlK5uyaCb24E4eEc7GvRB&#10;jo3UI15DuellHEVLabDjsNDiQGVL9Wl/Ngpeyu0b7qrYpN99+fx63Ayfh48Hpe7vps0KhKfJ/4Xh&#10;Fz+gQxGYKntm7USvIBzxCmaLdAki2E/RYwyiUpAkCcgil//5ix8AAAD//wMAUEsBAi0AFAAGAAgA&#10;AAAhALaDOJL+AAAA4QEAABMAAAAAAAAAAAAAAAAAAAAAAFtDb250ZW50X1R5cGVzXS54bWxQSwEC&#10;LQAUAAYACAAAACEAOP0h/9YAAACUAQAACwAAAAAAAAAAAAAAAAAvAQAAX3JlbHMvLnJlbHNQSwEC&#10;LQAUAAYACAAAACEAZh+xoAIDAABdBgAADgAAAAAAAAAAAAAAAAAuAgAAZHJzL2Uyb0RvYy54bWxQ&#10;SwECLQAUAAYACAAAACEAzqSgcOAAAAAHAQAADwAAAAAAAAAAAAAAAABcBQAAZHJzL2Rvd25yZXYu&#10;eG1sUEsFBgAAAAAEAAQA8wAAAGkGAAAAAA==&#10;" filled="f" stroked="f" strokeweight=".5pt">
              <v:textbox>
                <w:txbxContent>
                  <w:p w:rsidR="00954EB4" w:rsidRPr="00954EB4" w:rsidRDefault="00954EB4" w:rsidP="00954EB4">
                    <w:pPr>
                      <w:spacing w:line="210" w:lineRule="exact"/>
                      <w:jc w:val="center"/>
                    </w:pPr>
                    <w:r>
                      <w:fldChar w:fldCharType="begin"/>
                    </w:r>
                    <w:r>
                      <w:instrText xml:space="preserve"> PAGE  \* MERGEFORMAT </w:instrText>
                    </w:r>
                    <w:r>
                      <w:fldChar w:fldCharType="separate"/>
                    </w:r>
                    <w:r w:rsidR="009647A6">
                      <w:rPr>
                        <w:noProof/>
                      </w:rPr>
                      <w:t>285</w:t>
                    </w:r>
                    <w:r>
                      <w:fldChar w:fldCharType="end"/>
                    </w:r>
                  </w:p>
                </w:txbxContent>
              </v:textbox>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-317</wp:posOffset>
              </wp:positionH>
              <wp:positionV relativeFrom="paragraph">
                <wp:posOffset>-118110</wp:posOffset>
              </wp:positionV>
              <wp:extent cx="5760719" cy="400050"/>
              <wp:effectExtent l="0" t="0" r="0" b="0"/>
              <wp:wrapNone/>
              <wp:docPr id="2" name="文字方塊 2"/>
              <wp:cNvGraphicFramePr/>
              <a:graphic xmlns:a="http://schemas.openxmlformats.org/drawingml/2006/main">
                <a:graphicData uri="http://schemas.microsoft.com/office/word/2010/wordprocessingShape">
                  <wps:wsp>
                    <wps:cNvSpPr txBox="1"/>
                    <wps:spPr>
                      <a:xfrm>
                        <a:off x="0" y="0"/>
                        <a:ext cx="5760719" cy="40005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954EB4" w:rsidRPr="00954EB4" w:rsidRDefault="00954EB4" w:rsidP="00954EB4">
                          <w:pPr>
                            <w:spacing w:line="210" w:lineRule="exact"/>
                            <w:jc w:val="center"/>
                          </w:pPr>
                          <w:r>
                            <w:fldChar w:fldCharType="begin"/>
                          </w:r>
                          <w:r>
                            <w:instrText xml:space="preserve"> PAGE  \* MERGEFORMAT </w:instrText>
                          </w:r>
                          <w:r>
                            <w:fldChar w:fldCharType="separate"/>
                          </w:r>
                          <w:r w:rsidR="009647A6">
                            <w:rPr>
                              <w:noProof/>
                            </w:rPr>
                            <w:t>285</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文字方塊 2" o:spid="_x0000_s1028" type="#_x0000_t202" style="position:absolute;left:0;text-align:left;margin-left:0;margin-top:-9.3pt;width:453.6pt;height:31.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tlG3AgMAAF0GAAAOAAAAZHJzL2Uyb0RvYy54bWysVc1uEzEQviPxDpbv6e6GTdKNuqnSVkFI&#10;Ea1oUc+O19tY9drGdpItiDMSD1DOPAAPwAO1z8HYu5umhQNFXDbj+fPMfJ8nB4d1JdCaGcuVzHGy&#10;F2PEJFUFl1c5fn8x6+1jZB2RBRFKshzfMIsPJy9fHGz0mPXVUomCGQRJpB1vdI6XzulxFFm6ZBWx&#10;e0ozCcZSmYo4OJqrqDBkA9krEfXjeBhtlCm0UZRZC9qTxognIX9ZMupOy9Iyh0SOoTYXviZ8F/4b&#10;TQ7I+MoQveS0LYP8QxUV4RIu3aY6IY6gleG/pao4Ncqq0u1RVUWqLDlloQfoJomfdHO+JJqFXmA4&#10;Vm/HZP9fWvp2fWYQL3Lcx0iSCiC6v/1y9+Pb/e3Pu+9fUd9PaKPtGBzPNbi6+kjVgHSnt6D0jdel&#10;qfwvtITADrO+2c6X1Q5RUA5Gw3iUZBhRsKVxHA8CANFDtDbWvWaqQl7IsQH8wljJem4dVAKunYu/&#10;TKoZFyJgKCTa5Hj4ClI+skCEkF7DAhuaNHCqHYhBD8UFpD5lST+Nj/pZbzbcH/XSWTroZaN4vxcn&#10;2VE2jNMsPZl99tmTdLzkRcHknEvWsSZJ/w6Vlr8N3oE3jwq3SvDCd+Vr870eC4PWBOi7EIRe+7FD&#10;Szte0eNyghm6635Dl5FHsEEqSO5GMJ9fyHesBPQDYF4R3h3bXkkoZdIFrMMcwdt7lVDecwJbfx/a&#10;oPCc4G1EuFlJtw2uuFQmoP2k7OK6K7ls/GEYO3170dWLuqV9S/CFKm6A30YB74C9VtMZh/HPiXVn&#10;xMBSACUsOncKn1IoIJtqJYyWynz8k977AyvAitEGlkyO7YcVMQwj8UbCK86SNPVbKRzSwagPB7Nr&#10;Wexa5Ko6VkCEJFQXRO/vRCeWRlWXsA+n/lYwEUnh7hy7Tjx2zeqDfUrZdBqcYA9p4ubyXFOf2k/Z&#10;0+6iviRGt+/QAaHeqm4dkfGT59j4+kippiunSh7eqp9zM9V2/rDDAi3bfeuX5O45eD38K0x+AQAA&#10;//8DAFBLAwQUAAYACAAAACEAzqSgcOAAAAAHAQAADwAAAGRycy9kb3ducmV2LnhtbEyPQUvDQBSE&#10;74L/YXmCt3bTEGtMsyklUATRQ2sv3l6yr0lo9m3Mbtvor3c96XGYYeabfD2ZXlxodJ1lBYt5BIK4&#10;trrjRsHhfTtLQTiPrLG3TAq+yMG6uL3JMdP2yju67H0jQgm7DBW03g+ZlK5uyaCb24E4eEc7GvRB&#10;jo3UI15DuellHEVLabDjsNDiQGVL9Wl/Ngpeyu0b7qrYpN99+fx63Ayfh48Hpe7vps0KhKfJ/4Xh&#10;Fz+gQxGYKntm7USvIBzxCmaLdAki2E/RYwyiUpAkCcgil//5ix8AAAD//wMAUEsBAi0AFAAGAAgA&#10;AAAhALaDOJL+AAAA4QEAABMAAAAAAAAAAAAAAAAAAAAAAFtDb250ZW50X1R5cGVzXS54bWxQSwEC&#10;LQAUAAYACAAAACEAOP0h/9YAAACUAQAACwAAAAAAAAAAAAAAAAAvAQAAX3JlbHMvLnJlbHNQSwEC&#10;LQAUAAYACAAAACEAt7ZRtwIDAABdBgAADgAAAAAAAAAAAAAAAAAuAgAAZHJzL2Uyb0RvYy54bWxQ&#10;SwECLQAUAAYACAAAACEAzqSgcOAAAAAHAQAADwAAAAAAAAAAAAAAAABcBQAAZHJzL2Rvd25yZXYu&#10;eG1sUEsFBgAAAAAEAAQA8wAAAGkGAAAAAA==&#10;" filled="f" stroked="f" strokeweight=".5pt">
              <v:textbox>
                <w:txbxContent>
                  <w:p w:rsidR="00954EB4" w:rsidRPr="00954EB4" w:rsidRDefault="00954EB4" w:rsidP="00954EB4">
                    <w:pPr>
                      <w:spacing w:line="210" w:lineRule="exact"/>
                      <w:jc w:val="center"/>
                    </w:pPr>
                    <w:r>
                      <w:fldChar w:fldCharType="begin"/>
                    </w:r>
                    <w:r>
                      <w:instrText xml:space="preserve"> PAGE  \* MERGEFORMAT </w:instrText>
                    </w:r>
                    <w:r>
                      <w:fldChar w:fldCharType="separate"/>
                    </w:r>
                    <w:r w:rsidR="009647A6">
                      <w:rPr>
                        <w:noProof/>
                      </w:rPr>
                      <w:t>285</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50DA" w:rsidRDefault="00DA50DA">
      <w:r>
        <w:separator/>
      </w:r>
    </w:p>
  </w:footnote>
  <w:footnote w:type="continuationSeparator" w:id="0">
    <w:p w:rsidR="00DA50DA" w:rsidRDefault="00DA50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96D" w:rsidRDefault="008D3940" w:rsidP="007E34B4">
    <w:pPr>
      <w:pStyle w:val="a4"/>
      <w:spacing w:line="240" w:lineRule="auto"/>
      <w:jc w:val="right"/>
    </w:pPr>
    <w:r>
      <w:rPr>
        <w:noProof/>
        <w:sz w:val="20"/>
      </w:rPr>
      <mc:AlternateContent>
        <mc:Choice Requires="wps">
          <w:drawing>
            <wp:anchor distT="0" distB="0" distL="114300" distR="114300" simplePos="0" relativeHeight="251657728" behindDoc="0" locked="0" layoutInCell="1" allowOverlap="1" wp14:anchorId="1695EDA0" wp14:editId="10C9D06B">
              <wp:simplePos x="0" y="0"/>
              <wp:positionH relativeFrom="column">
                <wp:posOffset>4555490</wp:posOffset>
              </wp:positionH>
              <wp:positionV relativeFrom="paragraph">
                <wp:posOffset>-855345</wp:posOffset>
              </wp:positionV>
              <wp:extent cx="2009775" cy="60769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9775" cy="6076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6296D" w:rsidRDefault="00B629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358.7pt;margin-top:-67.35pt;width:158.25pt;height:47.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BzJggIAAA8FAAAOAAAAZHJzL2Uyb0RvYy54bWysVNuO2yAQfa/Uf0C8Z21HzsXWOqvdpKkq&#10;bS/Sbj+AAI5RMVAgsbfV/nsHnGTdy0NV1Q+YgeFwZs4M1zd9K9GRWye0qnB2lWLEFdVMqH2FPz9u&#10;J0uMnCeKEakVr/ATd/hm9frVdWdKPtWNloxbBCDKlZ2pcOO9KZPE0Ya3xF1pwxVs1tq2xINp9wmz&#10;pAP0VibTNJ0nnbbMWE25c7C6GTbxKuLXNaf+Y1077pGsMHDzcbRx3IUxWV2Tcm+JaQQ90SD/wKIl&#10;QsGlF6gN8QQdrPgNqhXUaqdrf0V1m+i6FpTHGCCaLP0lmoeGGB5jgeQ4c0mT+3+w9MPxk0WCgXYY&#10;KdKCRI+89+hO9ygL2emMK8HpwYCb72E5eIZInbnX9ItDSq8bovb81lrdNZwwYBdPJqOjA44LILvu&#10;vWZwDTl4HYH62rYBEJKBAB1UerooE6hQWASpi8VihhGFvXm6mBezQC4h5fm0sc6/5bpFYVJhC8pH&#10;dHK8d35wPbtE9loKthVSRsPud2tp0ZFAlWzjd0J3YzepgrPS4diAOKwASbgj7AW6UfXvRTbN07tp&#10;MdnOl4tJvs1nk2KRLidpVtwV8zQv8s32ORDM8rIRjHF1LxQ/V2CW/53Cp14YaifWIOoqXMyms0Gi&#10;MXs3DjKN35+CbIWHhpSirfDy4kTKIOwbxSBsUnoi5DBPfqYfBYEcnP8xK7EMgvJDDfh+1wNKqI2d&#10;Zk9QEFaDXqA6vCIwabT9hlEHHVlh9/VALMdIvlNQVEWW56GFo5HPFlMw7HhnN94higJUhT1Gw3Tt&#10;h7Y/GCv2Ddw0lLHSt1CItYg18sIKQggGdF0M5vRChLYe29Hr5R1b/QAAAP//AwBQSwMEFAAGAAgA&#10;AAAhAMUNOBLgAAAADQEAAA8AAABkcnMvZG93bnJldi54bWxMj0FOwzAQRfdI3MEaJDaotUNCTUKc&#10;CpBAbFt6gEk8TSJiO4rdJr097gqWM/P05/1yu5iBnWnyvbMKkrUARrZxuretgsP3x+oZmA9oNQ7O&#10;koILedhWtzclFtrNdkfnfWhZDLG+QAVdCGPBuW86MujXbiQbb0c3GQxxnFquJ5xjuBn4oxAbbrC3&#10;8UOHI7131PzsT0bB8Wt+eMrn+jMc5C7bvGEva3dR6v5ueX0BFmgJfzBc9aM6VNGpdierPRsUyERm&#10;EVWwStJMArsiIk1zYHXcpbkAXpX8f4vqFwAA//8DAFBLAQItABQABgAIAAAAIQC2gziS/gAAAOEB&#10;AAATAAAAAAAAAAAAAAAAAAAAAABbQ29udGVudF9UeXBlc10ueG1sUEsBAi0AFAAGAAgAAAAhADj9&#10;If/WAAAAlAEAAAsAAAAAAAAAAAAAAAAALwEAAF9yZWxzLy5yZWxzUEsBAi0AFAAGAAgAAAAhAAa8&#10;HMmCAgAADwUAAA4AAAAAAAAAAAAAAAAALgIAAGRycy9lMm9Eb2MueG1sUEsBAi0AFAAGAAgAAAAh&#10;AMUNOBLgAAAADQEAAA8AAAAAAAAAAAAAAAAA3AQAAGRycy9kb3ducmV2LnhtbFBLBQYAAAAABAAE&#10;APMAAADpBQAAAAA=&#10;" stroked="f">
              <v:textbox>
                <w:txbxContent>
                  <w:p w:rsidR="00B6296D" w:rsidRDefault="00B6296D"/>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C56DEB"/>
    <w:multiLevelType w:val="hybridMultilevel"/>
    <w:tmpl w:val="6492979E"/>
    <w:lvl w:ilvl="0" w:tplc="DFB0E4B2">
      <w:start w:val="1"/>
      <w:numFmt w:val="taiwaneseCountingThousand"/>
      <w:lvlText w:val="%1、"/>
      <w:lvlJc w:val="left"/>
      <w:pPr>
        <w:tabs>
          <w:tab w:val="num" w:pos="720"/>
        </w:tabs>
        <w:ind w:left="0" w:firstLine="0"/>
      </w:pPr>
      <w:rPr>
        <w:rFonts w:eastAsia="標楷體"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6F281B12"/>
    <w:multiLevelType w:val="hybridMultilevel"/>
    <w:tmpl w:val="41C800DC"/>
    <w:lvl w:ilvl="0" w:tplc="B8A638A8">
      <w:start w:val="1"/>
      <w:numFmt w:val="taiwaneseCountingThousand"/>
      <w:lvlText w:val="%1、"/>
      <w:lvlJc w:val="left"/>
      <w:pPr>
        <w:tabs>
          <w:tab w:val="num" w:pos="360"/>
        </w:tabs>
        <w:ind w:left="0" w:firstLine="0"/>
      </w:pPr>
      <w:rPr>
        <w:rFonts w:eastAsia="標楷體"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
  </w:num>
  <w:num w:numId="2">
    <w:abstractNumId w:val="1"/>
  </w:num>
  <w:num w:numId="3">
    <w:abstractNumId w:val="1"/>
  </w:num>
  <w:num w:numId="4">
    <w:abstractNumId w:val="1"/>
  </w:num>
  <w:num w:numId="5">
    <w:abstractNumId w:val="1"/>
  </w:num>
  <w:num w:numId="6">
    <w:abstractNumId w:val="1"/>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efaultTabStop w:val="480"/>
  <w:drawingGridHorizontalSpacing w:val="211"/>
  <w:drawingGridVerticalSpacing w:val="319"/>
  <w:displayHorizontalDrawingGridEvery w:val="0"/>
  <w:noPunctuationKerning/>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E90"/>
    <w:rsid w:val="00017A88"/>
    <w:rsid w:val="000225CC"/>
    <w:rsid w:val="00075B39"/>
    <w:rsid w:val="00084D18"/>
    <w:rsid w:val="00097C09"/>
    <w:rsid w:val="00104A8A"/>
    <w:rsid w:val="001B05D7"/>
    <w:rsid w:val="001F16AA"/>
    <w:rsid w:val="004073AD"/>
    <w:rsid w:val="0046327A"/>
    <w:rsid w:val="004B1D0D"/>
    <w:rsid w:val="00687910"/>
    <w:rsid w:val="006B0CB9"/>
    <w:rsid w:val="00700DCB"/>
    <w:rsid w:val="0070423D"/>
    <w:rsid w:val="00742A52"/>
    <w:rsid w:val="007A51DC"/>
    <w:rsid w:val="007C4172"/>
    <w:rsid w:val="007D4AF6"/>
    <w:rsid w:val="007E34B4"/>
    <w:rsid w:val="00827BC4"/>
    <w:rsid w:val="0083110E"/>
    <w:rsid w:val="008724DB"/>
    <w:rsid w:val="008D3940"/>
    <w:rsid w:val="00954EB4"/>
    <w:rsid w:val="009647A6"/>
    <w:rsid w:val="00982E90"/>
    <w:rsid w:val="009E3952"/>
    <w:rsid w:val="009F2C79"/>
    <w:rsid w:val="00A11C2E"/>
    <w:rsid w:val="00A77EDA"/>
    <w:rsid w:val="00AF3224"/>
    <w:rsid w:val="00B6296D"/>
    <w:rsid w:val="00B94759"/>
    <w:rsid w:val="00BC3B90"/>
    <w:rsid w:val="00BF3C10"/>
    <w:rsid w:val="00C13800"/>
    <w:rsid w:val="00C42263"/>
    <w:rsid w:val="00C71E0C"/>
    <w:rsid w:val="00CC4DDE"/>
    <w:rsid w:val="00DA50DA"/>
    <w:rsid w:val="00E85430"/>
    <w:rsid w:val="00EB51B1"/>
    <w:rsid w:val="00F54727"/>
    <w:rsid w:val="00FC09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7C09"/>
    <w:pPr>
      <w:widowControl w:val="0"/>
      <w:kinsoku w:val="0"/>
      <w:overflowPunct w:val="0"/>
      <w:autoSpaceDE w:val="0"/>
      <w:autoSpaceDN w:val="0"/>
      <w:textAlignment w:val="center"/>
    </w:pPr>
    <w:rPr>
      <w:rFonts w:ascii="細明體" w:eastAsia="細明體" w:hAnsi="細明體"/>
      <w:kern w:val="2"/>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paragraph" w:styleId="2">
    <w:name w:val="heading 2"/>
    <w:basedOn w:val="a"/>
    <w:next w:val="a"/>
    <w:link w:val="20"/>
    <w:uiPriority w:val="9"/>
    <w:semiHidden/>
    <w:unhideWhenUsed/>
    <w:qFormat/>
    <w:rsid w:val="00097C09"/>
    <w:pPr>
      <w:keepNext/>
      <w:spacing w:line="720" w:lineRule="auto"/>
      <w:outlineLvl w:val="1"/>
    </w:pPr>
    <w:rPr>
      <w:rFonts w:ascii="Calibri Light" w:hAnsi="Calibri Light"/>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semiHidden/>
    <w:pPr>
      <w:tabs>
        <w:tab w:val="center" w:pos="4153"/>
        <w:tab w:val="right" w:pos="8306"/>
      </w:tabs>
      <w:snapToGrid w:val="0"/>
      <w:jc w:val="both"/>
      <w:textAlignment w:val="auto"/>
    </w:pPr>
    <w:rPr>
      <w:rFonts w:ascii="Times New Roman"/>
      <w:kern w:val="0"/>
      <w:szCs w:val="20"/>
    </w:rPr>
  </w:style>
  <w:style w:type="paragraph" w:styleId="a4">
    <w:name w:val="header"/>
    <w:basedOn w:val="a"/>
    <w:semiHidden/>
    <w:pPr>
      <w:tabs>
        <w:tab w:val="center" w:pos="4153"/>
        <w:tab w:val="right" w:pos="8306"/>
      </w:tabs>
      <w:snapToGrid w:val="0"/>
      <w:spacing w:line="300" w:lineRule="auto"/>
      <w:jc w:val="both"/>
      <w:textAlignment w:val="auto"/>
    </w:pPr>
    <w:rPr>
      <w:rFonts w:ascii="Times New Roman"/>
      <w:kern w:val="0"/>
      <w:szCs w:val="20"/>
    </w:rPr>
  </w:style>
  <w:style w:type="character" w:styleId="a5">
    <w:name w:val="annotation reference"/>
    <w:semiHidden/>
    <w:rPr>
      <w:sz w:val="18"/>
      <w:szCs w:val="18"/>
    </w:rPr>
  </w:style>
  <w:style w:type="paragraph" w:styleId="a6">
    <w:name w:val="annotation text"/>
    <w:basedOn w:val="a"/>
    <w:link w:val="a7"/>
  </w:style>
  <w:style w:type="character" w:customStyle="1" w:styleId="20">
    <w:name w:val="標題 2 字元"/>
    <w:link w:val="2"/>
    <w:uiPriority w:val="9"/>
    <w:semiHidden/>
    <w:rsid w:val="00097C09"/>
    <w:rPr>
      <w:rFonts w:ascii="Calibri Light" w:eastAsia="細明體" w:hAnsi="Calibri Light" w:cs="Times New Roman"/>
      <w:b/>
      <w:bCs/>
      <w:kern w:val="2"/>
      <w:sz w:val="48"/>
      <w:szCs w:val="48"/>
    </w:rPr>
  </w:style>
  <w:style w:type="paragraph" w:customStyle="1" w:styleId="a8">
    <w:name w:val="發言一"/>
    <w:rsid w:val="00097C09"/>
    <w:pPr>
      <w:widowControl w:val="0"/>
      <w:kinsoku w:val="0"/>
      <w:overflowPunct w:val="0"/>
      <w:autoSpaceDE w:val="0"/>
      <w:autoSpaceDN w:val="0"/>
      <w:spacing w:line="210" w:lineRule="exact"/>
      <w:ind w:leftChars="50" w:left="50"/>
      <w:textAlignment w:val="center"/>
    </w:pPr>
    <w:rPr>
      <w:rFonts w:ascii="細明體" w:eastAsia="細明體" w:hAnsi="細明體"/>
      <w:spacing w:val="-20"/>
      <w:sz w:val="21"/>
    </w:rPr>
  </w:style>
  <w:style w:type="character" w:customStyle="1" w:styleId="a7">
    <w:name w:val="註解文字 字元"/>
    <w:link w:val="a6"/>
    <w:rsid w:val="00982E90"/>
    <w:rPr>
      <w:rFonts w:ascii="細明體" w:eastAsia="細明體" w:hAnsi="細明體"/>
      <w:kern w:val="2"/>
      <w:sz w:val="21"/>
      <w:szCs w:val="24"/>
    </w:rPr>
  </w:style>
  <w:style w:type="paragraph" w:styleId="a9">
    <w:name w:val="annotation subject"/>
    <w:basedOn w:val="a6"/>
    <w:next w:val="a6"/>
    <w:link w:val="aa"/>
    <w:uiPriority w:val="99"/>
    <w:semiHidden/>
    <w:unhideWhenUsed/>
    <w:rsid w:val="007E34B4"/>
    <w:rPr>
      <w:b/>
      <w:bCs/>
    </w:rPr>
  </w:style>
  <w:style w:type="character" w:customStyle="1" w:styleId="aa">
    <w:name w:val="註解主旨 字元"/>
    <w:link w:val="a9"/>
    <w:uiPriority w:val="99"/>
    <w:semiHidden/>
    <w:rsid w:val="007E34B4"/>
    <w:rPr>
      <w:rFonts w:ascii="細明體" w:eastAsia="細明體" w:hAnsi="細明體"/>
      <w:b/>
      <w:bCs/>
      <w:kern w:val="2"/>
      <w:sz w:val="21"/>
      <w:szCs w:val="24"/>
    </w:rPr>
  </w:style>
  <w:style w:type="paragraph" w:styleId="ab">
    <w:name w:val="Balloon Text"/>
    <w:basedOn w:val="a"/>
    <w:link w:val="ac"/>
    <w:uiPriority w:val="99"/>
    <w:semiHidden/>
    <w:unhideWhenUsed/>
    <w:rsid w:val="007E34B4"/>
    <w:rPr>
      <w:rFonts w:ascii="Cambria" w:eastAsia="新細明體" w:hAnsi="Cambria"/>
      <w:sz w:val="18"/>
      <w:szCs w:val="18"/>
    </w:rPr>
  </w:style>
  <w:style w:type="character" w:customStyle="1" w:styleId="ac">
    <w:name w:val="註解方塊文字 字元"/>
    <w:link w:val="ab"/>
    <w:uiPriority w:val="99"/>
    <w:semiHidden/>
    <w:rsid w:val="007E34B4"/>
    <w:rPr>
      <w:rFonts w:ascii="Cambria" w:eastAsia="新細明體" w:hAnsi="Cambria" w:cs="Times New Roman"/>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7C09"/>
    <w:pPr>
      <w:widowControl w:val="0"/>
      <w:kinsoku w:val="0"/>
      <w:overflowPunct w:val="0"/>
      <w:autoSpaceDE w:val="0"/>
      <w:autoSpaceDN w:val="0"/>
      <w:textAlignment w:val="center"/>
    </w:pPr>
    <w:rPr>
      <w:rFonts w:ascii="細明體" w:eastAsia="細明體" w:hAnsi="細明體"/>
      <w:kern w:val="2"/>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paragraph" w:styleId="2">
    <w:name w:val="heading 2"/>
    <w:basedOn w:val="a"/>
    <w:next w:val="a"/>
    <w:link w:val="20"/>
    <w:uiPriority w:val="9"/>
    <w:semiHidden/>
    <w:unhideWhenUsed/>
    <w:qFormat/>
    <w:rsid w:val="00097C09"/>
    <w:pPr>
      <w:keepNext/>
      <w:spacing w:line="720" w:lineRule="auto"/>
      <w:outlineLvl w:val="1"/>
    </w:pPr>
    <w:rPr>
      <w:rFonts w:ascii="Calibri Light" w:hAnsi="Calibri Light"/>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semiHidden/>
    <w:pPr>
      <w:tabs>
        <w:tab w:val="center" w:pos="4153"/>
        <w:tab w:val="right" w:pos="8306"/>
      </w:tabs>
      <w:snapToGrid w:val="0"/>
      <w:jc w:val="both"/>
      <w:textAlignment w:val="auto"/>
    </w:pPr>
    <w:rPr>
      <w:rFonts w:ascii="Times New Roman"/>
      <w:kern w:val="0"/>
      <w:szCs w:val="20"/>
    </w:rPr>
  </w:style>
  <w:style w:type="paragraph" w:styleId="a4">
    <w:name w:val="header"/>
    <w:basedOn w:val="a"/>
    <w:semiHidden/>
    <w:pPr>
      <w:tabs>
        <w:tab w:val="center" w:pos="4153"/>
        <w:tab w:val="right" w:pos="8306"/>
      </w:tabs>
      <w:snapToGrid w:val="0"/>
      <w:spacing w:line="300" w:lineRule="auto"/>
      <w:jc w:val="both"/>
      <w:textAlignment w:val="auto"/>
    </w:pPr>
    <w:rPr>
      <w:rFonts w:ascii="Times New Roman"/>
      <w:kern w:val="0"/>
      <w:szCs w:val="20"/>
    </w:rPr>
  </w:style>
  <w:style w:type="character" w:styleId="a5">
    <w:name w:val="annotation reference"/>
    <w:semiHidden/>
    <w:rPr>
      <w:sz w:val="18"/>
      <w:szCs w:val="18"/>
    </w:rPr>
  </w:style>
  <w:style w:type="paragraph" w:styleId="a6">
    <w:name w:val="annotation text"/>
    <w:basedOn w:val="a"/>
    <w:link w:val="a7"/>
  </w:style>
  <w:style w:type="character" w:customStyle="1" w:styleId="20">
    <w:name w:val="標題 2 字元"/>
    <w:link w:val="2"/>
    <w:uiPriority w:val="9"/>
    <w:semiHidden/>
    <w:rsid w:val="00097C09"/>
    <w:rPr>
      <w:rFonts w:ascii="Calibri Light" w:eastAsia="細明體" w:hAnsi="Calibri Light" w:cs="Times New Roman"/>
      <w:b/>
      <w:bCs/>
      <w:kern w:val="2"/>
      <w:sz w:val="48"/>
      <w:szCs w:val="48"/>
    </w:rPr>
  </w:style>
  <w:style w:type="paragraph" w:customStyle="1" w:styleId="a8">
    <w:name w:val="發言一"/>
    <w:rsid w:val="00097C09"/>
    <w:pPr>
      <w:widowControl w:val="0"/>
      <w:kinsoku w:val="0"/>
      <w:overflowPunct w:val="0"/>
      <w:autoSpaceDE w:val="0"/>
      <w:autoSpaceDN w:val="0"/>
      <w:spacing w:line="210" w:lineRule="exact"/>
      <w:ind w:leftChars="50" w:left="50"/>
      <w:textAlignment w:val="center"/>
    </w:pPr>
    <w:rPr>
      <w:rFonts w:ascii="細明體" w:eastAsia="細明體" w:hAnsi="細明體"/>
      <w:spacing w:val="-20"/>
      <w:sz w:val="21"/>
    </w:rPr>
  </w:style>
  <w:style w:type="character" w:customStyle="1" w:styleId="a7">
    <w:name w:val="註解文字 字元"/>
    <w:link w:val="a6"/>
    <w:rsid w:val="00982E90"/>
    <w:rPr>
      <w:rFonts w:ascii="細明體" w:eastAsia="細明體" w:hAnsi="細明體"/>
      <w:kern w:val="2"/>
      <w:sz w:val="21"/>
      <w:szCs w:val="24"/>
    </w:rPr>
  </w:style>
  <w:style w:type="paragraph" w:styleId="a9">
    <w:name w:val="annotation subject"/>
    <w:basedOn w:val="a6"/>
    <w:next w:val="a6"/>
    <w:link w:val="aa"/>
    <w:uiPriority w:val="99"/>
    <w:semiHidden/>
    <w:unhideWhenUsed/>
    <w:rsid w:val="007E34B4"/>
    <w:rPr>
      <w:b/>
      <w:bCs/>
    </w:rPr>
  </w:style>
  <w:style w:type="character" w:customStyle="1" w:styleId="aa">
    <w:name w:val="註解主旨 字元"/>
    <w:link w:val="a9"/>
    <w:uiPriority w:val="99"/>
    <w:semiHidden/>
    <w:rsid w:val="007E34B4"/>
    <w:rPr>
      <w:rFonts w:ascii="細明體" w:eastAsia="細明體" w:hAnsi="細明體"/>
      <w:b/>
      <w:bCs/>
      <w:kern w:val="2"/>
      <w:sz w:val="21"/>
      <w:szCs w:val="24"/>
    </w:rPr>
  </w:style>
  <w:style w:type="paragraph" w:styleId="ab">
    <w:name w:val="Balloon Text"/>
    <w:basedOn w:val="a"/>
    <w:link w:val="ac"/>
    <w:uiPriority w:val="99"/>
    <w:semiHidden/>
    <w:unhideWhenUsed/>
    <w:rsid w:val="007E34B4"/>
    <w:rPr>
      <w:rFonts w:ascii="Cambria" w:eastAsia="新細明體" w:hAnsi="Cambria"/>
      <w:sz w:val="18"/>
      <w:szCs w:val="18"/>
    </w:rPr>
  </w:style>
  <w:style w:type="character" w:customStyle="1" w:styleId="ac">
    <w:name w:val="註解方塊文字 字元"/>
    <w:link w:val="ab"/>
    <w:uiPriority w:val="99"/>
    <w:semiHidden/>
    <w:rsid w:val="007E34B4"/>
    <w:rPr>
      <w:rFonts w:ascii="Cambria" w:eastAsia="新細明體" w:hAnsi="Cambria"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5847544">
      <w:bodyDiv w:val="1"/>
      <w:marLeft w:val="0"/>
      <w:marRight w:val="0"/>
      <w:marTop w:val="0"/>
      <w:marBottom w:val="0"/>
      <w:divBdr>
        <w:top w:val="none" w:sz="0" w:space="0" w:color="auto"/>
        <w:left w:val="none" w:sz="0" w:space="0" w:color="auto"/>
        <w:bottom w:val="none" w:sz="0" w:space="0" w:color="auto"/>
        <w:right w:val="none" w:sz="0" w:space="0" w:color="auto"/>
      </w:divBdr>
    </w:div>
    <w:div w:id="798448998">
      <w:bodyDiv w:val="1"/>
      <w:marLeft w:val="0"/>
      <w:marRight w:val="0"/>
      <w:marTop w:val="0"/>
      <w:marBottom w:val="0"/>
      <w:divBdr>
        <w:top w:val="none" w:sz="0" w:space="0" w:color="auto"/>
        <w:left w:val="none" w:sz="0" w:space="0" w:color="auto"/>
        <w:bottom w:val="none" w:sz="0" w:space="0" w:color="auto"/>
        <w:right w:val="none" w:sz="0" w:space="0" w:color="auto"/>
      </w:divBdr>
    </w:div>
    <w:div w:id="1952514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RelyOnCS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C99.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34AC8B-BF83-4782-9B2B-2F102FCC9A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LCEWC99.dot</Template>
  <TotalTime>0</TotalTime>
  <Pages>5</Pages>
  <Words>553</Words>
  <Characters>3155</Characters>
  <Application>Microsoft Office Word</Application>
  <DocSecurity>0</DocSecurity>
  <Lines>26</Lines>
  <Paragraphs>7</Paragraphs>
  <ScaleCrop>false</ScaleCrop>
  <Company>ARES</Company>
  <LinksUpToDate>false</LinksUpToDate>
  <CharactersWithSpaces>3701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dtp</dc:creator>
  <dc:description>第11屆第01會期第98期;出版日期:113年07月16日</dc:description>
  <cp:lastModifiedBy>user</cp:lastModifiedBy>
  <cp:revision>2</cp:revision>
  <cp:lastPrinted>2002-02-01T01:05:00Z</cp:lastPrinted>
  <dcterms:created xsi:type="dcterms:W3CDTF">2024-08-06T03:43:00Z</dcterms:created>
  <dcterms:modified xsi:type="dcterms:W3CDTF">2024-08-06T03:43:00Z</dcterms:modified>
</cp:coreProperties>
</file>