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64"/>
        <w:gridCol w:w="7670"/>
      </w:tblGrid>
      <w:tr w:rsidR="003700C0" w14:paraId="706B9BA8" w14:textId="77777777" w:rsidTr="00173F58">
        <w:trPr>
          <w:trHeight w:val="737"/>
        </w:trPr>
        <w:tc>
          <w:tcPr>
            <w:tcW w:w="9134" w:type="dxa"/>
            <w:gridSpan w:val="2"/>
            <w:tcBorders>
              <w:top w:val="nil"/>
              <w:left w:val="nil"/>
              <w:bottom w:val="single" w:sz="4" w:space="0" w:color="auto"/>
              <w:right w:val="nil"/>
            </w:tcBorders>
            <w:vAlign w:val="center"/>
            <w:hideMark/>
          </w:tcPr>
          <w:p w14:paraId="6C6B6E19" w14:textId="77777777" w:rsidR="003700C0" w:rsidRDefault="00173F58" w:rsidP="00173F58">
            <w:pPr>
              <w:pStyle w:val="a6"/>
              <w:kinsoku/>
              <w:autoSpaceDE/>
              <w:ind w:leftChars="50" w:left="105" w:rightChars="50" w:right="105"/>
              <w:jc w:val="center"/>
              <w:rPr>
                <w:rFonts w:eastAsia="標楷體"/>
              </w:rPr>
            </w:pPr>
            <w:r>
              <w:rPr>
                <w:rFonts w:eastAsia="微軟正黑體" w:hint="eastAsia"/>
                <w:b/>
                <w:sz w:val="36"/>
              </w:rPr>
              <w:t>本期委員發言紀錄索引</w:t>
            </w:r>
          </w:p>
        </w:tc>
      </w:tr>
      <w:tr w:rsidR="00173F58" w14:paraId="7BA53187" w14:textId="77777777" w:rsidTr="00173F58">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tcPr>
          <w:p w14:paraId="6B3F6F7E" w14:textId="77777777" w:rsidR="00173F58" w:rsidRPr="00173F58" w:rsidRDefault="00F75520">
            <w:pPr>
              <w:pStyle w:val="a6"/>
              <w:kinsoku/>
              <w:autoSpaceDE/>
              <w:ind w:leftChars="50" w:left="105" w:rightChars="50" w:right="105"/>
              <w:rPr>
                <w:rFonts w:eastAsia="標楷體"/>
              </w:rPr>
            </w:pPr>
            <w:r w:rsidRPr="00F75520">
              <w:rPr>
                <w:rFonts w:eastAsia="標楷體" w:hint="eastAsia"/>
              </w:rPr>
              <w:t>立法院第</w:t>
            </w:r>
            <w:r w:rsidRPr="00F75520">
              <w:rPr>
                <w:rFonts w:eastAsia="標楷體"/>
              </w:rPr>
              <w:t>11</w:t>
            </w:r>
            <w:r w:rsidRPr="00F75520">
              <w:rPr>
                <w:rFonts w:eastAsia="標楷體"/>
              </w:rPr>
              <w:t>屆第</w:t>
            </w:r>
            <w:r w:rsidRPr="00F75520">
              <w:rPr>
                <w:rFonts w:eastAsia="標楷體"/>
              </w:rPr>
              <w:t>3</w:t>
            </w:r>
            <w:r w:rsidRPr="00F75520">
              <w:rPr>
                <w:rFonts w:eastAsia="標楷體"/>
              </w:rPr>
              <w:t>會期第</w:t>
            </w:r>
            <w:r w:rsidRPr="00F75520">
              <w:rPr>
                <w:rFonts w:eastAsia="標楷體"/>
              </w:rPr>
              <w:t>20</w:t>
            </w:r>
            <w:r w:rsidRPr="00F75520">
              <w:rPr>
                <w:rFonts w:eastAsia="標楷體"/>
              </w:rPr>
              <w:t>次會議紀錄</w:t>
            </w:r>
          </w:p>
        </w:tc>
      </w:tr>
      <w:tr w:rsidR="003700C0" w14:paraId="0A6B74EC" w14:textId="77777777" w:rsidTr="00CB492D">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0B69F285" w14:textId="77777777" w:rsidR="005E1AA8" w:rsidRDefault="005E1AA8" w:rsidP="005E1AA8">
            <w:pPr>
              <w:pStyle w:val="a6"/>
              <w:kinsoku/>
              <w:autoSpaceDE/>
              <w:spacing w:beforeLines="50" w:before="159" w:line="400" w:lineRule="exact"/>
              <w:ind w:leftChars="50" w:left="105" w:rightChars="50" w:right="105"/>
              <w:rPr>
                <w:rFonts w:eastAsia="微軟正黑體"/>
                <w:b/>
              </w:rPr>
            </w:pPr>
            <w:r>
              <w:rPr>
                <w:rFonts w:eastAsia="微軟正黑體" w:hint="eastAsia"/>
                <w:b/>
              </w:rPr>
              <w:t>討論</w:t>
            </w:r>
            <w:r w:rsidR="00370C74" w:rsidRPr="00370C74">
              <w:rPr>
                <w:rFonts w:eastAsia="微軟正黑體" w:hint="eastAsia"/>
                <w:b/>
              </w:rPr>
              <w:t>事項</w:t>
            </w:r>
          </w:p>
          <w:p w14:paraId="7A899022" w14:textId="0ABB1372" w:rsidR="003700C0" w:rsidRDefault="002D4498" w:rsidP="00944F41">
            <w:pPr>
              <w:pStyle w:val="a6"/>
              <w:kinsoku/>
              <w:autoSpaceDE/>
              <w:spacing w:afterLines="50" w:after="159" w:line="400" w:lineRule="exact"/>
              <w:ind w:leftChars="50" w:left="105" w:rightChars="50" w:right="105"/>
              <w:jc w:val="both"/>
              <w:rPr>
                <w:rFonts w:eastAsia="微軟正黑體"/>
                <w:b/>
              </w:rPr>
            </w:pPr>
            <w:r w:rsidRPr="002D4498">
              <w:rPr>
                <w:rFonts w:eastAsia="微軟正黑體" w:hint="eastAsia"/>
                <w:b/>
              </w:rPr>
              <w:t>本院台灣民眾黨黨團，建請院會作成決議：「行政院主計總處應依立法院審議中華民國</w:t>
            </w:r>
            <w:r w:rsidRPr="002D4498">
              <w:rPr>
                <w:rFonts w:eastAsia="微軟正黑體"/>
                <w:b/>
              </w:rPr>
              <w:t>114</w:t>
            </w:r>
            <w:r w:rsidRPr="002D4498">
              <w:rPr>
                <w:rFonts w:eastAsia="微軟正黑體"/>
                <w:b/>
              </w:rPr>
              <w:t>年度中央政府總預算案通案刪減之決議意旨，由中央各機關及所屬編列之預算刪減調整，並立即將一般性補助款足額撥付予地方政府。」是否有當？請公決案</w:t>
            </w:r>
            <w:r w:rsidR="00944F41" w:rsidRPr="00944F41">
              <w:rPr>
                <w:rFonts w:ascii="微軟正黑體" w:eastAsia="微軟正黑體" w:hAnsi="微軟正黑體"/>
                <w:b/>
              </w:rPr>
              <w:t>─</w:t>
            </w:r>
            <w:r w:rsidRPr="00944F41">
              <w:rPr>
                <w:rFonts w:ascii="微軟正黑體" w:eastAsia="微軟正黑體" w:hAnsi="微軟正黑體"/>
                <w:b/>
              </w:rPr>
              <w:t>另定期處理</w:t>
            </w:r>
            <w:r w:rsidR="00944F41" w:rsidRPr="00944F41">
              <w:rPr>
                <w:rFonts w:ascii="微軟正黑體" w:eastAsia="微軟正黑體" w:hAnsi="微軟正黑體"/>
                <w:b/>
              </w:rPr>
              <w:t>─</w:t>
            </w:r>
            <w:r w:rsidR="005E1AA8">
              <w:rPr>
                <w:rFonts w:eastAsia="微軟正黑體" w:hint="eastAsia"/>
                <w:b/>
              </w:rPr>
              <w:t xml:space="preserve"> </w:t>
            </w:r>
            <w:r>
              <w:rPr>
                <w:rFonts w:eastAsia="微軟正黑體" w:hint="eastAsia"/>
                <w:b/>
              </w:rPr>
              <w:t xml:space="preserve">   </w:t>
            </w:r>
            <w:r w:rsidR="00944F41">
              <w:rPr>
                <w:rFonts w:eastAsia="微軟正黑體"/>
                <w:b/>
              </w:rPr>
              <w:t xml:space="preserve"> </w:t>
            </w:r>
            <w:r w:rsidR="003C2CEF">
              <w:rPr>
                <w:rFonts w:eastAsia="微軟正黑體"/>
                <w:b/>
              </w:rPr>
              <w:t xml:space="preserve"> </w:t>
            </w:r>
            <w:r w:rsidR="00944F41">
              <w:rPr>
                <w:rFonts w:eastAsia="微軟正黑體"/>
                <w:b/>
              </w:rPr>
              <w:t xml:space="preserve"> </w:t>
            </w:r>
            <w:r>
              <w:rPr>
                <w:rFonts w:eastAsia="微軟正黑體" w:hint="eastAsia"/>
                <w:b/>
              </w:rPr>
              <w:t xml:space="preserve"> </w:t>
            </w:r>
            <w:r w:rsidR="00944F41">
              <w:rPr>
                <w:rFonts w:eastAsia="微軟正黑體" w:hint="eastAsia"/>
                <w:b/>
              </w:rPr>
              <w:t>（頁次：</w:t>
            </w:r>
            <w:r w:rsidR="00E12945">
              <w:rPr>
                <w:rFonts w:eastAsia="微軟正黑體" w:hint="eastAsia"/>
                <w:b/>
              </w:rPr>
              <w:t>１</w:t>
            </w:r>
            <w:r w:rsidR="003700C0">
              <w:rPr>
                <w:rFonts w:eastAsia="微軟正黑體" w:hint="eastAsia"/>
                <w:b/>
              </w:rPr>
              <w:t>）</w:t>
            </w:r>
          </w:p>
        </w:tc>
      </w:tr>
      <w:tr w:rsidR="003700C0" w14:paraId="692EE7D4" w14:textId="77777777" w:rsidTr="001F3A6C">
        <w:trPr>
          <w:trHeight w:hRule="exact" w:val="737"/>
        </w:trPr>
        <w:tc>
          <w:tcPr>
            <w:tcW w:w="1464" w:type="dxa"/>
            <w:tcBorders>
              <w:top w:val="single" w:sz="4" w:space="0" w:color="auto"/>
              <w:left w:val="single" w:sz="4" w:space="0" w:color="auto"/>
              <w:bottom w:val="nil"/>
              <w:right w:val="single" w:sz="4" w:space="0" w:color="auto"/>
            </w:tcBorders>
            <w:hideMark/>
          </w:tcPr>
          <w:p w14:paraId="57712BEB" w14:textId="77777777" w:rsidR="003700C0" w:rsidRPr="009D0601" w:rsidRDefault="003700C0" w:rsidP="00B43830">
            <w:pPr>
              <w:spacing w:beforeLines="50" w:before="159"/>
              <w:jc w:val="center"/>
            </w:pPr>
            <w:r w:rsidRPr="00944F41">
              <w:rPr>
                <w:rFonts w:hint="eastAsia"/>
                <w:spacing w:val="103"/>
                <w:kern w:val="0"/>
                <w:fitText w:val="1049" w:id="-951746048"/>
              </w:rPr>
              <w:t>發言</w:t>
            </w:r>
            <w:r w:rsidRPr="00944F41">
              <w:rPr>
                <w:rFonts w:hint="eastAsia"/>
                <w:spacing w:val="5"/>
                <w:kern w:val="0"/>
                <w:fitText w:val="1049" w:id="-951746048"/>
              </w:rPr>
              <w:t>者</w:t>
            </w:r>
          </w:p>
        </w:tc>
        <w:tc>
          <w:tcPr>
            <w:tcW w:w="7670" w:type="dxa"/>
            <w:tcBorders>
              <w:top w:val="single" w:sz="4" w:space="0" w:color="auto"/>
              <w:left w:val="single" w:sz="4" w:space="0" w:color="auto"/>
              <w:bottom w:val="nil"/>
              <w:right w:val="single" w:sz="4" w:space="0" w:color="auto"/>
            </w:tcBorders>
            <w:hideMark/>
          </w:tcPr>
          <w:p w14:paraId="2BAEBA54" w14:textId="77777777" w:rsidR="003700C0" w:rsidRPr="009D0601" w:rsidRDefault="00050AC9" w:rsidP="00050AC9">
            <w:pPr>
              <w:pStyle w:val="a6"/>
              <w:kinsoku/>
              <w:autoSpaceDE/>
              <w:spacing w:beforeLines="50" w:before="159"/>
              <w:ind w:leftChars="50" w:left="105" w:rightChars="50" w:right="105"/>
            </w:pPr>
            <w:r>
              <w:rPr>
                <w:rFonts w:hint="eastAsia"/>
              </w:rPr>
              <w:t>江</w:t>
            </w:r>
            <w:r w:rsidRPr="00050AC9">
              <w:rPr>
                <w:rFonts w:hint="eastAsia"/>
              </w:rPr>
              <w:t>啟臣</w:t>
            </w:r>
            <w:r w:rsidR="009D0601" w:rsidRPr="009D0601">
              <w:rPr>
                <w:rFonts w:hint="eastAsia"/>
              </w:rPr>
              <w:t>（主席）</w:t>
            </w:r>
          </w:p>
        </w:tc>
      </w:tr>
      <w:tr w:rsidR="005E1AA8" w14:paraId="2C012808" w14:textId="77777777" w:rsidTr="003202D4">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47809C83" w14:textId="7A65829D" w:rsidR="005E1AA8" w:rsidRDefault="006F0500" w:rsidP="00944F41">
            <w:pPr>
              <w:pStyle w:val="a6"/>
              <w:kinsoku/>
              <w:autoSpaceDE/>
              <w:spacing w:beforeLines="50" w:before="159" w:afterLines="50" w:after="159" w:line="400" w:lineRule="exact"/>
              <w:ind w:leftChars="50" w:left="105" w:rightChars="50" w:right="105"/>
              <w:jc w:val="both"/>
              <w:rPr>
                <w:rFonts w:eastAsia="微軟正黑體"/>
                <w:b/>
              </w:rPr>
            </w:pPr>
            <w:r w:rsidRPr="006F0500">
              <w:rPr>
                <w:rFonts w:eastAsia="微軟正黑體" w:hint="eastAsia"/>
                <w:b/>
              </w:rPr>
              <w:t>本院國民黨黨團，建請院會作成決議：「行政院立即全額撥付</w:t>
            </w:r>
            <w:r w:rsidRPr="006F0500">
              <w:rPr>
                <w:rFonts w:eastAsia="微軟正黑體"/>
                <w:b/>
              </w:rPr>
              <w:t>114</w:t>
            </w:r>
            <w:r w:rsidRPr="006F0500">
              <w:rPr>
                <w:rFonts w:eastAsia="微軟正黑體"/>
                <w:b/>
              </w:rPr>
              <w:t>年度對地方政府之一般性補助款及原住民族地區基本設施維持費。另應由行政院自行調整刪減</w:t>
            </w:r>
            <w:r w:rsidRPr="006F0500">
              <w:rPr>
                <w:rFonts w:eastAsia="微軟正黑體"/>
                <w:b/>
              </w:rPr>
              <w:t>636</w:t>
            </w:r>
            <w:r w:rsidRPr="006F0500">
              <w:rPr>
                <w:rFonts w:eastAsia="微軟正黑體"/>
                <w:b/>
              </w:rPr>
              <w:t>億餘元，請行政院院長於</w:t>
            </w:r>
            <w:r w:rsidRPr="006F0500">
              <w:rPr>
                <w:rFonts w:eastAsia="微軟正黑體"/>
                <w:b/>
              </w:rPr>
              <w:t>1</w:t>
            </w:r>
            <w:r w:rsidRPr="006F0500">
              <w:rPr>
                <w:rFonts w:eastAsia="微軟正黑體"/>
                <w:b/>
              </w:rPr>
              <w:t>個月內向立法院提出專案報告。」是否有當？請公決案</w:t>
            </w:r>
            <w:r w:rsidR="00944F41" w:rsidRPr="00944F41">
              <w:rPr>
                <w:rFonts w:ascii="微軟正黑體" w:eastAsia="微軟正黑體" w:hAnsi="微軟正黑體"/>
                <w:b/>
              </w:rPr>
              <w:t>─</w:t>
            </w:r>
            <w:r w:rsidRPr="00944F41">
              <w:rPr>
                <w:rFonts w:ascii="微軟正黑體" w:eastAsia="微軟正黑體" w:hAnsi="微軟正黑體"/>
                <w:b/>
              </w:rPr>
              <w:t>另定期處理</w:t>
            </w:r>
            <w:r w:rsidR="00944F41" w:rsidRPr="00944F41">
              <w:rPr>
                <w:rFonts w:ascii="微軟正黑體" w:eastAsia="微軟正黑體" w:hAnsi="微軟正黑體"/>
                <w:b/>
              </w:rPr>
              <w:t>─</w:t>
            </w:r>
            <w:r w:rsidR="005E1AA8">
              <w:rPr>
                <w:rFonts w:eastAsia="微軟正黑體" w:hint="eastAsia"/>
                <w:b/>
              </w:rPr>
              <w:t xml:space="preserve"> </w:t>
            </w:r>
            <w:r w:rsidR="00944F41">
              <w:rPr>
                <w:rFonts w:eastAsia="微軟正黑體"/>
                <w:b/>
              </w:rPr>
              <w:t xml:space="preserve">    </w:t>
            </w:r>
            <w:r>
              <w:rPr>
                <w:rFonts w:eastAsia="微軟正黑體" w:hint="eastAsia"/>
                <w:b/>
              </w:rPr>
              <w:t xml:space="preserve">   </w:t>
            </w:r>
            <w:r w:rsidR="00944F41">
              <w:rPr>
                <w:rFonts w:eastAsia="微軟正黑體" w:hint="eastAsia"/>
                <w:b/>
              </w:rPr>
              <w:t>（頁次：</w:t>
            </w:r>
            <w:r>
              <w:rPr>
                <w:rFonts w:eastAsia="微軟正黑體" w:hint="eastAsia"/>
                <w:b/>
              </w:rPr>
              <w:t>１</w:t>
            </w:r>
            <w:r w:rsidR="00944F41">
              <w:rPr>
                <w:rFonts w:eastAsia="微軟正黑體" w:hint="eastAsia"/>
                <w:b/>
              </w:rPr>
              <w:t>－</w:t>
            </w:r>
            <w:r>
              <w:rPr>
                <w:rFonts w:eastAsia="微軟正黑體" w:hint="eastAsia"/>
                <w:b/>
              </w:rPr>
              <w:t>２</w:t>
            </w:r>
            <w:r w:rsidR="005E1AA8">
              <w:rPr>
                <w:rFonts w:eastAsia="微軟正黑體" w:hint="eastAsia"/>
                <w:b/>
              </w:rPr>
              <w:t>）</w:t>
            </w:r>
          </w:p>
        </w:tc>
      </w:tr>
      <w:tr w:rsidR="005E1AA8" w:rsidRPr="009D0601" w14:paraId="5B0D725F" w14:textId="77777777" w:rsidTr="003202D4">
        <w:trPr>
          <w:trHeight w:hRule="exact" w:val="737"/>
        </w:trPr>
        <w:tc>
          <w:tcPr>
            <w:tcW w:w="1464" w:type="dxa"/>
            <w:tcBorders>
              <w:top w:val="single" w:sz="4" w:space="0" w:color="auto"/>
              <w:left w:val="single" w:sz="4" w:space="0" w:color="auto"/>
              <w:bottom w:val="nil"/>
              <w:right w:val="single" w:sz="4" w:space="0" w:color="auto"/>
            </w:tcBorders>
            <w:hideMark/>
          </w:tcPr>
          <w:p w14:paraId="43697799" w14:textId="77777777" w:rsidR="005E1AA8" w:rsidRPr="009D0601" w:rsidRDefault="005E1AA8" w:rsidP="003202D4">
            <w:pPr>
              <w:spacing w:beforeLines="50" w:before="159"/>
              <w:jc w:val="center"/>
            </w:pPr>
            <w:r w:rsidRPr="00944F41">
              <w:rPr>
                <w:rFonts w:hint="eastAsia"/>
                <w:spacing w:val="103"/>
                <w:kern w:val="0"/>
                <w:fitText w:val="1049" w:id="-740583936"/>
              </w:rPr>
              <w:t>發言</w:t>
            </w:r>
            <w:r w:rsidRPr="00944F41">
              <w:rPr>
                <w:rFonts w:hint="eastAsia"/>
                <w:spacing w:val="5"/>
                <w:kern w:val="0"/>
                <w:fitText w:val="1049" w:id="-740583936"/>
              </w:rPr>
              <w:t>者</w:t>
            </w:r>
          </w:p>
        </w:tc>
        <w:tc>
          <w:tcPr>
            <w:tcW w:w="7670" w:type="dxa"/>
            <w:tcBorders>
              <w:top w:val="single" w:sz="4" w:space="0" w:color="auto"/>
              <w:left w:val="single" w:sz="4" w:space="0" w:color="auto"/>
              <w:bottom w:val="nil"/>
              <w:right w:val="single" w:sz="4" w:space="0" w:color="auto"/>
            </w:tcBorders>
            <w:hideMark/>
          </w:tcPr>
          <w:p w14:paraId="401E075E" w14:textId="77777777" w:rsidR="005E1AA8" w:rsidRPr="009D0601" w:rsidRDefault="00050AC9" w:rsidP="003202D4">
            <w:pPr>
              <w:pStyle w:val="a6"/>
              <w:kinsoku/>
              <w:autoSpaceDE/>
              <w:spacing w:beforeLines="50" w:before="159"/>
              <w:ind w:leftChars="50" w:left="105" w:rightChars="50" w:right="105"/>
            </w:pPr>
            <w:r>
              <w:rPr>
                <w:rFonts w:hint="eastAsia"/>
              </w:rPr>
              <w:t>江</w:t>
            </w:r>
            <w:r w:rsidRPr="00050AC9">
              <w:rPr>
                <w:rFonts w:hint="eastAsia"/>
              </w:rPr>
              <w:t>啟臣</w:t>
            </w:r>
            <w:r w:rsidRPr="009D0601">
              <w:rPr>
                <w:rFonts w:hint="eastAsia"/>
              </w:rPr>
              <w:t>（主席）</w:t>
            </w:r>
          </w:p>
        </w:tc>
      </w:tr>
      <w:tr w:rsidR="003231CF" w14:paraId="64C54339" w14:textId="77777777" w:rsidTr="003202D4">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2DE97C75" w14:textId="3B644AAF" w:rsidR="00B041E3" w:rsidRDefault="00B041E3" w:rsidP="00944F41">
            <w:pPr>
              <w:pStyle w:val="a6"/>
              <w:kinsoku/>
              <w:autoSpaceDE/>
              <w:spacing w:beforeLines="50" w:before="159" w:line="400" w:lineRule="exact"/>
              <w:ind w:leftChars="50" w:left="105" w:rightChars="50" w:right="105"/>
              <w:jc w:val="both"/>
              <w:rPr>
                <w:rFonts w:eastAsia="微軟正黑體"/>
                <w:b/>
              </w:rPr>
            </w:pPr>
            <w:r w:rsidRPr="00B041E3">
              <w:rPr>
                <w:rFonts w:eastAsia="微軟正黑體" w:hint="eastAsia"/>
                <w:b/>
              </w:rPr>
              <w:t>本院台灣民眾黨黨團，建請院會作成決議：「請行政院督促各主管機關，秉持『從寬、從速、從簡』原則，主動整合資源並強化協調機制，積極支援各地方政府救災所需支援與經費，並針對受災戶提供災害慰問金、賑助金、生活扶助、淹水救助、居住服務、勞工就業協助、企業復工貸款、農業天然災害救助及紓困、國有土地使用人紓困、原民扶助、榮民協助、助學金補助、文化藝術團體急難補助等便民服務措施。」是否有當？請公決案</w:t>
            </w:r>
            <w:r w:rsidR="00944F41" w:rsidRPr="00944F41">
              <w:rPr>
                <w:rFonts w:eastAsia="微軟正黑體" w:hint="eastAsia"/>
                <w:b/>
              </w:rPr>
              <w:t>─</w:t>
            </w:r>
            <w:r w:rsidRPr="00B041E3">
              <w:rPr>
                <w:rFonts w:eastAsia="微軟正黑體" w:hint="eastAsia"/>
                <w:b/>
              </w:rPr>
              <w:t>交黨團協商</w:t>
            </w:r>
            <w:r w:rsidR="00944F41" w:rsidRPr="00944F41">
              <w:rPr>
                <w:rFonts w:eastAsia="微軟正黑體" w:hint="eastAsia"/>
                <w:b/>
              </w:rPr>
              <w:t>─</w:t>
            </w:r>
          </w:p>
          <w:p w14:paraId="71585517" w14:textId="5BD4F580" w:rsidR="003231CF" w:rsidRDefault="00B041E3" w:rsidP="00B041E3">
            <w:pPr>
              <w:pStyle w:val="a6"/>
              <w:kinsoku/>
              <w:autoSpaceDE/>
              <w:spacing w:afterLines="50" w:after="159" w:line="400" w:lineRule="exact"/>
              <w:ind w:leftChars="50" w:left="105" w:rightChars="50" w:right="105"/>
              <w:rPr>
                <w:rFonts w:eastAsia="微軟正黑體"/>
                <w:b/>
              </w:rPr>
            </w:pPr>
            <w:r>
              <w:rPr>
                <w:rFonts w:eastAsia="微軟正黑體" w:hint="eastAsia"/>
                <w:b/>
              </w:rPr>
              <w:t xml:space="preserve">　　　　　　　　　　　　　　　　　　　　　　　　　　　　　　　　</w:t>
            </w:r>
            <w:r w:rsidR="00944F41">
              <w:rPr>
                <w:rFonts w:eastAsia="微軟正黑體" w:hint="eastAsia"/>
                <w:b/>
              </w:rPr>
              <w:t xml:space="preserve"> </w:t>
            </w:r>
            <w:r w:rsidR="00944F41">
              <w:rPr>
                <w:rFonts w:eastAsia="微軟正黑體"/>
                <w:b/>
              </w:rPr>
              <w:t xml:space="preserve">   </w:t>
            </w:r>
            <w:r w:rsidR="00944F41">
              <w:rPr>
                <w:rFonts w:eastAsia="微軟正黑體" w:hint="eastAsia"/>
                <w:b/>
              </w:rPr>
              <w:t>（頁次：</w:t>
            </w:r>
            <w:r>
              <w:rPr>
                <w:rFonts w:eastAsia="微軟正黑體" w:hint="eastAsia"/>
                <w:b/>
              </w:rPr>
              <w:t>２</w:t>
            </w:r>
            <w:r w:rsidR="00944F41">
              <w:rPr>
                <w:rFonts w:eastAsia="微軟正黑體" w:hint="eastAsia"/>
                <w:b/>
              </w:rPr>
              <w:t>－</w:t>
            </w:r>
            <w:r>
              <w:rPr>
                <w:rFonts w:eastAsia="微軟正黑體" w:hint="eastAsia"/>
                <w:b/>
              </w:rPr>
              <w:t>５</w:t>
            </w:r>
            <w:r w:rsidR="003231CF">
              <w:rPr>
                <w:rFonts w:eastAsia="微軟正黑體" w:hint="eastAsia"/>
                <w:b/>
              </w:rPr>
              <w:t>）</w:t>
            </w:r>
          </w:p>
        </w:tc>
      </w:tr>
      <w:tr w:rsidR="003231CF" w:rsidRPr="009D0601" w14:paraId="2976B315" w14:textId="77777777" w:rsidTr="003202D4">
        <w:trPr>
          <w:trHeight w:hRule="exact" w:val="737"/>
        </w:trPr>
        <w:tc>
          <w:tcPr>
            <w:tcW w:w="1464" w:type="dxa"/>
            <w:tcBorders>
              <w:top w:val="single" w:sz="4" w:space="0" w:color="auto"/>
              <w:left w:val="single" w:sz="4" w:space="0" w:color="auto"/>
              <w:bottom w:val="nil"/>
              <w:right w:val="single" w:sz="4" w:space="0" w:color="auto"/>
            </w:tcBorders>
            <w:hideMark/>
          </w:tcPr>
          <w:p w14:paraId="7EB0C2E3" w14:textId="77777777" w:rsidR="003231CF" w:rsidRPr="009D0601" w:rsidRDefault="003231CF" w:rsidP="003202D4">
            <w:pPr>
              <w:spacing w:beforeLines="50" w:before="159"/>
              <w:jc w:val="center"/>
            </w:pPr>
            <w:r w:rsidRPr="00944F41">
              <w:rPr>
                <w:rFonts w:hint="eastAsia"/>
                <w:spacing w:val="103"/>
                <w:kern w:val="0"/>
                <w:fitText w:val="1049" w:id="-740582656"/>
              </w:rPr>
              <w:t>發言</w:t>
            </w:r>
            <w:r w:rsidRPr="00944F41">
              <w:rPr>
                <w:rFonts w:hint="eastAsia"/>
                <w:spacing w:val="5"/>
                <w:kern w:val="0"/>
                <w:fitText w:val="1049" w:id="-740582656"/>
              </w:rPr>
              <w:t>者</w:t>
            </w:r>
          </w:p>
        </w:tc>
        <w:tc>
          <w:tcPr>
            <w:tcW w:w="7670" w:type="dxa"/>
            <w:tcBorders>
              <w:top w:val="single" w:sz="4" w:space="0" w:color="auto"/>
              <w:left w:val="single" w:sz="4" w:space="0" w:color="auto"/>
              <w:bottom w:val="nil"/>
              <w:right w:val="single" w:sz="4" w:space="0" w:color="auto"/>
            </w:tcBorders>
            <w:hideMark/>
          </w:tcPr>
          <w:p w14:paraId="5E316EDB" w14:textId="77777777" w:rsidR="003231CF" w:rsidRPr="009D0601" w:rsidRDefault="00050AC9" w:rsidP="003202D4">
            <w:pPr>
              <w:pStyle w:val="a6"/>
              <w:kinsoku/>
              <w:autoSpaceDE/>
              <w:spacing w:beforeLines="50" w:before="159"/>
              <w:ind w:leftChars="50" w:left="105" w:rightChars="50" w:right="105"/>
            </w:pPr>
            <w:r>
              <w:rPr>
                <w:rFonts w:hint="eastAsia"/>
              </w:rPr>
              <w:t>江</w:t>
            </w:r>
            <w:r w:rsidRPr="00050AC9">
              <w:rPr>
                <w:rFonts w:hint="eastAsia"/>
              </w:rPr>
              <w:t>啟臣</w:t>
            </w:r>
            <w:r w:rsidRPr="009D0601">
              <w:rPr>
                <w:rFonts w:hint="eastAsia"/>
              </w:rPr>
              <w:t>（主席）</w:t>
            </w:r>
            <w:r w:rsidR="007033CE">
              <w:rPr>
                <w:rFonts w:hint="eastAsia"/>
              </w:rPr>
              <w:t>、</w:t>
            </w:r>
            <w:r w:rsidR="007033CE" w:rsidRPr="007033CE">
              <w:rPr>
                <w:rFonts w:hint="eastAsia"/>
              </w:rPr>
              <w:t>張啓楷</w:t>
            </w:r>
          </w:p>
        </w:tc>
      </w:tr>
      <w:tr w:rsidR="002D4498" w14:paraId="0B253229" w14:textId="77777777" w:rsidTr="00B7551C">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49C0F935" w14:textId="3A6CA85B" w:rsidR="002D4498" w:rsidRDefault="00B041E3" w:rsidP="00944F41">
            <w:pPr>
              <w:pStyle w:val="a6"/>
              <w:kinsoku/>
              <w:autoSpaceDE/>
              <w:spacing w:beforeLines="50" w:before="159" w:afterLines="50" w:after="159" w:line="400" w:lineRule="exact"/>
              <w:ind w:leftChars="50" w:left="105" w:rightChars="50" w:right="105"/>
              <w:jc w:val="both"/>
              <w:rPr>
                <w:rFonts w:eastAsia="微軟正黑體"/>
                <w:b/>
              </w:rPr>
            </w:pPr>
            <w:r w:rsidRPr="00B041E3">
              <w:rPr>
                <w:rFonts w:eastAsia="微軟正黑體" w:hint="eastAsia"/>
                <w:b/>
              </w:rPr>
              <w:t>本院國民黨黨團，建請院會作成決議：「行政院、經濟部、環境部等相關決策官員應移送監察院接受調查，並邀請行政院院長率同相關部會首長就『離岸太陽光電系統浮台技術開發決策粗糙造成環境浩劫及公帑浪費之責任歸屬』進行專案報告並備質詢」。是否有當？請公決案</w:t>
            </w:r>
            <w:r w:rsidR="00944F41" w:rsidRPr="00944F41">
              <w:rPr>
                <w:rFonts w:eastAsia="微軟正黑體" w:hint="eastAsia"/>
                <w:b/>
              </w:rPr>
              <w:t>─</w:t>
            </w:r>
            <w:r w:rsidRPr="00B041E3">
              <w:rPr>
                <w:rFonts w:eastAsia="微軟正黑體" w:hint="eastAsia"/>
                <w:b/>
              </w:rPr>
              <w:t>交黨團協商</w:t>
            </w:r>
            <w:r w:rsidR="00944F41" w:rsidRPr="00944F41">
              <w:rPr>
                <w:rFonts w:eastAsia="微軟正黑體" w:hint="eastAsia"/>
                <w:b/>
              </w:rPr>
              <w:t>─</w:t>
            </w:r>
            <w:r>
              <w:rPr>
                <w:rFonts w:eastAsia="微軟正黑體" w:hint="eastAsia"/>
                <w:b/>
              </w:rPr>
              <w:t xml:space="preserve">　　　　　　　　　　　　　　　　　　　　　　　　　　　　　</w:t>
            </w:r>
            <w:r w:rsidR="002D4498">
              <w:rPr>
                <w:rFonts w:eastAsia="微軟正黑體" w:hint="eastAsia"/>
                <w:b/>
              </w:rPr>
              <w:t xml:space="preserve"> </w:t>
            </w:r>
            <w:r w:rsidR="00944F41">
              <w:rPr>
                <w:rFonts w:eastAsia="微軟正黑體"/>
                <w:b/>
              </w:rPr>
              <w:t xml:space="preserve">    </w:t>
            </w:r>
            <w:r w:rsidR="003C2CEF">
              <w:rPr>
                <w:rFonts w:eastAsia="微軟正黑體"/>
                <w:b/>
              </w:rPr>
              <w:t xml:space="preserve"> </w:t>
            </w:r>
            <w:r w:rsidR="00944F41">
              <w:rPr>
                <w:rFonts w:eastAsia="微軟正黑體" w:hint="eastAsia"/>
                <w:b/>
              </w:rPr>
              <w:t>（頁次：</w:t>
            </w:r>
            <w:r>
              <w:rPr>
                <w:rFonts w:eastAsia="微軟正黑體" w:hint="eastAsia"/>
                <w:b/>
              </w:rPr>
              <w:t>５</w:t>
            </w:r>
            <w:r w:rsidR="00944F41">
              <w:rPr>
                <w:rFonts w:eastAsia="微軟正黑體" w:hint="eastAsia"/>
                <w:b/>
              </w:rPr>
              <w:t>－</w:t>
            </w:r>
            <w:r>
              <w:rPr>
                <w:rFonts w:eastAsia="微軟正黑體" w:hint="eastAsia"/>
                <w:b/>
              </w:rPr>
              <w:t>７</w:t>
            </w:r>
            <w:r w:rsidR="002D4498">
              <w:rPr>
                <w:rFonts w:eastAsia="微軟正黑體" w:hint="eastAsia"/>
                <w:b/>
              </w:rPr>
              <w:t>）</w:t>
            </w:r>
          </w:p>
        </w:tc>
      </w:tr>
      <w:tr w:rsidR="002D4498" w:rsidRPr="009D0601" w14:paraId="364FF65B" w14:textId="77777777" w:rsidTr="00B7551C">
        <w:trPr>
          <w:trHeight w:hRule="exact" w:val="1126"/>
        </w:trPr>
        <w:tc>
          <w:tcPr>
            <w:tcW w:w="1464" w:type="dxa"/>
            <w:tcBorders>
              <w:top w:val="single" w:sz="4" w:space="0" w:color="auto"/>
              <w:left w:val="single" w:sz="4" w:space="0" w:color="auto"/>
              <w:bottom w:val="single" w:sz="4" w:space="0" w:color="auto"/>
              <w:right w:val="single" w:sz="4" w:space="0" w:color="auto"/>
            </w:tcBorders>
            <w:hideMark/>
          </w:tcPr>
          <w:p w14:paraId="2D020272" w14:textId="77777777" w:rsidR="002D4498" w:rsidRPr="009D0601" w:rsidRDefault="002D4498" w:rsidP="00355D31">
            <w:pPr>
              <w:spacing w:beforeLines="50" w:before="159"/>
              <w:jc w:val="center"/>
            </w:pPr>
            <w:r w:rsidRPr="00944F41">
              <w:rPr>
                <w:rFonts w:hint="eastAsia"/>
                <w:spacing w:val="103"/>
                <w:kern w:val="0"/>
                <w:fitText w:val="1049" w:id="-679316480"/>
              </w:rPr>
              <w:t>發言</w:t>
            </w:r>
            <w:r w:rsidRPr="00944F41">
              <w:rPr>
                <w:rFonts w:hint="eastAsia"/>
                <w:spacing w:val="5"/>
                <w:kern w:val="0"/>
                <w:fitText w:val="1049" w:id="-679316480"/>
              </w:rPr>
              <w:t>者</w:t>
            </w:r>
          </w:p>
        </w:tc>
        <w:tc>
          <w:tcPr>
            <w:tcW w:w="7670" w:type="dxa"/>
            <w:tcBorders>
              <w:top w:val="single" w:sz="4" w:space="0" w:color="auto"/>
              <w:left w:val="single" w:sz="4" w:space="0" w:color="auto"/>
              <w:bottom w:val="single" w:sz="4" w:space="0" w:color="auto"/>
              <w:right w:val="single" w:sz="4" w:space="0" w:color="auto"/>
            </w:tcBorders>
            <w:hideMark/>
          </w:tcPr>
          <w:p w14:paraId="4124A80E" w14:textId="77777777" w:rsidR="002D4498" w:rsidRPr="009D0601" w:rsidRDefault="00050AC9" w:rsidP="00355D31">
            <w:pPr>
              <w:pStyle w:val="a6"/>
              <w:kinsoku/>
              <w:autoSpaceDE/>
              <w:spacing w:beforeLines="50" w:before="159"/>
              <w:ind w:leftChars="50" w:left="105" w:rightChars="50" w:right="105"/>
            </w:pPr>
            <w:r>
              <w:rPr>
                <w:rFonts w:hint="eastAsia"/>
              </w:rPr>
              <w:t>江</w:t>
            </w:r>
            <w:r w:rsidRPr="00050AC9">
              <w:rPr>
                <w:rFonts w:hint="eastAsia"/>
              </w:rPr>
              <w:t>啟臣</w:t>
            </w:r>
            <w:r w:rsidRPr="009D0601">
              <w:rPr>
                <w:rFonts w:hint="eastAsia"/>
              </w:rPr>
              <w:t>（主席）</w:t>
            </w:r>
            <w:r w:rsidR="007033CE">
              <w:rPr>
                <w:rFonts w:hint="eastAsia"/>
              </w:rPr>
              <w:t>、王鴻薇</w:t>
            </w:r>
          </w:p>
        </w:tc>
      </w:tr>
      <w:tr w:rsidR="002D4498" w14:paraId="17ED4EA1" w14:textId="77777777" w:rsidTr="00B7551C">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34AACFA9" w14:textId="5201C005" w:rsidR="002D4498" w:rsidRDefault="00B041E3" w:rsidP="00B041E3">
            <w:pPr>
              <w:pStyle w:val="a6"/>
              <w:kinsoku/>
              <w:autoSpaceDE/>
              <w:spacing w:beforeLines="50" w:before="159" w:afterLines="50" w:after="159" w:line="400" w:lineRule="exact"/>
              <w:ind w:leftChars="50" w:left="105" w:rightChars="50" w:right="105"/>
              <w:rPr>
                <w:rFonts w:eastAsia="微軟正黑體"/>
                <w:b/>
              </w:rPr>
            </w:pPr>
            <w:r w:rsidRPr="00B041E3">
              <w:rPr>
                <w:rFonts w:eastAsia="微軟正黑體" w:hint="eastAsia"/>
                <w:b/>
              </w:rPr>
              <w:lastRenderedPageBreak/>
              <w:t>資通安全管理法修正草案</w:t>
            </w:r>
            <w:r w:rsidR="00944F41" w:rsidRPr="00944F41">
              <w:rPr>
                <w:rFonts w:eastAsia="微軟正黑體" w:hint="eastAsia"/>
                <w:b/>
              </w:rPr>
              <w:t>─</w:t>
            </w:r>
            <w:r w:rsidRPr="00B041E3">
              <w:rPr>
                <w:rFonts w:eastAsia="微軟正黑體" w:hint="eastAsia"/>
                <w:b/>
              </w:rPr>
              <w:t>協商後處理</w:t>
            </w:r>
            <w:r w:rsidR="00944F41" w:rsidRPr="00944F41">
              <w:rPr>
                <w:rFonts w:eastAsia="微軟正黑體" w:hint="eastAsia"/>
                <w:b/>
              </w:rPr>
              <w:t>─</w:t>
            </w:r>
            <w:r w:rsidR="00944F41">
              <w:rPr>
                <w:rFonts w:eastAsia="微軟正黑體" w:hint="eastAsia"/>
                <w:b/>
              </w:rPr>
              <w:t>（後接第三冊）</w:t>
            </w:r>
            <w:r>
              <w:rPr>
                <w:rFonts w:eastAsia="微軟正黑體" w:hint="eastAsia"/>
                <w:b/>
              </w:rPr>
              <w:t xml:space="preserve">　　　　　　</w:t>
            </w:r>
            <w:r w:rsidR="00944F41">
              <w:rPr>
                <w:rFonts w:eastAsia="微軟正黑體"/>
                <w:b/>
              </w:rPr>
              <w:t xml:space="preserve">  </w:t>
            </w:r>
            <w:r w:rsidR="00944F41">
              <w:rPr>
                <w:rFonts w:eastAsia="微軟正黑體" w:hint="eastAsia"/>
                <w:b/>
              </w:rPr>
              <w:t>（頁次：</w:t>
            </w:r>
            <w:r>
              <w:rPr>
                <w:rFonts w:eastAsia="微軟正黑體" w:hint="eastAsia"/>
                <w:b/>
              </w:rPr>
              <w:t>７</w:t>
            </w:r>
            <w:r w:rsidR="00944F41">
              <w:rPr>
                <w:rFonts w:eastAsia="微軟正黑體" w:hint="eastAsia"/>
                <w:b/>
              </w:rPr>
              <w:t>－３４８</w:t>
            </w:r>
            <w:r w:rsidR="002D4498">
              <w:rPr>
                <w:rFonts w:eastAsia="微軟正黑體" w:hint="eastAsia"/>
                <w:b/>
              </w:rPr>
              <w:t>）</w:t>
            </w:r>
          </w:p>
        </w:tc>
      </w:tr>
      <w:tr w:rsidR="002D4498" w:rsidRPr="009D0601" w14:paraId="5B655D1F" w14:textId="77777777" w:rsidTr="00355D31">
        <w:trPr>
          <w:trHeight w:hRule="exact" w:val="737"/>
        </w:trPr>
        <w:tc>
          <w:tcPr>
            <w:tcW w:w="1464" w:type="dxa"/>
            <w:tcBorders>
              <w:top w:val="single" w:sz="4" w:space="0" w:color="auto"/>
              <w:left w:val="single" w:sz="4" w:space="0" w:color="auto"/>
              <w:bottom w:val="nil"/>
              <w:right w:val="single" w:sz="4" w:space="0" w:color="auto"/>
            </w:tcBorders>
            <w:hideMark/>
          </w:tcPr>
          <w:p w14:paraId="05EE2DDD" w14:textId="77777777" w:rsidR="002D4498" w:rsidRPr="009D0601" w:rsidRDefault="002D4498" w:rsidP="00355D31">
            <w:pPr>
              <w:spacing w:beforeLines="50" w:before="159"/>
              <w:jc w:val="center"/>
            </w:pPr>
            <w:r w:rsidRPr="00944F41">
              <w:rPr>
                <w:rFonts w:hint="eastAsia"/>
                <w:spacing w:val="103"/>
                <w:kern w:val="0"/>
                <w:fitText w:val="1049" w:id="-679316479"/>
              </w:rPr>
              <w:t>發言</w:t>
            </w:r>
            <w:r w:rsidRPr="00944F41">
              <w:rPr>
                <w:rFonts w:hint="eastAsia"/>
                <w:spacing w:val="5"/>
                <w:kern w:val="0"/>
                <w:fitText w:val="1049" w:id="-679316479"/>
              </w:rPr>
              <w:t>者</w:t>
            </w:r>
          </w:p>
        </w:tc>
        <w:tc>
          <w:tcPr>
            <w:tcW w:w="7670" w:type="dxa"/>
            <w:tcBorders>
              <w:top w:val="single" w:sz="4" w:space="0" w:color="auto"/>
              <w:left w:val="single" w:sz="4" w:space="0" w:color="auto"/>
              <w:bottom w:val="nil"/>
              <w:right w:val="single" w:sz="4" w:space="0" w:color="auto"/>
            </w:tcBorders>
            <w:hideMark/>
          </w:tcPr>
          <w:p w14:paraId="1D6233AE" w14:textId="77777777" w:rsidR="002D4498" w:rsidRPr="009D0601" w:rsidRDefault="00050AC9" w:rsidP="00355D31">
            <w:pPr>
              <w:pStyle w:val="a6"/>
              <w:kinsoku/>
              <w:autoSpaceDE/>
              <w:spacing w:beforeLines="50" w:before="159"/>
              <w:ind w:leftChars="50" w:left="105" w:rightChars="50" w:right="105"/>
            </w:pPr>
            <w:r>
              <w:rPr>
                <w:rFonts w:hint="eastAsia"/>
              </w:rPr>
              <w:t>江</w:t>
            </w:r>
            <w:r w:rsidRPr="00050AC9">
              <w:rPr>
                <w:rFonts w:hint="eastAsia"/>
              </w:rPr>
              <w:t>啟臣</w:t>
            </w:r>
            <w:r w:rsidRPr="009D0601">
              <w:rPr>
                <w:rFonts w:hint="eastAsia"/>
              </w:rPr>
              <w:t>（主席）</w:t>
            </w:r>
          </w:p>
        </w:tc>
      </w:tr>
      <w:tr w:rsidR="00AD78FA" w14:paraId="59E18850" w14:textId="77777777" w:rsidTr="001B7951">
        <w:trPr>
          <w:trHeight w:hRule="exact" w:val="737"/>
        </w:trPr>
        <w:tc>
          <w:tcPr>
            <w:tcW w:w="1464" w:type="dxa"/>
            <w:tcBorders>
              <w:top w:val="nil"/>
              <w:left w:val="single" w:sz="4" w:space="0" w:color="auto"/>
              <w:bottom w:val="nil"/>
              <w:right w:val="single" w:sz="4" w:space="0" w:color="auto"/>
            </w:tcBorders>
            <w:vAlign w:val="center"/>
          </w:tcPr>
          <w:p w14:paraId="6CCDED8F" w14:textId="77777777" w:rsidR="00AD78FA" w:rsidRDefault="00AD78FA">
            <w:pPr>
              <w:jc w:val="distribute"/>
              <w:rPr>
                <w:kern w:val="0"/>
              </w:rPr>
            </w:pPr>
          </w:p>
        </w:tc>
        <w:tc>
          <w:tcPr>
            <w:tcW w:w="7670" w:type="dxa"/>
            <w:tcBorders>
              <w:top w:val="nil"/>
              <w:left w:val="single" w:sz="4" w:space="0" w:color="auto"/>
              <w:bottom w:val="nil"/>
              <w:right w:val="single" w:sz="4" w:space="0" w:color="auto"/>
            </w:tcBorders>
            <w:vAlign w:val="center"/>
          </w:tcPr>
          <w:p w14:paraId="331F7BEA" w14:textId="77777777" w:rsidR="00AD78FA" w:rsidRDefault="00AD78FA">
            <w:pPr>
              <w:pStyle w:val="a6"/>
              <w:kinsoku/>
              <w:autoSpaceDE/>
              <w:ind w:leftChars="50" w:left="105" w:rightChars="50" w:right="105"/>
            </w:pPr>
          </w:p>
        </w:tc>
      </w:tr>
      <w:tr w:rsidR="001B7951" w14:paraId="4DE07564" w14:textId="77777777" w:rsidTr="001B7951">
        <w:trPr>
          <w:trHeight w:hRule="exact" w:val="737"/>
        </w:trPr>
        <w:tc>
          <w:tcPr>
            <w:tcW w:w="1464" w:type="dxa"/>
            <w:tcBorders>
              <w:top w:val="nil"/>
              <w:left w:val="single" w:sz="4" w:space="0" w:color="auto"/>
              <w:bottom w:val="nil"/>
              <w:right w:val="single" w:sz="4" w:space="0" w:color="auto"/>
            </w:tcBorders>
            <w:vAlign w:val="center"/>
          </w:tcPr>
          <w:p w14:paraId="3C3749C4" w14:textId="77777777" w:rsidR="001B7951" w:rsidRDefault="001B7951">
            <w:pPr>
              <w:jc w:val="distribute"/>
              <w:rPr>
                <w:kern w:val="0"/>
              </w:rPr>
            </w:pPr>
          </w:p>
        </w:tc>
        <w:tc>
          <w:tcPr>
            <w:tcW w:w="7670" w:type="dxa"/>
            <w:tcBorders>
              <w:top w:val="nil"/>
              <w:left w:val="single" w:sz="4" w:space="0" w:color="auto"/>
              <w:bottom w:val="nil"/>
              <w:right w:val="single" w:sz="4" w:space="0" w:color="auto"/>
            </w:tcBorders>
            <w:vAlign w:val="center"/>
          </w:tcPr>
          <w:p w14:paraId="3015C2D7" w14:textId="77777777" w:rsidR="001B7951" w:rsidRDefault="001B7951">
            <w:pPr>
              <w:pStyle w:val="a6"/>
              <w:kinsoku/>
              <w:autoSpaceDE/>
              <w:ind w:leftChars="50" w:left="105" w:rightChars="50" w:right="105"/>
            </w:pPr>
          </w:p>
        </w:tc>
      </w:tr>
      <w:tr w:rsidR="001B7951" w14:paraId="18A0BA4C" w14:textId="77777777" w:rsidTr="001B7951">
        <w:trPr>
          <w:trHeight w:hRule="exact" w:val="737"/>
        </w:trPr>
        <w:tc>
          <w:tcPr>
            <w:tcW w:w="1464" w:type="dxa"/>
            <w:tcBorders>
              <w:top w:val="nil"/>
              <w:left w:val="single" w:sz="4" w:space="0" w:color="auto"/>
              <w:bottom w:val="nil"/>
              <w:right w:val="single" w:sz="4" w:space="0" w:color="auto"/>
            </w:tcBorders>
            <w:vAlign w:val="center"/>
          </w:tcPr>
          <w:p w14:paraId="37045B84" w14:textId="77777777" w:rsidR="001B7951" w:rsidRDefault="001B7951">
            <w:pPr>
              <w:jc w:val="distribute"/>
              <w:rPr>
                <w:kern w:val="0"/>
              </w:rPr>
            </w:pPr>
          </w:p>
        </w:tc>
        <w:tc>
          <w:tcPr>
            <w:tcW w:w="7670" w:type="dxa"/>
            <w:tcBorders>
              <w:top w:val="nil"/>
              <w:left w:val="single" w:sz="4" w:space="0" w:color="auto"/>
              <w:bottom w:val="nil"/>
              <w:right w:val="single" w:sz="4" w:space="0" w:color="auto"/>
            </w:tcBorders>
            <w:vAlign w:val="center"/>
          </w:tcPr>
          <w:p w14:paraId="3D3796CB" w14:textId="77777777" w:rsidR="001B7951" w:rsidRDefault="001B7951">
            <w:pPr>
              <w:pStyle w:val="a6"/>
              <w:kinsoku/>
              <w:autoSpaceDE/>
              <w:ind w:leftChars="50" w:left="105" w:rightChars="50" w:right="105"/>
            </w:pPr>
          </w:p>
        </w:tc>
      </w:tr>
      <w:tr w:rsidR="001B7951" w14:paraId="0DC96464" w14:textId="77777777" w:rsidTr="00B7551C">
        <w:trPr>
          <w:trHeight w:hRule="exact" w:val="737"/>
        </w:trPr>
        <w:tc>
          <w:tcPr>
            <w:tcW w:w="1464" w:type="dxa"/>
            <w:tcBorders>
              <w:top w:val="nil"/>
              <w:left w:val="single" w:sz="4" w:space="0" w:color="auto"/>
              <w:bottom w:val="nil"/>
              <w:right w:val="single" w:sz="4" w:space="0" w:color="auto"/>
            </w:tcBorders>
            <w:vAlign w:val="center"/>
          </w:tcPr>
          <w:p w14:paraId="6917B333" w14:textId="77777777" w:rsidR="001B7951" w:rsidRDefault="001B7951">
            <w:pPr>
              <w:jc w:val="distribute"/>
              <w:rPr>
                <w:kern w:val="0"/>
              </w:rPr>
            </w:pPr>
          </w:p>
        </w:tc>
        <w:tc>
          <w:tcPr>
            <w:tcW w:w="7670" w:type="dxa"/>
            <w:tcBorders>
              <w:top w:val="nil"/>
              <w:left w:val="single" w:sz="4" w:space="0" w:color="auto"/>
              <w:bottom w:val="nil"/>
              <w:right w:val="single" w:sz="4" w:space="0" w:color="auto"/>
            </w:tcBorders>
            <w:vAlign w:val="center"/>
          </w:tcPr>
          <w:p w14:paraId="4D429134" w14:textId="77777777" w:rsidR="001B7951" w:rsidRDefault="001B7951">
            <w:pPr>
              <w:pStyle w:val="a6"/>
              <w:kinsoku/>
              <w:autoSpaceDE/>
              <w:ind w:leftChars="50" w:left="105" w:rightChars="50" w:right="105"/>
            </w:pPr>
          </w:p>
        </w:tc>
      </w:tr>
      <w:tr w:rsidR="00B7551C" w14:paraId="3950EEBF" w14:textId="77777777" w:rsidTr="00B7551C">
        <w:trPr>
          <w:trHeight w:hRule="exact" w:val="737"/>
        </w:trPr>
        <w:tc>
          <w:tcPr>
            <w:tcW w:w="1464" w:type="dxa"/>
            <w:tcBorders>
              <w:top w:val="nil"/>
              <w:left w:val="single" w:sz="4" w:space="0" w:color="auto"/>
              <w:bottom w:val="nil"/>
              <w:right w:val="single" w:sz="4" w:space="0" w:color="auto"/>
            </w:tcBorders>
            <w:vAlign w:val="center"/>
          </w:tcPr>
          <w:p w14:paraId="021D0468" w14:textId="77777777" w:rsidR="00B7551C" w:rsidRDefault="00B7551C">
            <w:pPr>
              <w:jc w:val="distribute"/>
              <w:rPr>
                <w:kern w:val="0"/>
              </w:rPr>
            </w:pPr>
          </w:p>
        </w:tc>
        <w:tc>
          <w:tcPr>
            <w:tcW w:w="7670" w:type="dxa"/>
            <w:tcBorders>
              <w:top w:val="nil"/>
              <w:left w:val="single" w:sz="4" w:space="0" w:color="auto"/>
              <w:bottom w:val="nil"/>
              <w:right w:val="single" w:sz="4" w:space="0" w:color="auto"/>
            </w:tcBorders>
            <w:vAlign w:val="center"/>
          </w:tcPr>
          <w:p w14:paraId="2E3EC679" w14:textId="77777777" w:rsidR="00B7551C" w:rsidRDefault="00B7551C">
            <w:pPr>
              <w:pStyle w:val="a6"/>
              <w:kinsoku/>
              <w:autoSpaceDE/>
              <w:ind w:leftChars="50" w:left="105" w:rightChars="50" w:right="105"/>
            </w:pPr>
          </w:p>
        </w:tc>
      </w:tr>
      <w:tr w:rsidR="00B7551C" w14:paraId="06AAD68E" w14:textId="77777777" w:rsidTr="00B7551C">
        <w:trPr>
          <w:trHeight w:hRule="exact" w:val="737"/>
        </w:trPr>
        <w:tc>
          <w:tcPr>
            <w:tcW w:w="1464" w:type="dxa"/>
            <w:tcBorders>
              <w:top w:val="nil"/>
              <w:left w:val="single" w:sz="4" w:space="0" w:color="auto"/>
              <w:bottom w:val="nil"/>
              <w:right w:val="single" w:sz="4" w:space="0" w:color="auto"/>
            </w:tcBorders>
            <w:vAlign w:val="center"/>
          </w:tcPr>
          <w:p w14:paraId="70E3D73F" w14:textId="77777777" w:rsidR="00B7551C" w:rsidRDefault="00B7551C">
            <w:pPr>
              <w:jc w:val="distribute"/>
              <w:rPr>
                <w:kern w:val="0"/>
              </w:rPr>
            </w:pPr>
          </w:p>
        </w:tc>
        <w:tc>
          <w:tcPr>
            <w:tcW w:w="7670" w:type="dxa"/>
            <w:tcBorders>
              <w:top w:val="nil"/>
              <w:left w:val="single" w:sz="4" w:space="0" w:color="auto"/>
              <w:bottom w:val="nil"/>
              <w:right w:val="single" w:sz="4" w:space="0" w:color="auto"/>
            </w:tcBorders>
            <w:vAlign w:val="center"/>
          </w:tcPr>
          <w:p w14:paraId="6FC57F20" w14:textId="77777777" w:rsidR="00B7551C" w:rsidRDefault="00B7551C">
            <w:pPr>
              <w:pStyle w:val="a6"/>
              <w:kinsoku/>
              <w:autoSpaceDE/>
              <w:ind w:leftChars="50" w:left="105" w:rightChars="50" w:right="105"/>
            </w:pPr>
          </w:p>
        </w:tc>
      </w:tr>
      <w:tr w:rsidR="00B7551C" w14:paraId="0C866DF0" w14:textId="77777777" w:rsidTr="00B7551C">
        <w:trPr>
          <w:trHeight w:hRule="exact" w:val="737"/>
        </w:trPr>
        <w:tc>
          <w:tcPr>
            <w:tcW w:w="1464" w:type="dxa"/>
            <w:tcBorders>
              <w:top w:val="nil"/>
              <w:left w:val="single" w:sz="4" w:space="0" w:color="auto"/>
              <w:bottom w:val="nil"/>
              <w:right w:val="single" w:sz="4" w:space="0" w:color="auto"/>
            </w:tcBorders>
            <w:vAlign w:val="center"/>
          </w:tcPr>
          <w:p w14:paraId="62F5B6AA" w14:textId="77777777" w:rsidR="00B7551C" w:rsidRDefault="00B7551C">
            <w:pPr>
              <w:jc w:val="distribute"/>
              <w:rPr>
                <w:kern w:val="0"/>
              </w:rPr>
            </w:pPr>
          </w:p>
        </w:tc>
        <w:tc>
          <w:tcPr>
            <w:tcW w:w="7670" w:type="dxa"/>
            <w:tcBorders>
              <w:top w:val="nil"/>
              <w:left w:val="single" w:sz="4" w:space="0" w:color="auto"/>
              <w:bottom w:val="nil"/>
              <w:right w:val="single" w:sz="4" w:space="0" w:color="auto"/>
            </w:tcBorders>
            <w:vAlign w:val="center"/>
          </w:tcPr>
          <w:p w14:paraId="076D70A0" w14:textId="77777777" w:rsidR="00B7551C" w:rsidRDefault="00B7551C">
            <w:pPr>
              <w:pStyle w:val="a6"/>
              <w:kinsoku/>
              <w:autoSpaceDE/>
              <w:ind w:leftChars="50" w:left="105" w:rightChars="50" w:right="105"/>
            </w:pPr>
          </w:p>
        </w:tc>
      </w:tr>
      <w:tr w:rsidR="00B7551C" w14:paraId="3AD7ABD0" w14:textId="77777777" w:rsidTr="00B7551C">
        <w:trPr>
          <w:trHeight w:hRule="exact" w:val="737"/>
        </w:trPr>
        <w:tc>
          <w:tcPr>
            <w:tcW w:w="1464" w:type="dxa"/>
            <w:tcBorders>
              <w:top w:val="nil"/>
              <w:left w:val="single" w:sz="4" w:space="0" w:color="auto"/>
              <w:bottom w:val="nil"/>
              <w:right w:val="single" w:sz="4" w:space="0" w:color="auto"/>
            </w:tcBorders>
            <w:vAlign w:val="center"/>
          </w:tcPr>
          <w:p w14:paraId="1C34526D" w14:textId="77777777" w:rsidR="00B7551C" w:rsidRDefault="00B7551C">
            <w:pPr>
              <w:jc w:val="distribute"/>
              <w:rPr>
                <w:kern w:val="0"/>
              </w:rPr>
            </w:pPr>
          </w:p>
        </w:tc>
        <w:tc>
          <w:tcPr>
            <w:tcW w:w="7670" w:type="dxa"/>
            <w:tcBorders>
              <w:top w:val="nil"/>
              <w:left w:val="single" w:sz="4" w:space="0" w:color="auto"/>
              <w:bottom w:val="nil"/>
              <w:right w:val="single" w:sz="4" w:space="0" w:color="auto"/>
            </w:tcBorders>
            <w:vAlign w:val="center"/>
          </w:tcPr>
          <w:p w14:paraId="1E4AE8F4" w14:textId="77777777" w:rsidR="00B7551C" w:rsidRDefault="00B7551C">
            <w:pPr>
              <w:pStyle w:val="a6"/>
              <w:kinsoku/>
              <w:autoSpaceDE/>
              <w:ind w:leftChars="50" w:left="105" w:rightChars="50" w:right="105"/>
            </w:pPr>
          </w:p>
        </w:tc>
      </w:tr>
      <w:tr w:rsidR="00B7551C" w14:paraId="39ACEDF5" w14:textId="77777777" w:rsidTr="00B7551C">
        <w:trPr>
          <w:trHeight w:hRule="exact" w:val="737"/>
        </w:trPr>
        <w:tc>
          <w:tcPr>
            <w:tcW w:w="1464" w:type="dxa"/>
            <w:tcBorders>
              <w:top w:val="nil"/>
              <w:left w:val="single" w:sz="4" w:space="0" w:color="auto"/>
              <w:bottom w:val="nil"/>
              <w:right w:val="single" w:sz="4" w:space="0" w:color="auto"/>
            </w:tcBorders>
            <w:vAlign w:val="center"/>
          </w:tcPr>
          <w:p w14:paraId="7EE715DD" w14:textId="77777777" w:rsidR="00B7551C" w:rsidRDefault="00B7551C">
            <w:pPr>
              <w:jc w:val="distribute"/>
              <w:rPr>
                <w:kern w:val="0"/>
              </w:rPr>
            </w:pPr>
          </w:p>
        </w:tc>
        <w:tc>
          <w:tcPr>
            <w:tcW w:w="7670" w:type="dxa"/>
            <w:tcBorders>
              <w:top w:val="nil"/>
              <w:left w:val="single" w:sz="4" w:space="0" w:color="auto"/>
              <w:bottom w:val="nil"/>
              <w:right w:val="single" w:sz="4" w:space="0" w:color="auto"/>
            </w:tcBorders>
            <w:vAlign w:val="center"/>
          </w:tcPr>
          <w:p w14:paraId="023EAE2F" w14:textId="77777777" w:rsidR="00B7551C" w:rsidRDefault="00B7551C">
            <w:pPr>
              <w:pStyle w:val="a6"/>
              <w:kinsoku/>
              <w:autoSpaceDE/>
              <w:ind w:leftChars="50" w:left="105" w:rightChars="50" w:right="105"/>
            </w:pPr>
          </w:p>
        </w:tc>
      </w:tr>
      <w:tr w:rsidR="00B7551C" w14:paraId="230A10CF" w14:textId="77777777" w:rsidTr="00B7551C">
        <w:trPr>
          <w:trHeight w:hRule="exact" w:val="737"/>
        </w:trPr>
        <w:tc>
          <w:tcPr>
            <w:tcW w:w="1464" w:type="dxa"/>
            <w:tcBorders>
              <w:top w:val="nil"/>
              <w:left w:val="single" w:sz="4" w:space="0" w:color="auto"/>
              <w:bottom w:val="nil"/>
              <w:right w:val="single" w:sz="4" w:space="0" w:color="auto"/>
            </w:tcBorders>
            <w:vAlign w:val="center"/>
          </w:tcPr>
          <w:p w14:paraId="3A31A247" w14:textId="77777777" w:rsidR="00B7551C" w:rsidRDefault="00B7551C">
            <w:pPr>
              <w:jc w:val="distribute"/>
              <w:rPr>
                <w:kern w:val="0"/>
              </w:rPr>
            </w:pPr>
          </w:p>
        </w:tc>
        <w:tc>
          <w:tcPr>
            <w:tcW w:w="7670" w:type="dxa"/>
            <w:tcBorders>
              <w:top w:val="nil"/>
              <w:left w:val="single" w:sz="4" w:space="0" w:color="auto"/>
              <w:bottom w:val="nil"/>
              <w:right w:val="single" w:sz="4" w:space="0" w:color="auto"/>
            </w:tcBorders>
            <w:vAlign w:val="center"/>
          </w:tcPr>
          <w:p w14:paraId="1D2B5935" w14:textId="77777777" w:rsidR="00B7551C" w:rsidRDefault="00B7551C">
            <w:pPr>
              <w:pStyle w:val="a6"/>
              <w:kinsoku/>
              <w:autoSpaceDE/>
              <w:ind w:leftChars="50" w:left="105" w:rightChars="50" w:right="105"/>
            </w:pPr>
          </w:p>
        </w:tc>
      </w:tr>
      <w:tr w:rsidR="00B7551C" w14:paraId="616AB2B4" w14:textId="77777777" w:rsidTr="00B7551C">
        <w:trPr>
          <w:trHeight w:hRule="exact" w:val="737"/>
        </w:trPr>
        <w:tc>
          <w:tcPr>
            <w:tcW w:w="1464" w:type="dxa"/>
            <w:tcBorders>
              <w:top w:val="nil"/>
              <w:left w:val="single" w:sz="4" w:space="0" w:color="auto"/>
              <w:bottom w:val="nil"/>
              <w:right w:val="single" w:sz="4" w:space="0" w:color="auto"/>
            </w:tcBorders>
            <w:vAlign w:val="center"/>
          </w:tcPr>
          <w:p w14:paraId="5433A4C6" w14:textId="77777777" w:rsidR="00B7551C" w:rsidRDefault="00B7551C">
            <w:pPr>
              <w:jc w:val="distribute"/>
              <w:rPr>
                <w:kern w:val="0"/>
              </w:rPr>
            </w:pPr>
          </w:p>
        </w:tc>
        <w:tc>
          <w:tcPr>
            <w:tcW w:w="7670" w:type="dxa"/>
            <w:tcBorders>
              <w:top w:val="nil"/>
              <w:left w:val="single" w:sz="4" w:space="0" w:color="auto"/>
              <w:bottom w:val="nil"/>
              <w:right w:val="single" w:sz="4" w:space="0" w:color="auto"/>
            </w:tcBorders>
            <w:vAlign w:val="center"/>
          </w:tcPr>
          <w:p w14:paraId="5C451605" w14:textId="77777777" w:rsidR="00B7551C" w:rsidRDefault="00B7551C">
            <w:pPr>
              <w:pStyle w:val="a6"/>
              <w:kinsoku/>
              <w:autoSpaceDE/>
              <w:ind w:leftChars="50" w:left="105" w:rightChars="50" w:right="105"/>
            </w:pPr>
          </w:p>
        </w:tc>
      </w:tr>
      <w:tr w:rsidR="00B7551C" w14:paraId="09D28B15" w14:textId="77777777" w:rsidTr="0051772D">
        <w:trPr>
          <w:trHeight w:hRule="exact" w:val="3751"/>
        </w:trPr>
        <w:tc>
          <w:tcPr>
            <w:tcW w:w="1464" w:type="dxa"/>
            <w:tcBorders>
              <w:top w:val="nil"/>
              <w:left w:val="single" w:sz="4" w:space="0" w:color="auto"/>
              <w:bottom w:val="single" w:sz="4" w:space="0" w:color="auto"/>
              <w:right w:val="single" w:sz="4" w:space="0" w:color="auto"/>
            </w:tcBorders>
            <w:vAlign w:val="center"/>
          </w:tcPr>
          <w:p w14:paraId="55568B04" w14:textId="77777777" w:rsidR="00B7551C" w:rsidRDefault="00B7551C">
            <w:pPr>
              <w:jc w:val="distribute"/>
              <w:rPr>
                <w:kern w:val="0"/>
              </w:rPr>
            </w:pPr>
          </w:p>
        </w:tc>
        <w:tc>
          <w:tcPr>
            <w:tcW w:w="7670" w:type="dxa"/>
            <w:tcBorders>
              <w:top w:val="nil"/>
              <w:left w:val="single" w:sz="4" w:space="0" w:color="auto"/>
              <w:bottom w:val="single" w:sz="4" w:space="0" w:color="auto"/>
              <w:right w:val="single" w:sz="4" w:space="0" w:color="auto"/>
            </w:tcBorders>
            <w:vAlign w:val="center"/>
          </w:tcPr>
          <w:p w14:paraId="741FFA4E" w14:textId="77777777" w:rsidR="00B7551C" w:rsidRDefault="00B7551C">
            <w:pPr>
              <w:pStyle w:val="a6"/>
              <w:kinsoku/>
              <w:autoSpaceDE/>
              <w:ind w:leftChars="50" w:left="105" w:rightChars="50" w:right="105"/>
            </w:pPr>
          </w:p>
        </w:tc>
      </w:tr>
    </w:tbl>
    <w:p w14:paraId="6D2E6B22" w14:textId="77777777" w:rsidR="00B6296D" w:rsidRPr="003700C0" w:rsidRDefault="00B6296D" w:rsidP="003700C0">
      <w:pPr>
        <w:spacing w:line="14" w:lineRule="exact"/>
        <w:rPr>
          <w:sz w:val="2"/>
        </w:rPr>
      </w:pPr>
    </w:p>
    <w:sectPr w:rsidR="00B6296D" w:rsidRPr="003700C0" w:rsidSect="00944F41">
      <w:headerReference w:type="default" r:id="rId7"/>
      <w:footerReference w:type="default" r:id="rId8"/>
      <w:pgSz w:w="11906" w:h="16838" w:code="9"/>
      <w:pgMar w:top="1985" w:right="1418" w:bottom="1418" w:left="1418" w:header="1418" w:footer="851" w:gutter="0"/>
      <w:pgNumType w:start="349"/>
      <w:cols w:space="425"/>
      <w:docGrid w:type="linesAndChars" w:linePitch="319" w:charSpace="1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E03FD" w14:textId="77777777" w:rsidR="00B50A0E" w:rsidRDefault="00B50A0E">
      <w:r>
        <w:separator/>
      </w:r>
    </w:p>
  </w:endnote>
  <w:endnote w:type="continuationSeparator" w:id="0">
    <w:p w14:paraId="40F17055" w14:textId="77777777" w:rsidR="00B50A0E" w:rsidRDefault="00B50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6965B" w14:textId="6F8B2BEB" w:rsidR="00944F41" w:rsidRDefault="00B95BC2">
    <w:pPr>
      <w:pStyle w:val="a3"/>
    </w:pPr>
    <w:r>
      <w:rPr>
        <w:noProof/>
      </w:rPr>
      <w:pict w14:anchorId="4920C843">
        <v:shapetype id="_x0000_t202" coordsize="21600,21600" o:spt="202" path="m,l,21600r21600,l21600,xe">
          <v:stroke joinstyle="miter"/>
          <v:path gradientshapeok="t" o:connecttype="rect"/>
        </v:shapetype>
        <v:shape id="_x0000_s2052" type="#_x0000_t202" style="position:absolute;left:0;text-align:left;margin-left:0;margin-top:-9.3pt;width:453.55pt;height:31.5pt;z-index:251658240;mso-wrap-style:tight" filled="f" stroked="f">
          <v:textbox>
            <w:txbxContent>
              <w:p w14:paraId="2F2B8C2D" w14:textId="066E23DB" w:rsidR="00944F41" w:rsidRPr="00944F41" w:rsidRDefault="00944F41" w:rsidP="00944F41">
                <w:pPr>
                  <w:spacing w:line="210" w:lineRule="exact"/>
                  <w:jc w:val="center"/>
                </w:pPr>
                <w:r>
                  <w:fldChar w:fldCharType="begin"/>
                </w:r>
                <w:r>
                  <w:instrText xml:space="preserve"> PAGE  \* MERGEFORMAT </w:instrText>
                </w:r>
                <w:r>
                  <w:fldChar w:fldCharType="separate"/>
                </w:r>
                <w:r>
                  <w:rPr>
                    <w:noProof/>
                  </w:rPr>
                  <w:t>351</w:t>
                </w:r>
                <w:r>
                  <w:fldChar w:fldCharType="end"/>
                </w:r>
              </w:p>
            </w:txbxContent>
          </v:textbox>
        </v:shape>
      </w:pict>
    </w:r>
    <w:r>
      <w:rPr>
        <w:noProof/>
      </w:rPr>
      <w:pict w14:anchorId="056A5D66">
        <v:shape id="_x0000_s2051" type="#_x0000_t202" style="position:absolute;left:0;text-align:left;margin-left:0;margin-top:-9.3pt;width:453.55pt;height:31.5pt;z-index:251657216;mso-wrap-style:tight" filled="f" stroked="f">
          <v:textbox>
            <w:txbxContent>
              <w:p w14:paraId="5C8DD75D" w14:textId="06191D44" w:rsidR="00944F41" w:rsidRPr="00944F41" w:rsidRDefault="00944F41" w:rsidP="00944F41">
                <w:pPr>
                  <w:spacing w:line="210" w:lineRule="exact"/>
                  <w:jc w:val="center"/>
                </w:pPr>
                <w:r>
                  <w:fldChar w:fldCharType="begin"/>
                </w:r>
                <w:r>
                  <w:instrText xml:space="preserve"> PAGE  \* MERGEFORMAT </w:instrText>
                </w:r>
                <w:r>
                  <w:fldChar w:fldCharType="separate"/>
                </w:r>
                <w:r>
                  <w:rPr>
                    <w:noProof/>
                  </w:rPr>
                  <w:t>350</w:t>
                </w:r>
                <w:r>
                  <w:fldChar w:fldCharType="end"/>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C9785" w14:textId="77777777" w:rsidR="00B50A0E" w:rsidRDefault="00B50A0E">
      <w:r>
        <w:separator/>
      </w:r>
    </w:p>
  </w:footnote>
  <w:footnote w:type="continuationSeparator" w:id="0">
    <w:p w14:paraId="21669769" w14:textId="77777777" w:rsidR="00B50A0E" w:rsidRDefault="00B50A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DBEA7" w14:textId="2BAF53D6" w:rsidR="00B6296D" w:rsidRDefault="00B6296D" w:rsidP="00981B80">
    <w:pPr>
      <w:pStyle w:val="a4"/>
      <w:spacing w:line="240" w:lineRule="aut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56DEB"/>
    <w:multiLevelType w:val="hybridMultilevel"/>
    <w:tmpl w:val="6492979E"/>
    <w:lvl w:ilvl="0" w:tplc="DFB0E4B2">
      <w:start w:val="1"/>
      <w:numFmt w:val="taiwaneseCountingThousand"/>
      <w:lvlText w:val="%1、"/>
      <w:lvlJc w:val="left"/>
      <w:pPr>
        <w:tabs>
          <w:tab w:val="num" w:pos="72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6F281B12"/>
    <w:multiLevelType w:val="hybridMultilevel"/>
    <w:tmpl w:val="41C800DC"/>
    <w:lvl w:ilvl="0" w:tplc="B8A638A8">
      <w:start w:val="1"/>
      <w:numFmt w:val="taiwaneseCountingThousand"/>
      <w:lvlText w:val="%1、"/>
      <w:lvlJc w:val="left"/>
      <w:pPr>
        <w:tabs>
          <w:tab w:val="num" w:pos="36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doNotTrackMoves/>
  <w:defaultTabStop w:val="480"/>
  <w:drawingGridHorizontalSpacing w:val="211"/>
  <w:drawingGridVerticalSpacing w:val="319"/>
  <w:displayHorizontalDrawingGridEvery w:val="0"/>
  <w:noPunctuationKerning/>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700C0"/>
    <w:rsid w:val="00022518"/>
    <w:rsid w:val="000309BE"/>
    <w:rsid w:val="000309F6"/>
    <w:rsid w:val="00050AC9"/>
    <w:rsid w:val="00051A91"/>
    <w:rsid w:val="0006662B"/>
    <w:rsid w:val="00083123"/>
    <w:rsid w:val="000912A1"/>
    <w:rsid w:val="00095509"/>
    <w:rsid w:val="00095C88"/>
    <w:rsid w:val="00097C09"/>
    <w:rsid w:val="000E4328"/>
    <w:rsid w:val="001171C5"/>
    <w:rsid w:val="00173F58"/>
    <w:rsid w:val="00197051"/>
    <w:rsid w:val="001B7951"/>
    <w:rsid w:val="001F3A6C"/>
    <w:rsid w:val="001F45D9"/>
    <w:rsid w:val="0023370C"/>
    <w:rsid w:val="00251924"/>
    <w:rsid w:val="00264941"/>
    <w:rsid w:val="002A4AF7"/>
    <w:rsid w:val="002D379C"/>
    <w:rsid w:val="002D4498"/>
    <w:rsid w:val="003231CF"/>
    <w:rsid w:val="00336688"/>
    <w:rsid w:val="00345E45"/>
    <w:rsid w:val="003470DE"/>
    <w:rsid w:val="0036070A"/>
    <w:rsid w:val="00363A3A"/>
    <w:rsid w:val="003700C0"/>
    <w:rsid w:val="00370C74"/>
    <w:rsid w:val="003B2F7E"/>
    <w:rsid w:val="003B4D2E"/>
    <w:rsid w:val="003C2CEF"/>
    <w:rsid w:val="003C4258"/>
    <w:rsid w:val="003F4B3C"/>
    <w:rsid w:val="003F5892"/>
    <w:rsid w:val="004312E1"/>
    <w:rsid w:val="00432E2B"/>
    <w:rsid w:val="00446EE1"/>
    <w:rsid w:val="004523EC"/>
    <w:rsid w:val="00454E3F"/>
    <w:rsid w:val="004614E0"/>
    <w:rsid w:val="0046327A"/>
    <w:rsid w:val="004848A1"/>
    <w:rsid w:val="004B1E4E"/>
    <w:rsid w:val="004B4D75"/>
    <w:rsid w:val="004E7AF0"/>
    <w:rsid w:val="00516360"/>
    <w:rsid w:val="0051772D"/>
    <w:rsid w:val="0053267F"/>
    <w:rsid w:val="00575BBD"/>
    <w:rsid w:val="005867C6"/>
    <w:rsid w:val="005B7218"/>
    <w:rsid w:val="005D01CA"/>
    <w:rsid w:val="005E1AA8"/>
    <w:rsid w:val="005E637C"/>
    <w:rsid w:val="00604BD5"/>
    <w:rsid w:val="0063631C"/>
    <w:rsid w:val="00645F58"/>
    <w:rsid w:val="006840E4"/>
    <w:rsid w:val="00691DF4"/>
    <w:rsid w:val="006942E5"/>
    <w:rsid w:val="006B29F6"/>
    <w:rsid w:val="006C0EA2"/>
    <w:rsid w:val="006E53DF"/>
    <w:rsid w:val="006F0500"/>
    <w:rsid w:val="006F6370"/>
    <w:rsid w:val="007033CE"/>
    <w:rsid w:val="00792ACB"/>
    <w:rsid w:val="007C1307"/>
    <w:rsid w:val="007C661B"/>
    <w:rsid w:val="007D4AF6"/>
    <w:rsid w:val="00840F6A"/>
    <w:rsid w:val="0085792A"/>
    <w:rsid w:val="008724DB"/>
    <w:rsid w:val="00944F41"/>
    <w:rsid w:val="00981B80"/>
    <w:rsid w:val="009B2AE7"/>
    <w:rsid w:val="009C52E3"/>
    <w:rsid w:val="009D0601"/>
    <w:rsid w:val="009E3952"/>
    <w:rsid w:val="00A61717"/>
    <w:rsid w:val="00A65682"/>
    <w:rsid w:val="00AD4811"/>
    <w:rsid w:val="00AD78FA"/>
    <w:rsid w:val="00B041E3"/>
    <w:rsid w:val="00B05AD8"/>
    <w:rsid w:val="00B43830"/>
    <w:rsid w:val="00B50A0E"/>
    <w:rsid w:val="00B6296D"/>
    <w:rsid w:val="00B7551C"/>
    <w:rsid w:val="00B95BC2"/>
    <w:rsid w:val="00BA0B3F"/>
    <w:rsid w:val="00BD4B07"/>
    <w:rsid w:val="00BF6BBC"/>
    <w:rsid w:val="00C128BA"/>
    <w:rsid w:val="00C13800"/>
    <w:rsid w:val="00C37EA8"/>
    <w:rsid w:val="00C41444"/>
    <w:rsid w:val="00C9135C"/>
    <w:rsid w:val="00C94FB5"/>
    <w:rsid w:val="00CB492D"/>
    <w:rsid w:val="00CC0416"/>
    <w:rsid w:val="00D067FA"/>
    <w:rsid w:val="00D1288E"/>
    <w:rsid w:val="00D162DF"/>
    <w:rsid w:val="00D21C53"/>
    <w:rsid w:val="00D40604"/>
    <w:rsid w:val="00DA663A"/>
    <w:rsid w:val="00DF177D"/>
    <w:rsid w:val="00E038A2"/>
    <w:rsid w:val="00E107A5"/>
    <w:rsid w:val="00E12945"/>
    <w:rsid w:val="00E148DD"/>
    <w:rsid w:val="00E26879"/>
    <w:rsid w:val="00E3452F"/>
    <w:rsid w:val="00E60163"/>
    <w:rsid w:val="00E66B4B"/>
    <w:rsid w:val="00E70D93"/>
    <w:rsid w:val="00E94B95"/>
    <w:rsid w:val="00EB227D"/>
    <w:rsid w:val="00F02A7F"/>
    <w:rsid w:val="00F14DD5"/>
    <w:rsid w:val="00F75520"/>
    <w:rsid w:val="00FC09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24F726EF"/>
  <w15:docId w15:val="{B9BF5D27-9500-4432-AF2A-E9B4F72F4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7C09"/>
    <w:pPr>
      <w:widowControl w:val="0"/>
      <w:kinsoku w:val="0"/>
      <w:overflowPunct w:val="0"/>
      <w:autoSpaceDE w:val="0"/>
      <w:autoSpaceDN w:val="0"/>
      <w:textAlignment w:val="center"/>
    </w:pPr>
    <w:rPr>
      <w:rFonts w:ascii="細明體" w:eastAsia="細明體" w:hAnsi="細明體"/>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basedOn w:val="a"/>
    <w:next w:val="a"/>
    <w:link w:val="20"/>
    <w:uiPriority w:val="9"/>
    <w:semiHidden/>
    <w:unhideWhenUsed/>
    <w:qFormat/>
    <w:rsid w:val="00097C09"/>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both"/>
      <w:textAlignment w:val="auto"/>
    </w:pPr>
    <w:rPr>
      <w:rFonts w:ascii="Times New Roman"/>
      <w:kern w:val="0"/>
      <w:szCs w:val="20"/>
    </w:rPr>
  </w:style>
  <w:style w:type="paragraph" w:styleId="a4">
    <w:name w:val="header"/>
    <w:basedOn w:val="a"/>
    <w:semiHidden/>
    <w:pPr>
      <w:tabs>
        <w:tab w:val="center" w:pos="4153"/>
        <w:tab w:val="right" w:pos="8306"/>
      </w:tabs>
      <w:snapToGrid w:val="0"/>
      <w:spacing w:line="300" w:lineRule="auto"/>
      <w:jc w:val="both"/>
      <w:textAlignment w:val="auto"/>
    </w:pPr>
    <w:rPr>
      <w:rFonts w:ascii="Times New Roman"/>
      <w:kern w:val="0"/>
      <w:szCs w:val="20"/>
    </w:rPr>
  </w:style>
  <w:style w:type="character" w:styleId="a5">
    <w:name w:val="annotation reference"/>
    <w:semiHidden/>
    <w:rPr>
      <w:sz w:val="18"/>
      <w:szCs w:val="18"/>
    </w:rPr>
  </w:style>
  <w:style w:type="paragraph" w:styleId="a6">
    <w:name w:val="annotation text"/>
    <w:basedOn w:val="a"/>
    <w:link w:val="a7"/>
  </w:style>
  <w:style w:type="character" w:customStyle="1" w:styleId="20">
    <w:name w:val="標題 2 字元"/>
    <w:link w:val="2"/>
    <w:uiPriority w:val="9"/>
    <w:semiHidden/>
    <w:rsid w:val="00097C09"/>
    <w:rPr>
      <w:rFonts w:ascii="Calibri Light" w:eastAsia="細明體" w:hAnsi="Calibri Light" w:cs="Times New Roman"/>
      <w:b/>
      <w:bCs/>
      <w:kern w:val="2"/>
      <w:sz w:val="48"/>
      <w:szCs w:val="48"/>
    </w:rPr>
  </w:style>
  <w:style w:type="paragraph" w:customStyle="1" w:styleId="a8">
    <w:name w:val="發言一"/>
    <w:rsid w:val="00097C09"/>
    <w:pPr>
      <w:widowControl w:val="0"/>
      <w:kinsoku w:val="0"/>
      <w:overflowPunct w:val="0"/>
      <w:autoSpaceDE w:val="0"/>
      <w:autoSpaceDN w:val="0"/>
      <w:spacing w:line="210" w:lineRule="exact"/>
      <w:ind w:leftChars="50" w:left="50"/>
      <w:textAlignment w:val="center"/>
    </w:pPr>
    <w:rPr>
      <w:rFonts w:ascii="細明體" w:eastAsia="細明體" w:hAnsi="細明體"/>
      <w:spacing w:val="-20"/>
      <w:sz w:val="21"/>
    </w:rPr>
  </w:style>
  <w:style w:type="character" w:customStyle="1" w:styleId="a7">
    <w:name w:val="註解文字 字元"/>
    <w:link w:val="a6"/>
    <w:rsid w:val="003700C0"/>
    <w:rPr>
      <w:rFonts w:ascii="細明體" w:eastAsia="細明體" w:hAnsi="細明體"/>
      <w:kern w:val="2"/>
      <w:sz w:val="21"/>
      <w:szCs w:val="24"/>
    </w:rPr>
  </w:style>
  <w:style w:type="paragraph" w:styleId="a9">
    <w:name w:val="annotation subject"/>
    <w:basedOn w:val="a6"/>
    <w:next w:val="a6"/>
    <w:link w:val="aa"/>
    <w:uiPriority w:val="99"/>
    <w:semiHidden/>
    <w:unhideWhenUsed/>
    <w:rsid w:val="00050AC9"/>
    <w:rPr>
      <w:b/>
      <w:bCs/>
    </w:rPr>
  </w:style>
  <w:style w:type="character" w:customStyle="1" w:styleId="aa">
    <w:name w:val="註解主旨 字元"/>
    <w:link w:val="a9"/>
    <w:uiPriority w:val="99"/>
    <w:semiHidden/>
    <w:rsid w:val="00050AC9"/>
    <w:rPr>
      <w:rFonts w:ascii="細明體" w:eastAsia="細明體" w:hAnsi="細明體"/>
      <w:b/>
      <w:bCs/>
      <w:kern w:val="2"/>
      <w:sz w:val="21"/>
      <w:szCs w:val="24"/>
    </w:rPr>
  </w:style>
  <w:style w:type="paragraph" w:styleId="ab">
    <w:name w:val="Balloon Text"/>
    <w:basedOn w:val="a"/>
    <w:link w:val="ac"/>
    <w:uiPriority w:val="99"/>
    <w:semiHidden/>
    <w:unhideWhenUsed/>
    <w:rsid w:val="00050AC9"/>
    <w:rPr>
      <w:rFonts w:ascii="Cambria" w:eastAsia="新細明體" w:hAnsi="Cambria"/>
      <w:sz w:val="18"/>
      <w:szCs w:val="18"/>
    </w:rPr>
  </w:style>
  <w:style w:type="character" w:customStyle="1" w:styleId="ac">
    <w:name w:val="註解方塊文字 字元"/>
    <w:link w:val="ab"/>
    <w:uiPriority w:val="99"/>
    <w:semiHidden/>
    <w:rsid w:val="00050AC9"/>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495119">
      <w:bodyDiv w:val="1"/>
      <w:marLeft w:val="0"/>
      <w:marRight w:val="0"/>
      <w:marTop w:val="0"/>
      <w:marBottom w:val="0"/>
      <w:divBdr>
        <w:top w:val="none" w:sz="0" w:space="0" w:color="auto"/>
        <w:left w:val="none" w:sz="0" w:space="0" w:color="auto"/>
        <w:bottom w:val="none" w:sz="0" w:space="0" w:color="auto"/>
        <w:right w:val="none" w:sz="0" w:space="0" w:color="auto"/>
      </w:divBdr>
    </w:div>
    <w:div w:id="141323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LciWeb\dot\communique\LCEWC99.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LCEWC99.dot</Template>
  <TotalTime>0</TotalTime>
  <Pages>2</Pages>
  <Words>131</Words>
  <Characters>750</Characters>
  <Application>Microsoft Office Word</Application>
  <DocSecurity>0</DocSecurity>
  <Lines>6</Lines>
  <Paragraphs>1</Paragraphs>
  <ScaleCrop>false</ScaleCrop>
  <Company>ARES</Company>
  <LinksUpToDate>false</LinksUpToDate>
  <CharactersWithSpaces>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dtp</dc:creator>
  <cp:keywords/>
  <dc:description>第11屆第01會期第92期;出版日期:113年07月08日</dc:description>
  <cp:lastModifiedBy>Administrator</cp:lastModifiedBy>
  <cp:revision>2</cp:revision>
  <cp:lastPrinted>2002-02-01T01:05:00Z</cp:lastPrinted>
  <dcterms:created xsi:type="dcterms:W3CDTF">2025-08-01T07:56:00Z</dcterms:created>
  <dcterms:modified xsi:type="dcterms:W3CDTF">2025-08-01T07:56:00Z</dcterms:modified>
</cp:coreProperties>
</file>