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728F1" w14:textId="4810948B" w:rsidR="002251C0" w:rsidRPr="00961E71" w:rsidRDefault="002251C0" w:rsidP="002251C0">
      <w:pPr>
        <w:spacing w:beforeLines="50" w:before="180" w:line="460" w:lineRule="exact"/>
        <w:jc w:val="center"/>
        <w:rPr>
          <w:rFonts w:ascii="Times New Roman" w:eastAsia="標楷體" w:hAnsi="Times New Roman"/>
          <w:b/>
          <w:sz w:val="36"/>
          <w:szCs w:val="36"/>
        </w:rPr>
      </w:pPr>
      <w:r w:rsidRPr="00961E71">
        <w:rPr>
          <w:rFonts w:ascii="Times New Roman" w:eastAsia="標楷體" w:hAnsi="Times New Roman"/>
          <w:b/>
          <w:sz w:val="36"/>
          <w:szCs w:val="36"/>
        </w:rPr>
        <w:t>立法院第</w:t>
      </w:r>
      <w:r w:rsidRPr="00961E71">
        <w:rPr>
          <w:rFonts w:ascii="Times New Roman" w:eastAsia="標楷體" w:hAnsi="Times New Roman"/>
          <w:b/>
          <w:sz w:val="36"/>
          <w:szCs w:val="36"/>
        </w:rPr>
        <w:t>1</w:t>
      </w:r>
      <w:r w:rsidR="007B7377" w:rsidRPr="00961E71">
        <w:rPr>
          <w:rFonts w:ascii="Times New Roman" w:eastAsia="標楷體" w:hAnsi="Times New Roman"/>
          <w:b/>
          <w:sz w:val="36"/>
          <w:szCs w:val="36"/>
        </w:rPr>
        <w:t>1</w:t>
      </w:r>
      <w:r w:rsidRPr="00961E71">
        <w:rPr>
          <w:rFonts w:ascii="Times New Roman" w:eastAsia="標楷體" w:hAnsi="Times New Roman"/>
          <w:b/>
          <w:sz w:val="36"/>
          <w:szCs w:val="36"/>
        </w:rPr>
        <w:t>屆第</w:t>
      </w:r>
      <w:r w:rsidR="0067147D">
        <w:rPr>
          <w:rFonts w:ascii="Times New Roman" w:eastAsia="標楷體" w:hAnsi="Times New Roman" w:hint="eastAsia"/>
          <w:b/>
          <w:sz w:val="36"/>
          <w:szCs w:val="36"/>
        </w:rPr>
        <w:t>5</w:t>
      </w:r>
      <w:r w:rsidRPr="00961E71">
        <w:rPr>
          <w:rFonts w:ascii="Times New Roman" w:eastAsia="標楷體" w:hAnsi="Times New Roman"/>
          <w:b/>
          <w:sz w:val="36"/>
          <w:szCs w:val="36"/>
        </w:rPr>
        <w:t>會期</w:t>
      </w:r>
      <w:r w:rsidR="006D7A64" w:rsidRPr="00961E71">
        <w:rPr>
          <w:rFonts w:ascii="Times New Roman" w:eastAsia="標楷體" w:hAnsi="Times New Roman"/>
          <w:b/>
          <w:kern w:val="0"/>
          <w:sz w:val="36"/>
          <w:szCs w:val="36"/>
        </w:rPr>
        <w:t>社會福利及衛生環境委員會</w:t>
      </w:r>
    </w:p>
    <w:p w14:paraId="47BA8F0D" w14:textId="340203F5" w:rsidR="002251C0" w:rsidRPr="00961E71" w:rsidRDefault="006D7A64" w:rsidP="002251C0">
      <w:pPr>
        <w:tabs>
          <w:tab w:val="left" w:pos="567"/>
        </w:tabs>
        <w:spacing w:line="440" w:lineRule="exact"/>
        <w:jc w:val="center"/>
        <w:outlineLvl w:val="2"/>
        <w:rPr>
          <w:rFonts w:ascii="Times New Roman" w:eastAsia="標楷體" w:hAnsi="Times New Roman"/>
          <w:b/>
          <w:kern w:val="0"/>
          <w:sz w:val="36"/>
          <w:szCs w:val="36"/>
        </w:rPr>
      </w:pPr>
      <w:r w:rsidRPr="00961E71">
        <w:rPr>
          <w:rFonts w:ascii="Times New Roman" w:eastAsia="標楷體" w:hAnsi="Times New Roman"/>
          <w:b/>
          <w:kern w:val="0"/>
          <w:sz w:val="36"/>
          <w:szCs w:val="36"/>
        </w:rPr>
        <w:t>第</w:t>
      </w:r>
      <w:r w:rsidR="0067147D">
        <w:rPr>
          <w:rFonts w:ascii="Times New Roman" w:eastAsia="標楷體" w:hAnsi="Times New Roman" w:hint="eastAsia"/>
          <w:b/>
          <w:kern w:val="0"/>
          <w:sz w:val="36"/>
          <w:szCs w:val="36"/>
        </w:rPr>
        <w:t>9</w:t>
      </w:r>
      <w:r w:rsidR="00121278" w:rsidRPr="00961E71">
        <w:rPr>
          <w:rFonts w:ascii="Times New Roman" w:eastAsia="標楷體" w:hAnsi="Times New Roman"/>
          <w:b/>
          <w:kern w:val="0"/>
          <w:sz w:val="36"/>
          <w:szCs w:val="36"/>
        </w:rPr>
        <w:t>次全體委員</w:t>
      </w:r>
      <w:r w:rsidRPr="00961E71">
        <w:rPr>
          <w:rFonts w:ascii="Times New Roman" w:eastAsia="標楷體" w:hAnsi="Times New Roman"/>
          <w:b/>
          <w:kern w:val="0"/>
          <w:sz w:val="36"/>
          <w:szCs w:val="36"/>
        </w:rPr>
        <w:t>會議議事錄</w:t>
      </w:r>
    </w:p>
    <w:p w14:paraId="3D69C076" w14:textId="67AAFC6D" w:rsidR="0067147D" w:rsidRDefault="002251C0" w:rsidP="00622912">
      <w:pPr>
        <w:spacing w:line="500" w:lineRule="exact"/>
        <w:rPr>
          <w:rFonts w:ascii="Times New Roman" w:eastAsia="標楷體" w:hAnsi="Times New Roman"/>
          <w:sz w:val="32"/>
          <w:szCs w:val="32"/>
        </w:rPr>
      </w:pPr>
      <w:r w:rsidRPr="00961E71">
        <w:rPr>
          <w:rFonts w:ascii="Times New Roman" w:eastAsia="標楷體" w:hAnsi="Times New Roman"/>
          <w:sz w:val="32"/>
          <w:szCs w:val="32"/>
        </w:rPr>
        <w:t xml:space="preserve">時　　</w:t>
      </w:r>
      <w:r w:rsidRPr="000D009B">
        <w:rPr>
          <w:rFonts w:ascii="Times New Roman" w:eastAsia="標楷體" w:hAnsi="Times New Roman"/>
          <w:sz w:val="32"/>
          <w:szCs w:val="32"/>
        </w:rPr>
        <w:t>間：</w:t>
      </w:r>
      <w:r w:rsidR="008834DC" w:rsidRPr="000D009B">
        <w:rPr>
          <w:rFonts w:ascii="Times New Roman" w:eastAsia="標楷體" w:hAnsi="Times New Roman"/>
          <w:sz w:val="32"/>
          <w:szCs w:val="32"/>
        </w:rPr>
        <w:t>11</w:t>
      </w:r>
      <w:r w:rsidR="00622912" w:rsidRPr="000D009B">
        <w:rPr>
          <w:rFonts w:ascii="Times New Roman" w:eastAsia="標楷體" w:hAnsi="Times New Roman"/>
          <w:sz w:val="32"/>
          <w:szCs w:val="32"/>
        </w:rPr>
        <w:t>5</w:t>
      </w:r>
      <w:r w:rsidR="008834DC" w:rsidRPr="000D009B">
        <w:rPr>
          <w:rFonts w:ascii="Times New Roman" w:eastAsia="標楷體" w:hAnsi="Times New Roman"/>
          <w:sz w:val="32"/>
          <w:szCs w:val="32"/>
        </w:rPr>
        <w:t>年</w:t>
      </w:r>
      <w:r w:rsidR="0067147D">
        <w:rPr>
          <w:rFonts w:ascii="Times New Roman" w:eastAsia="標楷體" w:hAnsi="Times New Roman" w:hint="eastAsia"/>
          <w:sz w:val="32"/>
          <w:szCs w:val="32"/>
        </w:rPr>
        <w:t>5</w:t>
      </w:r>
      <w:r w:rsidR="008834DC" w:rsidRPr="000D009B">
        <w:rPr>
          <w:rFonts w:ascii="Times New Roman" w:eastAsia="標楷體" w:hAnsi="Times New Roman"/>
          <w:sz w:val="32"/>
          <w:szCs w:val="32"/>
        </w:rPr>
        <w:t>月</w:t>
      </w:r>
      <w:r w:rsidR="0067147D">
        <w:rPr>
          <w:rFonts w:ascii="Times New Roman" w:eastAsia="標楷體" w:hAnsi="Times New Roman" w:hint="eastAsia"/>
          <w:sz w:val="32"/>
          <w:szCs w:val="32"/>
        </w:rPr>
        <w:t>4</w:t>
      </w:r>
      <w:r w:rsidR="008834DC" w:rsidRPr="000D009B">
        <w:rPr>
          <w:rFonts w:ascii="Times New Roman" w:eastAsia="標楷體" w:hAnsi="Times New Roman"/>
          <w:sz w:val="32"/>
          <w:szCs w:val="32"/>
        </w:rPr>
        <w:t>日</w:t>
      </w:r>
      <w:r w:rsidR="0067147D" w:rsidRPr="000D009B">
        <w:rPr>
          <w:rFonts w:ascii="Times New Roman" w:eastAsia="標楷體" w:hAnsi="Times New Roman"/>
          <w:sz w:val="32"/>
          <w:szCs w:val="32"/>
        </w:rPr>
        <w:t>（星期</w:t>
      </w:r>
      <w:r w:rsidR="0067147D">
        <w:rPr>
          <w:rFonts w:ascii="Times New Roman" w:eastAsia="標楷體" w:hAnsi="Times New Roman" w:hint="eastAsia"/>
          <w:sz w:val="32"/>
          <w:szCs w:val="32"/>
        </w:rPr>
        <w:t>一</w:t>
      </w:r>
      <w:r w:rsidR="0067147D" w:rsidRPr="000D009B">
        <w:rPr>
          <w:rFonts w:ascii="Times New Roman" w:eastAsia="標楷體" w:hAnsi="Times New Roman"/>
          <w:sz w:val="32"/>
          <w:szCs w:val="32"/>
        </w:rPr>
        <w:t>）</w:t>
      </w:r>
      <w:r w:rsidR="0067147D" w:rsidRPr="000D009B">
        <w:rPr>
          <w:rFonts w:ascii="Times New Roman" w:eastAsia="標楷體" w:hAnsi="Times New Roman"/>
          <w:sz w:val="32"/>
          <w:szCs w:val="32"/>
        </w:rPr>
        <w:t>9</w:t>
      </w:r>
      <w:r w:rsidR="0067147D" w:rsidRPr="000D009B">
        <w:rPr>
          <w:rFonts w:ascii="Times New Roman" w:eastAsia="標楷體" w:hAnsi="Times New Roman"/>
          <w:sz w:val="32"/>
          <w:szCs w:val="32"/>
        </w:rPr>
        <w:t>時</w:t>
      </w:r>
      <w:r w:rsidR="0067147D" w:rsidRPr="009203AC">
        <w:rPr>
          <w:rFonts w:ascii="Times New Roman" w:eastAsia="標楷體" w:hAnsi="Times New Roman" w:hint="eastAsia"/>
          <w:sz w:val="32"/>
          <w:szCs w:val="32"/>
        </w:rPr>
        <w:t>1</w:t>
      </w:r>
      <w:r w:rsidR="009203AC" w:rsidRPr="009203AC">
        <w:rPr>
          <w:rFonts w:ascii="Times New Roman" w:eastAsia="標楷體" w:hAnsi="Times New Roman"/>
          <w:sz w:val="32"/>
          <w:szCs w:val="32"/>
        </w:rPr>
        <w:t>8</w:t>
      </w:r>
      <w:r w:rsidR="0067147D" w:rsidRPr="009203AC">
        <w:rPr>
          <w:rFonts w:ascii="Times New Roman" w:eastAsia="標楷體" w:hAnsi="Times New Roman" w:hint="eastAsia"/>
          <w:sz w:val="32"/>
          <w:szCs w:val="32"/>
        </w:rPr>
        <w:t>分</w:t>
      </w:r>
      <w:r w:rsidR="0067147D" w:rsidRPr="009203AC">
        <w:rPr>
          <w:rFonts w:ascii="Times New Roman" w:eastAsia="標楷體" w:hAnsi="Times New Roman"/>
          <w:sz w:val="32"/>
          <w:szCs w:val="32"/>
        </w:rPr>
        <w:t>至</w:t>
      </w:r>
      <w:r w:rsidR="0067147D" w:rsidRPr="00D07162">
        <w:rPr>
          <w:rFonts w:ascii="Times New Roman" w:eastAsia="標楷體" w:hAnsi="Times New Roman"/>
          <w:sz w:val="32"/>
          <w:szCs w:val="32"/>
        </w:rPr>
        <w:t>17</w:t>
      </w:r>
      <w:r w:rsidR="0067147D" w:rsidRPr="00D07162">
        <w:rPr>
          <w:rFonts w:ascii="Times New Roman" w:eastAsia="標楷體" w:hAnsi="Times New Roman"/>
          <w:sz w:val="32"/>
          <w:szCs w:val="32"/>
        </w:rPr>
        <w:t>時</w:t>
      </w:r>
      <w:r w:rsidR="00D07162" w:rsidRPr="00D07162">
        <w:rPr>
          <w:rFonts w:ascii="Times New Roman" w:eastAsia="標楷體" w:hAnsi="Times New Roman"/>
          <w:sz w:val="32"/>
          <w:szCs w:val="32"/>
        </w:rPr>
        <w:t>1</w:t>
      </w:r>
      <w:r w:rsidR="0067147D" w:rsidRPr="00D07162">
        <w:rPr>
          <w:rFonts w:ascii="Times New Roman" w:eastAsia="標楷體" w:hAnsi="Times New Roman"/>
          <w:sz w:val="32"/>
          <w:szCs w:val="32"/>
        </w:rPr>
        <w:t>分</w:t>
      </w:r>
    </w:p>
    <w:p w14:paraId="78134980" w14:textId="492D52D6" w:rsidR="008834DC" w:rsidRDefault="0067147D" w:rsidP="0067147D">
      <w:pPr>
        <w:spacing w:line="500" w:lineRule="exact"/>
        <w:ind w:leftChars="673" w:left="1615"/>
        <w:rPr>
          <w:rFonts w:ascii="Times New Roman" w:eastAsia="標楷體" w:hAnsi="Times New Roman"/>
          <w:sz w:val="32"/>
          <w:szCs w:val="32"/>
        </w:rPr>
      </w:pPr>
      <w:r w:rsidRPr="000D009B">
        <w:rPr>
          <w:rFonts w:ascii="Times New Roman" w:eastAsia="標楷體" w:hAnsi="Times New Roman"/>
          <w:sz w:val="32"/>
          <w:szCs w:val="32"/>
        </w:rPr>
        <w:t>115</w:t>
      </w:r>
      <w:r w:rsidRPr="000D009B">
        <w:rPr>
          <w:rFonts w:ascii="Times New Roman" w:eastAsia="標楷體" w:hAnsi="Times New Roman"/>
          <w:sz w:val="32"/>
          <w:szCs w:val="32"/>
        </w:rPr>
        <w:t>年</w:t>
      </w:r>
      <w:r>
        <w:rPr>
          <w:rFonts w:ascii="Times New Roman" w:eastAsia="標楷體" w:hAnsi="Times New Roman" w:hint="eastAsia"/>
          <w:sz w:val="32"/>
          <w:szCs w:val="32"/>
        </w:rPr>
        <w:t>5</w:t>
      </w:r>
      <w:r w:rsidRPr="000D009B">
        <w:rPr>
          <w:rFonts w:ascii="Times New Roman" w:eastAsia="標楷體" w:hAnsi="Times New Roman"/>
          <w:sz w:val="32"/>
          <w:szCs w:val="32"/>
        </w:rPr>
        <w:t>月</w:t>
      </w:r>
      <w:r>
        <w:rPr>
          <w:rFonts w:ascii="Times New Roman" w:eastAsia="標楷體" w:hAnsi="Times New Roman" w:hint="eastAsia"/>
          <w:sz w:val="32"/>
          <w:szCs w:val="32"/>
        </w:rPr>
        <w:t>6</w:t>
      </w:r>
      <w:r w:rsidRPr="000D009B">
        <w:rPr>
          <w:rFonts w:ascii="Times New Roman" w:eastAsia="標楷體" w:hAnsi="Times New Roman"/>
          <w:sz w:val="32"/>
          <w:szCs w:val="32"/>
        </w:rPr>
        <w:t>日</w:t>
      </w:r>
      <w:r w:rsidR="008834DC" w:rsidRPr="000D009B">
        <w:rPr>
          <w:rFonts w:ascii="Times New Roman" w:eastAsia="標楷體" w:hAnsi="Times New Roman"/>
          <w:sz w:val="32"/>
          <w:szCs w:val="32"/>
        </w:rPr>
        <w:t>（星期</w:t>
      </w:r>
      <w:r w:rsidR="004D44BC" w:rsidRPr="000D009B">
        <w:rPr>
          <w:rFonts w:ascii="Times New Roman" w:eastAsia="標楷體" w:hAnsi="Times New Roman" w:hint="eastAsia"/>
          <w:sz w:val="32"/>
          <w:szCs w:val="32"/>
        </w:rPr>
        <w:t>三</w:t>
      </w:r>
      <w:r w:rsidR="008834DC" w:rsidRPr="000D009B">
        <w:rPr>
          <w:rFonts w:ascii="Times New Roman" w:eastAsia="標楷體" w:hAnsi="Times New Roman"/>
          <w:sz w:val="32"/>
          <w:szCs w:val="32"/>
        </w:rPr>
        <w:t>）</w:t>
      </w:r>
      <w:r w:rsidR="00C2086F" w:rsidRPr="000D009B">
        <w:rPr>
          <w:rFonts w:ascii="Times New Roman" w:eastAsia="標楷體" w:hAnsi="Times New Roman"/>
          <w:sz w:val="32"/>
          <w:szCs w:val="32"/>
        </w:rPr>
        <w:t>9</w:t>
      </w:r>
      <w:r w:rsidR="00C2086F" w:rsidRPr="000D009B">
        <w:rPr>
          <w:rFonts w:ascii="Times New Roman" w:eastAsia="標楷體" w:hAnsi="Times New Roman"/>
          <w:sz w:val="32"/>
          <w:szCs w:val="32"/>
        </w:rPr>
        <w:t>時</w:t>
      </w:r>
      <w:r w:rsidR="00010F1A">
        <w:rPr>
          <w:rFonts w:ascii="Times New Roman" w:eastAsia="標楷體" w:hAnsi="Times New Roman" w:hint="eastAsia"/>
          <w:sz w:val="32"/>
          <w:szCs w:val="32"/>
        </w:rPr>
        <w:t>4</w:t>
      </w:r>
      <w:r w:rsidR="00805111" w:rsidRPr="000D009B">
        <w:rPr>
          <w:rFonts w:ascii="Times New Roman" w:eastAsia="標楷體" w:hAnsi="Times New Roman" w:hint="eastAsia"/>
          <w:sz w:val="32"/>
          <w:szCs w:val="32"/>
        </w:rPr>
        <w:t>分</w:t>
      </w:r>
      <w:r w:rsidR="00C2086F" w:rsidRPr="000D009B">
        <w:rPr>
          <w:rFonts w:ascii="Times New Roman" w:eastAsia="標楷體" w:hAnsi="Times New Roman"/>
          <w:sz w:val="32"/>
          <w:szCs w:val="32"/>
        </w:rPr>
        <w:t>至</w:t>
      </w:r>
      <w:r w:rsidR="003506BF">
        <w:rPr>
          <w:rFonts w:ascii="Times New Roman" w:eastAsia="標楷體" w:hAnsi="Times New Roman" w:hint="eastAsia"/>
          <w:sz w:val="32"/>
          <w:szCs w:val="32"/>
        </w:rPr>
        <w:t>1</w:t>
      </w:r>
      <w:r w:rsidR="003506BF">
        <w:rPr>
          <w:rFonts w:ascii="Times New Roman" w:eastAsia="標楷體" w:hAnsi="Times New Roman"/>
          <w:sz w:val="32"/>
          <w:szCs w:val="32"/>
        </w:rPr>
        <w:t>0</w:t>
      </w:r>
      <w:r w:rsidR="00C2086F" w:rsidRPr="00C96E9F">
        <w:rPr>
          <w:rFonts w:ascii="Times New Roman" w:eastAsia="標楷體" w:hAnsi="Times New Roman"/>
          <w:sz w:val="32"/>
          <w:szCs w:val="32"/>
        </w:rPr>
        <w:t>時</w:t>
      </w:r>
      <w:r w:rsidR="003506BF">
        <w:rPr>
          <w:rFonts w:ascii="Times New Roman" w:eastAsia="標楷體" w:hAnsi="Times New Roman" w:hint="eastAsia"/>
          <w:sz w:val="32"/>
          <w:szCs w:val="32"/>
        </w:rPr>
        <w:t>4</w:t>
      </w:r>
      <w:r w:rsidR="003506BF">
        <w:rPr>
          <w:rFonts w:ascii="Times New Roman" w:eastAsia="標楷體" w:hAnsi="Times New Roman"/>
          <w:sz w:val="32"/>
          <w:szCs w:val="32"/>
        </w:rPr>
        <w:t>5</w:t>
      </w:r>
      <w:r w:rsidR="00C2086F" w:rsidRPr="00C96E9F">
        <w:rPr>
          <w:rFonts w:ascii="Times New Roman" w:eastAsia="標楷體" w:hAnsi="Times New Roman"/>
          <w:sz w:val="32"/>
          <w:szCs w:val="32"/>
        </w:rPr>
        <w:t>分</w:t>
      </w:r>
    </w:p>
    <w:p w14:paraId="68C036FD" w14:textId="54BAD5DF" w:rsidR="00BC0D75" w:rsidRPr="000D009B" w:rsidRDefault="00BC0D75" w:rsidP="00BC0D75">
      <w:pPr>
        <w:spacing w:line="500" w:lineRule="exact"/>
        <w:ind w:leftChars="673" w:left="1615"/>
        <w:rPr>
          <w:rFonts w:ascii="Times New Roman" w:eastAsia="標楷體" w:hAnsi="Times New Roman"/>
          <w:sz w:val="32"/>
          <w:szCs w:val="32"/>
        </w:rPr>
      </w:pPr>
      <w:r w:rsidRPr="00BC0D75">
        <w:rPr>
          <w:rFonts w:ascii="Times New Roman" w:eastAsia="標楷體" w:hAnsi="Times New Roman" w:hint="eastAsia"/>
          <w:sz w:val="32"/>
          <w:szCs w:val="32"/>
        </w:rPr>
        <w:t>115</w:t>
      </w:r>
      <w:r w:rsidRPr="00BC0D75">
        <w:rPr>
          <w:rFonts w:ascii="Times New Roman" w:eastAsia="標楷體" w:hAnsi="Times New Roman" w:hint="eastAsia"/>
          <w:sz w:val="32"/>
          <w:szCs w:val="32"/>
        </w:rPr>
        <w:t>年</w:t>
      </w:r>
      <w:r w:rsidR="0067147D">
        <w:rPr>
          <w:rFonts w:ascii="Times New Roman" w:eastAsia="標楷體" w:hAnsi="Times New Roman" w:hint="eastAsia"/>
          <w:sz w:val="32"/>
          <w:szCs w:val="32"/>
        </w:rPr>
        <w:t>5</w:t>
      </w:r>
      <w:r w:rsidRPr="00BC0D75">
        <w:rPr>
          <w:rFonts w:ascii="Times New Roman" w:eastAsia="標楷體" w:hAnsi="Times New Roman" w:hint="eastAsia"/>
          <w:sz w:val="32"/>
          <w:szCs w:val="32"/>
        </w:rPr>
        <w:t>月</w:t>
      </w:r>
      <w:r w:rsidR="0067147D">
        <w:rPr>
          <w:rFonts w:ascii="Times New Roman" w:eastAsia="標楷體" w:hAnsi="Times New Roman" w:hint="eastAsia"/>
          <w:sz w:val="32"/>
          <w:szCs w:val="32"/>
        </w:rPr>
        <w:t>7</w:t>
      </w:r>
      <w:r w:rsidRPr="00BC0D75">
        <w:rPr>
          <w:rFonts w:ascii="Times New Roman" w:eastAsia="標楷體" w:hAnsi="Times New Roman" w:hint="eastAsia"/>
          <w:sz w:val="32"/>
          <w:szCs w:val="32"/>
        </w:rPr>
        <w:t>日（星期</w:t>
      </w:r>
      <w:r w:rsidR="00445D9D">
        <w:rPr>
          <w:rFonts w:ascii="Times New Roman" w:eastAsia="標楷體" w:hAnsi="Times New Roman" w:hint="eastAsia"/>
          <w:sz w:val="32"/>
          <w:szCs w:val="32"/>
        </w:rPr>
        <w:t>四</w:t>
      </w:r>
      <w:r w:rsidRPr="00BC0D75">
        <w:rPr>
          <w:rFonts w:ascii="Times New Roman" w:eastAsia="標楷體" w:hAnsi="Times New Roman" w:hint="eastAsia"/>
          <w:sz w:val="32"/>
          <w:szCs w:val="32"/>
        </w:rPr>
        <w:t>）</w:t>
      </w:r>
      <w:r w:rsidR="002D2A8A" w:rsidRPr="002D2A8A">
        <w:rPr>
          <w:rFonts w:ascii="Times New Roman" w:eastAsia="標楷體" w:hAnsi="Times New Roman" w:hint="eastAsia"/>
          <w:sz w:val="32"/>
          <w:szCs w:val="32"/>
        </w:rPr>
        <w:t>9</w:t>
      </w:r>
      <w:r w:rsidR="002D2A8A" w:rsidRPr="002D2A8A">
        <w:rPr>
          <w:rFonts w:ascii="Times New Roman" w:eastAsia="標楷體" w:hAnsi="Times New Roman" w:hint="eastAsia"/>
          <w:sz w:val="32"/>
          <w:szCs w:val="32"/>
        </w:rPr>
        <w:t>時</w:t>
      </w:r>
      <w:r w:rsidR="00B93AB0">
        <w:rPr>
          <w:rFonts w:ascii="Times New Roman" w:eastAsia="標楷體" w:hAnsi="Times New Roman" w:hint="eastAsia"/>
          <w:sz w:val="32"/>
          <w:szCs w:val="32"/>
        </w:rPr>
        <w:t>2</w:t>
      </w:r>
      <w:r w:rsidR="002D2A8A" w:rsidRPr="002D2A8A">
        <w:rPr>
          <w:rFonts w:ascii="Times New Roman" w:eastAsia="標楷體" w:hAnsi="Times New Roman" w:hint="eastAsia"/>
          <w:sz w:val="32"/>
          <w:szCs w:val="32"/>
        </w:rPr>
        <w:t>分至</w:t>
      </w:r>
      <w:r w:rsidR="00703E84">
        <w:rPr>
          <w:rFonts w:ascii="Times New Roman" w:eastAsia="標楷體" w:hAnsi="Times New Roman" w:hint="eastAsia"/>
          <w:sz w:val="32"/>
          <w:szCs w:val="32"/>
        </w:rPr>
        <w:t>1</w:t>
      </w:r>
      <w:r w:rsidR="00703E84">
        <w:rPr>
          <w:rFonts w:ascii="Times New Roman" w:eastAsia="標楷體" w:hAnsi="Times New Roman"/>
          <w:sz w:val="32"/>
          <w:szCs w:val="32"/>
        </w:rPr>
        <w:t>3</w:t>
      </w:r>
      <w:r w:rsidR="002D2A8A" w:rsidRPr="002D2A8A">
        <w:rPr>
          <w:rFonts w:ascii="Times New Roman" w:eastAsia="標楷體" w:hAnsi="Times New Roman" w:hint="eastAsia"/>
          <w:sz w:val="32"/>
          <w:szCs w:val="32"/>
        </w:rPr>
        <w:t>時</w:t>
      </w:r>
      <w:r w:rsidR="00AD3DEF">
        <w:rPr>
          <w:rFonts w:ascii="Times New Roman" w:eastAsia="標楷體" w:hAnsi="Times New Roman" w:hint="eastAsia"/>
          <w:sz w:val="32"/>
          <w:szCs w:val="32"/>
        </w:rPr>
        <w:t>5</w:t>
      </w:r>
      <w:r w:rsidR="00AD3DEF">
        <w:rPr>
          <w:rFonts w:ascii="Times New Roman" w:eastAsia="標楷體" w:hAnsi="Times New Roman"/>
          <w:sz w:val="32"/>
          <w:szCs w:val="32"/>
        </w:rPr>
        <w:t>4</w:t>
      </w:r>
      <w:r w:rsidR="002D2A8A" w:rsidRPr="002D2A8A">
        <w:rPr>
          <w:rFonts w:ascii="Times New Roman" w:eastAsia="標楷體" w:hAnsi="Times New Roman" w:hint="eastAsia"/>
          <w:sz w:val="32"/>
          <w:szCs w:val="32"/>
        </w:rPr>
        <w:t>分</w:t>
      </w:r>
    </w:p>
    <w:p w14:paraId="5E67D989" w14:textId="77777777" w:rsidR="002251C0" w:rsidRPr="000D009B" w:rsidRDefault="002251C0" w:rsidP="002251C0">
      <w:pPr>
        <w:spacing w:line="440" w:lineRule="exact"/>
        <w:rPr>
          <w:rFonts w:ascii="Times New Roman" w:eastAsia="標楷體" w:hAnsi="Times New Roman"/>
          <w:sz w:val="32"/>
          <w:szCs w:val="32"/>
        </w:rPr>
      </w:pPr>
      <w:r w:rsidRPr="000D009B">
        <w:rPr>
          <w:rFonts w:ascii="Times New Roman" w:eastAsia="標楷體" w:hAnsi="Times New Roman"/>
          <w:sz w:val="32"/>
          <w:szCs w:val="32"/>
        </w:rPr>
        <w:t>地　　點：群賢樓</w:t>
      </w:r>
      <w:r w:rsidRPr="000D009B">
        <w:rPr>
          <w:rFonts w:ascii="Times New Roman" w:eastAsia="標楷體" w:hAnsi="Times New Roman"/>
          <w:sz w:val="32"/>
          <w:szCs w:val="32"/>
        </w:rPr>
        <w:t>801</w:t>
      </w:r>
      <w:r w:rsidRPr="000D009B">
        <w:rPr>
          <w:rFonts w:ascii="Times New Roman" w:eastAsia="標楷體" w:hAnsi="Times New Roman"/>
          <w:sz w:val="32"/>
          <w:szCs w:val="32"/>
        </w:rPr>
        <w:t>會議室</w:t>
      </w:r>
    </w:p>
    <w:p w14:paraId="511152EE" w14:textId="5F5FD88F" w:rsidR="00C93337" w:rsidRPr="000D009B" w:rsidRDefault="002251C0" w:rsidP="003B3A87">
      <w:pPr>
        <w:tabs>
          <w:tab w:val="left" w:pos="5520"/>
        </w:tabs>
        <w:spacing w:line="440" w:lineRule="exact"/>
        <w:ind w:left="1600" w:rightChars="235" w:right="564" w:hangingChars="500" w:hanging="1600"/>
        <w:rPr>
          <w:rFonts w:ascii="Times New Roman" w:eastAsia="標楷體" w:hAnsi="Times New Roman"/>
          <w:sz w:val="32"/>
          <w:szCs w:val="32"/>
        </w:rPr>
      </w:pPr>
      <w:r w:rsidRPr="000D009B">
        <w:rPr>
          <w:rFonts w:ascii="Times New Roman" w:eastAsia="標楷體" w:hAnsi="Times New Roman"/>
          <w:sz w:val="32"/>
          <w:szCs w:val="32"/>
        </w:rPr>
        <w:t>出席委員：</w:t>
      </w:r>
      <w:r w:rsidR="00485485">
        <w:rPr>
          <w:rFonts w:ascii="Times New Roman" w:eastAsia="標楷體" w:hAnsi="Times New Roman" w:hint="eastAsia"/>
          <w:sz w:val="32"/>
          <w:szCs w:val="32"/>
        </w:rPr>
        <w:t>邱慧</w:t>
      </w:r>
      <w:proofErr w:type="gramStart"/>
      <w:r w:rsidR="00485485">
        <w:rPr>
          <w:rFonts w:ascii="Times New Roman" w:eastAsia="標楷體" w:hAnsi="Times New Roman" w:hint="eastAsia"/>
          <w:sz w:val="32"/>
          <w:szCs w:val="32"/>
        </w:rPr>
        <w:t>洳</w:t>
      </w:r>
      <w:proofErr w:type="gramEnd"/>
      <w:r w:rsidR="00C775F7">
        <w:rPr>
          <w:rFonts w:ascii="Times New Roman" w:eastAsia="標楷體" w:hAnsi="Times New Roman" w:hint="eastAsia"/>
          <w:sz w:val="32"/>
          <w:szCs w:val="32"/>
        </w:rPr>
        <w:t xml:space="preserve">  </w:t>
      </w:r>
      <w:r w:rsidR="00485485" w:rsidRPr="00C775F7">
        <w:rPr>
          <w:rFonts w:ascii="Times New Roman" w:eastAsia="標楷體" w:hAnsi="Times New Roman" w:hint="eastAsia"/>
          <w:sz w:val="32"/>
          <w:szCs w:val="32"/>
        </w:rPr>
        <w:t>林月琴</w:t>
      </w:r>
      <w:r w:rsidR="004D7CE6">
        <w:rPr>
          <w:rFonts w:ascii="Times New Roman" w:eastAsia="標楷體" w:hAnsi="Times New Roman" w:hint="eastAsia"/>
          <w:sz w:val="32"/>
          <w:szCs w:val="32"/>
        </w:rPr>
        <w:t xml:space="preserve">  </w:t>
      </w:r>
      <w:r w:rsidR="004D7CE6" w:rsidRPr="00C775F7">
        <w:rPr>
          <w:rFonts w:ascii="Times New Roman" w:eastAsia="標楷體" w:hAnsi="Times New Roman" w:hint="eastAsia"/>
          <w:sz w:val="32"/>
          <w:szCs w:val="32"/>
        </w:rPr>
        <w:t>王正旭</w:t>
      </w:r>
      <w:r w:rsidR="00485485">
        <w:rPr>
          <w:rFonts w:ascii="Times New Roman" w:eastAsia="標楷體" w:hAnsi="Times New Roman" w:hint="eastAsia"/>
          <w:sz w:val="32"/>
          <w:szCs w:val="32"/>
        </w:rPr>
        <w:t xml:space="preserve">  </w:t>
      </w:r>
      <w:proofErr w:type="gramStart"/>
      <w:r w:rsidR="00D12263" w:rsidRPr="00C775F7">
        <w:rPr>
          <w:rFonts w:ascii="Times New Roman" w:eastAsia="標楷體" w:hAnsi="Times New Roman" w:hint="eastAsia"/>
          <w:sz w:val="32"/>
          <w:szCs w:val="32"/>
        </w:rPr>
        <w:t>盧</w:t>
      </w:r>
      <w:proofErr w:type="gramEnd"/>
      <w:r w:rsidR="00D12263" w:rsidRPr="00C775F7">
        <w:rPr>
          <w:rFonts w:ascii="Times New Roman" w:eastAsia="標楷體" w:hAnsi="Times New Roman" w:hint="eastAsia"/>
          <w:sz w:val="32"/>
          <w:szCs w:val="32"/>
        </w:rPr>
        <w:t>縣</w:t>
      </w:r>
      <w:proofErr w:type="gramStart"/>
      <w:r w:rsidR="00D12263" w:rsidRPr="00C775F7">
        <w:rPr>
          <w:rFonts w:ascii="Times New Roman" w:eastAsia="標楷體" w:hAnsi="Times New Roman" w:hint="eastAsia"/>
          <w:sz w:val="32"/>
          <w:szCs w:val="32"/>
        </w:rPr>
        <w:t>一</w:t>
      </w:r>
      <w:proofErr w:type="gramEnd"/>
      <w:r w:rsidR="00D12263" w:rsidRPr="00C775F7">
        <w:rPr>
          <w:rFonts w:ascii="Times New Roman" w:eastAsia="標楷體" w:hAnsi="Times New Roman" w:hint="eastAsia"/>
          <w:sz w:val="32"/>
          <w:szCs w:val="32"/>
        </w:rPr>
        <w:t xml:space="preserve">  </w:t>
      </w:r>
      <w:r w:rsidR="00014C1C" w:rsidRPr="000D009B">
        <w:rPr>
          <w:rFonts w:ascii="Times New Roman" w:eastAsia="標楷體" w:hAnsi="Times New Roman" w:hint="eastAsia"/>
          <w:sz w:val="32"/>
          <w:szCs w:val="32"/>
        </w:rPr>
        <w:t>王育敏</w:t>
      </w:r>
      <w:r w:rsidR="00014C1C" w:rsidRPr="000D009B">
        <w:rPr>
          <w:rFonts w:ascii="Times New Roman" w:eastAsia="標楷體" w:hAnsi="Times New Roman" w:hint="eastAsia"/>
          <w:sz w:val="32"/>
          <w:szCs w:val="32"/>
        </w:rPr>
        <w:t xml:space="preserve">  </w:t>
      </w:r>
      <w:r w:rsidR="00014C1C" w:rsidRPr="00C775F7">
        <w:rPr>
          <w:rFonts w:ascii="Times New Roman" w:eastAsia="標楷體" w:hAnsi="Times New Roman" w:hint="eastAsia"/>
          <w:sz w:val="32"/>
          <w:szCs w:val="32"/>
        </w:rPr>
        <w:t>劉建國</w:t>
      </w:r>
      <w:r w:rsidR="00E807ED" w:rsidRPr="001D30F9">
        <w:rPr>
          <w:rFonts w:ascii="Times New Roman" w:eastAsia="標楷體" w:hAnsi="Times New Roman" w:hint="eastAsia"/>
          <w:sz w:val="32"/>
          <w:szCs w:val="32"/>
        </w:rPr>
        <w:t>林淑芬</w:t>
      </w:r>
      <w:r w:rsidR="00E807ED" w:rsidRPr="001D30F9">
        <w:rPr>
          <w:rFonts w:ascii="Times New Roman" w:eastAsia="標楷體" w:hAnsi="Times New Roman" w:hint="eastAsia"/>
          <w:sz w:val="32"/>
          <w:szCs w:val="32"/>
        </w:rPr>
        <w:t xml:space="preserve">  </w:t>
      </w:r>
      <w:r w:rsidR="00FD1859" w:rsidRPr="00FD1859">
        <w:rPr>
          <w:rFonts w:ascii="Times New Roman" w:eastAsia="標楷體" w:hAnsi="Times New Roman" w:hint="eastAsia"/>
          <w:sz w:val="32"/>
          <w:szCs w:val="32"/>
        </w:rPr>
        <w:t>黃秀芳</w:t>
      </w:r>
      <w:r w:rsidR="00DE753C">
        <w:rPr>
          <w:rFonts w:ascii="Times New Roman" w:eastAsia="標楷體" w:hAnsi="Times New Roman" w:hint="eastAsia"/>
          <w:sz w:val="32"/>
          <w:szCs w:val="32"/>
        </w:rPr>
        <w:t xml:space="preserve">  </w:t>
      </w:r>
      <w:r w:rsidR="00DE753C">
        <w:rPr>
          <w:rFonts w:ascii="Times New Roman" w:eastAsia="標楷體" w:hAnsi="Times New Roman" w:hint="eastAsia"/>
          <w:sz w:val="32"/>
          <w:szCs w:val="32"/>
        </w:rPr>
        <w:t>廖偉翔</w:t>
      </w:r>
      <w:r w:rsidR="00DE753C">
        <w:rPr>
          <w:rFonts w:ascii="Times New Roman" w:eastAsia="標楷體" w:hAnsi="Times New Roman" w:hint="eastAsia"/>
          <w:sz w:val="32"/>
          <w:szCs w:val="32"/>
        </w:rPr>
        <w:t xml:space="preserve">  </w:t>
      </w:r>
      <w:r w:rsidR="00DE753C">
        <w:rPr>
          <w:rFonts w:ascii="Times New Roman" w:eastAsia="標楷體" w:hAnsi="Times New Roman" w:hint="eastAsia"/>
          <w:sz w:val="32"/>
          <w:szCs w:val="32"/>
        </w:rPr>
        <w:t>陳菁徽</w:t>
      </w:r>
      <w:r w:rsidR="00DE753C">
        <w:rPr>
          <w:rFonts w:ascii="Times New Roman" w:eastAsia="標楷體" w:hAnsi="Times New Roman" w:hint="eastAsia"/>
          <w:sz w:val="32"/>
          <w:szCs w:val="32"/>
        </w:rPr>
        <w:t xml:space="preserve">  </w:t>
      </w:r>
      <w:r w:rsidR="00DE753C">
        <w:rPr>
          <w:rFonts w:ascii="Times New Roman" w:eastAsia="標楷體" w:hAnsi="Times New Roman" w:hint="eastAsia"/>
          <w:sz w:val="32"/>
          <w:szCs w:val="32"/>
        </w:rPr>
        <w:t>陳</w:t>
      </w:r>
      <w:r w:rsidR="00DE753C">
        <w:rPr>
          <w:rFonts w:ascii="Times New Roman" w:eastAsia="標楷體" w:hAnsi="Times New Roman" w:hint="eastAsia"/>
          <w:sz w:val="32"/>
          <w:szCs w:val="32"/>
        </w:rPr>
        <w:t xml:space="preserve">  </w:t>
      </w:r>
      <w:r w:rsidR="00DE753C">
        <w:rPr>
          <w:rFonts w:ascii="Times New Roman" w:eastAsia="標楷體" w:hAnsi="Times New Roman" w:hint="eastAsia"/>
          <w:sz w:val="32"/>
          <w:szCs w:val="32"/>
        </w:rPr>
        <w:t>瑩</w:t>
      </w:r>
      <w:r w:rsidR="00B93AB0" w:rsidRPr="000D009B">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邱鎮軍</w:t>
      </w:r>
      <w:r w:rsidR="00B93AB0">
        <w:rPr>
          <w:rFonts w:ascii="Times New Roman" w:eastAsia="標楷體" w:hAnsi="Times New Roman"/>
          <w:sz w:val="32"/>
          <w:szCs w:val="32"/>
        </w:rPr>
        <w:br/>
      </w:r>
      <w:proofErr w:type="gramStart"/>
      <w:r w:rsidR="00B93AB0">
        <w:rPr>
          <w:rFonts w:ascii="Times New Roman" w:eastAsia="標楷體" w:hAnsi="Times New Roman" w:hint="eastAsia"/>
          <w:sz w:val="32"/>
          <w:szCs w:val="32"/>
        </w:rPr>
        <w:t>涂權吉</w:t>
      </w:r>
      <w:proofErr w:type="gramEnd"/>
      <w:r w:rsidR="00B93AB0" w:rsidRPr="000D009B">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蘇清泉</w:t>
      </w:r>
      <w:r w:rsidR="00203164">
        <w:rPr>
          <w:rFonts w:ascii="Times New Roman" w:eastAsia="標楷體" w:hAnsi="Times New Roman" w:hint="eastAsia"/>
          <w:sz w:val="32"/>
          <w:szCs w:val="32"/>
        </w:rPr>
        <w:t xml:space="preserve">  </w:t>
      </w:r>
      <w:r w:rsidR="00203164">
        <w:rPr>
          <w:rFonts w:ascii="Times New Roman" w:eastAsia="標楷體" w:hAnsi="Times New Roman" w:hint="eastAsia"/>
          <w:sz w:val="32"/>
          <w:szCs w:val="32"/>
        </w:rPr>
        <w:t>楊</w:t>
      </w:r>
      <w:r w:rsidR="00203164">
        <w:rPr>
          <w:rFonts w:ascii="Times New Roman" w:eastAsia="標楷體" w:hAnsi="Times New Roman" w:hint="eastAsia"/>
          <w:sz w:val="32"/>
          <w:szCs w:val="32"/>
        </w:rPr>
        <w:t xml:space="preserve">  </w:t>
      </w:r>
      <w:proofErr w:type="gramStart"/>
      <w:r w:rsidR="00203164">
        <w:rPr>
          <w:rFonts w:ascii="Times New Roman" w:eastAsia="標楷體" w:hAnsi="Times New Roman" w:hint="eastAsia"/>
          <w:sz w:val="32"/>
          <w:szCs w:val="32"/>
        </w:rPr>
        <w:t>曜</w:t>
      </w:r>
      <w:proofErr w:type="gramEnd"/>
      <w:r w:rsidR="0042287A" w:rsidRPr="001D30F9">
        <w:rPr>
          <w:rFonts w:ascii="Times New Roman" w:eastAsia="標楷體" w:hAnsi="Times New Roman"/>
          <w:sz w:val="32"/>
          <w:szCs w:val="32"/>
        </w:rPr>
        <w:t>（委員出席</w:t>
      </w:r>
      <w:r w:rsidR="00DE753C">
        <w:rPr>
          <w:rFonts w:ascii="Times New Roman" w:eastAsia="標楷體" w:hAnsi="Times New Roman" w:hint="eastAsia"/>
          <w:sz w:val="32"/>
          <w:szCs w:val="32"/>
        </w:rPr>
        <w:t>1</w:t>
      </w:r>
      <w:r w:rsidR="00203164">
        <w:rPr>
          <w:rFonts w:ascii="Times New Roman" w:eastAsia="標楷體" w:hAnsi="Times New Roman" w:hint="eastAsia"/>
          <w:sz w:val="32"/>
          <w:szCs w:val="32"/>
        </w:rPr>
        <w:t>5</w:t>
      </w:r>
      <w:r w:rsidR="0042287A" w:rsidRPr="001D30F9">
        <w:rPr>
          <w:rFonts w:ascii="Times New Roman" w:eastAsia="標楷體" w:hAnsi="Times New Roman"/>
          <w:sz w:val="32"/>
          <w:szCs w:val="32"/>
        </w:rPr>
        <w:t>人）</w:t>
      </w:r>
    </w:p>
    <w:p w14:paraId="5005F407" w14:textId="71521260" w:rsidR="00F429FC" w:rsidRPr="00E8593F" w:rsidRDefault="00BF3B06" w:rsidP="00E807ED">
      <w:pPr>
        <w:tabs>
          <w:tab w:val="left" w:pos="5520"/>
        </w:tabs>
        <w:spacing w:line="440" w:lineRule="exact"/>
        <w:ind w:left="1600" w:right="-1" w:hangingChars="500" w:hanging="1600"/>
        <w:rPr>
          <w:rFonts w:ascii="Times New Roman" w:eastAsia="標楷體" w:hAnsi="Times New Roman"/>
          <w:sz w:val="32"/>
          <w:szCs w:val="32"/>
        </w:rPr>
      </w:pPr>
      <w:r w:rsidRPr="000D009B">
        <w:rPr>
          <w:rFonts w:ascii="Times New Roman" w:eastAsia="標楷體" w:hAnsi="Times New Roman"/>
          <w:sz w:val="32"/>
          <w:szCs w:val="32"/>
        </w:rPr>
        <w:t>列席委員：</w:t>
      </w:r>
      <w:r w:rsidR="004D7CE6">
        <w:rPr>
          <w:rFonts w:ascii="Times New Roman" w:eastAsia="標楷體" w:hAnsi="Times New Roman" w:hint="eastAsia"/>
          <w:sz w:val="32"/>
          <w:szCs w:val="32"/>
        </w:rPr>
        <w:t>鍾佳濱</w:t>
      </w:r>
      <w:r w:rsidR="004D7CE6">
        <w:rPr>
          <w:rFonts w:ascii="Times New Roman" w:eastAsia="標楷體" w:hAnsi="Times New Roman" w:hint="eastAsia"/>
          <w:sz w:val="32"/>
          <w:szCs w:val="32"/>
        </w:rPr>
        <w:t xml:space="preserve">  </w:t>
      </w:r>
      <w:proofErr w:type="gramStart"/>
      <w:r w:rsidR="004D7CE6">
        <w:rPr>
          <w:rFonts w:ascii="Times New Roman" w:eastAsia="標楷體" w:hAnsi="Times New Roman" w:hint="eastAsia"/>
          <w:sz w:val="32"/>
          <w:szCs w:val="32"/>
        </w:rPr>
        <w:t>洪孟楷</w:t>
      </w:r>
      <w:proofErr w:type="gramEnd"/>
      <w:r w:rsidR="004D7CE6">
        <w:rPr>
          <w:rFonts w:ascii="Times New Roman" w:eastAsia="標楷體" w:hAnsi="Times New Roman" w:hint="eastAsia"/>
          <w:sz w:val="32"/>
          <w:szCs w:val="32"/>
        </w:rPr>
        <w:t xml:space="preserve">  </w:t>
      </w:r>
      <w:r w:rsidR="004D7CE6">
        <w:rPr>
          <w:rFonts w:ascii="Times New Roman" w:eastAsia="標楷體" w:hAnsi="Times New Roman" w:hint="eastAsia"/>
          <w:sz w:val="32"/>
          <w:szCs w:val="32"/>
        </w:rPr>
        <w:t>張智倫</w:t>
      </w:r>
      <w:r w:rsidR="00BC7164">
        <w:rPr>
          <w:rFonts w:ascii="Times New Roman" w:eastAsia="標楷體" w:hAnsi="Times New Roman" w:hint="eastAsia"/>
          <w:sz w:val="32"/>
          <w:szCs w:val="32"/>
        </w:rPr>
        <w:t xml:space="preserve">  </w:t>
      </w:r>
      <w:r w:rsidR="00E807ED">
        <w:rPr>
          <w:rFonts w:ascii="Times New Roman" w:eastAsia="標楷體" w:hAnsi="Times New Roman" w:hint="eastAsia"/>
          <w:sz w:val="32"/>
          <w:szCs w:val="32"/>
        </w:rPr>
        <w:t>徐欣瑩</w:t>
      </w:r>
      <w:r w:rsidR="00DE753C">
        <w:rPr>
          <w:rFonts w:ascii="Times New Roman" w:eastAsia="標楷體" w:hAnsi="Times New Roman" w:hint="eastAsia"/>
          <w:sz w:val="32"/>
          <w:szCs w:val="32"/>
        </w:rPr>
        <w:t xml:space="preserve">  </w:t>
      </w:r>
      <w:r w:rsidR="00DE753C">
        <w:rPr>
          <w:rFonts w:ascii="Times New Roman" w:eastAsia="標楷體" w:hAnsi="Times New Roman" w:hint="eastAsia"/>
          <w:sz w:val="32"/>
          <w:szCs w:val="32"/>
        </w:rPr>
        <w:t>鄭正鈐</w:t>
      </w:r>
      <w:r w:rsidR="00DE753C">
        <w:rPr>
          <w:rFonts w:ascii="Times New Roman" w:eastAsia="標楷體" w:hAnsi="Times New Roman" w:hint="eastAsia"/>
          <w:sz w:val="32"/>
          <w:szCs w:val="32"/>
        </w:rPr>
        <w:t xml:space="preserve">  </w:t>
      </w:r>
      <w:proofErr w:type="gramStart"/>
      <w:r w:rsidR="00DE753C">
        <w:rPr>
          <w:rFonts w:ascii="Times New Roman" w:eastAsia="標楷體" w:hAnsi="Times New Roman" w:hint="eastAsia"/>
          <w:sz w:val="32"/>
          <w:szCs w:val="32"/>
        </w:rPr>
        <w:t>林楚茵</w:t>
      </w:r>
      <w:proofErr w:type="gramEnd"/>
      <w:r w:rsidR="00DE753C">
        <w:rPr>
          <w:rFonts w:ascii="Times New Roman" w:eastAsia="標楷體" w:hAnsi="Times New Roman"/>
          <w:sz w:val="32"/>
          <w:szCs w:val="32"/>
        </w:rPr>
        <w:br/>
      </w:r>
      <w:r w:rsidR="00DE753C">
        <w:rPr>
          <w:rFonts w:ascii="Times New Roman" w:eastAsia="標楷體" w:hAnsi="Times New Roman" w:hint="eastAsia"/>
          <w:sz w:val="32"/>
          <w:szCs w:val="32"/>
        </w:rPr>
        <w:t>葉元之</w:t>
      </w:r>
      <w:r w:rsidR="00DE753C">
        <w:rPr>
          <w:rFonts w:ascii="Times New Roman" w:eastAsia="標楷體" w:hAnsi="Times New Roman" w:hint="eastAsia"/>
          <w:sz w:val="32"/>
          <w:szCs w:val="32"/>
        </w:rPr>
        <w:t xml:space="preserve">  </w:t>
      </w:r>
      <w:proofErr w:type="gramStart"/>
      <w:r w:rsidR="00DE753C">
        <w:rPr>
          <w:rFonts w:ascii="Times New Roman" w:eastAsia="標楷體" w:hAnsi="Times New Roman" w:hint="eastAsia"/>
          <w:sz w:val="32"/>
          <w:szCs w:val="32"/>
        </w:rPr>
        <w:t>謝衣</w:t>
      </w:r>
      <w:proofErr w:type="gramEnd"/>
      <w:r w:rsidR="00DE753C">
        <w:rPr>
          <w:rFonts w:ascii="Times New Roman" w:eastAsia="標楷體" w:hAnsi="Times New Roman" w:hint="eastAsia"/>
          <w:sz w:val="32"/>
          <w:szCs w:val="32"/>
        </w:rPr>
        <w:t>鳯</w:t>
      </w:r>
      <w:r w:rsidR="00DE753C">
        <w:rPr>
          <w:rFonts w:ascii="Times New Roman" w:eastAsia="標楷體" w:hAnsi="Times New Roman" w:hint="eastAsia"/>
          <w:sz w:val="32"/>
          <w:szCs w:val="32"/>
        </w:rPr>
        <w:t xml:space="preserve">  </w:t>
      </w:r>
      <w:r w:rsidR="00DE753C">
        <w:rPr>
          <w:rFonts w:ascii="Times New Roman" w:eastAsia="標楷體" w:hAnsi="Times New Roman" w:hint="eastAsia"/>
          <w:sz w:val="32"/>
          <w:szCs w:val="32"/>
        </w:rPr>
        <w:t>賴惠員</w:t>
      </w:r>
      <w:r w:rsidR="00B93AB0" w:rsidRPr="000D009B">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林倩綺</w:t>
      </w:r>
      <w:r w:rsidR="00B93AB0" w:rsidRPr="000D009B">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黃</w:t>
      </w:r>
      <w:r w:rsidR="00B93AB0">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捷</w:t>
      </w:r>
      <w:r w:rsidR="00B93AB0">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沈</w:t>
      </w:r>
      <w:r w:rsidR="00875CD2">
        <w:rPr>
          <w:rFonts w:ascii="Times New Roman" w:eastAsia="標楷體" w:hAnsi="Times New Roman" w:hint="eastAsia"/>
          <w:sz w:val="32"/>
          <w:szCs w:val="32"/>
        </w:rPr>
        <w:t>伯</w:t>
      </w:r>
      <w:r w:rsidR="00B93AB0">
        <w:rPr>
          <w:rFonts w:ascii="Times New Roman" w:eastAsia="標楷體" w:hAnsi="Times New Roman" w:hint="eastAsia"/>
          <w:sz w:val="32"/>
          <w:szCs w:val="32"/>
        </w:rPr>
        <w:t>洋</w:t>
      </w:r>
      <w:r w:rsidR="00B93AB0">
        <w:rPr>
          <w:rFonts w:ascii="Times New Roman" w:eastAsia="標楷體" w:hAnsi="Times New Roman"/>
          <w:sz w:val="32"/>
          <w:szCs w:val="32"/>
        </w:rPr>
        <w:br/>
      </w:r>
      <w:r w:rsidR="00B93AB0">
        <w:rPr>
          <w:rFonts w:ascii="Times New Roman" w:eastAsia="標楷體" w:hAnsi="Times New Roman" w:hint="eastAsia"/>
          <w:sz w:val="32"/>
          <w:szCs w:val="32"/>
        </w:rPr>
        <w:t>吳思瑤</w:t>
      </w:r>
      <w:r w:rsidR="00B93AB0" w:rsidRPr="000D009B">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張雅琳</w:t>
      </w:r>
      <w:r w:rsidR="00B93AB0" w:rsidRPr="000D009B">
        <w:rPr>
          <w:rFonts w:ascii="Times New Roman" w:eastAsia="標楷體" w:hAnsi="Times New Roman" w:hint="eastAsia"/>
          <w:sz w:val="32"/>
          <w:szCs w:val="32"/>
        </w:rPr>
        <w:t xml:space="preserve">  </w:t>
      </w:r>
      <w:r w:rsidR="00B93AB0">
        <w:rPr>
          <w:rFonts w:ascii="Times New Roman" w:eastAsia="標楷體" w:hAnsi="Times New Roman" w:hint="eastAsia"/>
          <w:sz w:val="32"/>
          <w:szCs w:val="32"/>
        </w:rPr>
        <w:t>邱志偉</w:t>
      </w:r>
      <w:r w:rsidR="00E807ED">
        <w:rPr>
          <w:rFonts w:ascii="Times New Roman" w:eastAsia="標楷體" w:hAnsi="Times New Roman" w:hint="eastAsia"/>
          <w:sz w:val="32"/>
          <w:szCs w:val="32"/>
        </w:rPr>
        <w:t xml:space="preserve"> </w:t>
      </w:r>
      <w:r w:rsidR="00703E84">
        <w:rPr>
          <w:rFonts w:ascii="Times New Roman" w:eastAsia="標楷體" w:hAnsi="Times New Roman"/>
          <w:sz w:val="32"/>
          <w:szCs w:val="32"/>
        </w:rPr>
        <w:t xml:space="preserve"> </w:t>
      </w:r>
      <w:r w:rsidR="00203164">
        <w:rPr>
          <w:rFonts w:ascii="Times New Roman" w:eastAsia="標楷體" w:hAnsi="Times New Roman" w:hint="eastAsia"/>
          <w:sz w:val="32"/>
          <w:szCs w:val="32"/>
        </w:rPr>
        <w:t>郭昱晴</w:t>
      </w:r>
      <w:r w:rsidR="004D7CE6" w:rsidRPr="00E8593F">
        <w:rPr>
          <w:rFonts w:ascii="Times New Roman" w:eastAsia="標楷體" w:hAnsi="Times New Roman"/>
          <w:sz w:val="32"/>
          <w:szCs w:val="32"/>
        </w:rPr>
        <w:t>（委員列席</w:t>
      </w:r>
      <w:r w:rsidR="00B93AB0">
        <w:rPr>
          <w:rFonts w:ascii="Times New Roman" w:eastAsia="標楷體" w:hAnsi="Times New Roman"/>
          <w:sz w:val="32"/>
          <w:szCs w:val="32"/>
        </w:rPr>
        <w:t>1</w:t>
      </w:r>
      <w:r w:rsidR="00203164">
        <w:rPr>
          <w:rFonts w:ascii="Times New Roman" w:eastAsia="標楷體" w:hAnsi="Times New Roman" w:hint="eastAsia"/>
          <w:sz w:val="32"/>
          <w:szCs w:val="32"/>
        </w:rPr>
        <w:t>6</w:t>
      </w:r>
      <w:r w:rsidR="004D7CE6" w:rsidRPr="00E8593F">
        <w:rPr>
          <w:rFonts w:ascii="Times New Roman" w:eastAsia="標楷體" w:hAnsi="Times New Roman"/>
          <w:sz w:val="32"/>
          <w:szCs w:val="32"/>
        </w:rPr>
        <w:t>人）</w:t>
      </w:r>
    </w:p>
    <w:tbl>
      <w:tblPr>
        <w:tblW w:w="5084" w:type="pct"/>
        <w:jc w:val="center"/>
        <w:tblLayout w:type="fixed"/>
        <w:tblCellMar>
          <w:left w:w="28" w:type="dxa"/>
          <w:right w:w="28" w:type="dxa"/>
        </w:tblCellMar>
        <w:tblLook w:val="04A0" w:firstRow="1" w:lastRow="0" w:firstColumn="1" w:lastColumn="0" w:noHBand="0" w:noVBand="1"/>
      </w:tblPr>
      <w:tblGrid>
        <w:gridCol w:w="1633"/>
        <w:gridCol w:w="5314"/>
        <w:gridCol w:w="1701"/>
        <w:gridCol w:w="1152"/>
      </w:tblGrid>
      <w:tr w:rsidR="00610ABF" w:rsidRPr="00610ABF" w14:paraId="3EFBFE40" w14:textId="77777777" w:rsidTr="00703E84">
        <w:trPr>
          <w:trHeight w:val="113"/>
          <w:jc w:val="center"/>
        </w:trPr>
        <w:tc>
          <w:tcPr>
            <w:tcW w:w="833" w:type="pct"/>
          </w:tcPr>
          <w:p w14:paraId="271B2923" w14:textId="7F20AA80" w:rsidR="007B4582" w:rsidRPr="00610ABF" w:rsidRDefault="007B4582" w:rsidP="00610ABF">
            <w:pPr>
              <w:widowControl/>
              <w:spacing w:line="520" w:lineRule="exact"/>
              <w:jc w:val="both"/>
              <w:rPr>
                <w:rFonts w:ascii="Times New Roman" w:eastAsia="標楷體" w:hAnsi="Times New Roman"/>
                <w:b/>
                <w:sz w:val="32"/>
                <w:szCs w:val="32"/>
              </w:rPr>
            </w:pPr>
            <w:r w:rsidRPr="00610ABF">
              <w:rPr>
                <w:rFonts w:ascii="Times New Roman" w:eastAsia="標楷體" w:hAnsi="Times New Roman"/>
                <w:sz w:val="32"/>
                <w:szCs w:val="32"/>
              </w:rPr>
              <w:t>列席官員：</w:t>
            </w:r>
          </w:p>
        </w:tc>
        <w:tc>
          <w:tcPr>
            <w:tcW w:w="2711" w:type="pct"/>
            <w:tcBorders>
              <w:right w:val="nil"/>
            </w:tcBorders>
            <w:vAlign w:val="center"/>
          </w:tcPr>
          <w:p w14:paraId="5805EB58" w14:textId="02EF3F90" w:rsidR="007B4582" w:rsidRPr="00610ABF" w:rsidRDefault="00507FDE" w:rsidP="00610ABF">
            <w:pPr>
              <w:spacing w:line="520" w:lineRule="exact"/>
              <w:rPr>
                <w:rFonts w:ascii="Times New Roman" w:eastAsia="標楷體" w:hAnsi="Times New Roman"/>
                <w:bCs/>
                <w:sz w:val="32"/>
                <w:szCs w:val="32"/>
              </w:rPr>
            </w:pPr>
            <w:r w:rsidRPr="003B14EA">
              <w:rPr>
                <w:rFonts w:ascii="Times New Roman" w:eastAsia="標楷體" w:hAnsi="Times New Roman" w:hint="eastAsia"/>
                <w:bCs/>
                <w:sz w:val="32"/>
                <w:szCs w:val="32"/>
              </w:rPr>
              <w:t>(</w:t>
            </w:r>
            <w:r>
              <w:rPr>
                <w:rFonts w:ascii="Times New Roman" w:eastAsia="標楷體" w:hAnsi="Times New Roman" w:hint="eastAsia"/>
                <w:bCs/>
                <w:sz w:val="32"/>
                <w:szCs w:val="32"/>
              </w:rPr>
              <w:t>5</w:t>
            </w:r>
            <w:r w:rsidRPr="003B14EA">
              <w:rPr>
                <w:rFonts w:ascii="Times New Roman" w:eastAsia="標楷體" w:hAnsi="Times New Roman" w:hint="eastAsia"/>
                <w:bCs/>
                <w:sz w:val="32"/>
                <w:szCs w:val="32"/>
              </w:rPr>
              <w:t>月</w:t>
            </w:r>
            <w:r>
              <w:rPr>
                <w:rFonts w:ascii="Times New Roman" w:eastAsia="標楷體" w:hAnsi="Times New Roman" w:hint="eastAsia"/>
                <w:bCs/>
                <w:sz w:val="32"/>
                <w:szCs w:val="32"/>
              </w:rPr>
              <w:t>4</w:t>
            </w:r>
            <w:r w:rsidRPr="003B14EA">
              <w:rPr>
                <w:rFonts w:ascii="Times New Roman" w:eastAsia="標楷體" w:hAnsi="Times New Roman" w:hint="eastAsia"/>
                <w:bCs/>
                <w:sz w:val="32"/>
                <w:szCs w:val="32"/>
              </w:rPr>
              <w:t>日</w:t>
            </w:r>
            <w:r w:rsidR="00D2272B">
              <w:rPr>
                <w:rFonts w:ascii="Times New Roman" w:eastAsia="標楷體" w:hAnsi="Times New Roman" w:hint="eastAsia"/>
                <w:bCs/>
                <w:sz w:val="32"/>
                <w:szCs w:val="32"/>
              </w:rPr>
              <w:t>及</w:t>
            </w:r>
            <w:r w:rsidR="00D2272B">
              <w:rPr>
                <w:rFonts w:ascii="Times New Roman" w:eastAsia="標楷體" w:hAnsi="Times New Roman" w:hint="eastAsia"/>
                <w:bCs/>
                <w:sz w:val="32"/>
                <w:szCs w:val="32"/>
              </w:rPr>
              <w:t>6</w:t>
            </w:r>
            <w:r w:rsidR="00D2272B">
              <w:rPr>
                <w:rFonts w:ascii="Times New Roman" w:eastAsia="標楷體" w:hAnsi="Times New Roman" w:hint="eastAsia"/>
                <w:bCs/>
                <w:sz w:val="32"/>
                <w:szCs w:val="32"/>
              </w:rPr>
              <w:t>日</w:t>
            </w:r>
            <w:r w:rsidRPr="003B14EA">
              <w:rPr>
                <w:rFonts w:ascii="Times New Roman" w:eastAsia="標楷體" w:hAnsi="Times New Roman" w:hint="eastAsia"/>
                <w:bCs/>
                <w:sz w:val="32"/>
                <w:szCs w:val="32"/>
              </w:rPr>
              <w:t>)</w:t>
            </w:r>
          </w:p>
        </w:tc>
        <w:tc>
          <w:tcPr>
            <w:tcW w:w="868" w:type="pct"/>
            <w:vAlign w:val="center"/>
          </w:tcPr>
          <w:p w14:paraId="762281AE" w14:textId="21446D73" w:rsidR="007B4582" w:rsidRPr="00610ABF" w:rsidRDefault="007B4582" w:rsidP="00507FDE">
            <w:pPr>
              <w:spacing w:line="520" w:lineRule="exact"/>
              <w:rPr>
                <w:rFonts w:ascii="Times New Roman" w:eastAsia="標楷體" w:hAnsi="Times New Roman"/>
                <w:bCs/>
                <w:sz w:val="32"/>
                <w:szCs w:val="32"/>
              </w:rPr>
            </w:pPr>
          </w:p>
        </w:tc>
        <w:tc>
          <w:tcPr>
            <w:tcW w:w="588" w:type="pct"/>
            <w:vAlign w:val="center"/>
          </w:tcPr>
          <w:p w14:paraId="24D5F3F0" w14:textId="59278BEC" w:rsidR="007B4582" w:rsidRPr="00610ABF" w:rsidRDefault="007B4582" w:rsidP="00507FDE">
            <w:pPr>
              <w:spacing w:line="520" w:lineRule="exact"/>
              <w:rPr>
                <w:rFonts w:ascii="Times New Roman" w:eastAsia="標楷體" w:hAnsi="Times New Roman"/>
                <w:bCs/>
                <w:sz w:val="32"/>
                <w:szCs w:val="32"/>
              </w:rPr>
            </w:pPr>
          </w:p>
        </w:tc>
      </w:tr>
      <w:tr w:rsidR="00507FDE" w:rsidRPr="00610ABF" w14:paraId="695ACC83" w14:textId="77777777" w:rsidTr="00703E84">
        <w:trPr>
          <w:trHeight w:val="113"/>
          <w:jc w:val="center"/>
        </w:trPr>
        <w:tc>
          <w:tcPr>
            <w:tcW w:w="833" w:type="pct"/>
          </w:tcPr>
          <w:p w14:paraId="4153C7AB" w14:textId="77777777" w:rsidR="00507FDE" w:rsidRPr="00610ABF" w:rsidRDefault="00507FDE" w:rsidP="00507FDE">
            <w:pPr>
              <w:widowControl/>
              <w:spacing w:line="520" w:lineRule="exact"/>
              <w:jc w:val="both"/>
              <w:rPr>
                <w:rFonts w:ascii="Times New Roman" w:eastAsia="標楷體" w:hAnsi="Times New Roman"/>
                <w:sz w:val="32"/>
                <w:szCs w:val="32"/>
              </w:rPr>
            </w:pPr>
          </w:p>
        </w:tc>
        <w:tc>
          <w:tcPr>
            <w:tcW w:w="2711" w:type="pct"/>
            <w:tcBorders>
              <w:right w:val="nil"/>
            </w:tcBorders>
          </w:tcPr>
          <w:p w14:paraId="461FC7F5" w14:textId="6B9B74D8"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環境部</w:t>
            </w:r>
          </w:p>
        </w:tc>
        <w:tc>
          <w:tcPr>
            <w:tcW w:w="868" w:type="pct"/>
          </w:tcPr>
          <w:p w14:paraId="4C46DDDE" w14:textId="45DE6FDD"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部長</w:t>
            </w:r>
          </w:p>
        </w:tc>
        <w:tc>
          <w:tcPr>
            <w:tcW w:w="588" w:type="pct"/>
          </w:tcPr>
          <w:p w14:paraId="55BA5BA6" w14:textId="0176529F" w:rsidR="00507FDE" w:rsidRPr="00610ABF" w:rsidRDefault="00507FDE" w:rsidP="004D7CE6">
            <w:pPr>
              <w:spacing w:line="520" w:lineRule="exact"/>
              <w:jc w:val="center"/>
              <w:rPr>
                <w:rFonts w:ascii="Times New Roman" w:eastAsia="標楷體" w:hAnsi="Times New Roman"/>
                <w:bCs/>
                <w:sz w:val="32"/>
                <w:szCs w:val="32"/>
              </w:rPr>
            </w:pPr>
            <w:proofErr w:type="gramStart"/>
            <w:r w:rsidRPr="00507FDE">
              <w:rPr>
                <w:rFonts w:ascii="Times New Roman" w:eastAsia="標楷體" w:hAnsi="Times New Roman" w:hint="eastAsia"/>
                <w:bCs/>
                <w:sz w:val="32"/>
                <w:szCs w:val="32"/>
              </w:rPr>
              <w:t>彭</w:t>
            </w:r>
            <w:proofErr w:type="gramEnd"/>
            <w:r w:rsidRPr="00507FDE">
              <w:rPr>
                <w:rFonts w:ascii="Times New Roman" w:eastAsia="標楷體" w:hAnsi="Times New Roman" w:hint="eastAsia"/>
                <w:bCs/>
                <w:sz w:val="32"/>
                <w:szCs w:val="32"/>
              </w:rPr>
              <w:t>啓明</w:t>
            </w:r>
          </w:p>
        </w:tc>
      </w:tr>
      <w:tr w:rsidR="00507FDE" w:rsidRPr="00610ABF" w14:paraId="76583584" w14:textId="77777777" w:rsidTr="00703E84">
        <w:trPr>
          <w:trHeight w:val="113"/>
          <w:jc w:val="center"/>
        </w:trPr>
        <w:tc>
          <w:tcPr>
            <w:tcW w:w="833" w:type="pct"/>
          </w:tcPr>
          <w:p w14:paraId="0ADE6863"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11574994" w14:textId="23167D02"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資源循環署</w:t>
            </w:r>
          </w:p>
        </w:tc>
        <w:tc>
          <w:tcPr>
            <w:tcW w:w="868" w:type="pct"/>
          </w:tcPr>
          <w:p w14:paraId="5CAE5B4D" w14:textId="76AEE0DE"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署長</w:t>
            </w:r>
          </w:p>
        </w:tc>
        <w:tc>
          <w:tcPr>
            <w:tcW w:w="588" w:type="pct"/>
          </w:tcPr>
          <w:p w14:paraId="27F17D14" w14:textId="436BD4D2"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賴瑩瑩</w:t>
            </w:r>
          </w:p>
        </w:tc>
      </w:tr>
      <w:tr w:rsidR="00507FDE" w:rsidRPr="00610ABF" w14:paraId="55CF4BE9" w14:textId="77777777" w:rsidTr="00703E84">
        <w:trPr>
          <w:trHeight w:val="113"/>
          <w:jc w:val="center"/>
        </w:trPr>
        <w:tc>
          <w:tcPr>
            <w:tcW w:w="833" w:type="pct"/>
          </w:tcPr>
          <w:p w14:paraId="6BED3A77"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06E8D335" w14:textId="1AD06531" w:rsidR="00507FDE" w:rsidRPr="00610ABF" w:rsidRDefault="00507FDE" w:rsidP="00507FDE">
            <w:pPr>
              <w:spacing w:line="520" w:lineRule="exact"/>
              <w:rPr>
                <w:rFonts w:ascii="Times New Roman" w:eastAsia="標楷體" w:hAnsi="Times New Roman"/>
                <w:bCs/>
                <w:sz w:val="32"/>
                <w:szCs w:val="32"/>
              </w:rPr>
            </w:pPr>
          </w:p>
        </w:tc>
        <w:tc>
          <w:tcPr>
            <w:tcW w:w="868" w:type="pct"/>
          </w:tcPr>
          <w:p w14:paraId="2CFB41FE" w14:textId="2FE6ADCF"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副署長</w:t>
            </w:r>
          </w:p>
        </w:tc>
        <w:tc>
          <w:tcPr>
            <w:tcW w:w="588" w:type="pct"/>
          </w:tcPr>
          <w:p w14:paraId="3E1F676B" w14:textId="77FAFFCE"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許智倫</w:t>
            </w:r>
          </w:p>
        </w:tc>
      </w:tr>
      <w:tr w:rsidR="00507FDE" w:rsidRPr="00610ABF" w14:paraId="77391DC8" w14:textId="77777777" w:rsidTr="00703E84">
        <w:trPr>
          <w:trHeight w:val="113"/>
          <w:jc w:val="center"/>
        </w:trPr>
        <w:tc>
          <w:tcPr>
            <w:tcW w:w="833" w:type="pct"/>
          </w:tcPr>
          <w:p w14:paraId="61F6BAAB"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51642BE1" w14:textId="733475BF" w:rsidR="00507FDE" w:rsidRPr="00610ABF" w:rsidRDefault="00507FDE" w:rsidP="00507FDE">
            <w:pPr>
              <w:spacing w:line="520" w:lineRule="exact"/>
              <w:rPr>
                <w:rFonts w:ascii="Times New Roman" w:eastAsia="標楷體" w:hAnsi="Times New Roman"/>
                <w:bCs/>
                <w:sz w:val="32"/>
                <w:szCs w:val="32"/>
              </w:rPr>
            </w:pPr>
          </w:p>
        </w:tc>
        <w:tc>
          <w:tcPr>
            <w:tcW w:w="868" w:type="pct"/>
          </w:tcPr>
          <w:p w14:paraId="0AF436F3" w14:textId="206D129B"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主任秘書</w:t>
            </w:r>
          </w:p>
        </w:tc>
        <w:tc>
          <w:tcPr>
            <w:tcW w:w="588" w:type="pct"/>
          </w:tcPr>
          <w:p w14:paraId="55ECC472" w14:textId="374D4071"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石秉鑫</w:t>
            </w:r>
          </w:p>
        </w:tc>
      </w:tr>
      <w:tr w:rsidR="009862C5" w:rsidRPr="00610ABF" w14:paraId="0BFFD54C" w14:textId="77777777" w:rsidTr="00703E84">
        <w:trPr>
          <w:trHeight w:val="113"/>
          <w:jc w:val="center"/>
        </w:trPr>
        <w:tc>
          <w:tcPr>
            <w:tcW w:w="833" w:type="pct"/>
          </w:tcPr>
          <w:p w14:paraId="118D60AB" w14:textId="77777777" w:rsidR="009862C5" w:rsidRPr="00610ABF" w:rsidRDefault="009862C5"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77C227AE" w14:textId="77777777" w:rsidR="009862C5" w:rsidRPr="00610ABF" w:rsidRDefault="009862C5" w:rsidP="00507FDE">
            <w:pPr>
              <w:spacing w:line="520" w:lineRule="exact"/>
              <w:rPr>
                <w:rFonts w:ascii="Times New Roman" w:eastAsia="標楷體" w:hAnsi="Times New Roman"/>
                <w:bCs/>
                <w:sz w:val="32"/>
                <w:szCs w:val="32"/>
              </w:rPr>
            </w:pPr>
          </w:p>
        </w:tc>
        <w:tc>
          <w:tcPr>
            <w:tcW w:w="868" w:type="pct"/>
          </w:tcPr>
          <w:p w14:paraId="6E793AD0" w14:textId="4C6D143A" w:rsidR="009862C5" w:rsidRPr="00507FDE" w:rsidRDefault="009862C5"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組長</w:t>
            </w:r>
          </w:p>
        </w:tc>
        <w:tc>
          <w:tcPr>
            <w:tcW w:w="588" w:type="pct"/>
          </w:tcPr>
          <w:p w14:paraId="3BD24076" w14:textId="342B602E" w:rsidR="009862C5" w:rsidRPr="00507FDE" w:rsidRDefault="00EB3C8D" w:rsidP="004D7CE6">
            <w:pPr>
              <w:spacing w:line="520" w:lineRule="exact"/>
              <w:jc w:val="center"/>
              <w:rPr>
                <w:rFonts w:ascii="Times New Roman" w:eastAsia="標楷體" w:hAnsi="Times New Roman"/>
                <w:bCs/>
                <w:sz w:val="32"/>
                <w:szCs w:val="32"/>
              </w:rPr>
            </w:pPr>
            <w:r w:rsidRPr="00EB3C8D">
              <w:rPr>
                <w:rFonts w:ascii="Times New Roman" w:eastAsia="標楷體" w:hAnsi="Times New Roman" w:hint="eastAsia"/>
                <w:bCs/>
                <w:sz w:val="32"/>
                <w:szCs w:val="32"/>
              </w:rPr>
              <w:t>蔣震彥</w:t>
            </w:r>
          </w:p>
        </w:tc>
      </w:tr>
      <w:tr w:rsidR="009862C5" w:rsidRPr="00610ABF" w14:paraId="610B9CF2" w14:textId="77777777" w:rsidTr="00703E84">
        <w:trPr>
          <w:trHeight w:val="113"/>
          <w:jc w:val="center"/>
        </w:trPr>
        <w:tc>
          <w:tcPr>
            <w:tcW w:w="833" w:type="pct"/>
          </w:tcPr>
          <w:p w14:paraId="21F602BF" w14:textId="77777777" w:rsidR="009862C5" w:rsidRPr="00610ABF" w:rsidRDefault="009862C5"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75D41C12" w14:textId="77777777" w:rsidR="009862C5" w:rsidRPr="00610ABF" w:rsidRDefault="009862C5" w:rsidP="00507FDE">
            <w:pPr>
              <w:spacing w:line="520" w:lineRule="exact"/>
              <w:rPr>
                <w:rFonts w:ascii="Times New Roman" w:eastAsia="標楷體" w:hAnsi="Times New Roman"/>
                <w:bCs/>
                <w:sz w:val="32"/>
                <w:szCs w:val="32"/>
              </w:rPr>
            </w:pPr>
          </w:p>
        </w:tc>
        <w:tc>
          <w:tcPr>
            <w:tcW w:w="868" w:type="pct"/>
          </w:tcPr>
          <w:p w14:paraId="6545D1B4" w14:textId="2CDCED28" w:rsidR="009862C5" w:rsidRPr="00507FDE" w:rsidRDefault="009862C5"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科長</w:t>
            </w:r>
          </w:p>
        </w:tc>
        <w:tc>
          <w:tcPr>
            <w:tcW w:w="588" w:type="pct"/>
          </w:tcPr>
          <w:p w14:paraId="428AC746" w14:textId="0A92E598" w:rsidR="009862C5" w:rsidRPr="00507FDE" w:rsidRDefault="00EB3C8D" w:rsidP="004D7CE6">
            <w:pPr>
              <w:spacing w:line="520" w:lineRule="exact"/>
              <w:jc w:val="center"/>
              <w:rPr>
                <w:rFonts w:ascii="Times New Roman" w:eastAsia="標楷體" w:hAnsi="Times New Roman"/>
                <w:bCs/>
                <w:sz w:val="32"/>
                <w:szCs w:val="32"/>
              </w:rPr>
            </w:pPr>
            <w:r w:rsidRPr="00EB3C8D">
              <w:rPr>
                <w:rFonts w:ascii="Times New Roman" w:eastAsia="標楷體" w:hAnsi="Times New Roman" w:hint="eastAsia"/>
                <w:bCs/>
                <w:sz w:val="32"/>
                <w:szCs w:val="32"/>
              </w:rPr>
              <w:t>吳筱婷</w:t>
            </w:r>
          </w:p>
        </w:tc>
      </w:tr>
      <w:tr w:rsidR="00E843BD" w:rsidRPr="00610ABF" w14:paraId="483E298D" w14:textId="77777777" w:rsidTr="00703E84">
        <w:trPr>
          <w:trHeight w:val="113"/>
          <w:jc w:val="center"/>
        </w:trPr>
        <w:tc>
          <w:tcPr>
            <w:tcW w:w="833" w:type="pct"/>
          </w:tcPr>
          <w:p w14:paraId="2A77D55B" w14:textId="77777777" w:rsidR="00E843BD" w:rsidRPr="00610ABF" w:rsidRDefault="00E843BD" w:rsidP="00E843BD">
            <w:pPr>
              <w:widowControl/>
              <w:spacing w:line="520" w:lineRule="exact"/>
              <w:jc w:val="both"/>
              <w:rPr>
                <w:rFonts w:ascii="Times New Roman" w:eastAsia="標楷體" w:hAnsi="Times New Roman"/>
                <w:b/>
                <w:sz w:val="32"/>
                <w:szCs w:val="32"/>
              </w:rPr>
            </w:pPr>
          </w:p>
        </w:tc>
        <w:tc>
          <w:tcPr>
            <w:tcW w:w="2711" w:type="pct"/>
            <w:tcBorders>
              <w:right w:val="nil"/>
            </w:tcBorders>
          </w:tcPr>
          <w:p w14:paraId="5240CF49" w14:textId="57BFCFAC" w:rsidR="00E843BD" w:rsidRPr="00610ABF" w:rsidRDefault="00E843BD" w:rsidP="00E843BD">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環境管理署</w:t>
            </w:r>
          </w:p>
        </w:tc>
        <w:tc>
          <w:tcPr>
            <w:tcW w:w="868" w:type="pct"/>
          </w:tcPr>
          <w:p w14:paraId="1B5D0B73" w14:textId="74F474B9" w:rsidR="00E843BD" w:rsidRPr="00507FDE" w:rsidRDefault="00E843BD" w:rsidP="00E843BD">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副署長</w:t>
            </w:r>
          </w:p>
        </w:tc>
        <w:tc>
          <w:tcPr>
            <w:tcW w:w="588" w:type="pct"/>
          </w:tcPr>
          <w:p w14:paraId="5B8CEBC7" w14:textId="612ED41E" w:rsidR="00E843BD" w:rsidRPr="00507FDE" w:rsidRDefault="00E843BD" w:rsidP="00E843BD">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林健三</w:t>
            </w:r>
          </w:p>
        </w:tc>
      </w:tr>
      <w:tr w:rsidR="00DE753C" w:rsidRPr="00610ABF" w14:paraId="063979B5" w14:textId="77777777" w:rsidTr="00703E84">
        <w:trPr>
          <w:trHeight w:val="113"/>
          <w:jc w:val="center"/>
        </w:trPr>
        <w:tc>
          <w:tcPr>
            <w:tcW w:w="833" w:type="pct"/>
          </w:tcPr>
          <w:p w14:paraId="4D380C49" w14:textId="77777777" w:rsidR="00DE753C" w:rsidRPr="00610ABF" w:rsidRDefault="00DE753C" w:rsidP="00E843BD">
            <w:pPr>
              <w:widowControl/>
              <w:spacing w:line="520" w:lineRule="exact"/>
              <w:jc w:val="both"/>
              <w:rPr>
                <w:rFonts w:ascii="Times New Roman" w:eastAsia="標楷體" w:hAnsi="Times New Roman"/>
                <w:b/>
                <w:sz w:val="32"/>
                <w:szCs w:val="32"/>
              </w:rPr>
            </w:pPr>
          </w:p>
        </w:tc>
        <w:tc>
          <w:tcPr>
            <w:tcW w:w="2711" w:type="pct"/>
            <w:tcBorders>
              <w:right w:val="nil"/>
            </w:tcBorders>
          </w:tcPr>
          <w:p w14:paraId="7A3C1FD6" w14:textId="77777777" w:rsidR="00DE753C" w:rsidRDefault="00DE753C" w:rsidP="00E843BD">
            <w:pPr>
              <w:spacing w:line="520" w:lineRule="exact"/>
              <w:rPr>
                <w:rFonts w:ascii="Times New Roman" w:eastAsia="標楷體" w:hAnsi="Times New Roman"/>
                <w:bCs/>
                <w:sz w:val="32"/>
                <w:szCs w:val="32"/>
              </w:rPr>
            </w:pPr>
          </w:p>
        </w:tc>
        <w:tc>
          <w:tcPr>
            <w:tcW w:w="868" w:type="pct"/>
          </w:tcPr>
          <w:p w14:paraId="6F9E5458" w14:textId="372B29D0" w:rsidR="00DE753C" w:rsidRPr="00507FDE" w:rsidRDefault="00DE753C" w:rsidP="00E843BD">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副署長</w:t>
            </w:r>
          </w:p>
        </w:tc>
        <w:tc>
          <w:tcPr>
            <w:tcW w:w="588" w:type="pct"/>
          </w:tcPr>
          <w:p w14:paraId="28169AB2" w14:textId="2FBDB614" w:rsidR="00DE753C" w:rsidRPr="00507FDE" w:rsidRDefault="00DE753C" w:rsidP="00E843BD">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劉瑞祥</w:t>
            </w:r>
          </w:p>
        </w:tc>
      </w:tr>
      <w:tr w:rsidR="00507FDE" w:rsidRPr="00610ABF" w14:paraId="5D27D995" w14:textId="77777777" w:rsidTr="00703E84">
        <w:trPr>
          <w:trHeight w:val="113"/>
          <w:jc w:val="center"/>
        </w:trPr>
        <w:tc>
          <w:tcPr>
            <w:tcW w:w="833" w:type="pct"/>
          </w:tcPr>
          <w:p w14:paraId="14F8DE00"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2A695EDF" w14:textId="156AB29D"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法制處</w:t>
            </w:r>
          </w:p>
        </w:tc>
        <w:tc>
          <w:tcPr>
            <w:tcW w:w="868" w:type="pct"/>
          </w:tcPr>
          <w:p w14:paraId="276965AF" w14:textId="689C94A7"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處長</w:t>
            </w:r>
          </w:p>
        </w:tc>
        <w:tc>
          <w:tcPr>
            <w:tcW w:w="588" w:type="pct"/>
          </w:tcPr>
          <w:p w14:paraId="116EA7CB" w14:textId="7431457C"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林</w:t>
            </w:r>
            <w:r w:rsidR="004D7CE6">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芬</w:t>
            </w:r>
          </w:p>
        </w:tc>
      </w:tr>
      <w:tr w:rsidR="00507FDE" w:rsidRPr="00610ABF" w14:paraId="10CD9ACF" w14:textId="77777777" w:rsidTr="00703E84">
        <w:trPr>
          <w:trHeight w:val="113"/>
          <w:jc w:val="center"/>
        </w:trPr>
        <w:tc>
          <w:tcPr>
            <w:tcW w:w="833" w:type="pct"/>
          </w:tcPr>
          <w:p w14:paraId="2728C251"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61B363A2" w14:textId="3F73A077"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內政部國土管理署</w:t>
            </w:r>
          </w:p>
        </w:tc>
        <w:tc>
          <w:tcPr>
            <w:tcW w:w="868" w:type="pct"/>
          </w:tcPr>
          <w:p w14:paraId="3A021F42" w14:textId="37B7DC5B"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科長</w:t>
            </w:r>
          </w:p>
        </w:tc>
        <w:tc>
          <w:tcPr>
            <w:tcW w:w="588" w:type="pct"/>
          </w:tcPr>
          <w:p w14:paraId="7E7605E8" w14:textId="01CA7F12"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曾勝鋒</w:t>
            </w:r>
          </w:p>
        </w:tc>
      </w:tr>
      <w:tr w:rsidR="00507FDE" w:rsidRPr="00610ABF" w14:paraId="1DD5F901" w14:textId="77777777" w:rsidTr="00703E84">
        <w:trPr>
          <w:trHeight w:val="113"/>
          <w:jc w:val="center"/>
        </w:trPr>
        <w:tc>
          <w:tcPr>
            <w:tcW w:w="833" w:type="pct"/>
          </w:tcPr>
          <w:p w14:paraId="4DE60ED4"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0DD3A7F8" w14:textId="10B906FE"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建築研究所</w:t>
            </w:r>
          </w:p>
        </w:tc>
        <w:tc>
          <w:tcPr>
            <w:tcW w:w="868" w:type="pct"/>
          </w:tcPr>
          <w:p w14:paraId="0BDF9D7A" w14:textId="13577B3F"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主任秘書</w:t>
            </w:r>
          </w:p>
        </w:tc>
        <w:tc>
          <w:tcPr>
            <w:tcW w:w="588" w:type="pct"/>
          </w:tcPr>
          <w:p w14:paraId="1CA916A2" w14:textId="45DFA9C0"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欒中丕</w:t>
            </w:r>
          </w:p>
        </w:tc>
      </w:tr>
      <w:tr w:rsidR="00507FDE" w:rsidRPr="00610ABF" w14:paraId="305959F5" w14:textId="77777777" w:rsidTr="00703E84">
        <w:trPr>
          <w:trHeight w:val="113"/>
          <w:jc w:val="center"/>
        </w:trPr>
        <w:tc>
          <w:tcPr>
            <w:tcW w:w="833" w:type="pct"/>
          </w:tcPr>
          <w:p w14:paraId="179AE570"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2C60A5F9" w14:textId="3ACA1E37"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地政司</w:t>
            </w:r>
          </w:p>
        </w:tc>
        <w:tc>
          <w:tcPr>
            <w:tcW w:w="868" w:type="pct"/>
          </w:tcPr>
          <w:p w14:paraId="12CC0259" w14:textId="1242510A"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專門委員</w:t>
            </w:r>
          </w:p>
        </w:tc>
        <w:tc>
          <w:tcPr>
            <w:tcW w:w="588" w:type="pct"/>
          </w:tcPr>
          <w:p w14:paraId="3782CF59" w14:textId="49A975CE"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張翠恩</w:t>
            </w:r>
          </w:p>
        </w:tc>
      </w:tr>
      <w:tr w:rsidR="00507FDE" w:rsidRPr="00610ABF" w14:paraId="335D7C03" w14:textId="77777777" w:rsidTr="00703E84">
        <w:trPr>
          <w:trHeight w:val="113"/>
          <w:jc w:val="center"/>
        </w:trPr>
        <w:tc>
          <w:tcPr>
            <w:tcW w:w="833" w:type="pct"/>
          </w:tcPr>
          <w:p w14:paraId="6D874C72"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7A8C937E" w14:textId="3250C455"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經濟部產業發展署</w:t>
            </w:r>
          </w:p>
        </w:tc>
        <w:tc>
          <w:tcPr>
            <w:tcW w:w="868" w:type="pct"/>
          </w:tcPr>
          <w:p w14:paraId="7E034021" w14:textId="1D90C99F"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副署長</w:t>
            </w:r>
          </w:p>
        </w:tc>
        <w:tc>
          <w:tcPr>
            <w:tcW w:w="588" w:type="pct"/>
          </w:tcPr>
          <w:p w14:paraId="5DC03FD3" w14:textId="78B96C53"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鄒宇新</w:t>
            </w:r>
          </w:p>
        </w:tc>
      </w:tr>
      <w:tr w:rsidR="00507FDE" w:rsidRPr="00610ABF" w14:paraId="75BDE67D" w14:textId="77777777" w:rsidTr="00703E84">
        <w:trPr>
          <w:trHeight w:val="113"/>
          <w:jc w:val="center"/>
        </w:trPr>
        <w:tc>
          <w:tcPr>
            <w:tcW w:w="833" w:type="pct"/>
          </w:tcPr>
          <w:p w14:paraId="0584163C"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37559CFE" w14:textId="47BA4F43"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商業發展署</w:t>
            </w:r>
          </w:p>
        </w:tc>
        <w:tc>
          <w:tcPr>
            <w:tcW w:w="868" w:type="pct"/>
          </w:tcPr>
          <w:p w14:paraId="6A7481A8" w14:textId="1F88AA2F"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科長</w:t>
            </w:r>
          </w:p>
        </w:tc>
        <w:tc>
          <w:tcPr>
            <w:tcW w:w="588" w:type="pct"/>
          </w:tcPr>
          <w:p w14:paraId="129EEB84" w14:textId="328E352E" w:rsidR="00507FDE" w:rsidRPr="00610ABF" w:rsidRDefault="004D7CE6"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孫大偉</w:t>
            </w:r>
          </w:p>
        </w:tc>
      </w:tr>
      <w:tr w:rsidR="00507FDE" w:rsidRPr="00610ABF" w14:paraId="71BFC6E1" w14:textId="77777777" w:rsidTr="00703E84">
        <w:trPr>
          <w:trHeight w:val="113"/>
          <w:jc w:val="center"/>
        </w:trPr>
        <w:tc>
          <w:tcPr>
            <w:tcW w:w="833" w:type="pct"/>
          </w:tcPr>
          <w:p w14:paraId="5F3F32EC"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16917788" w14:textId="29DFAE77"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能源署</w:t>
            </w:r>
          </w:p>
        </w:tc>
        <w:tc>
          <w:tcPr>
            <w:tcW w:w="868" w:type="pct"/>
          </w:tcPr>
          <w:p w14:paraId="65A3502E" w14:textId="1F5F9FEC"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主任秘書</w:t>
            </w:r>
          </w:p>
        </w:tc>
        <w:tc>
          <w:tcPr>
            <w:tcW w:w="588" w:type="pct"/>
          </w:tcPr>
          <w:p w14:paraId="4547E242" w14:textId="7DF47A55"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翁素真</w:t>
            </w:r>
          </w:p>
        </w:tc>
      </w:tr>
      <w:tr w:rsidR="00507FDE" w:rsidRPr="00610ABF" w14:paraId="4C5C508E" w14:textId="77777777" w:rsidTr="00703E84">
        <w:trPr>
          <w:trHeight w:val="113"/>
          <w:jc w:val="center"/>
        </w:trPr>
        <w:tc>
          <w:tcPr>
            <w:tcW w:w="833" w:type="pct"/>
          </w:tcPr>
          <w:p w14:paraId="2A6FF88F"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249F4A5C" w14:textId="09D3DE3B"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農業部資源永續利用司</w:t>
            </w:r>
            <w:r w:rsidR="00723CB0">
              <w:rPr>
                <w:rFonts w:ascii="Times New Roman" w:eastAsia="標楷體" w:hAnsi="Times New Roman" w:hint="eastAsia"/>
                <w:bCs/>
                <w:sz w:val="32"/>
                <w:szCs w:val="32"/>
              </w:rPr>
              <w:t xml:space="preserve">      </w:t>
            </w:r>
          </w:p>
        </w:tc>
        <w:tc>
          <w:tcPr>
            <w:tcW w:w="868" w:type="pct"/>
          </w:tcPr>
          <w:p w14:paraId="0DF47F0C" w14:textId="76637606"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代理司長</w:t>
            </w:r>
          </w:p>
        </w:tc>
        <w:tc>
          <w:tcPr>
            <w:tcW w:w="588" w:type="pct"/>
          </w:tcPr>
          <w:p w14:paraId="77BA97BE" w14:textId="683D3AE8"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黃新達</w:t>
            </w:r>
          </w:p>
        </w:tc>
      </w:tr>
      <w:tr w:rsidR="00723CB0" w:rsidRPr="00610ABF" w14:paraId="5B98F3AA" w14:textId="77777777" w:rsidTr="00703E84">
        <w:trPr>
          <w:trHeight w:val="113"/>
          <w:jc w:val="center"/>
        </w:trPr>
        <w:tc>
          <w:tcPr>
            <w:tcW w:w="833" w:type="pct"/>
          </w:tcPr>
          <w:p w14:paraId="49125936" w14:textId="77777777" w:rsidR="00723CB0" w:rsidRPr="00610ABF" w:rsidRDefault="00723CB0"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5FF54076" w14:textId="284D4860" w:rsidR="00723CB0" w:rsidRPr="00507FDE" w:rsidRDefault="00723CB0" w:rsidP="00723CB0">
            <w:pPr>
              <w:spacing w:line="520" w:lineRule="exact"/>
              <w:jc w:val="right"/>
              <w:rPr>
                <w:rFonts w:ascii="Times New Roman" w:eastAsia="標楷體" w:hAnsi="Times New Roman"/>
                <w:bCs/>
                <w:sz w:val="32"/>
                <w:szCs w:val="32"/>
              </w:rPr>
            </w:pPr>
          </w:p>
        </w:tc>
        <w:tc>
          <w:tcPr>
            <w:tcW w:w="868" w:type="pct"/>
          </w:tcPr>
          <w:p w14:paraId="5EB6D285" w14:textId="14F8561F" w:rsidR="00723CB0" w:rsidRPr="00507FDE" w:rsidRDefault="00723CB0"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科長</w:t>
            </w:r>
          </w:p>
        </w:tc>
        <w:tc>
          <w:tcPr>
            <w:tcW w:w="588" w:type="pct"/>
          </w:tcPr>
          <w:p w14:paraId="26B7287C" w14:textId="34A43C67" w:rsidR="00723CB0" w:rsidRPr="00507FDE" w:rsidRDefault="00723CB0"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杜啓華</w:t>
            </w:r>
          </w:p>
        </w:tc>
      </w:tr>
      <w:tr w:rsidR="00213F5A" w:rsidRPr="00610ABF" w14:paraId="3E6AC51B" w14:textId="77777777" w:rsidTr="00703E84">
        <w:trPr>
          <w:trHeight w:val="113"/>
          <w:jc w:val="center"/>
        </w:trPr>
        <w:tc>
          <w:tcPr>
            <w:tcW w:w="833" w:type="pct"/>
          </w:tcPr>
          <w:p w14:paraId="6517EEC9" w14:textId="77777777" w:rsidR="00213F5A" w:rsidRPr="00610ABF" w:rsidRDefault="00213F5A"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6230747A" w14:textId="77777777" w:rsidR="00213F5A" w:rsidRPr="00507FDE" w:rsidRDefault="00213F5A" w:rsidP="00723CB0">
            <w:pPr>
              <w:spacing w:line="520" w:lineRule="exact"/>
              <w:jc w:val="right"/>
              <w:rPr>
                <w:rFonts w:ascii="Times New Roman" w:eastAsia="標楷體" w:hAnsi="Times New Roman"/>
                <w:bCs/>
                <w:sz w:val="32"/>
                <w:szCs w:val="32"/>
              </w:rPr>
            </w:pPr>
          </w:p>
        </w:tc>
        <w:tc>
          <w:tcPr>
            <w:tcW w:w="868" w:type="pct"/>
          </w:tcPr>
          <w:p w14:paraId="77F155E4" w14:textId="1967EE81" w:rsidR="00213F5A" w:rsidRDefault="00213F5A"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技正</w:t>
            </w:r>
          </w:p>
        </w:tc>
        <w:tc>
          <w:tcPr>
            <w:tcW w:w="588" w:type="pct"/>
          </w:tcPr>
          <w:p w14:paraId="0079096A" w14:textId="2ACE5E36" w:rsidR="00213F5A" w:rsidRDefault="00213F5A"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吳宣萱</w:t>
            </w:r>
          </w:p>
        </w:tc>
      </w:tr>
      <w:tr w:rsidR="00507FDE" w:rsidRPr="00610ABF" w14:paraId="6794357D" w14:textId="77777777" w:rsidTr="00703E84">
        <w:trPr>
          <w:trHeight w:val="113"/>
          <w:jc w:val="center"/>
        </w:trPr>
        <w:tc>
          <w:tcPr>
            <w:tcW w:w="833" w:type="pct"/>
          </w:tcPr>
          <w:p w14:paraId="03F4748C"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5427DD80" w14:textId="592DB63F"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林業及自然保育署</w:t>
            </w:r>
          </w:p>
        </w:tc>
        <w:tc>
          <w:tcPr>
            <w:tcW w:w="868" w:type="pct"/>
          </w:tcPr>
          <w:p w14:paraId="18694BA6" w14:textId="4B864054"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簡任技正</w:t>
            </w:r>
          </w:p>
        </w:tc>
        <w:tc>
          <w:tcPr>
            <w:tcW w:w="588" w:type="pct"/>
          </w:tcPr>
          <w:p w14:paraId="1A87D21C" w14:textId="634468DE"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邱煌升</w:t>
            </w:r>
          </w:p>
        </w:tc>
      </w:tr>
      <w:tr w:rsidR="00507FDE" w:rsidRPr="00610ABF" w14:paraId="3037CA36" w14:textId="77777777" w:rsidTr="00703E84">
        <w:trPr>
          <w:trHeight w:val="113"/>
          <w:jc w:val="center"/>
        </w:trPr>
        <w:tc>
          <w:tcPr>
            <w:tcW w:w="833" w:type="pct"/>
          </w:tcPr>
          <w:p w14:paraId="3EB67ECB"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7A2AFB9F" w14:textId="2C7A1E80"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畜牧司</w:t>
            </w:r>
          </w:p>
        </w:tc>
        <w:tc>
          <w:tcPr>
            <w:tcW w:w="868" w:type="pct"/>
          </w:tcPr>
          <w:p w14:paraId="5E0406B5" w14:textId="493250A6"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科長</w:t>
            </w:r>
          </w:p>
        </w:tc>
        <w:tc>
          <w:tcPr>
            <w:tcW w:w="588" w:type="pct"/>
          </w:tcPr>
          <w:p w14:paraId="5B824902" w14:textId="6177A224"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鄭家宏</w:t>
            </w:r>
          </w:p>
        </w:tc>
      </w:tr>
      <w:tr w:rsidR="00213F5A" w:rsidRPr="00610ABF" w14:paraId="47D109F7" w14:textId="77777777" w:rsidTr="00703E84">
        <w:trPr>
          <w:trHeight w:val="113"/>
          <w:jc w:val="center"/>
        </w:trPr>
        <w:tc>
          <w:tcPr>
            <w:tcW w:w="833" w:type="pct"/>
          </w:tcPr>
          <w:p w14:paraId="3F68F406" w14:textId="77777777" w:rsidR="00213F5A" w:rsidRPr="00610ABF" w:rsidRDefault="00213F5A"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386670AF" w14:textId="77777777" w:rsidR="00213F5A" w:rsidRDefault="00213F5A" w:rsidP="00507FDE">
            <w:pPr>
              <w:spacing w:line="520" w:lineRule="exact"/>
              <w:rPr>
                <w:rFonts w:ascii="Times New Roman" w:eastAsia="標楷體" w:hAnsi="Times New Roman"/>
                <w:bCs/>
                <w:sz w:val="32"/>
                <w:szCs w:val="32"/>
              </w:rPr>
            </w:pPr>
          </w:p>
        </w:tc>
        <w:tc>
          <w:tcPr>
            <w:tcW w:w="868" w:type="pct"/>
          </w:tcPr>
          <w:p w14:paraId="4CFDAFA2" w14:textId="7CAA2BB8" w:rsidR="00213F5A" w:rsidRPr="00507FDE" w:rsidRDefault="00213F5A"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聘用研究員</w:t>
            </w:r>
          </w:p>
        </w:tc>
        <w:tc>
          <w:tcPr>
            <w:tcW w:w="588" w:type="pct"/>
          </w:tcPr>
          <w:p w14:paraId="3B47AD53" w14:textId="5FC83726" w:rsidR="00213F5A" w:rsidRPr="00507FDE" w:rsidRDefault="00213F5A"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吳鑫宏</w:t>
            </w:r>
          </w:p>
        </w:tc>
      </w:tr>
      <w:tr w:rsidR="00507FDE" w:rsidRPr="00610ABF" w14:paraId="2E305423" w14:textId="77777777" w:rsidTr="00703E84">
        <w:trPr>
          <w:trHeight w:val="113"/>
          <w:jc w:val="center"/>
        </w:trPr>
        <w:tc>
          <w:tcPr>
            <w:tcW w:w="833" w:type="pct"/>
          </w:tcPr>
          <w:p w14:paraId="5AA9E5BE"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42DF9492" w14:textId="295C7AAA"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proofErr w:type="gramStart"/>
            <w:r w:rsidRPr="00507FDE">
              <w:rPr>
                <w:rFonts w:ascii="Times New Roman" w:eastAsia="標楷體" w:hAnsi="Times New Roman" w:hint="eastAsia"/>
                <w:bCs/>
                <w:sz w:val="32"/>
                <w:szCs w:val="32"/>
              </w:rPr>
              <w:t>農糧署</w:t>
            </w:r>
            <w:proofErr w:type="gramEnd"/>
          </w:p>
        </w:tc>
        <w:tc>
          <w:tcPr>
            <w:tcW w:w="868" w:type="pct"/>
          </w:tcPr>
          <w:p w14:paraId="16538A1F" w14:textId="0E86D04E"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科長</w:t>
            </w:r>
          </w:p>
        </w:tc>
        <w:tc>
          <w:tcPr>
            <w:tcW w:w="588" w:type="pct"/>
          </w:tcPr>
          <w:p w14:paraId="1DE67C03" w14:textId="31D57C38"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謝廉</w:t>
            </w:r>
            <w:proofErr w:type="gramStart"/>
            <w:r w:rsidRPr="00507FDE">
              <w:rPr>
                <w:rFonts w:ascii="Times New Roman" w:eastAsia="標楷體" w:hAnsi="Times New Roman" w:hint="eastAsia"/>
                <w:bCs/>
                <w:sz w:val="32"/>
                <w:szCs w:val="32"/>
              </w:rPr>
              <w:t>一</w:t>
            </w:r>
            <w:proofErr w:type="gramEnd"/>
          </w:p>
        </w:tc>
      </w:tr>
      <w:tr w:rsidR="00507FDE" w:rsidRPr="00610ABF" w14:paraId="23DE4C6C" w14:textId="77777777" w:rsidTr="00703E84">
        <w:trPr>
          <w:trHeight w:val="113"/>
          <w:jc w:val="center"/>
        </w:trPr>
        <w:tc>
          <w:tcPr>
            <w:tcW w:w="833" w:type="pct"/>
          </w:tcPr>
          <w:p w14:paraId="6B000F0A"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7C4DF275" w14:textId="6A669A69" w:rsidR="00507FDE" w:rsidRPr="00610ABF" w:rsidRDefault="00507FDE" w:rsidP="00507FDE">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507FDE">
              <w:rPr>
                <w:rFonts w:ascii="Times New Roman" w:eastAsia="標楷體" w:hAnsi="Times New Roman" w:hint="eastAsia"/>
                <w:bCs/>
                <w:sz w:val="32"/>
                <w:szCs w:val="32"/>
              </w:rPr>
              <w:t>漁業署</w:t>
            </w:r>
          </w:p>
        </w:tc>
        <w:tc>
          <w:tcPr>
            <w:tcW w:w="868" w:type="pct"/>
          </w:tcPr>
          <w:p w14:paraId="555B6E36" w14:textId="108BA0C5"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科長</w:t>
            </w:r>
          </w:p>
        </w:tc>
        <w:tc>
          <w:tcPr>
            <w:tcW w:w="588" w:type="pct"/>
          </w:tcPr>
          <w:p w14:paraId="2F9FE343" w14:textId="31D23EB4" w:rsidR="00507FDE" w:rsidRPr="00610ABF" w:rsidRDefault="00507FDE" w:rsidP="004D7CE6">
            <w:pPr>
              <w:spacing w:line="520" w:lineRule="exact"/>
              <w:jc w:val="center"/>
              <w:rPr>
                <w:rFonts w:ascii="Times New Roman" w:eastAsia="標楷體" w:hAnsi="Times New Roman"/>
                <w:bCs/>
                <w:sz w:val="32"/>
                <w:szCs w:val="32"/>
              </w:rPr>
            </w:pPr>
            <w:proofErr w:type="gramStart"/>
            <w:r w:rsidRPr="00507FDE">
              <w:rPr>
                <w:rFonts w:ascii="Times New Roman" w:eastAsia="標楷體" w:hAnsi="Times New Roman" w:hint="eastAsia"/>
                <w:bCs/>
                <w:sz w:val="32"/>
                <w:szCs w:val="32"/>
              </w:rPr>
              <w:t>陳科仰</w:t>
            </w:r>
            <w:proofErr w:type="gramEnd"/>
          </w:p>
        </w:tc>
      </w:tr>
      <w:tr w:rsidR="00507FDE" w:rsidRPr="00610ABF" w14:paraId="3ACE685E" w14:textId="77777777" w:rsidTr="00703E84">
        <w:trPr>
          <w:trHeight w:val="113"/>
          <w:jc w:val="center"/>
        </w:trPr>
        <w:tc>
          <w:tcPr>
            <w:tcW w:w="833" w:type="pct"/>
          </w:tcPr>
          <w:p w14:paraId="1F52162F"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2B29D07C" w14:textId="763166B6"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衛生福利部</w:t>
            </w:r>
            <w:proofErr w:type="gramStart"/>
            <w:r w:rsidRPr="00507FDE">
              <w:rPr>
                <w:rFonts w:ascii="Times New Roman" w:eastAsia="標楷體" w:hAnsi="Times New Roman" w:hint="eastAsia"/>
                <w:bCs/>
                <w:sz w:val="32"/>
                <w:szCs w:val="32"/>
              </w:rPr>
              <w:t>醫</w:t>
            </w:r>
            <w:proofErr w:type="gramEnd"/>
            <w:r w:rsidRPr="00507FDE">
              <w:rPr>
                <w:rFonts w:ascii="Times New Roman" w:eastAsia="標楷體" w:hAnsi="Times New Roman" w:hint="eastAsia"/>
                <w:bCs/>
                <w:sz w:val="32"/>
                <w:szCs w:val="32"/>
              </w:rPr>
              <w:t>事司</w:t>
            </w:r>
          </w:p>
        </w:tc>
        <w:tc>
          <w:tcPr>
            <w:tcW w:w="868" w:type="pct"/>
          </w:tcPr>
          <w:p w14:paraId="7E2FDC7E" w14:textId="5097B228"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副司長</w:t>
            </w:r>
          </w:p>
        </w:tc>
        <w:tc>
          <w:tcPr>
            <w:tcW w:w="588" w:type="pct"/>
          </w:tcPr>
          <w:p w14:paraId="0D2AB780" w14:textId="54343DE5"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劉玉菁</w:t>
            </w:r>
          </w:p>
        </w:tc>
      </w:tr>
      <w:tr w:rsidR="00DE753C" w:rsidRPr="00610ABF" w14:paraId="4393F8C9" w14:textId="77777777" w:rsidTr="00703E84">
        <w:trPr>
          <w:trHeight w:val="113"/>
          <w:jc w:val="center"/>
        </w:trPr>
        <w:tc>
          <w:tcPr>
            <w:tcW w:w="833" w:type="pct"/>
          </w:tcPr>
          <w:p w14:paraId="0EC98787" w14:textId="77777777" w:rsidR="00DE753C" w:rsidRPr="00610ABF" w:rsidRDefault="00DE753C"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6460EFB4" w14:textId="77777777" w:rsidR="00DE753C" w:rsidRPr="00507FDE" w:rsidRDefault="00DE753C" w:rsidP="00507FDE">
            <w:pPr>
              <w:spacing w:line="520" w:lineRule="exact"/>
              <w:rPr>
                <w:rFonts w:ascii="Times New Roman" w:eastAsia="標楷體" w:hAnsi="Times New Roman"/>
                <w:bCs/>
                <w:sz w:val="32"/>
                <w:szCs w:val="32"/>
              </w:rPr>
            </w:pPr>
          </w:p>
        </w:tc>
        <w:tc>
          <w:tcPr>
            <w:tcW w:w="868" w:type="pct"/>
          </w:tcPr>
          <w:p w14:paraId="75D8A5ED" w14:textId="0B5FEAD6" w:rsidR="00DE753C" w:rsidRPr="00507FDE" w:rsidRDefault="00DE753C"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簡任技正</w:t>
            </w:r>
          </w:p>
        </w:tc>
        <w:tc>
          <w:tcPr>
            <w:tcW w:w="588" w:type="pct"/>
          </w:tcPr>
          <w:p w14:paraId="136277A0" w14:textId="3FF5F8B0" w:rsidR="00DE753C" w:rsidRPr="00507FDE" w:rsidRDefault="00DE753C"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卓</w:t>
            </w:r>
            <w:proofErr w:type="gramStart"/>
            <w:r>
              <w:rPr>
                <w:rFonts w:ascii="Times New Roman" w:eastAsia="標楷體" w:hAnsi="Times New Roman" w:hint="eastAsia"/>
                <w:bCs/>
                <w:sz w:val="32"/>
                <w:szCs w:val="32"/>
              </w:rPr>
              <w:t>琍</w:t>
            </w:r>
            <w:proofErr w:type="gramEnd"/>
            <w:r>
              <w:rPr>
                <w:rFonts w:ascii="Times New Roman" w:eastAsia="標楷體" w:hAnsi="Times New Roman" w:hint="eastAsia"/>
                <w:bCs/>
                <w:sz w:val="32"/>
                <w:szCs w:val="32"/>
              </w:rPr>
              <w:t>萍</w:t>
            </w:r>
          </w:p>
        </w:tc>
      </w:tr>
      <w:tr w:rsidR="00507FDE" w:rsidRPr="00610ABF" w14:paraId="021EB703" w14:textId="77777777" w:rsidTr="00703E84">
        <w:trPr>
          <w:trHeight w:val="113"/>
          <w:jc w:val="center"/>
        </w:trPr>
        <w:tc>
          <w:tcPr>
            <w:tcW w:w="833" w:type="pct"/>
          </w:tcPr>
          <w:p w14:paraId="422F81BB"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3390BB20" w14:textId="73374EB5"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法務部法制司</w:t>
            </w:r>
          </w:p>
        </w:tc>
        <w:tc>
          <w:tcPr>
            <w:tcW w:w="868" w:type="pct"/>
          </w:tcPr>
          <w:p w14:paraId="52678C72" w14:textId="69C010FE"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副司長</w:t>
            </w:r>
          </w:p>
        </w:tc>
        <w:tc>
          <w:tcPr>
            <w:tcW w:w="588" w:type="pct"/>
          </w:tcPr>
          <w:p w14:paraId="6983D8BD" w14:textId="4FF9CFEC"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林黛利</w:t>
            </w:r>
          </w:p>
        </w:tc>
      </w:tr>
      <w:tr w:rsidR="00507FDE" w:rsidRPr="00610ABF" w14:paraId="2C0FE192" w14:textId="77777777" w:rsidTr="00703E84">
        <w:trPr>
          <w:trHeight w:val="113"/>
          <w:jc w:val="center"/>
        </w:trPr>
        <w:tc>
          <w:tcPr>
            <w:tcW w:w="833" w:type="pct"/>
            <w:vAlign w:val="center"/>
          </w:tcPr>
          <w:p w14:paraId="1858B5ED"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1E480B75" w14:textId="4C88496E"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交通部交通產業發展及國際事務司</w:t>
            </w:r>
          </w:p>
        </w:tc>
        <w:tc>
          <w:tcPr>
            <w:tcW w:w="868" w:type="pct"/>
            <w:vAlign w:val="center"/>
          </w:tcPr>
          <w:p w14:paraId="4CEC507C" w14:textId="7AD661F6"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專門委員</w:t>
            </w:r>
          </w:p>
        </w:tc>
        <w:tc>
          <w:tcPr>
            <w:tcW w:w="588" w:type="pct"/>
            <w:vAlign w:val="center"/>
          </w:tcPr>
          <w:p w14:paraId="20D87BBE" w14:textId="78F7907A"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林金生</w:t>
            </w:r>
          </w:p>
        </w:tc>
      </w:tr>
      <w:tr w:rsidR="00DE753C" w:rsidRPr="00610ABF" w14:paraId="2F128CDA" w14:textId="77777777" w:rsidTr="00703E84">
        <w:trPr>
          <w:trHeight w:val="113"/>
          <w:jc w:val="center"/>
        </w:trPr>
        <w:tc>
          <w:tcPr>
            <w:tcW w:w="833" w:type="pct"/>
            <w:vAlign w:val="center"/>
          </w:tcPr>
          <w:p w14:paraId="03188CDB" w14:textId="77777777" w:rsidR="00DE753C" w:rsidRPr="00610ABF" w:rsidRDefault="00DE753C" w:rsidP="00507FDE">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5FE06B4C" w14:textId="77777777" w:rsidR="00DE753C" w:rsidRPr="00507FDE" w:rsidRDefault="00DE753C" w:rsidP="00507FDE">
            <w:pPr>
              <w:spacing w:line="520" w:lineRule="exact"/>
              <w:rPr>
                <w:rFonts w:ascii="Times New Roman" w:eastAsia="標楷體" w:hAnsi="Times New Roman"/>
                <w:bCs/>
                <w:sz w:val="32"/>
                <w:szCs w:val="32"/>
              </w:rPr>
            </w:pPr>
          </w:p>
        </w:tc>
        <w:tc>
          <w:tcPr>
            <w:tcW w:w="868" w:type="pct"/>
            <w:vAlign w:val="center"/>
          </w:tcPr>
          <w:p w14:paraId="3F81363A" w14:textId="66AF43AB" w:rsidR="00DE753C" w:rsidRPr="00507FDE" w:rsidRDefault="00DE753C"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副司長</w:t>
            </w:r>
          </w:p>
        </w:tc>
        <w:tc>
          <w:tcPr>
            <w:tcW w:w="588" w:type="pct"/>
            <w:vAlign w:val="center"/>
          </w:tcPr>
          <w:p w14:paraId="5B0A23F6" w14:textId="39FFF3C6" w:rsidR="00DE753C" w:rsidRPr="00507FDE" w:rsidRDefault="00DE753C"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林茂雄</w:t>
            </w:r>
          </w:p>
        </w:tc>
      </w:tr>
      <w:tr w:rsidR="00507FDE" w:rsidRPr="00610ABF" w14:paraId="307416E9" w14:textId="77777777" w:rsidTr="00703E84">
        <w:trPr>
          <w:trHeight w:val="113"/>
          <w:jc w:val="center"/>
        </w:trPr>
        <w:tc>
          <w:tcPr>
            <w:tcW w:w="833" w:type="pct"/>
            <w:vAlign w:val="center"/>
          </w:tcPr>
          <w:p w14:paraId="75BB32E4"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299C5807" w14:textId="4C6E8F75"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財政部賦稅署</w:t>
            </w:r>
          </w:p>
        </w:tc>
        <w:tc>
          <w:tcPr>
            <w:tcW w:w="868" w:type="pct"/>
            <w:vAlign w:val="center"/>
          </w:tcPr>
          <w:p w14:paraId="6DE9E07A" w14:textId="49FCEF0E"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專門委員</w:t>
            </w:r>
          </w:p>
        </w:tc>
        <w:tc>
          <w:tcPr>
            <w:tcW w:w="588" w:type="pct"/>
            <w:vAlign w:val="center"/>
          </w:tcPr>
          <w:p w14:paraId="4055A3A7" w14:textId="4E4F92DA"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吳秀琳</w:t>
            </w:r>
          </w:p>
        </w:tc>
      </w:tr>
      <w:tr w:rsidR="00507FDE" w:rsidRPr="00610ABF" w14:paraId="4BB86E49" w14:textId="77777777" w:rsidTr="00703E84">
        <w:trPr>
          <w:trHeight w:val="113"/>
          <w:jc w:val="center"/>
        </w:trPr>
        <w:tc>
          <w:tcPr>
            <w:tcW w:w="833" w:type="pct"/>
          </w:tcPr>
          <w:p w14:paraId="77A099C1"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67377853" w14:textId="742231DE" w:rsidR="00507FDE" w:rsidRPr="00610ABF" w:rsidRDefault="00507FDE" w:rsidP="00213F5A">
            <w:pPr>
              <w:spacing w:line="400" w:lineRule="exact"/>
              <w:rPr>
                <w:rFonts w:ascii="Times New Roman" w:eastAsia="標楷體" w:hAnsi="Times New Roman"/>
                <w:bCs/>
                <w:sz w:val="32"/>
                <w:szCs w:val="32"/>
              </w:rPr>
            </w:pPr>
            <w:r w:rsidRPr="00507FDE">
              <w:rPr>
                <w:rFonts w:ascii="Times New Roman" w:eastAsia="標楷體" w:hAnsi="Times New Roman" w:hint="eastAsia"/>
                <w:bCs/>
                <w:sz w:val="32"/>
                <w:szCs w:val="32"/>
              </w:rPr>
              <w:t>國家科學及技術委員會南部科學園區管理局</w:t>
            </w:r>
          </w:p>
        </w:tc>
        <w:tc>
          <w:tcPr>
            <w:tcW w:w="868" w:type="pct"/>
            <w:vAlign w:val="center"/>
          </w:tcPr>
          <w:p w14:paraId="560FF89E" w14:textId="554D679D" w:rsidR="00507FDE" w:rsidRPr="00610ABF" w:rsidRDefault="00507FDE" w:rsidP="00213F5A">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副局長</w:t>
            </w:r>
          </w:p>
        </w:tc>
        <w:tc>
          <w:tcPr>
            <w:tcW w:w="588" w:type="pct"/>
            <w:vAlign w:val="center"/>
          </w:tcPr>
          <w:p w14:paraId="3DC1B7E4" w14:textId="56D1F266" w:rsidR="00507FDE" w:rsidRPr="00610ABF" w:rsidRDefault="00507FDE" w:rsidP="00213F5A">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李信昌</w:t>
            </w:r>
          </w:p>
        </w:tc>
      </w:tr>
      <w:tr w:rsidR="00DE753C" w:rsidRPr="00610ABF" w14:paraId="4F9891D6" w14:textId="77777777" w:rsidTr="00703E84">
        <w:trPr>
          <w:trHeight w:val="113"/>
          <w:jc w:val="center"/>
        </w:trPr>
        <w:tc>
          <w:tcPr>
            <w:tcW w:w="833" w:type="pct"/>
          </w:tcPr>
          <w:p w14:paraId="3A54CB3D" w14:textId="77777777" w:rsidR="00DE753C" w:rsidRPr="00610ABF" w:rsidRDefault="00DE753C"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6205B31B" w14:textId="77777777" w:rsidR="00DE753C" w:rsidRPr="00507FDE" w:rsidRDefault="00DE753C" w:rsidP="00703E84">
            <w:pPr>
              <w:spacing w:line="520" w:lineRule="exact"/>
              <w:rPr>
                <w:rFonts w:ascii="Times New Roman" w:eastAsia="標楷體" w:hAnsi="Times New Roman"/>
                <w:bCs/>
                <w:sz w:val="32"/>
                <w:szCs w:val="32"/>
              </w:rPr>
            </w:pPr>
          </w:p>
        </w:tc>
        <w:tc>
          <w:tcPr>
            <w:tcW w:w="868" w:type="pct"/>
          </w:tcPr>
          <w:p w14:paraId="0FB50BBF" w14:textId="684B54FF" w:rsidR="00DE753C" w:rsidRPr="00507FDE" w:rsidRDefault="00DE753C" w:rsidP="00507FDE">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主任秘書</w:t>
            </w:r>
          </w:p>
        </w:tc>
        <w:tc>
          <w:tcPr>
            <w:tcW w:w="588" w:type="pct"/>
          </w:tcPr>
          <w:p w14:paraId="2F90584F" w14:textId="5423588D" w:rsidR="00DE753C" w:rsidRPr="00507FDE" w:rsidRDefault="00DE753C" w:rsidP="004D7CE6">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官嘉明</w:t>
            </w:r>
          </w:p>
        </w:tc>
      </w:tr>
      <w:tr w:rsidR="00507FDE" w:rsidRPr="00610ABF" w14:paraId="783F0F84" w14:textId="77777777" w:rsidTr="00703E84">
        <w:trPr>
          <w:trHeight w:val="113"/>
          <w:jc w:val="center"/>
        </w:trPr>
        <w:tc>
          <w:tcPr>
            <w:tcW w:w="833" w:type="pct"/>
          </w:tcPr>
          <w:p w14:paraId="72BDA289"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70115F1F" w14:textId="59E61F82"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行政院公共工程委員會技術處</w:t>
            </w:r>
          </w:p>
        </w:tc>
        <w:tc>
          <w:tcPr>
            <w:tcW w:w="868" w:type="pct"/>
          </w:tcPr>
          <w:p w14:paraId="657B241E" w14:textId="6102D30F"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簡任技正</w:t>
            </w:r>
          </w:p>
        </w:tc>
        <w:tc>
          <w:tcPr>
            <w:tcW w:w="588" w:type="pct"/>
          </w:tcPr>
          <w:p w14:paraId="4025767A" w14:textId="5BD2A258"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蔡志昌</w:t>
            </w:r>
          </w:p>
        </w:tc>
      </w:tr>
      <w:tr w:rsidR="00213F5A" w:rsidRPr="00610ABF" w14:paraId="3D75F923" w14:textId="77777777" w:rsidTr="00703E84">
        <w:trPr>
          <w:trHeight w:val="113"/>
          <w:jc w:val="center"/>
        </w:trPr>
        <w:tc>
          <w:tcPr>
            <w:tcW w:w="833" w:type="pct"/>
          </w:tcPr>
          <w:p w14:paraId="4748E406" w14:textId="77777777" w:rsidR="00213F5A" w:rsidRPr="00610ABF" w:rsidRDefault="00213F5A"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52609A76" w14:textId="77777777" w:rsidR="00213F5A" w:rsidRPr="00507FDE" w:rsidRDefault="00213F5A" w:rsidP="00507FDE">
            <w:pPr>
              <w:spacing w:line="520" w:lineRule="exact"/>
              <w:rPr>
                <w:rFonts w:ascii="Times New Roman" w:eastAsia="標楷體" w:hAnsi="Times New Roman"/>
                <w:bCs/>
                <w:sz w:val="32"/>
                <w:szCs w:val="32"/>
              </w:rPr>
            </w:pPr>
          </w:p>
        </w:tc>
        <w:tc>
          <w:tcPr>
            <w:tcW w:w="868" w:type="pct"/>
          </w:tcPr>
          <w:p w14:paraId="5F128A5D" w14:textId="6A1C9AE6" w:rsidR="00213F5A" w:rsidRPr="00507FDE" w:rsidRDefault="00F42778" w:rsidP="00507FDE">
            <w:pPr>
              <w:spacing w:line="520" w:lineRule="exact"/>
              <w:jc w:val="distribute"/>
              <w:rPr>
                <w:rFonts w:ascii="Times New Roman" w:eastAsia="標楷體" w:hAnsi="Times New Roman"/>
                <w:bCs/>
                <w:sz w:val="32"/>
                <w:szCs w:val="32"/>
              </w:rPr>
            </w:pPr>
            <w:r w:rsidRPr="00F42778">
              <w:rPr>
                <w:rFonts w:ascii="Times New Roman" w:eastAsia="標楷體" w:hAnsi="Times New Roman" w:hint="eastAsia"/>
                <w:bCs/>
                <w:sz w:val="32"/>
                <w:szCs w:val="32"/>
              </w:rPr>
              <w:t>簡任技正</w:t>
            </w:r>
          </w:p>
        </w:tc>
        <w:tc>
          <w:tcPr>
            <w:tcW w:w="588" w:type="pct"/>
          </w:tcPr>
          <w:p w14:paraId="65530865" w14:textId="156CD8E2" w:rsidR="00213F5A" w:rsidRPr="00507FDE" w:rsidRDefault="00213F5A" w:rsidP="004D7CE6">
            <w:pPr>
              <w:spacing w:line="520" w:lineRule="exact"/>
              <w:jc w:val="center"/>
              <w:rPr>
                <w:rFonts w:ascii="Times New Roman" w:eastAsia="標楷體" w:hAnsi="Times New Roman"/>
                <w:bCs/>
                <w:sz w:val="32"/>
                <w:szCs w:val="32"/>
              </w:rPr>
            </w:pPr>
            <w:r w:rsidRPr="00F42778">
              <w:rPr>
                <w:rFonts w:ascii="Times New Roman" w:eastAsia="標楷體" w:hAnsi="Times New Roman" w:hint="eastAsia"/>
                <w:bCs/>
                <w:sz w:val="32"/>
                <w:szCs w:val="32"/>
              </w:rPr>
              <w:t>張易文</w:t>
            </w:r>
          </w:p>
        </w:tc>
      </w:tr>
      <w:tr w:rsidR="00507FDE" w:rsidRPr="00610ABF" w14:paraId="5D6A0F72" w14:textId="77777777" w:rsidTr="00703E84">
        <w:trPr>
          <w:trHeight w:val="113"/>
          <w:jc w:val="center"/>
        </w:trPr>
        <w:tc>
          <w:tcPr>
            <w:tcW w:w="833" w:type="pct"/>
          </w:tcPr>
          <w:p w14:paraId="45CAC987"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0FA21AC9" w14:textId="4DBAD6C7" w:rsidR="00507FDE" w:rsidRPr="00610ABF" w:rsidRDefault="00507FDE" w:rsidP="00213F5A">
            <w:pPr>
              <w:spacing w:line="400" w:lineRule="exact"/>
              <w:rPr>
                <w:rFonts w:ascii="Times New Roman" w:eastAsia="標楷體" w:hAnsi="Times New Roman"/>
                <w:bCs/>
                <w:sz w:val="32"/>
                <w:szCs w:val="32"/>
              </w:rPr>
            </w:pPr>
            <w:r w:rsidRPr="00507FDE">
              <w:rPr>
                <w:rFonts w:ascii="Times New Roman" w:eastAsia="標楷體" w:hAnsi="Times New Roman" w:hint="eastAsia"/>
                <w:bCs/>
                <w:sz w:val="32"/>
                <w:szCs w:val="32"/>
              </w:rPr>
              <w:t>金融監督管理委員會金融市場發展及創新處</w:t>
            </w:r>
          </w:p>
        </w:tc>
        <w:tc>
          <w:tcPr>
            <w:tcW w:w="868" w:type="pct"/>
            <w:vAlign w:val="center"/>
          </w:tcPr>
          <w:p w14:paraId="58EA4338" w14:textId="7217DD05" w:rsidR="00507FDE" w:rsidRPr="00610ABF" w:rsidRDefault="00507FDE" w:rsidP="00213F5A">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專門委員</w:t>
            </w:r>
          </w:p>
        </w:tc>
        <w:tc>
          <w:tcPr>
            <w:tcW w:w="588" w:type="pct"/>
            <w:vAlign w:val="center"/>
          </w:tcPr>
          <w:p w14:paraId="2E21B002" w14:textId="0CBA35DD" w:rsidR="00507FDE" w:rsidRPr="00610ABF" w:rsidRDefault="00507FDE" w:rsidP="00213F5A">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張怡欣</w:t>
            </w:r>
          </w:p>
        </w:tc>
      </w:tr>
      <w:tr w:rsidR="00507FDE" w:rsidRPr="00610ABF" w14:paraId="0887300C" w14:textId="77777777" w:rsidTr="00703E84">
        <w:trPr>
          <w:trHeight w:val="113"/>
          <w:jc w:val="center"/>
        </w:trPr>
        <w:tc>
          <w:tcPr>
            <w:tcW w:w="833" w:type="pct"/>
            <w:vAlign w:val="center"/>
          </w:tcPr>
          <w:p w14:paraId="0DBD06D3" w14:textId="77777777" w:rsidR="00507FDE" w:rsidRPr="00610ABF" w:rsidRDefault="00507FDE"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27BB9050" w14:textId="4B1DE985" w:rsidR="00507FDE" w:rsidRPr="00610ABF" w:rsidRDefault="00507FDE" w:rsidP="00507FDE">
            <w:pPr>
              <w:spacing w:line="520" w:lineRule="exact"/>
              <w:rPr>
                <w:rFonts w:ascii="Times New Roman" w:eastAsia="標楷體" w:hAnsi="Times New Roman"/>
                <w:bCs/>
                <w:sz w:val="32"/>
                <w:szCs w:val="32"/>
              </w:rPr>
            </w:pPr>
            <w:r w:rsidRPr="00507FDE">
              <w:rPr>
                <w:rFonts w:ascii="Times New Roman" w:eastAsia="標楷體" w:hAnsi="Times New Roman" w:hint="eastAsia"/>
                <w:bCs/>
                <w:sz w:val="32"/>
                <w:szCs w:val="32"/>
              </w:rPr>
              <w:t>原住民族委員會土地管理處</w:t>
            </w:r>
          </w:p>
        </w:tc>
        <w:tc>
          <w:tcPr>
            <w:tcW w:w="868" w:type="pct"/>
          </w:tcPr>
          <w:p w14:paraId="619C27B9" w14:textId="395A92A5" w:rsidR="00507FDE" w:rsidRPr="00610ABF" w:rsidRDefault="00507FDE" w:rsidP="00507FDE">
            <w:pPr>
              <w:spacing w:line="520" w:lineRule="exact"/>
              <w:jc w:val="distribute"/>
              <w:rPr>
                <w:rFonts w:ascii="Times New Roman" w:eastAsia="標楷體" w:hAnsi="Times New Roman"/>
                <w:bCs/>
                <w:sz w:val="32"/>
                <w:szCs w:val="32"/>
              </w:rPr>
            </w:pPr>
            <w:r w:rsidRPr="00507FDE">
              <w:rPr>
                <w:rFonts w:ascii="Times New Roman" w:eastAsia="標楷體" w:hAnsi="Times New Roman" w:hint="eastAsia"/>
                <w:bCs/>
                <w:sz w:val="32"/>
                <w:szCs w:val="32"/>
              </w:rPr>
              <w:t>專門委員</w:t>
            </w:r>
          </w:p>
        </w:tc>
        <w:tc>
          <w:tcPr>
            <w:tcW w:w="588" w:type="pct"/>
          </w:tcPr>
          <w:p w14:paraId="3EACDC2B" w14:textId="5E8FBE94" w:rsidR="00507FDE" w:rsidRPr="00610ABF" w:rsidRDefault="00507FDE" w:rsidP="004D7CE6">
            <w:pPr>
              <w:spacing w:line="520" w:lineRule="exact"/>
              <w:jc w:val="center"/>
              <w:rPr>
                <w:rFonts w:ascii="Times New Roman" w:eastAsia="標楷體" w:hAnsi="Times New Roman"/>
                <w:bCs/>
                <w:sz w:val="32"/>
                <w:szCs w:val="32"/>
              </w:rPr>
            </w:pPr>
            <w:r w:rsidRPr="00507FDE">
              <w:rPr>
                <w:rFonts w:ascii="Times New Roman" w:eastAsia="標楷體" w:hAnsi="Times New Roman" w:hint="eastAsia"/>
                <w:bCs/>
                <w:sz w:val="32"/>
                <w:szCs w:val="32"/>
              </w:rPr>
              <w:t>廖益群</w:t>
            </w:r>
          </w:p>
        </w:tc>
      </w:tr>
      <w:tr w:rsidR="00E9074C" w:rsidRPr="00610ABF" w14:paraId="7ABF749F" w14:textId="77777777" w:rsidTr="00703E84">
        <w:trPr>
          <w:trHeight w:val="113"/>
          <w:jc w:val="center"/>
        </w:trPr>
        <w:tc>
          <w:tcPr>
            <w:tcW w:w="833" w:type="pct"/>
            <w:vAlign w:val="center"/>
          </w:tcPr>
          <w:p w14:paraId="27FC4343" w14:textId="77777777" w:rsidR="00E9074C" w:rsidRPr="00610ABF" w:rsidRDefault="00E9074C" w:rsidP="00507FDE">
            <w:pPr>
              <w:widowControl/>
              <w:spacing w:line="520" w:lineRule="exact"/>
              <w:jc w:val="both"/>
              <w:rPr>
                <w:rFonts w:ascii="Times New Roman" w:eastAsia="標楷體" w:hAnsi="Times New Roman"/>
                <w:b/>
                <w:sz w:val="32"/>
                <w:szCs w:val="32"/>
              </w:rPr>
            </w:pPr>
          </w:p>
        </w:tc>
        <w:tc>
          <w:tcPr>
            <w:tcW w:w="2711" w:type="pct"/>
            <w:tcBorders>
              <w:right w:val="nil"/>
            </w:tcBorders>
          </w:tcPr>
          <w:p w14:paraId="13AD1E09" w14:textId="1156EC80" w:rsidR="00E9074C" w:rsidRPr="00507FDE" w:rsidRDefault="00213F5A" w:rsidP="00507FDE">
            <w:pPr>
              <w:spacing w:line="520" w:lineRule="exact"/>
              <w:rPr>
                <w:rFonts w:ascii="Times New Roman" w:eastAsia="標楷體" w:hAnsi="Times New Roman"/>
                <w:bCs/>
                <w:sz w:val="32"/>
                <w:szCs w:val="32"/>
              </w:rPr>
            </w:pPr>
            <w:r w:rsidRPr="003B14EA">
              <w:rPr>
                <w:rFonts w:ascii="Times New Roman" w:eastAsia="標楷體" w:hAnsi="Times New Roman" w:hint="eastAsia"/>
                <w:bCs/>
                <w:sz w:val="32"/>
                <w:szCs w:val="32"/>
              </w:rPr>
              <w:t>(</w:t>
            </w:r>
            <w:r>
              <w:rPr>
                <w:rFonts w:ascii="Times New Roman" w:eastAsia="標楷體" w:hAnsi="Times New Roman" w:hint="eastAsia"/>
                <w:bCs/>
                <w:sz w:val="32"/>
                <w:szCs w:val="32"/>
              </w:rPr>
              <w:t>5</w:t>
            </w:r>
            <w:r w:rsidRPr="003B14EA">
              <w:rPr>
                <w:rFonts w:ascii="Times New Roman" w:eastAsia="標楷體" w:hAnsi="Times New Roman" w:hint="eastAsia"/>
                <w:bCs/>
                <w:sz w:val="32"/>
                <w:szCs w:val="32"/>
              </w:rPr>
              <w:t>月</w:t>
            </w:r>
            <w:r>
              <w:rPr>
                <w:rFonts w:ascii="Times New Roman" w:eastAsia="標楷體" w:hAnsi="Times New Roman" w:hint="eastAsia"/>
                <w:bCs/>
                <w:sz w:val="32"/>
                <w:szCs w:val="32"/>
              </w:rPr>
              <w:t>7</w:t>
            </w:r>
            <w:r w:rsidRPr="003B14EA">
              <w:rPr>
                <w:rFonts w:ascii="Times New Roman" w:eastAsia="標楷體" w:hAnsi="Times New Roman" w:hint="eastAsia"/>
                <w:bCs/>
                <w:sz w:val="32"/>
                <w:szCs w:val="32"/>
              </w:rPr>
              <w:t>日</w:t>
            </w:r>
            <w:r w:rsidRPr="003B14EA">
              <w:rPr>
                <w:rFonts w:ascii="Times New Roman" w:eastAsia="標楷體" w:hAnsi="Times New Roman" w:hint="eastAsia"/>
                <w:bCs/>
                <w:sz w:val="32"/>
                <w:szCs w:val="32"/>
              </w:rPr>
              <w:t>)</w:t>
            </w:r>
          </w:p>
        </w:tc>
        <w:tc>
          <w:tcPr>
            <w:tcW w:w="868" w:type="pct"/>
          </w:tcPr>
          <w:p w14:paraId="7365F7B0" w14:textId="77777777" w:rsidR="00E9074C" w:rsidRPr="00507FDE" w:rsidRDefault="00E9074C" w:rsidP="00507FDE">
            <w:pPr>
              <w:spacing w:line="520" w:lineRule="exact"/>
              <w:jc w:val="distribute"/>
              <w:rPr>
                <w:rFonts w:ascii="Times New Roman" w:eastAsia="標楷體" w:hAnsi="Times New Roman"/>
                <w:bCs/>
                <w:sz w:val="32"/>
                <w:szCs w:val="32"/>
              </w:rPr>
            </w:pPr>
          </w:p>
        </w:tc>
        <w:tc>
          <w:tcPr>
            <w:tcW w:w="588" w:type="pct"/>
          </w:tcPr>
          <w:p w14:paraId="29DC1286" w14:textId="77777777" w:rsidR="00E9074C" w:rsidRPr="00507FDE" w:rsidRDefault="00E9074C" w:rsidP="004D7CE6">
            <w:pPr>
              <w:spacing w:line="520" w:lineRule="exact"/>
              <w:jc w:val="center"/>
              <w:rPr>
                <w:rFonts w:ascii="Times New Roman" w:eastAsia="標楷體" w:hAnsi="Times New Roman"/>
                <w:bCs/>
                <w:sz w:val="32"/>
                <w:szCs w:val="32"/>
              </w:rPr>
            </w:pPr>
          </w:p>
        </w:tc>
      </w:tr>
      <w:tr w:rsidR="00703E84" w:rsidRPr="00610ABF" w14:paraId="7DE6A90C" w14:textId="77777777" w:rsidTr="00703E84">
        <w:trPr>
          <w:trHeight w:val="113"/>
          <w:jc w:val="center"/>
        </w:trPr>
        <w:tc>
          <w:tcPr>
            <w:tcW w:w="833" w:type="pct"/>
            <w:vAlign w:val="center"/>
          </w:tcPr>
          <w:p w14:paraId="254DE53E"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86035D2" w14:textId="434DB585" w:rsidR="00703E84" w:rsidRPr="003B14EA" w:rsidRDefault="00703E84" w:rsidP="00703E84">
            <w:pPr>
              <w:spacing w:line="520" w:lineRule="exact"/>
              <w:rPr>
                <w:rFonts w:ascii="Times New Roman" w:eastAsia="標楷體" w:hAnsi="Times New Roman"/>
                <w:bCs/>
                <w:sz w:val="32"/>
                <w:szCs w:val="32"/>
              </w:rPr>
            </w:pPr>
            <w:r w:rsidRPr="00703E84">
              <w:rPr>
                <w:rFonts w:ascii="Times New Roman" w:eastAsia="標楷體" w:hAnsi="Times New Roman" w:hint="eastAsia"/>
                <w:bCs/>
                <w:sz w:val="32"/>
                <w:szCs w:val="32"/>
              </w:rPr>
              <w:t>勞動部</w:t>
            </w:r>
            <w:r w:rsidRPr="00703E84">
              <w:rPr>
                <w:rFonts w:ascii="Times New Roman" w:eastAsia="標楷體" w:hAnsi="Times New Roman" w:hint="eastAsia"/>
                <w:bCs/>
                <w:sz w:val="32"/>
                <w:szCs w:val="32"/>
              </w:rPr>
              <w:t xml:space="preserve"> </w:t>
            </w:r>
            <w:r w:rsidRPr="00C87B6E">
              <w:rPr>
                <w:rFonts w:ascii="標楷體" w:eastAsia="標楷體" w:hAnsi="標楷體" w:hint="eastAsia"/>
                <w:b/>
                <w:sz w:val="28"/>
                <w:szCs w:val="28"/>
              </w:rPr>
              <w:t xml:space="preserve"> </w:t>
            </w:r>
            <w:r w:rsidRPr="00C87B6E">
              <w:rPr>
                <w:rFonts w:ascii="標楷體" w:eastAsia="標楷體" w:hAnsi="標楷體" w:hint="eastAsia"/>
                <w:bCs/>
                <w:sz w:val="28"/>
                <w:szCs w:val="28"/>
              </w:rPr>
              <w:t xml:space="preserve"> </w:t>
            </w:r>
            <w:r>
              <w:rPr>
                <w:rFonts w:ascii="標楷體" w:eastAsia="標楷體" w:hAnsi="標楷體" w:hint="eastAsia"/>
                <w:bCs/>
                <w:sz w:val="28"/>
                <w:szCs w:val="28"/>
              </w:rPr>
              <w:t xml:space="preserve">                              </w:t>
            </w:r>
          </w:p>
        </w:tc>
        <w:tc>
          <w:tcPr>
            <w:tcW w:w="868" w:type="pct"/>
          </w:tcPr>
          <w:p w14:paraId="5DFD78E7" w14:textId="17142F66" w:rsidR="00703E84" w:rsidRPr="00507FDE"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部長</w:t>
            </w:r>
          </w:p>
        </w:tc>
        <w:tc>
          <w:tcPr>
            <w:tcW w:w="588" w:type="pct"/>
          </w:tcPr>
          <w:p w14:paraId="601417EC" w14:textId="7C6B24BB" w:rsidR="00703E84" w:rsidRPr="00507FDE"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洪申翰</w:t>
            </w:r>
          </w:p>
        </w:tc>
      </w:tr>
      <w:tr w:rsidR="00703E84" w:rsidRPr="00610ABF" w14:paraId="760EF392" w14:textId="77777777" w:rsidTr="00703E84">
        <w:trPr>
          <w:trHeight w:val="113"/>
          <w:jc w:val="center"/>
        </w:trPr>
        <w:tc>
          <w:tcPr>
            <w:tcW w:w="833" w:type="pct"/>
            <w:vAlign w:val="center"/>
          </w:tcPr>
          <w:p w14:paraId="077F58D3"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3B7F5CA3" w14:textId="69889D91" w:rsidR="00703E84" w:rsidRPr="003B14EA" w:rsidRDefault="00703E84" w:rsidP="00703E84">
            <w:pPr>
              <w:spacing w:line="520" w:lineRule="exact"/>
              <w:rPr>
                <w:rFonts w:ascii="Times New Roman" w:eastAsia="標楷體" w:hAnsi="Times New Roman"/>
                <w:bCs/>
                <w:sz w:val="32"/>
                <w:szCs w:val="32"/>
              </w:rPr>
            </w:pPr>
            <w:r>
              <w:rPr>
                <w:rFonts w:ascii="標楷體" w:eastAsia="標楷體" w:hAnsi="標楷體" w:hint="eastAsia"/>
                <w:bCs/>
                <w:sz w:val="28"/>
                <w:szCs w:val="28"/>
              </w:rPr>
              <w:t xml:space="preserve">                                        </w:t>
            </w:r>
          </w:p>
        </w:tc>
        <w:tc>
          <w:tcPr>
            <w:tcW w:w="868" w:type="pct"/>
          </w:tcPr>
          <w:p w14:paraId="2011BCB6" w14:textId="36AA35CA" w:rsidR="00703E84" w:rsidRPr="00507FDE"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常務次長</w:t>
            </w:r>
          </w:p>
        </w:tc>
        <w:tc>
          <w:tcPr>
            <w:tcW w:w="588" w:type="pct"/>
          </w:tcPr>
          <w:p w14:paraId="63816510" w14:textId="3ADE5283" w:rsidR="00703E84" w:rsidRPr="00507FDE"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陳明仁</w:t>
            </w:r>
          </w:p>
        </w:tc>
      </w:tr>
      <w:tr w:rsidR="00703E84" w:rsidRPr="00610ABF" w14:paraId="54A0B0B9" w14:textId="77777777" w:rsidTr="00703E84">
        <w:trPr>
          <w:trHeight w:val="113"/>
          <w:jc w:val="center"/>
        </w:trPr>
        <w:tc>
          <w:tcPr>
            <w:tcW w:w="833" w:type="pct"/>
            <w:vAlign w:val="center"/>
          </w:tcPr>
          <w:p w14:paraId="3ACB15BF"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1C0E0F24" w14:textId="5138F123" w:rsidR="00703E84" w:rsidRPr="003B14EA"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勞動力發展署</w:t>
            </w:r>
          </w:p>
        </w:tc>
        <w:tc>
          <w:tcPr>
            <w:tcW w:w="868" w:type="pct"/>
          </w:tcPr>
          <w:p w14:paraId="626787E1" w14:textId="4EA97CA3" w:rsidR="00703E84" w:rsidRPr="00507FDE"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署長</w:t>
            </w:r>
          </w:p>
        </w:tc>
        <w:tc>
          <w:tcPr>
            <w:tcW w:w="588" w:type="pct"/>
          </w:tcPr>
          <w:p w14:paraId="38D4BE98" w14:textId="571F4FC2" w:rsidR="00703E84" w:rsidRPr="00507FDE"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黃齡玉</w:t>
            </w:r>
          </w:p>
        </w:tc>
      </w:tr>
      <w:tr w:rsidR="00703E84" w:rsidRPr="00610ABF" w14:paraId="31453426" w14:textId="77777777" w:rsidTr="00703E84">
        <w:trPr>
          <w:trHeight w:val="113"/>
          <w:jc w:val="center"/>
        </w:trPr>
        <w:tc>
          <w:tcPr>
            <w:tcW w:w="833" w:type="pct"/>
            <w:vAlign w:val="center"/>
          </w:tcPr>
          <w:p w14:paraId="72A78D07"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20DA4D04" w14:textId="77777777" w:rsidR="00703E84" w:rsidRPr="00703E84" w:rsidRDefault="00703E84" w:rsidP="00703E84">
            <w:pPr>
              <w:spacing w:line="520" w:lineRule="exact"/>
              <w:rPr>
                <w:rFonts w:ascii="Times New Roman" w:eastAsia="標楷體" w:hAnsi="Times New Roman"/>
                <w:bCs/>
                <w:sz w:val="32"/>
                <w:szCs w:val="32"/>
              </w:rPr>
            </w:pPr>
          </w:p>
        </w:tc>
        <w:tc>
          <w:tcPr>
            <w:tcW w:w="868" w:type="pct"/>
          </w:tcPr>
          <w:p w14:paraId="71C95583" w14:textId="1D15A9C9" w:rsidR="00703E84" w:rsidRPr="00703E84" w:rsidRDefault="00AF11E2" w:rsidP="00703E84">
            <w:pPr>
              <w:spacing w:line="520" w:lineRule="exact"/>
              <w:jc w:val="distribute"/>
              <w:rPr>
                <w:rFonts w:ascii="Times New Roman" w:eastAsia="標楷體" w:hAnsi="Times New Roman"/>
                <w:bCs/>
                <w:sz w:val="32"/>
                <w:szCs w:val="32"/>
              </w:rPr>
            </w:pPr>
            <w:r>
              <w:rPr>
                <w:rFonts w:ascii="Times New Roman" w:eastAsia="標楷體" w:hAnsi="Times New Roman" w:hint="eastAsia"/>
                <w:bCs/>
                <w:sz w:val="32"/>
                <w:szCs w:val="32"/>
              </w:rPr>
              <w:t>副署長</w:t>
            </w:r>
          </w:p>
        </w:tc>
        <w:tc>
          <w:tcPr>
            <w:tcW w:w="588" w:type="pct"/>
          </w:tcPr>
          <w:p w14:paraId="53E2723B" w14:textId="1B7278D4" w:rsidR="00703E84" w:rsidRPr="00703E84" w:rsidRDefault="00AF11E2" w:rsidP="00703E84">
            <w:pPr>
              <w:spacing w:line="520" w:lineRule="exact"/>
              <w:jc w:val="center"/>
              <w:rPr>
                <w:rFonts w:ascii="Times New Roman" w:eastAsia="標楷體" w:hAnsi="Times New Roman"/>
                <w:bCs/>
                <w:sz w:val="32"/>
                <w:szCs w:val="32"/>
              </w:rPr>
            </w:pPr>
            <w:r>
              <w:rPr>
                <w:rFonts w:ascii="Times New Roman" w:eastAsia="標楷體" w:hAnsi="Times New Roman" w:hint="eastAsia"/>
                <w:bCs/>
                <w:sz w:val="32"/>
                <w:szCs w:val="32"/>
              </w:rPr>
              <w:t>陳世昌</w:t>
            </w:r>
          </w:p>
        </w:tc>
      </w:tr>
      <w:tr w:rsidR="00703E84" w:rsidRPr="00610ABF" w14:paraId="75B82B9A" w14:textId="77777777" w:rsidTr="00703E84">
        <w:trPr>
          <w:trHeight w:val="113"/>
          <w:jc w:val="center"/>
        </w:trPr>
        <w:tc>
          <w:tcPr>
            <w:tcW w:w="833" w:type="pct"/>
            <w:vAlign w:val="center"/>
          </w:tcPr>
          <w:p w14:paraId="1A28F65C"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307FD880" w14:textId="1ED90E96" w:rsidR="00703E84" w:rsidRPr="003B14EA"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勞工保險局</w:t>
            </w:r>
          </w:p>
        </w:tc>
        <w:tc>
          <w:tcPr>
            <w:tcW w:w="868" w:type="pct"/>
          </w:tcPr>
          <w:p w14:paraId="33A17F5E" w14:textId="2715E5AE" w:rsidR="00703E84" w:rsidRPr="00507FDE"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局長</w:t>
            </w:r>
          </w:p>
        </w:tc>
        <w:tc>
          <w:tcPr>
            <w:tcW w:w="588" w:type="pct"/>
          </w:tcPr>
          <w:p w14:paraId="559FFCF5" w14:textId="0E1901F5" w:rsidR="00703E84" w:rsidRPr="00507FDE"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白麗真</w:t>
            </w:r>
          </w:p>
        </w:tc>
      </w:tr>
      <w:tr w:rsidR="00703E84" w:rsidRPr="00610ABF" w14:paraId="4A434A49" w14:textId="77777777" w:rsidTr="00703E84">
        <w:trPr>
          <w:trHeight w:val="113"/>
          <w:jc w:val="center"/>
        </w:trPr>
        <w:tc>
          <w:tcPr>
            <w:tcW w:w="833" w:type="pct"/>
            <w:vAlign w:val="center"/>
          </w:tcPr>
          <w:p w14:paraId="40E83F18"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28C947D9" w14:textId="0A14A0D7" w:rsidR="00703E84" w:rsidRPr="003B14EA"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勞動基金運用局</w:t>
            </w:r>
          </w:p>
        </w:tc>
        <w:tc>
          <w:tcPr>
            <w:tcW w:w="868" w:type="pct"/>
          </w:tcPr>
          <w:p w14:paraId="4CD6184A" w14:textId="164AA116" w:rsidR="00703E84" w:rsidRPr="00507FDE"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局長</w:t>
            </w:r>
          </w:p>
        </w:tc>
        <w:tc>
          <w:tcPr>
            <w:tcW w:w="588" w:type="pct"/>
          </w:tcPr>
          <w:p w14:paraId="4C6E9B29" w14:textId="48127DF7" w:rsidR="00703E84" w:rsidRPr="00507FDE"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蘇郁卿</w:t>
            </w:r>
          </w:p>
        </w:tc>
      </w:tr>
      <w:tr w:rsidR="00703E84" w:rsidRPr="00610ABF" w14:paraId="17F8F530" w14:textId="77777777" w:rsidTr="00703E84">
        <w:trPr>
          <w:trHeight w:val="113"/>
          <w:jc w:val="center"/>
        </w:trPr>
        <w:tc>
          <w:tcPr>
            <w:tcW w:w="833" w:type="pct"/>
            <w:vAlign w:val="center"/>
          </w:tcPr>
          <w:p w14:paraId="636E8A3A"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22B9B335" w14:textId="3AD201D7"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職業</w:t>
            </w:r>
            <w:proofErr w:type="gramStart"/>
            <w:r w:rsidRPr="00703E84">
              <w:rPr>
                <w:rFonts w:ascii="Times New Roman" w:eastAsia="標楷體" w:hAnsi="Times New Roman" w:hint="eastAsia"/>
                <w:bCs/>
                <w:sz w:val="32"/>
                <w:szCs w:val="32"/>
              </w:rPr>
              <w:t>安全衛生署</w:t>
            </w:r>
            <w:proofErr w:type="gramEnd"/>
          </w:p>
        </w:tc>
        <w:tc>
          <w:tcPr>
            <w:tcW w:w="868" w:type="pct"/>
          </w:tcPr>
          <w:p w14:paraId="491CAD74" w14:textId="4F2818DA"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署長</w:t>
            </w:r>
          </w:p>
        </w:tc>
        <w:tc>
          <w:tcPr>
            <w:tcW w:w="588" w:type="pct"/>
          </w:tcPr>
          <w:p w14:paraId="6C3713A1" w14:textId="504E47F9"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林毓堂</w:t>
            </w:r>
          </w:p>
        </w:tc>
      </w:tr>
      <w:tr w:rsidR="00703E84" w:rsidRPr="00610ABF" w14:paraId="330D177B" w14:textId="77777777" w:rsidTr="00703E84">
        <w:trPr>
          <w:trHeight w:val="113"/>
          <w:jc w:val="center"/>
        </w:trPr>
        <w:tc>
          <w:tcPr>
            <w:tcW w:w="833" w:type="pct"/>
            <w:vAlign w:val="center"/>
          </w:tcPr>
          <w:p w14:paraId="3A0D3AAD"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2890E4AD" w14:textId="73F3DB6F"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勞動及職業安全衛生研究所</w:t>
            </w:r>
          </w:p>
        </w:tc>
        <w:tc>
          <w:tcPr>
            <w:tcW w:w="868" w:type="pct"/>
          </w:tcPr>
          <w:p w14:paraId="59A194EA" w14:textId="021FA0FA"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所長</w:t>
            </w:r>
          </w:p>
        </w:tc>
        <w:tc>
          <w:tcPr>
            <w:tcW w:w="588" w:type="pct"/>
          </w:tcPr>
          <w:p w14:paraId="26DACD92" w14:textId="126F4A26"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王厚誠</w:t>
            </w:r>
          </w:p>
        </w:tc>
      </w:tr>
      <w:tr w:rsidR="00703E84" w:rsidRPr="00610ABF" w14:paraId="54EB823A" w14:textId="77777777" w:rsidTr="00703E84">
        <w:trPr>
          <w:trHeight w:val="113"/>
          <w:jc w:val="center"/>
        </w:trPr>
        <w:tc>
          <w:tcPr>
            <w:tcW w:w="833" w:type="pct"/>
            <w:vAlign w:val="center"/>
          </w:tcPr>
          <w:p w14:paraId="585335CD"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0B43CFA5" w14:textId="3477F467"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綜合規劃司</w:t>
            </w:r>
          </w:p>
        </w:tc>
        <w:tc>
          <w:tcPr>
            <w:tcW w:w="868" w:type="pct"/>
          </w:tcPr>
          <w:p w14:paraId="43819C12" w14:textId="2F2287A7"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司長</w:t>
            </w:r>
          </w:p>
        </w:tc>
        <w:tc>
          <w:tcPr>
            <w:tcW w:w="588" w:type="pct"/>
          </w:tcPr>
          <w:p w14:paraId="5E4D420B" w14:textId="5ABAE37D"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丁玉珍</w:t>
            </w:r>
          </w:p>
        </w:tc>
      </w:tr>
      <w:tr w:rsidR="00703E84" w:rsidRPr="00610ABF" w14:paraId="08FCE012" w14:textId="77777777" w:rsidTr="00703E84">
        <w:trPr>
          <w:trHeight w:val="113"/>
          <w:jc w:val="center"/>
        </w:trPr>
        <w:tc>
          <w:tcPr>
            <w:tcW w:w="833" w:type="pct"/>
            <w:vAlign w:val="center"/>
          </w:tcPr>
          <w:p w14:paraId="72F97D5D"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684B5769" w14:textId="4CFA07E0"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勞動關係司</w:t>
            </w:r>
          </w:p>
        </w:tc>
        <w:tc>
          <w:tcPr>
            <w:tcW w:w="868" w:type="pct"/>
          </w:tcPr>
          <w:p w14:paraId="2D655673" w14:textId="164B54EF"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司長</w:t>
            </w:r>
          </w:p>
        </w:tc>
        <w:tc>
          <w:tcPr>
            <w:tcW w:w="588" w:type="pct"/>
          </w:tcPr>
          <w:p w14:paraId="23B2448F" w14:textId="63060B85"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王厚偉</w:t>
            </w:r>
          </w:p>
        </w:tc>
      </w:tr>
      <w:tr w:rsidR="00703E84" w:rsidRPr="00610ABF" w14:paraId="6A3A2174" w14:textId="77777777" w:rsidTr="00703E84">
        <w:trPr>
          <w:trHeight w:val="113"/>
          <w:jc w:val="center"/>
        </w:trPr>
        <w:tc>
          <w:tcPr>
            <w:tcW w:w="833" w:type="pct"/>
            <w:vAlign w:val="center"/>
          </w:tcPr>
          <w:p w14:paraId="528D6D6A"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16AB6E27" w14:textId="62A0179F"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勞動保險司</w:t>
            </w:r>
          </w:p>
        </w:tc>
        <w:tc>
          <w:tcPr>
            <w:tcW w:w="868" w:type="pct"/>
          </w:tcPr>
          <w:p w14:paraId="49AD7E32" w14:textId="645DD66E"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司長</w:t>
            </w:r>
          </w:p>
        </w:tc>
        <w:tc>
          <w:tcPr>
            <w:tcW w:w="588" w:type="pct"/>
          </w:tcPr>
          <w:p w14:paraId="1FCF2E91" w14:textId="7EF8210F"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陳美女</w:t>
            </w:r>
          </w:p>
        </w:tc>
      </w:tr>
      <w:tr w:rsidR="00703E84" w:rsidRPr="00610ABF" w14:paraId="6798C4D8" w14:textId="77777777" w:rsidTr="00703E84">
        <w:trPr>
          <w:trHeight w:val="113"/>
          <w:jc w:val="center"/>
        </w:trPr>
        <w:tc>
          <w:tcPr>
            <w:tcW w:w="833" w:type="pct"/>
            <w:vAlign w:val="center"/>
          </w:tcPr>
          <w:p w14:paraId="2BE7686F"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679E39F9" w14:textId="22079BDE"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勞動福祉退休司</w:t>
            </w:r>
          </w:p>
        </w:tc>
        <w:tc>
          <w:tcPr>
            <w:tcW w:w="868" w:type="pct"/>
          </w:tcPr>
          <w:p w14:paraId="3C22E285" w14:textId="0D285C9D"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司長</w:t>
            </w:r>
          </w:p>
        </w:tc>
        <w:tc>
          <w:tcPr>
            <w:tcW w:w="588" w:type="pct"/>
          </w:tcPr>
          <w:p w14:paraId="2158D2B9" w14:textId="6075BB57"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黃維琛</w:t>
            </w:r>
          </w:p>
        </w:tc>
      </w:tr>
      <w:tr w:rsidR="00703E84" w:rsidRPr="00610ABF" w14:paraId="58CBFC9E" w14:textId="77777777" w:rsidTr="00703E84">
        <w:trPr>
          <w:trHeight w:val="113"/>
          <w:jc w:val="center"/>
        </w:trPr>
        <w:tc>
          <w:tcPr>
            <w:tcW w:w="833" w:type="pct"/>
            <w:vAlign w:val="center"/>
          </w:tcPr>
          <w:p w14:paraId="1FABB804"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19BF39C3" w14:textId="212272B1"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勞動條件及就業</w:t>
            </w:r>
            <w:proofErr w:type="gramStart"/>
            <w:r w:rsidRPr="00703E84">
              <w:rPr>
                <w:rFonts w:ascii="Times New Roman" w:eastAsia="標楷體" w:hAnsi="Times New Roman" w:hint="eastAsia"/>
                <w:bCs/>
                <w:sz w:val="32"/>
                <w:szCs w:val="32"/>
              </w:rPr>
              <w:t>平等司</w:t>
            </w:r>
            <w:proofErr w:type="gramEnd"/>
          </w:p>
        </w:tc>
        <w:tc>
          <w:tcPr>
            <w:tcW w:w="868" w:type="pct"/>
          </w:tcPr>
          <w:p w14:paraId="5817AC2E" w14:textId="39409555"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司長</w:t>
            </w:r>
          </w:p>
        </w:tc>
        <w:tc>
          <w:tcPr>
            <w:tcW w:w="588" w:type="pct"/>
          </w:tcPr>
          <w:p w14:paraId="1F353F59" w14:textId="7DADAE6C" w:rsidR="00703E84" w:rsidRPr="00703E84" w:rsidRDefault="00703E84" w:rsidP="00703E84">
            <w:pPr>
              <w:spacing w:line="520" w:lineRule="exact"/>
              <w:jc w:val="center"/>
              <w:rPr>
                <w:rFonts w:ascii="Times New Roman" w:eastAsia="標楷體" w:hAnsi="Times New Roman"/>
                <w:bCs/>
                <w:sz w:val="32"/>
                <w:szCs w:val="32"/>
              </w:rPr>
            </w:pPr>
            <w:proofErr w:type="gramStart"/>
            <w:r w:rsidRPr="00703E84">
              <w:rPr>
                <w:rFonts w:ascii="Times New Roman" w:eastAsia="標楷體" w:hAnsi="Times New Roman" w:hint="eastAsia"/>
                <w:bCs/>
                <w:sz w:val="32"/>
                <w:szCs w:val="32"/>
              </w:rPr>
              <w:t>黃琦雅</w:t>
            </w:r>
            <w:proofErr w:type="gramEnd"/>
          </w:p>
        </w:tc>
      </w:tr>
      <w:tr w:rsidR="00703E84" w:rsidRPr="00610ABF" w14:paraId="16376FC9" w14:textId="77777777" w:rsidTr="00703E84">
        <w:trPr>
          <w:trHeight w:val="113"/>
          <w:jc w:val="center"/>
        </w:trPr>
        <w:tc>
          <w:tcPr>
            <w:tcW w:w="833" w:type="pct"/>
            <w:vAlign w:val="center"/>
          </w:tcPr>
          <w:p w14:paraId="563A626E"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18DEF4AC" w14:textId="45DFC72C"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勞動法務司</w:t>
            </w:r>
          </w:p>
        </w:tc>
        <w:tc>
          <w:tcPr>
            <w:tcW w:w="868" w:type="pct"/>
          </w:tcPr>
          <w:p w14:paraId="3C5D34BD" w14:textId="08277EB6"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司長</w:t>
            </w:r>
          </w:p>
        </w:tc>
        <w:tc>
          <w:tcPr>
            <w:tcW w:w="588" w:type="pct"/>
          </w:tcPr>
          <w:p w14:paraId="5EBD10B9" w14:textId="6E34CD4D"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傅慧芝</w:t>
            </w:r>
          </w:p>
        </w:tc>
      </w:tr>
      <w:tr w:rsidR="00703E84" w:rsidRPr="00610ABF" w14:paraId="00BFC9EC" w14:textId="77777777" w:rsidTr="00703E84">
        <w:trPr>
          <w:trHeight w:val="113"/>
          <w:jc w:val="center"/>
        </w:trPr>
        <w:tc>
          <w:tcPr>
            <w:tcW w:w="833" w:type="pct"/>
            <w:vAlign w:val="center"/>
          </w:tcPr>
          <w:p w14:paraId="24E182B3"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7A5FC200" w14:textId="65E805E2"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秘書處</w:t>
            </w:r>
          </w:p>
        </w:tc>
        <w:tc>
          <w:tcPr>
            <w:tcW w:w="868" w:type="pct"/>
          </w:tcPr>
          <w:p w14:paraId="46A263F3" w14:textId="40A3C2F7"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代理處長</w:t>
            </w:r>
          </w:p>
        </w:tc>
        <w:tc>
          <w:tcPr>
            <w:tcW w:w="588" w:type="pct"/>
          </w:tcPr>
          <w:p w14:paraId="5EE1351F" w14:textId="657B6222"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呂美伶</w:t>
            </w:r>
          </w:p>
        </w:tc>
      </w:tr>
      <w:tr w:rsidR="00703E84" w:rsidRPr="00610ABF" w14:paraId="016064B1" w14:textId="77777777" w:rsidTr="00703E84">
        <w:trPr>
          <w:trHeight w:val="113"/>
          <w:jc w:val="center"/>
        </w:trPr>
        <w:tc>
          <w:tcPr>
            <w:tcW w:w="833" w:type="pct"/>
            <w:vAlign w:val="center"/>
          </w:tcPr>
          <w:p w14:paraId="5C6A26A2"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6F58EBB1" w14:textId="7A5C8262"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人事處</w:t>
            </w:r>
          </w:p>
        </w:tc>
        <w:tc>
          <w:tcPr>
            <w:tcW w:w="868" w:type="pct"/>
          </w:tcPr>
          <w:p w14:paraId="4156D325" w14:textId="25E71705"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處長</w:t>
            </w:r>
          </w:p>
        </w:tc>
        <w:tc>
          <w:tcPr>
            <w:tcW w:w="588" w:type="pct"/>
          </w:tcPr>
          <w:p w14:paraId="3AEF175F" w14:textId="2D6ADB8E"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姜碧琳</w:t>
            </w:r>
          </w:p>
        </w:tc>
      </w:tr>
      <w:tr w:rsidR="00703E84" w:rsidRPr="00610ABF" w14:paraId="1E639208" w14:textId="77777777" w:rsidTr="00703E84">
        <w:trPr>
          <w:trHeight w:val="113"/>
          <w:jc w:val="center"/>
        </w:trPr>
        <w:tc>
          <w:tcPr>
            <w:tcW w:w="833" w:type="pct"/>
            <w:vAlign w:val="center"/>
          </w:tcPr>
          <w:p w14:paraId="05F9FA9C"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620FE313" w14:textId="23C027EE"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政風處</w:t>
            </w:r>
          </w:p>
        </w:tc>
        <w:tc>
          <w:tcPr>
            <w:tcW w:w="868" w:type="pct"/>
          </w:tcPr>
          <w:p w14:paraId="168736C8" w14:textId="4E8B3705"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處長</w:t>
            </w:r>
          </w:p>
        </w:tc>
        <w:tc>
          <w:tcPr>
            <w:tcW w:w="588" w:type="pct"/>
          </w:tcPr>
          <w:p w14:paraId="5C4D5931" w14:textId="4DCA9BB3"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徐慶全</w:t>
            </w:r>
          </w:p>
        </w:tc>
      </w:tr>
      <w:tr w:rsidR="00703E84" w:rsidRPr="00610ABF" w14:paraId="614E7F8C" w14:textId="77777777" w:rsidTr="00703E84">
        <w:trPr>
          <w:trHeight w:val="113"/>
          <w:jc w:val="center"/>
        </w:trPr>
        <w:tc>
          <w:tcPr>
            <w:tcW w:w="833" w:type="pct"/>
            <w:vAlign w:val="center"/>
          </w:tcPr>
          <w:p w14:paraId="5D15EFA1"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2D96EB60" w14:textId="0AAFAB92"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會計處</w:t>
            </w:r>
          </w:p>
        </w:tc>
        <w:tc>
          <w:tcPr>
            <w:tcW w:w="868" w:type="pct"/>
          </w:tcPr>
          <w:p w14:paraId="11D08D55" w14:textId="1C088941"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處長</w:t>
            </w:r>
          </w:p>
        </w:tc>
        <w:tc>
          <w:tcPr>
            <w:tcW w:w="588" w:type="pct"/>
          </w:tcPr>
          <w:p w14:paraId="08CAA5FD" w14:textId="0E865364"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林美杏</w:t>
            </w:r>
          </w:p>
        </w:tc>
      </w:tr>
      <w:tr w:rsidR="00703E84" w:rsidRPr="00610ABF" w14:paraId="3DB6B3CB" w14:textId="77777777" w:rsidTr="00703E84">
        <w:trPr>
          <w:trHeight w:val="113"/>
          <w:jc w:val="center"/>
        </w:trPr>
        <w:tc>
          <w:tcPr>
            <w:tcW w:w="833" w:type="pct"/>
            <w:vAlign w:val="center"/>
          </w:tcPr>
          <w:p w14:paraId="0E271CB8"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0D857CE3" w14:textId="3F1395C2"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統計處</w:t>
            </w:r>
          </w:p>
        </w:tc>
        <w:tc>
          <w:tcPr>
            <w:tcW w:w="868" w:type="pct"/>
          </w:tcPr>
          <w:p w14:paraId="5514D33A" w14:textId="47E9DCBA"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處長</w:t>
            </w:r>
          </w:p>
        </w:tc>
        <w:tc>
          <w:tcPr>
            <w:tcW w:w="588" w:type="pct"/>
          </w:tcPr>
          <w:p w14:paraId="1AF82BD8" w14:textId="71C5A807"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梅家瑗</w:t>
            </w:r>
          </w:p>
        </w:tc>
      </w:tr>
      <w:tr w:rsidR="00703E84" w:rsidRPr="00610ABF" w14:paraId="53361282" w14:textId="77777777" w:rsidTr="00703E84">
        <w:trPr>
          <w:trHeight w:val="113"/>
          <w:jc w:val="center"/>
        </w:trPr>
        <w:tc>
          <w:tcPr>
            <w:tcW w:w="833" w:type="pct"/>
            <w:vAlign w:val="center"/>
          </w:tcPr>
          <w:p w14:paraId="5674A924"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54899C46" w14:textId="6AE3CD95"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資訊處</w:t>
            </w:r>
          </w:p>
        </w:tc>
        <w:tc>
          <w:tcPr>
            <w:tcW w:w="868" w:type="pct"/>
          </w:tcPr>
          <w:p w14:paraId="3E3D0D3C" w14:textId="7124A11B"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處長</w:t>
            </w:r>
          </w:p>
        </w:tc>
        <w:tc>
          <w:tcPr>
            <w:tcW w:w="588" w:type="pct"/>
          </w:tcPr>
          <w:p w14:paraId="47318E8A" w14:textId="25456A71"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劉醇</w:t>
            </w:r>
            <w:proofErr w:type="gramStart"/>
            <w:r w:rsidRPr="00703E84">
              <w:rPr>
                <w:rFonts w:ascii="Times New Roman" w:eastAsia="標楷體" w:hAnsi="Times New Roman" w:hint="eastAsia"/>
                <w:bCs/>
                <w:sz w:val="32"/>
                <w:szCs w:val="32"/>
              </w:rPr>
              <w:t>錕</w:t>
            </w:r>
            <w:proofErr w:type="gramEnd"/>
          </w:p>
        </w:tc>
      </w:tr>
      <w:tr w:rsidR="00703E84" w:rsidRPr="00610ABF" w14:paraId="2B6BCA30" w14:textId="77777777" w:rsidTr="00703E84">
        <w:trPr>
          <w:trHeight w:val="113"/>
          <w:jc w:val="center"/>
        </w:trPr>
        <w:tc>
          <w:tcPr>
            <w:tcW w:w="833" w:type="pct"/>
            <w:vAlign w:val="center"/>
          </w:tcPr>
          <w:p w14:paraId="5299E9F9"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tcPr>
          <w:p w14:paraId="75B1E7B8" w14:textId="3402C55D" w:rsidR="00703E84" w:rsidRPr="00703E84" w:rsidRDefault="00703E84" w:rsidP="00703E84">
            <w:pPr>
              <w:spacing w:line="520" w:lineRule="exact"/>
              <w:rPr>
                <w:rFonts w:ascii="Times New Roman" w:eastAsia="標楷體" w:hAnsi="Times New Roman"/>
                <w:bCs/>
                <w:sz w:val="32"/>
                <w:szCs w:val="32"/>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財團法人職業災害預防及重建中心</w:t>
            </w:r>
          </w:p>
        </w:tc>
        <w:tc>
          <w:tcPr>
            <w:tcW w:w="868" w:type="pct"/>
          </w:tcPr>
          <w:p w14:paraId="45137E1F" w14:textId="4B15E1DD"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執行長</w:t>
            </w:r>
          </w:p>
        </w:tc>
        <w:tc>
          <w:tcPr>
            <w:tcW w:w="588" w:type="pct"/>
          </w:tcPr>
          <w:p w14:paraId="17DA43E8" w14:textId="2186B906"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李柏昌</w:t>
            </w:r>
          </w:p>
        </w:tc>
      </w:tr>
      <w:tr w:rsidR="00703E84" w:rsidRPr="00610ABF" w14:paraId="11754E06" w14:textId="77777777" w:rsidTr="00703E84">
        <w:trPr>
          <w:trHeight w:val="113"/>
          <w:jc w:val="center"/>
        </w:trPr>
        <w:tc>
          <w:tcPr>
            <w:tcW w:w="833" w:type="pct"/>
            <w:vAlign w:val="center"/>
          </w:tcPr>
          <w:p w14:paraId="449ABAC4"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7EFBC066" w14:textId="5C3F096E" w:rsidR="00703E84" w:rsidRPr="00C87B6E" w:rsidRDefault="00703E84" w:rsidP="00703E84">
            <w:pPr>
              <w:spacing w:line="520" w:lineRule="exact"/>
              <w:rPr>
                <w:rFonts w:ascii="標楷體" w:eastAsia="標楷體" w:hAnsi="標楷體"/>
                <w:b/>
                <w:sz w:val="44"/>
                <w:szCs w:val="44"/>
              </w:rPr>
            </w:pPr>
            <w:r w:rsidRPr="00703E84">
              <w:rPr>
                <w:rFonts w:ascii="Times New Roman" w:eastAsia="標楷體" w:hAnsi="Times New Roman" w:hint="eastAsia"/>
                <w:bCs/>
                <w:sz w:val="32"/>
                <w:szCs w:val="32"/>
              </w:rPr>
              <w:t>行政院主計總處公務預算處</w:t>
            </w:r>
          </w:p>
        </w:tc>
        <w:tc>
          <w:tcPr>
            <w:tcW w:w="868" w:type="pct"/>
          </w:tcPr>
          <w:p w14:paraId="1B110909" w14:textId="7959A536"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專門委員</w:t>
            </w:r>
          </w:p>
        </w:tc>
        <w:tc>
          <w:tcPr>
            <w:tcW w:w="588" w:type="pct"/>
          </w:tcPr>
          <w:p w14:paraId="77945B09" w14:textId="7F240A2A"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李培源</w:t>
            </w:r>
          </w:p>
        </w:tc>
      </w:tr>
      <w:tr w:rsidR="00703E84" w:rsidRPr="00610ABF" w14:paraId="3FA0B062" w14:textId="77777777" w:rsidTr="00703E84">
        <w:trPr>
          <w:trHeight w:val="113"/>
          <w:jc w:val="center"/>
        </w:trPr>
        <w:tc>
          <w:tcPr>
            <w:tcW w:w="833" w:type="pct"/>
            <w:vAlign w:val="center"/>
          </w:tcPr>
          <w:p w14:paraId="7A0C334E" w14:textId="77777777" w:rsidR="00703E84" w:rsidRPr="00610ABF" w:rsidRDefault="00703E84" w:rsidP="00703E84">
            <w:pPr>
              <w:widowControl/>
              <w:spacing w:line="520" w:lineRule="exact"/>
              <w:jc w:val="both"/>
              <w:rPr>
                <w:rFonts w:ascii="Times New Roman" w:eastAsia="標楷體" w:hAnsi="Times New Roman"/>
                <w:b/>
                <w:sz w:val="32"/>
                <w:szCs w:val="32"/>
              </w:rPr>
            </w:pPr>
          </w:p>
        </w:tc>
        <w:tc>
          <w:tcPr>
            <w:tcW w:w="2711" w:type="pct"/>
            <w:tcBorders>
              <w:right w:val="nil"/>
            </w:tcBorders>
            <w:vAlign w:val="center"/>
          </w:tcPr>
          <w:p w14:paraId="411921CF" w14:textId="5C100B5A" w:rsidR="00703E84" w:rsidRDefault="00703E84" w:rsidP="00703E84">
            <w:pPr>
              <w:spacing w:line="520" w:lineRule="exact"/>
              <w:rPr>
                <w:rFonts w:ascii="標楷體" w:eastAsia="標楷體" w:hAnsi="標楷體"/>
                <w:b/>
                <w:sz w:val="44"/>
                <w:szCs w:val="44"/>
              </w:rPr>
            </w:pPr>
            <w:r>
              <w:rPr>
                <w:rFonts w:ascii="Times New Roman" w:eastAsia="標楷體" w:hAnsi="Times New Roman" w:hint="eastAsia"/>
                <w:bCs/>
                <w:sz w:val="32"/>
                <w:szCs w:val="32"/>
              </w:rPr>
              <w:t xml:space="preserve">  </w:t>
            </w:r>
            <w:r w:rsidRPr="00703E84">
              <w:rPr>
                <w:rFonts w:ascii="Times New Roman" w:eastAsia="標楷體" w:hAnsi="Times New Roman" w:hint="eastAsia"/>
                <w:bCs/>
                <w:sz w:val="32"/>
                <w:szCs w:val="32"/>
              </w:rPr>
              <w:t>基金預算處</w:t>
            </w:r>
          </w:p>
        </w:tc>
        <w:tc>
          <w:tcPr>
            <w:tcW w:w="868" w:type="pct"/>
          </w:tcPr>
          <w:p w14:paraId="7C32E061" w14:textId="7312C443" w:rsidR="00703E84" w:rsidRPr="00703E84" w:rsidRDefault="00703E84" w:rsidP="00703E84">
            <w:pPr>
              <w:spacing w:line="520" w:lineRule="exact"/>
              <w:jc w:val="distribute"/>
              <w:rPr>
                <w:rFonts w:ascii="Times New Roman" w:eastAsia="標楷體" w:hAnsi="Times New Roman"/>
                <w:bCs/>
                <w:sz w:val="32"/>
                <w:szCs w:val="32"/>
              </w:rPr>
            </w:pPr>
            <w:r w:rsidRPr="00703E84">
              <w:rPr>
                <w:rFonts w:ascii="Times New Roman" w:eastAsia="標楷體" w:hAnsi="Times New Roman" w:hint="eastAsia"/>
                <w:bCs/>
                <w:sz w:val="32"/>
                <w:szCs w:val="32"/>
              </w:rPr>
              <w:t>科長</w:t>
            </w:r>
          </w:p>
        </w:tc>
        <w:tc>
          <w:tcPr>
            <w:tcW w:w="588" w:type="pct"/>
          </w:tcPr>
          <w:p w14:paraId="46D6F5CE" w14:textId="32002AD6" w:rsidR="00703E84" w:rsidRPr="00703E84" w:rsidRDefault="00703E84" w:rsidP="00703E84">
            <w:pPr>
              <w:spacing w:line="520" w:lineRule="exact"/>
              <w:jc w:val="center"/>
              <w:rPr>
                <w:rFonts w:ascii="Times New Roman" w:eastAsia="標楷體" w:hAnsi="Times New Roman"/>
                <w:bCs/>
                <w:sz w:val="32"/>
                <w:szCs w:val="32"/>
              </w:rPr>
            </w:pPr>
            <w:r w:rsidRPr="00703E84">
              <w:rPr>
                <w:rFonts w:ascii="Times New Roman" w:eastAsia="標楷體" w:hAnsi="Times New Roman" w:hint="eastAsia"/>
                <w:bCs/>
                <w:sz w:val="32"/>
                <w:szCs w:val="32"/>
              </w:rPr>
              <w:t>柳雅斐</w:t>
            </w:r>
          </w:p>
        </w:tc>
      </w:tr>
    </w:tbl>
    <w:p w14:paraId="401ABF26" w14:textId="0BB0D661" w:rsidR="002251C0" w:rsidRPr="00961E71" w:rsidRDefault="002251C0" w:rsidP="002251C0">
      <w:pPr>
        <w:spacing w:line="440" w:lineRule="exact"/>
        <w:rPr>
          <w:rFonts w:ascii="Times New Roman" w:eastAsia="標楷體" w:hAnsi="Times New Roman"/>
          <w:sz w:val="32"/>
          <w:szCs w:val="32"/>
        </w:rPr>
      </w:pPr>
      <w:r w:rsidRPr="00961E71">
        <w:rPr>
          <w:rFonts w:ascii="Times New Roman" w:eastAsia="標楷體" w:hAnsi="Times New Roman"/>
          <w:sz w:val="32"/>
          <w:szCs w:val="32"/>
        </w:rPr>
        <w:t>主　　席：</w:t>
      </w:r>
      <w:r w:rsidR="00B60599">
        <w:rPr>
          <w:rFonts w:ascii="Times New Roman" w:eastAsia="標楷體" w:hAnsi="Times New Roman" w:hint="eastAsia"/>
          <w:sz w:val="32"/>
          <w:szCs w:val="32"/>
        </w:rPr>
        <w:t>林</w:t>
      </w:r>
      <w:r w:rsidR="00E61BBD" w:rsidRPr="00961E71">
        <w:rPr>
          <w:rFonts w:ascii="Times New Roman" w:eastAsia="標楷體" w:hAnsi="Times New Roman"/>
          <w:sz w:val="32"/>
          <w:szCs w:val="32"/>
        </w:rPr>
        <w:t>召集</w:t>
      </w:r>
      <w:r w:rsidRPr="00961E71">
        <w:rPr>
          <w:rFonts w:ascii="Times New Roman" w:eastAsia="標楷體" w:hAnsi="Times New Roman"/>
          <w:sz w:val="32"/>
          <w:szCs w:val="32"/>
        </w:rPr>
        <w:t>委員</w:t>
      </w:r>
      <w:r w:rsidR="00B60599">
        <w:rPr>
          <w:rFonts w:ascii="Times New Roman" w:eastAsia="標楷體" w:hAnsi="Times New Roman" w:hint="eastAsia"/>
          <w:sz w:val="32"/>
          <w:szCs w:val="32"/>
        </w:rPr>
        <w:t>月琴</w:t>
      </w:r>
    </w:p>
    <w:p w14:paraId="5D23F144" w14:textId="77777777" w:rsidR="006D0D1E" w:rsidRPr="00961E71" w:rsidRDefault="006D0D1E" w:rsidP="006D0D1E">
      <w:pPr>
        <w:spacing w:line="440" w:lineRule="exact"/>
        <w:ind w:left="1600" w:rightChars="-177" w:right="-425" w:hangingChars="500" w:hanging="1600"/>
        <w:rPr>
          <w:rFonts w:ascii="Times New Roman" w:eastAsia="標楷體" w:hAnsi="Times New Roman"/>
          <w:sz w:val="32"/>
          <w:szCs w:val="32"/>
        </w:rPr>
      </w:pPr>
      <w:r w:rsidRPr="00961E71">
        <w:rPr>
          <w:rFonts w:ascii="Times New Roman" w:eastAsia="標楷體" w:hAnsi="Times New Roman"/>
          <w:sz w:val="32"/>
          <w:szCs w:val="32"/>
        </w:rPr>
        <w:t>主任秘書：</w:t>
      </w:r>
      <w:r w:rsidR="00626769" w:rsidRPr="00961E71">
        <w:rPr>
          <w:rFonts w:ascii="Times New Roman" w:eastAsia="標楷體" w:hAnsi="Times New Roman"/>
          <w:sz w:val="32"/>
          <w:szCs w:val="32"/>
        </w:rPr>
        <w:t>劉厚連</w:t>
      </w:r>
    </w:p>
    <w:p w14:paraId="46EB9D16" w14:textId="77777777" w:rsidR="006D0D1E" w:rsidRPr="00961E71" w:rsidRDefault="006D0D1E" w:rsidP="006D0D1E">
      <w:pPr>
        <w:spacing w:line="440" w:lineRule="exact"/>
        <w:ind w:left="1600" w:rightChars="-177" w:right="-425" w:hangingChars="500" w:hanging="1600"/>
        <w:rPr>
          <w:rFonts w:ascii="Times New Roman" w:eastAsia="標楷體" w:hAnsi="Times New Roman"/>
          <w:sz w:val="32"/>
          <w:szCs w:val="32"/>
        </w:rPr>
      </w:pPr>
      <w:r w:rsidRPr="00961E71">
        <w:rPr>
          <w:rFonts w:ascii="Times New Roman" w:eastAsia="標楷體" w:hAnsi="Times New Roman"/>
          <w:sz w:val="32"/>
          <w:szCs w:val="32"/>
        </w:rPr>
        <w:t>專門委員：</w:t>
      </w:r>
      <w:r w:rsidR="00626769" w:rsidRPr="00961E71">
        <w:rPr>
          <w:rFonts w:ascii="Times New Roman" w:eastAsia="標楷體" w:hAnsi="Times New Roman"/>
          <w:sz w:val="32"/>
          <w:szCs w:val="32"/>
        </w:rPr>
        <w:t>游亦安</w:t>
      </w:r>
    </w:p>
    <w:p w14:paraId="57F63799" w14:textId="271621EF" w:rsidR="002251C0" w:rsidRPr="00961E71" w:rsidRDefault="002251C0" w:rsidP="006D0D1E">
      <w:pPr>
        <w:spacing w:line="440" w:lineRule="exact"/>
        <w:ind w:left="1600" w:rightChars="-177" w:right="-425" w:hangingChars="500" w:hanging="1600"/>
        <w:rPr>
          <w:rFonts w:ascii="Times New Roman" w:eastAsia="標楷體" w:hAnsi="Times New Roman"/>
          <w:b/>
          <w:color w:val="0070C0"/>
          <w:sz w:val="32"/>
          <w:szCs w:val="32"/>
        </w:rPr>
      </w:pPr>
      <w:r w:rsidRPr="00961E71">
        <w:rPr>
          <w:rFonts w:ascii="Times New Roman" w:eastAsia="標楷體" w:hAnsi="Times New Roman"/>
          <w:sz w:val="32"/>
          <w:szCs w:val="32"/>
        </w:rPr>
        <w:t xml:space="preserve">紀　　錄：簡任秘書　</w:t>
      </w:r>
      <w:r w:rsidR="007B132A" w:rsidRPr="00961E71">
        <w:rPr>
          <w:rFonts w:ascii="Times New Roman" w:eastAsia="標楷體" w:hAnsi="Times New Roman"/>
          <w:sz w:val="32"/>
          <w:szCs w:val="32"/>
        </w:rPr>
        <w:t>江建逸</w:t>
      </w:r>
      <w:r w:rsidRPr="00961E71">
        <w:rPr>
          <w:rFonts w:ascii="Times New Roman" w:eastAsia="標楷體" w:hAnsi="Times New Roman"/>
          <w:sz w:val="32"/>
          <w:szCs w:val="32"/>
        </w:rPr>
        <w:t xml:space="preserve">　簡任編審　</w:t>
      </w:r>
      <w:r w:rsidR="007B132A">
        <w:rPr>
          <w:rFonts w:ascii="Times New Roman" w:eastAsia="標楷體" w:hAnsi="Times New Roman" w:hint="eastAsia"/>
          <w:sz w:val="32"/>
          <w:szCs w:val="32"/>
        </w:rPr>
        <w:t>王鴻儀</w:t>
      </w:r>
      <w:r w:rsidRPr="00961E71">
        <w:rPr>
          <w:rFonts w:ascii="Times New Roman" w:eastAsia="標楷體" w:hAnsi="Times New Roman"/>
          <w:sz w:val="32"/>
          <w:szCs w:val="32"/>
        </w:rPr>
        <w:t xml:space="preserve">　科　　長　</w:t>
      </w:r>
      <w:proofErr w:type="gramStart"/>
      <w:r w:rsidR="0014354C" w:rsidRPr="00961E71">
        <w:rPr>
          <w:rFonts w:ascii="Times New Roman" w:eastAsia="標楷體" w:hAnsi="Times New Roman"/>
          <w:sz w:val="32"/>
          <w:szCs w:val="32"/>
        </w:rPr>
        <w:t>賴映潔</w:t>
      </w:r>
      <w:r w:rsidR="00B24E9C">
        <w:rPr>
          <w:rFonts w:ascii="Times New Roman" w:eastAsia="標楷體" w:hAnsi="Times New Roman" w:hint="eastAsia"/>
          <w:sz w:val="32"/>
          <w:szCs w:val="32"/>
        </w:rPr>
        <w:t>專</w:t>
      </w:r>
      <w:proofErr w:type="gramEnd"/>
      <w:r w:rsidR="00B24E9C" w:rsidRPr="00B24E9C">
        <w:rPr>
          <w:rFonts w:ascii="Times New Roman" w:eastAsia="標楷體" w:hAnsi="Times New Roman" w:hint="eastAsia"/>
          <w:sz w:val="32"/>
          <w:szCs w:val="32"/>
        </w:rPr>
        <w:t xml:space="preserve">　　</w:t>
      </w:r>
      <w:r w:rsidR="00B24E9C">
        <w:rPr>
          <w:rFonts w:ascii="Times New Roman" w:eastAsia="標楷體" w:hAnsi="Times New Roman" w:hint="eastAsia"/>
          <w:sz w:val="32"/>
          <w:szCs w:val="32"/>
        </w:rPr>
        <w:t>員</w:t>
      </w:r>
      <w:r w:rsidR="00B24E9C" w:rsidRPr="00B24E9C">
        <w:rPr>
          <w:rFonts w:ascii="Times New Roman" w:eastAsia="標楷體" w:hAnsi="Times New Roman" w:hint="eastAsia"/>
          <w:sz w:val="32"/>
          <w:szCs w:val="32"/>
        </w:rPr>
        <w:t xml:space="preserve">　</w:t>
      </w:r>
      <w:proofErr w:type="gramStart"/>
      <w:r w:rsidR="001A2F83">
        <w:rPr>
          <w:rFonts w:ascii="Times New Roman" w:eastAsia="標楷體" w:hAnsi="Times New Roman" w:hint="eastAsia"/>
          <w:sz w:val="32"/>
          <w:szCs w:val="32"/>
        </w:rPr>
        <w:t>許淑真</w:t>
      </w:r>
      <w:r w:rsidR="001A2F83" w:rsidRPr="001A2F83">
        <w:rPr>
          <w:rFonts w:ascii="Times New Roman" w:eastAsia="標楷體" w:hAnsi="Times New Roman" w:hint="eastAsia"/>
          <w:sz w:val="32"/>
          <w:szCs w:val="32"/>
        </w:rPr>
        <w:t xml:space="preserve">　</w:t>
      </w:r>
      <w:r w:rsidR="00637215" w:rsidRPr="00961E71">
        <w:rPr>
          <w:rFonts w:ascii="Times New Roman" w:eastAsia="標楷體" w:hAnsi="Times New Roman"/>
          <w:sz w:val="32"/>
          <w:szCs w:val="32"/>
        </w:rPr>
        <w:t>薦任</w:t>
      </w:r>
      <w:proofErr w:type="gramEnd"/>
      <w:r w:rsidR="00AB36EA" w:rsidRPr="00961E71">
        <w:rPr>
          <w:rFonts w:ascii="Times New Roman" w:eastAsia="標楷體" w:hAnsi="Times New Roman"/>
          <w:sz w:val="32"/>
          <w:szCs w:val="32"/>
        </w:rPr>
        <w:t>科</w:t>
      </w:r>
      <w:r w:rsidR="00E5259D" w:rsidRPr="00961E71">
        <w:rPr>
          <w:rFonts w:ascii="Times New Roman" w:eastAsia="標楷體" w:hAnsi="Times New Roman"/>
          <w:sz w:val="32"/>
          <w:szCs w:val="32"/>
        </w:rPr>
        <w:t xml:space="preserve">員　</w:t>
      </w:r>
      <w:proofErr w:type="gramStart"/>
      <w:r w:rsidR="001A2F83">
        <w:rPr>
          <w:rFonts w:ascii="Times New Roman" w:eastAsia="標楷體" w:hAnsi="Times New Roman" w:hint="eastAsia"/>
          <w:sz w:val="32"/>
          <w:szCs w:val="32"/>
        </w:rPr>
        <w:t>何家豪</w:t>
      </w:r>
      <w:r w:rsidR="00E5259D" w:rsidRPr="00961E71">
        <w:rPr>
          <w:rFonts w:ascii="Times New Roman" w:eastAsia="標楷體" w:hAnsi="Times New Roman"/>
          <w:sz w:val="32"/>
          <w:szCs w:val="32"/>
        </w:rPr>
        <w:t xml:space="preserve">　</w:t>
      </w:r>
      <w:r w:rsidR="00B60599" w:rsidRPr="00961E71">
        <w:rPr>
          <w:rFonts w:ascii="Times New Roman" w:eastAsia="標楷體" w:hAnsi="Times New Roman"/>
          <w:sz w:val="32"/>
          <w:szCs w:val="32"/>
        </w:rPr>
        <w:t>薦任</w:t>
      </w:r>
      <w:proofErr w:type="gramEnd"/>
      <w:r w:rsidR="00B60599" w:rsidRPr="00961E71">
        <w:rPr>
          <w:rFonts w:ascii="Times New Roman" w:eastAsia="標楷體" w:hAnsi="Times New Roman"/>
          <w:sz w:val="32"/>
          <w:szCs w:val="32"/>
        </w:rPr>
        <w:t xml:space="preserve">科員　</w:t>
      </w:r>
      <w:r w:rsidR="00B60599">
        <w:rPr>
          <w:rFonts w:ascii="Times New Roman" w:eastAsia="標楷體" w:hAnsi="Times New Roman" w:hint="eastAsia"/>
          <w:sz w:val="32"/>
          <w:szCs w:val="32"/>
        </w:rPr>
        <w:t>黃俊傑</w:t>
      </w:r>
    </w:p>
    <w:p w14:paraId="77E2C81F" w14:textId="36E55404" w:rsidR="00CA0428" w:rsidRDefault="00CA0428" w:rsidP="00A838F7">
      <w:pPr>
        <w:spacing w:line="440" w:lineRule="exact"/>
        <w:rPr>
          <w:rFonts w:ascii="Times New Roman" w:eastAsia="標楷體" w:hAnsi="Times New Roman"/>
          <w:b/>
          <w:sz w:val="32"/>
          <w:szCs w:val="32"/>
        </w:rPr>
      </w:pPr>
      <w:r w:rsidRPr="003B14EA">
        <w:rPr>
          <w:rFonts w:ascii="Times New Roman" w:eastAsia="標楷體" w:hAnsi="Times New Roman" w:hint="eastAsia"/>
          <w:bCs/>
          <w:sz w:val="32"/>
          <w:szCs w:val="32"/>
        </w:rPr>
        <w:t>(</w:t>
      </w:r>
      <w:r>
        <w:rPr>
          <w:rFonts w:ascii="Times New Roman" w:eastAsia="標楷體" w:hAnsi="Times New Roman" w:hint="eastAsia"/>
          <w:bCs/>
          <w:sz w:val="32"/>
          <w:szCs w:val="32"/>
        </w:rPr>
        <w:t>5</w:t>
      </w:r>
      <w:r w:rsidRPr="003B14EA">
        <w:rPr>
          <w:rFonts w:ascii="Times New Roman" w:eastAsia="標楷體" w:hAnsi="Times New Roman" w:hint="eastAsia"/>
          <w:bCs/>
          <w:sz w:val="32"/>
          <w:szCs w:val="32"/>
        </w:rPr>
        <w:t>月</w:t>
      </w:r>
      <w:r>
        <w:rPr>
          <w:rFonts w:ascii="Times New Roman" w:eastAsia="標楷體" w:hAnsi="Times New Roman" w:hint="eastAsia"/>
          <w:bCs/>
          <w:sz w:val="32"/>
          <w:szCs w:val="32"/>
        </w:rPr>
        <w:t>4</w:t>
      </w:r>
      <w:r w:rsidRPr="003B14EA">
        <w:rPr>
          <w:rFonts w:ascii="Times New Roman" w:eastAsia="標楷體" w:hAnsi="Times New Roman" w:hint="eastAsia"/>
          <w:bCs/>
          <w:sz w:val="32"/>
          <w:szCs w:val="32"/>
        </w:rPr>
        <w:t>日</w:t>
      </w:r>
      <w:r w:rsidRPr="003B14EA">
        <w:rPr>
          <w:rFonts w:ascii="Times New Roman" w:eastAsia="標楷體" w:hAnsi="Times New Roman" w:hint="eastAsia"/>
          <w:bCs/>
          <w:sz w:val="32"/>
          <w:szCs w:val="32"/>
        </w:rPr>
        <w:t>)</w:t>
      </w:r>
    </w:p>
    <w:p w14:paraId="1BBFC3EC" w14:textId="261E6A5A" w:rsidR="00641490" w:rsidRPr="00961E71" w:rsidRDefault="00641490" w:rsidP="00A838F7">
      <w:pPr>
        <w:spacing w:line="440" w:lineRule="exact"/>
        <w:rPr>
          <w:rFonts w:ascii="Times New Roman" w:eastAsia="標楷體" w:hAnsi="Times New Roman"/>
          <w:b/>
          <w:sz w:val="32"/>
          <w:szCs w:val="32"/>
        </w:rPr>
      </w:pPr>
      <w:r w:rsidRPr="00961E71">
        <w:rPr>
          <w:rFonts w:ascii="Times New Roman" w:eastAsia="標楷體" w:hAnsi="Times New Roman"/>
          <w:b/>
          <w:sz w:val="32"/>
          <w:szCs w:val="32"/>
        </w:rPr>
        <w:t>報告事項</w:t>
      </w:r>
    </w:p>
    <w:p w14:paraId="26CBF852" w14:textId="77777777" w:rsidR="00C41A70" w:rsidRPr="00961E71" w:rsidRDefault="00C41A70" w:rsidP="00A838F7">
      <w:pPr>
        <w:spacing w:line="440" w:lineRule="exact"/>
        <w:jc w:val="both"/>
        <w:rPr>
          <w:rFonts w:ascii="Times New Roman" w:eastAsia="標楷體" w:hAnsi="Times New Roman"/>
          <w:bCs/>
          <w:kern w:val="0"/>
          <w:sz w:val="32"/>
          <w:szCs w:val="32"/>
        </w:rPr>
      </w:pPr>
      <w:r w:rsidRPr="00961E71">
        <w:rPr>
          <w:rFonts w:ascii="Times New Roman" w:eastAsia="標楷體" w:hAnsi="Times New Roman"/>
          <w:bCs/>
          <w:kern w:val="0"/>
          <w:sz w:val="32"/>
          <w:szCs w:val="32"/>
        </w:rPr>
        <w:t>宣讀上次會議議事錄。</w:t>
      </w:r>
    </w:p>
    <w:p w14:paraId="7A02357B" w14:textId="77777777" w:rsidR="00C41A70" w:rsidRPr="00961E71" w:rsidRDefault="00C41A70" w:rsidP="00A838F7">
      <w:pPr>
        <w:spacing w:line="440" w:lineRule="exact"/>
        <w:jc w:val="both"/>
        <w:rPr>
          <w:rFonts w:ascii="Times New Roman" w:eastAsia="標楷體" w:hAnsi="Times New Roman"/>
          <w:bCs/>
          <w:kern w:val="0"/>
          <w:sz w:val="32"/>
          <w:szCs w:val="32"/>
        </w:rPr>
      </w:pPr>
      <w:r w:rsidRPr="00961E71">
        <w:rPr>
          <w:rFonts w:ascii="Times New Roman" w:eastAsia="標楷體" w:hAnsi="Times New Roman"/>
          <w:b/>
          <w:bCs/>
          <w:kern w:val="0"/>
          <w:sz w:val="32"/>
          <w:szCs w:val="32"/>
        </w:rPr>
        <w:t>決定：</w:t>
      </w:r>
      <w:r w:rsidRPr="00961E71">
        <w:rPr>
          <w:rFonts w:ascii="Times New Roman" w:eastAsia="標楷體" w:hAnsi="Times New Roman"/>
          <w:bCs/>
          <w:kern w:val="0"/>
          <w:sz w:val="32"/>
          <w:szCs w:val="32"/>
        </w:rPr>
        <w:t>確定。</w:t>
      </w:r>
    </w:p>
    <w:p w14:paraId="1470E623" w14:textId="3B58E1B2" w:rsidR="00CA0428" w:rsidRDefault="00CA0428" w:rsidP="00FB0267">
      <w:pPr>
        <w:pStyle w:val="af"/>
        <w:spacing w:line="380" w:lineRule="exact"/>
        <w:ind w:left="1618" w:hangingChars="505" w:hanging="1618"/>
        <w:jc w:val="both"/>
        <w:rPr>
          <w:rFonts w:hAnsi="標楷體"/>
          <w:b/>
          <w:bCs/>
          <w:kern w:val="0"/>
        </w:rPr>
      </w:pPr>
    </w:p>
    <w:p w14:paraId="6DE3CE69" w14:textId="4D420839" w:rsidR="009F5B40" w:rsidRDefault="009F5B40" w:rsidP="005137CA">
      <w:pPr>
        <w:spacing w:line="440" w:lineRule="exact"/>
        <w:rPr>
          <w:rFonts w:ascii="Times New Roman" w:eastAsia="標楷體" w:hAnsi="Times New Roman"/>
          <w:b/>
          <w:sz w:val="32"/>
          <w:szCs w:val="32"/>
        </w:rPr>
      </w:pPr>
      <w:r w:rsidRPr="003B14EA">
        <w:rPr>
          <w:rFonts w:ascii="Times New Roman" w:eastAsia="標楷體" w:hAnsi="Times New Roman" w:hint="eastAsia"/>
          <w:bCs/>
          <w:sz w:val="32"/>
          <w:szCs w:val="32"/>
        </w:rPr>
        <w:t>(</w:t>
      </w:r>
      <w:r>
        <w:rPr>
          <w:rFonts w:ascii="Times New Roman" w:eastAsia="標楷體" w:hAnsi="Times New Roman" w:hint="eastAsia"/>
          <w:bCs/>
          <w:sz w:val="32"/>
          <w:szCs w:val="32"/>
        </w:rPr>
        <w:t>5</w:t>
      </w:r>
      <w:r w:rsidRPr="003B14EA">
        <w:rPr>
          <w:rFonts w:ascii="Times New Roman" w:eastAsia="標楷體" w:hAnsi="Times New Roman" w:hint="eastAsia"/>
          <w:bCs/>
          <w:sz w:val="32"/>
          <w:szCs w:val="32"/>
        </w:rPr>
        <w:t>月</w:t>
      </w:r>
      <w:r>
        <w:rPr>
          <w:rFonts w:ascii="Times New Roman" w:eastAsia="標楷體" w:hAnsi="Times New Roman" w:hint="eastAsia"/>
          <w:bCs/>
          <w:sz w:val="32"/>
          <w:szCs w:val="32"/>
        </w:rPr>
        <w:t>4</w:t>
      </w:r>
      <w:r w:rsidRPr="003B14EA">
        <w:rPr>
          <w:rFonts w:ascii="Times New Roman" w:eastAsia="標楷體" w:hAnsi="Times New Roman" w:hint="eastAsia"/>
          <w:bCs/>
          <w:sz w:val="32"/>
          <w:szCs w:val="32"/>
        </w:rPr>
        <w:t>日</w:t>
      </w:r>
      <w:r>
        <w:rPr>
          <w:rFonts w:ascii="Times New Roman" w:eastAsia="標楷體" w:hAnsi="Times New Roman" w:hint="eastAsia"/>
          <w:bCs/>
          <w:sz w:val="32"/>
          <w:szCs w:val="32"/>
        </w:rPr>
        <w:t>及</w:t>
      </w:r>
      <w:r>
        <w:rPr>
          <w:rFonts w:ascii="Times New Roman" w:eastAsia="標楷體" w:hAnsi="Times New Roman" w:hint="eastAsia"/>
          <w:bCs/>
          <w:sz w:val="32"/>
          <w:szCs w:val="32"/>
        </w:rPr>
        <w:t>6</w:t>
      </w:r>
      <w:r>
        <w:rPr>
          <w:rFonts w:ascii="Times New Roman" w:eastAsia="標楷體" w:hAnsi="Times New Roman" w:hint="eastAsia"/>
          <w:bCs/>
          <w:sz w:val="32"/>
          <w:szCs w:val="32"/>
        </w:rPr>
        <w:t>日</w:t>
      </w:r>
      <w:r w:rsidRPr="003B14EA">
        <w:rPr>
          <w:rFonts w:ascii="Times New Roman" w:eastAsia="標楷體" w:hAnsi="Times New Roman" w:hint="eastAsia"/>
          <w:bCs/>
          <w:sz w:val="32"/>
          <w:szCs w:val="32"/>
        </w:rPr>
        <w:t>)</w:t>
      </w:r>
    </w:p>
    <w:p w14:paraId="5EDFF60A" w14:textId="2B45162F" w:rsidR="004C41F5" w:rsidRPr="00A3677D" w:rsidRDefault="004C41F5" w:rsidP="005137CA">
      <w:pPr>
        <w:pStyle w:val="af"/>
        <w:spacing w:line="440" w:lineRule="exact"/>
        <w:ind w:left="1441" w:hangingChars="450" w:hanging="1441"/>
        <w:jc w:val="both"/>
        <w:rPr>
          <w:rFonts w:hAnsi="標楷體"/>
          <w:b/>
          <w:bCs/>
          <w:kern w:val="0"/>
        </w:rPr>
      </w:pPr>
      <w:r w:rsidRPr="00A3677D">
        <w:rPr>
          <w:rFonts w:hAnsi="標楷體" w:hint="eastAsia"/>
          <w:b/>
          <w:bCs/>
          <w:kern w:val="0"/>
        </w:rPr>
        <w:t>討論事項</w:t>
      </w:r>
    </w:p>
    <w:p w14:paraId="2BB5A3E2" w14:textId="311431FE" w:rsidR="00CA0428" w:rsidRPr="00CA0428" w:rsidRDefault="00CA0428" w:rsidP="00A92E50">
      <w:pPr>
        <w:pStyle w:val="af"/>
        <w:numPr>
          <w:ilvl w:val="0"/>
          <w:numId w:val="30"/>
        </w:numPr>
        <w:spacing w:line="440" w:lineRule="exact"/>
        <w:ind w:left="709" w:rightChars="-59" w:right="-142" w:hanging="709"/>
        <w:rPr>
          <w:rFonts w:hAnsi="標楷體"/>
          <w:bCs/>
          <w:szCs w:val="30"/>
        </w:rPr>
      </w:pPr>
      <w:r w:rsidRPr="00CA0428">
        <w:rPr>
          <w:rFonts w:hAnsi="標楷體" w:hint="eastAsia"/>
          <w:bCs/>
          <w:szCs w:val="30"/>
        </w:rPr>
        <w:t>審查行政院函請審議「資源回收再利用法修正草案」案。</w:t>
      </w:r>
    </w:p>
    <w:p w14:paraId="725CEABE" w14:textId="45469484"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lastRenderedPageBreak/>
        <w:t>繼續審查委員許智傑等28人擬具「資源回收再利用法修正草案」案。</w:t>
      </w:r>
    </w:p>
    <w:p w14:paraId="71A66C76" w14:textId="2F840946"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繼續審查委員</w:t>
      </w:r>
      <w:proofErr w:type="gramStart"/>
      <w:r w:rsidRPr="00CA0428">
        <w:rPr>
          <w:rFonts w:hAnsi="標楷體" w:hint="eastAsia"/>
          <w:bCs/>
          <w:szCs w:val="30"/>
        </w:rPr>
        <w:t>盧</w:t>
      </w:r>
      <w:proofErr w:type="gramEnd"/>
      <w:r w:rsidRPr="00CA0428">
        <w:rPr>
          <w:rFonts w:hAnsi="標楷體" w:hint="eastAsia"/>
          <w:bCs/>
          <w:szCs w:val="30"/>
        </w:rPr>
        <w:t>縣一等16人擬具「資源回收再利用法修正草案」案。</w:t>
      </w:r>
    </w:p>
    <w:p w14:paraId="189BEB5F" w14:textId="65E0A1DF"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審查委員林月琴等21人擬具「資源回收再利用法修正草案」案。</w:t>
      </w:r>
    </w:p>
    <w:p w14:paraId="30A162C5" w14:textId="4F12BA0D"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審查委員羅廷</w:t>
      </w:r>
      <w:proofErr w:type="gramStart"/>
      <w:r w:rsidRPr="00CA0428">
        <w:rPr>
          <w:rFonts w:hAnsi="標楷體" w:hint="eastAsia"/>
          <w:bCs/>
          <w:szCs w:val="30"/>
        </w:rPr>
        <w:t>瑋</w:t>
      </w:r>
      <w:proofErr w:type="gramEnd"/>
      <w:r w:rsidRPr="00CA0428">
        <w:rPr>
          <w:rFonts w:hAnsi="標楷體" w:hint="eastAsia"/>
          <w:bCs/>
          <w:szCs w:val="30"/>
        </w:rPr>
        <w:t>等21人擬具「資源回收再利用法修正草案」案。</w:t>
      </w:r>
    </w:p>
    <w:p w14:paraId="3A56EF71" w14:textId="540C66BD"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審查委員王美惠等18人擬具「資源回收再利用法修正草案」案。</w:t>
      </w:r>
    </w:p>
    <w:p w14:paraId="342C8DA8" w14:textId="54F1CECF"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審查委員劉建國等19人擬具「資源回收再利用法修正草案」案。</w:t>
      </w:r>
    </w:p>
    <w:p w14:paraId="2C432413" w14:textId="6728855F"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審查委員郭昱晴等16人擬具「資源回收再利用法修正草案」案。</w:t>
      </w:r>
    </w:p>
    <w:p w14:paraId="26CBAFAA" w14:textId="1EA0E913" w:rsidR="00CA0428" w:rsidRPr="00CA0428"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審查委員王正旭等23人擬具「資源回收再利用法修正草案」案。</w:t>
      </w:r>
    </w:p>
    <w:p w14:paraId="375443E8" w14:textId="2964AAE9" w:rsidR="00A92E50" w:rsidRDefault="00CA0428" w:rsidP="00A92E50">
      <w:pPr>
        <w:pStyle w:val="af"/>
        <w:numPr>
          <w:ilvl w:val="0"/>
          <w:numId w:val="30"/>
        </w:numPr>
        <w:spacing w:line="440" w:lineRule="exact"/>
        <w:ind w:left="709" w:rightChars="-118" w:right="-283" w:hanging="709"/>
        <w:rPr>
          <w:rFonts w:hAnsi="標楷體"/>
          <w:bCs/>
          <w:szCs w:val="30"/>
        </w:rPr>
      </w:pPr>
      <w:r w:rsidRPr="00CA0428">
        <w:rPr>
          <w:rFonts w:hAnsi="標楷體" w:hint="eastAsia"/>
          <w:bCs/>
          <w:szCs w:val="30"/>
        </w:rPr>
        <w:t>審查委員邱鎮軍等1</w:t>
      </w:r>
      <w:r w:rsidR="00E46230">
        <w:rPr>
          <w:rFonts w:hAnsi="標楷體"/>
          <w:bCs/>
          <w:szCs w:val="30"/>
        </w:rPr>
        <w:t>7</w:t>
      </w:r>
      <w:r w:rsidRPr="00CA0428">
        <w:rPr>
          <w:rFonts w:hAnsi="標楷體" w:hint="eastAsia"/>
          <w:bCs/>
          <w:szCs w:val="30"/>
        </w:rPr>
        <w:t>人擬具「資源回收再利用法修正草案」案。</w:t>
      </w:r>
    </w:p>
    <w:p w14:paraId="67C7C7E3" w14:textId="4DEA4362" w:rsidR="00A92E50" w:rsidRDefault="00A92E50" w:rsidP="00072C00">
      <w:pPr>
        <w:pStyle w:val="af"/>
        <w:numPr>
          <w:ilvl w:val="0"/>
          <w:numId w:val="30"/>
        </w:numPr>
        <w:spacing w:line="440" w:lineRule="exact"/>
        <w:ind w:left="993" w:rightChars="-118" w:right="-283" w:hanging="993"/>
        <w:jc w:val="both"/>
        <w:rPr>
          <w:rFonts w:hAnsi="標楷體"/>
          <w:bCs/>
          <w:szCs w:val="30"/>
        </w:rPr>
      </w:pPr>
      <w:r w:rsidRPr="00A92E50">
        <w:rPr>
          <w:rFonts w:hAnsi="標楷體" w:hint="eastAsia"/>
          <w:bCs/>
          <w:szCs w:val="30"/>
        </w:rPr>
        <w:t>審查委員張智倫等19人擬具「資源回收再利用法修正草案」案。</w:t>
      </w:r>
    </w:p>
    <w:p w14:paraId="53FEEF76" w14:textId="4C7A3610" w:rsidR="003359F2" w:rsidRDefault="00893794" w:rsidP="002C7655">
      <w:pPr>
        <w:widowControl/>
        <w:spacing w:beforeLines="50" w:before="180" w:line="500" w:lineRule="exact"/>
        <w:jc w:val="both"/>
        <w:rPr>
          <w:rFonts w:ascii="標楷體" w:eastAsia="標楷體" w:hAnsi="標楷體"/>
          <w:bCs/>
          <w:kern w:val="0"/>
          <w:sz w:val="32"/>
          <w:szCs w:val="32"/>
        </w:rPr>
      </w:pPr>
      <w:r w:rsidRPr="00D8332F">
        <w:rPr>
          <w:rFonts w:ascii="標楷體" w:eastAsia="標楷體" w:hAnsi="標楷體" w:hint="eastAsia"/>
          <w:color w:val="000000"/>
          <w:sz w:val="32"/>
          <w:szCs w:val="32"/>
        </w:rPr>
        <w:t>(</w:t>
      </w:r>
      <w:r w:rsidR="00560E7F">
        <w:rPr>
          <w:rFonts w:ascii="Times New Roman" w:eastAsia="標楷體" w:hAnsi="Times New Roman" w:hint="eastAsia"/>
          <w:bCs/>
          <w:sz w:val="32"/>
          <w:szCs w:val="32"/>
        </w:rPr>
        <w:t>5</w:t>
      </w:r>
      <w:r w:rsidR="00560E7F">
        <w:rPr>
          <w:rFonts w:ascii="Times New Roman" w:eastAsia="標楷體" w:hAnsi="Times New Roman" w:hint="eastAsia"/>
          <w:bCs/>
          <w:sz w:val="32"/>
          <w:szCs w:val="32"/>
        </w:rPr>
        <w:t>月</w:t>
      </w:r>
      <w:r w:rsidR="00560E7F">
        <w:rPr>
          <w:rFonts w:ascii="Times New Roman" w:eastAsia="標楷體" w:hAnsi="Times New Roman" w:hint="eastAsia"/>
          <w:bCs/>
          <w:sz w:val="32"/>
          <w:szCs w:val="32"/>
        </w:rPr>
        <w:t>4</w:t>
      </w:r>
      <w:r w:rsidR="00560E7F">
        <w:rPr>
          <w:rFonts w:ascii="Times New Roman" w:eastAsia="標楷體" w:hAnsi="Times New Roman" w:hint="eastAsia"/>
          <w:bCs/>
          <w:sz w:val="32"/>
          <w:szCs w:val="32"/>
        </w:rPr>
        <w:t>日</w:t>
      </w:r>
      <w:r w:rsidR="00AE6CF6" w:rsidRPr="00AE6CF6">
        <w:rPr>
          <w:rFonts w:ascii="Times New Roman" w:eastAsia="標楷體" w:hAnsi="Times New Roman" w:hint="eastAsia"/>
          <w:bCs/>
          <w:sz w:val="32"/>
          <w:szCs w:val="32"/>
        </w:rPr>
        <w:t>會</w:t>
      </w:r>
      <w:r w:rsidR="00610ABF">
        <w:rPr>
          <w:rFonts w:ascii="Times New Roman" w:eastAsia="標楷體" w:hAnsi="Times New Roman" w:hint="eastAsia"/>
          <w:bCs/>
          <w:sz w:val="32"/>
          <w:szCs w:val="32"/>
        </w:rPr>
        <w:t>議</w:t>
      </w:r>
      <w:r w:rsidR="009D28AF">
        <w:rPr>
          <w:rFonts w:ascii="Times New Roman" w:eastAsia="標楷體" w:hAnsi="Times New Roman" w:hint="eastAsia"/>
          <w:bCs/>
          <w:sz w:val="32"/>
          <w:szCs w:val="32"/>
        </w:rPr>
        <w:t>經</w:t>
      </w:r>
      <w:r w:rsidR="00D12263">
        <w:rPr>
          <w:rFonts w:ascii="Times New Roman" w:eastAsia="標楷體" w:hAnsi="Times New Roman" w:hint="eastAsia"/>
          <w:bCs/>
          <w:sz w:val="32"/>
          <w:szCs w:val="32"/>
        </w:rPr>
        <w:t>委員</w:t>
      </w:r>
      <w:r w:rsidR="00F47621">
        <w:rPr>
          <w:rFonts w:ascii="Times New Roman" w:eastAsia="標楷體" w:hAnsi="Times New Roman" w:hint="eastAsia"/>
          <w:bCs/>
          <w:sz w:val="32"/>
          <w:szCs w:val="32"/>
        </w:rPr>
        <w:t>王正旭、</w:t>
      </w:r>
      <w:r w:rsidR="00D12263">
        <w:rPr>
          <w:rFonts w:ascii="Times New Roman" w:eastAsia="標楷體" w:hAnsi="Times New Roman" w:hint="eastAsia"/>
          <w:bCs/>
          <w:sz w:val="32"/>
          <w:szCs w:val="32"/>
        </w:rPr>
        <w:t>張智倫</w:t>
      </w:r>
      <w:r w:rsidR="009D28AF">
        <w:rPr>
          <w:rFonts w:ascii="Times New Roman" w:eastAsia="標楷體" w:hAnsi="Times New Roman" w:hint="eastAsia"/>
          <w:bCs/>
          <w:sz w:val="32"/>
          <w:szCs w:val="32"/>
        </w:rPr>
        <w:t>及林月琴</w:t>
      </w:r>
      <w:r w:rsidR="00D12263">
        <w:rPr>
          <w:rFonts w:ascii="Times New Roman" w:eastAsia="標楷體" w:hAnsi="Times New Roman" w:hint="eastAsia"/>
          <w:bCs/>
          <w:sz w:val="32"/>
          <w:szCs w:val="32"/>
        </w:rPr>
        <w:t>說明提案旨趣</w:t>
      </w:r>
      <w:r w:rsidR="009D28AF">
        <w:rPr>
          <w:rFonts w:ascii="Times New Roman" w:eastAsia="標楷體" w:hAnsi="Times New Roman" w:hint="eastAsia"/>
          <w:bCs/>
          <w:sz w:val="32"/>
          <w:szCs w:val="32"/>
        </w:rPr>
        <w:t>，由</w:t>
      </w:r>
      <w:r w:rsidR="009D28AF" w:rsidRPr="009D28AF">
        <w:rPr>
          <w:rFonts w:ascii="Times New Roman" w:eastAsia="標楷體" w:hAnsi="Times New Roman" w:hint="eastAsia"/>
          <w:bCs/>
          <w:sz w:val="32"/>
          <w:szCs w:val="32"/>
        </w:rPr>
        <w:t>環境部資源循環</w:t>
      </w:r>
      <w:proofErr w:type="gramStart"/>
      <w:r w:rsidR="009D28AF" w:rsidRPr="009D28AF">
        <w:rPr>
          <w:rFonts w:ascii="Times New Roman" w:eastAsia="標楷體" w:hAnsi="Times New Roman" w:hint="eastAsia"/>
          <w:bCs/>
          <w:sz w:val="32"/>
          <w:szCs w:val="32"/>
        </w:rPr>
        <w:t>署</w:t>
      </w:r>
      <w:proofErr w:type="gramEnd"/>
      <w:r w:rsidR="009D28AF" w:rsidRPr="009D28AF">
        <w:rPr>
          <w:rFonts w:ascii="Times New Roman" w:eastAsia="標楷體" w:hAnsi="Times New Roman" w:hint="eastAsia"/>
          <w:bCs/>
          <w:sz w:val="32"/>
          <w:szCs w:val="32"/>
        </w:rPr>
        <w:t>署長賴瑩瑩</w:t>
      </w:r>
      <w:r w:rsidR="009D28AF">
        <w:rPr>
          <w:rFonts w:ascii="Times New Roman" w:eastAsia="標楷體" w:hAnsi="Times New Roman" w:hint="eastAsia"/>
          <w:bCs/>
          <w:sz w:val="32"/>
          <w:szCs w:val="32"/>
        </w:rPr>
        <w:t>說明</w:t>
      </w:r>
      <w:r w:rsidR="00D12263">
        <w:rPr>
          <w:rFonts w:ascii="Times New Roman" w:eastAsia="標楷體" w:hAnsi="Times New Roman" w:hint="eastAsia"/>
          <w:bCs/>
          <w:sz w:val="32"/>
          <w:szCs w:val="32"/>
        </w:rPr>
        <w:t>。</w:t>
      </w:r>
      <w:r w:rsidR="00610ABF">
        <w:rPr>
          <w:rFonts w:ascii="Times New Roman" w:eastAsia="標楷體" w:hAnsi="Times New Roman" w:hint="eastAsia"/>
          <w:bCs/>
          <w:sz w:val="32"/>
          <w:szCs w:val="32"/>
        </w:rPr>
        <w:t>有</w:t>
      </w:r>
      <w:r w:rsidR="00AE6CF6" w:rsidRPr="00AE6CF6">
        <w:rPr>
          <w:rFonts w:ascii="Times New Roman" w:eastAsia="標楷體" w:hAnsi="Times New Roman" w:hint="eastAsia"/>
          <w:bCs/>
          <w:sz w:val="32"/>
          <w:szCs w:val="32"/>
        </w:rPr>
        <w:t>委員林</w:t>
      </w:r>
      <w:bookmarkStart w:id="0" w:name="_Hlk219883297"/>
      <w:r w:rsidR="00E6508B">
        <w:rPr>
          <w:rFonts w:ascii="Times New Roman" w:eastAsia="標楷體" w:hAnsi="Times New Roman" w:hint="eastAsia"/>
          <w:bCs/>
          <w:sz w:val="32"/>
          <w:szCs w:val="32"/>
        </w:rPr>
        <w:t>淑芬</w:t>
      </w:r>
      <w:r w:rsidR="00AE6CF6" w:rsidRPr="00AE6CF6">
        <w:rPr>
          <w:rFonts w:ascii="Times New Roman" w:eastAsia="標楷體" w:hAnsi="Times New Roman" w:hint="eastAsia"/>
          <w:bCs/>
          <w:sz w:val="32"/>
          <w:szCs w:val="32"/>
        </w:rPr>
        <w:t>等</w:t>
      </w:r>
      <w:r w:rsidR="00AE6CF6" w:rsidRPr="00AE6CF6">
        <w:rPr>
          <w:rFonts w:ascii="Times New Roman" w:eastAsia="標楷體" w:hAnsi="Times New Roman" w:hint="eastAsia"/>
          <w:bCs/>
          <w:sz w:val="32"/>
          <w:szCs w:val="32"/>
        </w:rPr>
        <w:t>3</w:t>
      </w:r>
      <w:r w:rsidR="00AE6CF6" w:rsidRPr="00AE6CF6">
        <w:rPr>
          <w:rFonts w:ascii="Times New Roman" w:eastAsia="標楷體" w:hAnsi="Times New Roman" w:hint="eastAsia"/>
          <w:bCs/>
          <w:sz w:val="32"/>
          <w:szCs w:val="32"/>
        </w:rPr>
        <w:t>人提</w:t>
      </w:r>
      <w:bookmarkEnd w:id="0"/>
      <w:r w:rsidR="00AE6CF6" w:rsidRPr="00AE6CF6">
        <w:rPr>
          <w:rFonts w:ascii="Times New Roman" w:eastAsia="標楷體" w:hAnsi="Times New Roman" w:hint="eastAsia"/>
          <w:bCs/>
          <w:sz w:val="32"/>
          <w:szCs w:val="32"/>
        </w:rPr>
        <w:t>出</w:t>
      </w:r>
      <w:r w:rsidR="00560E7F">
        <w:rPr>
          <w:rFonts w:ascii="Times New Roman" w:eastAsia="標楷體" w:hAnsi="Times New Roman" w:hint="eastAsia"/>
          <w:bCs/>
          <w:sz w:val="32"/>
          <w:szCs w:val="32"/>
        </w:rPr>
        <w:t>修正草案</w:t>
      </w:r>
      <w:r w:rsidR="00E6508B" w:rsidRPr="00E6508B">
        <w:rPr>
          <w:rFonts w:ascii="Times New Roman" w:eastAsia="標楷體" w:hAnsi="Times New Roman" w:hint="eastAsia"/>
          <w:bCs/>
          <w:sz w:val="32"/>
          <w:szCs w:val="32"/>
        </w:rPr>
        <w:t>修正動議</w:t>
      </w:r>
      <w:r w:rsidR="00E807ED">
        <w:rPr>
          <w:rFonts w:ascii="Times New Roman" w:eastAsia="標楷體" w:hAnsi="Times New Roman" w:hint="eastAsia"/>
          <w:bCs/>
          <w:sz w:val="32"/>
          <w:szCs w:val="32"/>
        </w:rPr>
        <w:t>；</w:t>
      </w:r>
      <w:r w:rsidR="00E807ED" w:rsidRPr="00AE6CF6">
        <w:rPr>
          <w:rFonts w:ascii="Times New Roman" w:eastAsia="標楷體" w:hAnsi="Times New Roman" w:hint="eastAsia"/>
          <w:bCs/>
          <w:sz w:val="32"/>
          <w:szCs w:val="32"/>
        </w:rPr>
        <w:t>委員</w:t>
      </w:r>
      <w:r w:rsidR="00E807ED">
        <w:rPr>
          <w:rFonts w:ascii="Times New Roman" w:eastAsia="標楷體" w:hAnsi="Times New Roman" w:hint="eastAsia"/>
          <w:bCs/>
          <w:sz w:val="32"/>
          <w:szCs w:val="32"/>
        </w:rPr>
        <w:t>王正旭</w:t>
      </w:r>
      <w:r w:rsidR="00E807ED" w:rsidRPr="00AE6CF6">
        <w:rPr>
          <w:rFonts w:ascii="Times New Roman" w:eastAsia="標楷體" w:hAnsi="Times New Roman" w:hint="eastAsia"/>
          <w:bCs/>
          <w:sz w:val="32"/>
          <w:szCs w:val="32"/>
        </w:rPr>
        <w:t>等</w:t>
      </w:r>
      <w:r w:rsidR="00E807ED" w:rsidRPr="00AE6CF6">
        <w:rPr>
          <w:rFonts w:ascii="Times New Roman" w:eastAsia="標楷體" w:hAnsi="Times New Roman" w:hint="eastAsia"/>
          <w:bCs/>
          <w:sz w:val="32"/>
          <w:szCs w:val="32"/>
        </w:rPr>
        <w:t>3</w:t>
      </w:r>
      <w:r w:rsidR="00E807ED" w:rsidRPr="00AE6CF6">
        <w:rPr>
          <w:rFonts w:ascii="Times New Roman" w:eastAsia="標楷體" w:hAnsi="Times New Roman" w:hint="eastAsia"/>
          <w:bCs/>
          <w:sz w:val="32"/>
          <w:szCs w:val="32"/>
        </w:rPr>
        <w:t>人提出</w:t>
      </w:r>
      <w:r w:rsidR="00E807ED">
        <w:rPr>
          <w:rFonts w:ascii="Times New Roman" w:eastAsia="標楷體" w:hAnsi="Times New Roman" w:hint="eastAsia"/>
          <w:bCs/>
          <w:sz w:val="32"/>
          <w:szCs w:val="32"/>
        </w:rPr>
        <w:t>第一條及第十二條條</w:t>
      </w:r>
      <w:r w:rsidR="00E807ED" w:rsidRPr="00E6508B">
        <w:rPr>
          <w:rFonts w:ascii="Times New Roman" w:eastAsia="標楷體" w:hAnsi="Times New Roman" w:hint="eastAsia"/>
          <w:bCs/>
          <w:sz w:val="32"/>
          <w:szCs w:val="32"/>
        </w:rPr>
        <w:t>文修正動議</w:t>
      </w:r>
      <w:r w:rsidR="00E807ED">
        <w:rPr>
          <w:rFonts w:ascii="Times New Roman" w:eastAsia="標楷體" w:hAnsi="Times New Roman" w:hint="eastAsia"/>
          <w:bCs/>
          <w:sz w:val="32"/>
          <w:szCs w:val="32"/>
        </w:rPr>
        <w:t>；</w:t>
      </w:r>
      <w:r w:rsidR="00E807ED" w:rsidRPr="00AE6CF6">
        <w:rPr>
          <w:rFonts w:ascii="Times New Roman" w:eastAsia="標楷體" w:hAnsi="Times New Roman" w:hint="eastAsia"/>
          <w:bCs/>
          <w:sz w:val="32"/>
          <w:szCs w:val="32"/>
        </w:rPr>
        <w:t>委員</w:t>
      </w:r>
      <w:r w:rsidR="00E807ED">
        <w:rPr>
          <w:rFonts w:ascii="Times New Roman" w:eastAsia="標楷體" w:hAnsi="Times New Roman" w:hint="eastAsia"/>
          <w:bCs/>
          <w:sz w:val="32"/>
          <w:szCs w:val="32"/>
        </w:rPr>
        <w:t>林月琴</w:t>
      </w:r>
      <w:r w:rsidR="00E807ED" w:rsidRPr="00AE6CF6">
        <w:rPr>
          <w:rFonts w:ascii="Times New Roman" w:eastAsia="標楷體" w:hAnsi="Times New Roman" w:hint="eastAsia"/>
          <w:bCs/>
          <w:sz w:val="32"/>
          <w:szCs w:val="32"/>
        </w:rPr>
        <w:t>等</w:t>
      </w:r>
      <w:r w:rsidR="00E807ED" w:rsidRPr="00AE6CF6">
        <w:rPr>
          <w:rFonts w:ascii="Times New Roman" w:eastAsia="標楷體" w:hAnsi="Times New Roman" w:hint="eastAsia"/>
          <w:bCs/>
          <w:sz w:val="32"/>
          <w:szCs w:val="32"/>
        </w:rPr>
        <w:t>3</w:t>
      </w:r>
      <w:r w:rsidR="00E807ED" w:rsidRPr="00AE6CF6">
        <w:rPr>
          <w:rFonts w:ascii="Times New Roman" w:eastAsia="標楷體" w:hAnsi="Times New Roman" w:hint="eastAsia"/>
          <w:bCs/>
          <w:sz w:val="32"/>
          <w:szCs w:val="32"/>
        </w:rPr>
        <w:t>人提出</w:t>
      </w:r>
      <w:r w:rsidR="00E807ED">
        <w:rPr>
          <w:rFonts w:ascii="Times New Roman" w:eastAsia="標楷體" w:hAnsi="Times New Roman" w:hint="eastAsia"/>
          <w:bCs/>
          <w:sz w:val="32"/>
          <w:szCs w:val="32"/>
        </w:rPr>
        <w:t>第十二條條</w:t>
      </w:r>
      <w:r w:rsidR="00E807ED" w:rsidRPr="00E6508B">
        <w:rPr>
          <w:rFonts w:ascii="Times New Roman" w:eastAsia="標楷體" w:hAnsi="Times New Roman" w:hint="eastAsia"/>
          <w:bCs/>
          <w:sz w:val="32"/>
          <w:szCs w:val="32"/>
        </w:rPr>
        <w:t>文修正動議</w:t>
      </w:r>
      <w:r w:rsidR="0054058E">
        <w:rPr>
          <w:rFonts w:ascii="Times New Roman" w:eastAsia="標楷體" w:hAnsi="Times New Roman" w:hint="eastAsia"/>
          <w:bCs/>
          <w:sz w:val="32"/>
          <w:szCs w:val="32"/>
        </w:rPr>
        <w:t>；</w:t>
      </w:r>
      <w:r w:rsidR="0054058E" w:rsidRPr="00AE6CF6">
        <w:rPr>
          <w:rFonts w:ascii="Times New Roman" w:eastAsia="標楷體" w:hAnsi="Times New Roman" w:hint="eastAsia"/>
          <w:bCs/>
          <w:sz w:val="32"/>
          <w:szCs w:val="32"/>
        </w:rPr>
        <w:t>委員</w:t>
      </w:r>
      <w:r w:rsidR="0054058E">
        <w:rPr>
          <w:rFonts w:ascii="Times New Roman" w:eastAsia="標楷體" w:hAnsi="Times New Roman" w:hint="eastAsia"/>
          <w:bCs/>
          <w:sz w:val="32"/>
          <w:szCs w:val="32"/>
        </w:rPr>
        <w:t>林月琴</w:t>
      </w:r>
      <w:r w:rsidR="0054058E" w:rsidRPr="00AE6CF6">
        <w:rPr>
          <w:rFonts w:ascii="Times New Roman" w:eastAsia="標楷體" w:hAnsi="Times New Roman" w:hint="eastAsia"/>
          <w:bCs/>
          <w:sz w:val="32"/>
          <w:szCs w:val="32"/>
        </w:rPr>
        <w:t>等</w:t>
      </w:r>
      <w:r w:rsidR="0054058E" w:rsidRPr="00AE6CF6">
        <w:rPr>
          <w:rFonts w:ascii="Times New Roman" w:eastAsia="標楷體" w:hAnsi="Times New Roman" w:hint="eastAsia"/>
          <w:bCs/>
          <w:sz w:val="32"/>
          <w:szCs w:val="32"/>
        </w:rPr>
        <w:t>3</w:t>
      </w:r>
      <w:r w:rsidR="0054058E" w:rsidRPr="00AE6CF6">
        <w:rPr>
          <w:rFonts w:ascii="Times New Roman" w:eastAsia="標楷體" w:hAnsi="Times New Roman" w:hint="eastAsia"/>
          <w:bCs/>
          <w:sz w:val="32"/>
          <w:szCs w:val="32"/>
        </w:rPr>
        <w:t>人提出</w:t>
      </w:r>
      <w:r w:rsidR="0054058E">
        <w:rPr>
          <w:rFonts w:ascii="Times New Roman" w:eastAsia="標楷體" w:hAnsi="Times New Roman" w:hint="eastAsia"/>
          <w:bCs/>
          <w:sz w:val="32"/>
          <w:szCs w:val="32"/>
        </w:rPr>
        <w:t>第三十六條條</w:t>
      </w:r>
      <w:r w:rsidR="0054058E" w:rsidRPr="00E6508B">
        <w:rPr>
          <w:rFonts w:ascii="Times New Roman" w:eastAsia="標楷體" w:hAnsi="Times New Roman" w:hint="eastAsia"/>
          <w:bCs/>
          <w:sz w:val="32"/>
          <w:szCs w:val="32"/>
        </w:rPr>
        <w:t>文修正動議</w:t>
      </w:r>
      <w:r w:rsidR="003359F2" w:rsidRPr="00EF0A5C">
        <w:rPr>
          <w:rFonts w:ascii="Times New Roman" w:eastAsia="標楷體" w:hAnsi="Times New Roman"/>
          <w:bCs/>
          <w:sz w:val="32"/>
          <w:szCs w:val="32"/>
        </w:rPr>
        <w:t>。</w:t>
      </w:r>
      <w:r w:rsidR="008742F3" w:rsidRPr="00CF36DB">
        <w:rPr>
          <w:rFonts w:ascii="Times New Roman" w:eastAsia="標楷體" w:hAnsi="Times New Roman" w:hint="eastAsia"/>
          <w:bCs/>
          <w:sz w:val="32"/>
          <w:szCs w:val="32"/>
        </w:rPr>
        <w:t>5</w:t>
      </w:r>
      <w:r w:rsidR="008742F3" w:rsidRPr="00CF36DB">
        <w:rPr>
          <w:rFonts w:ascii="Times New Roman" w:eastAsia="標楷體" w:hAnsi="Times New Roman" w:hint="eastAsia"/>
          <w:bCs/>
          <w:sz w:val="32"/>
          <w:szCs w:val="32"/>
        </w:rPr>
        <w:t>月</w:t>
      </w:r>
      <w:r w:rsidR="008742F3" w:rsidRPr="00CF36DB">
        <w:rPr>
          <w:rFonts w:ascii="Times New Roman" w:eastAsia="標楷體" w:hAnsi="Times New Roman" w:hint="eastAsia"/>
          <w:bCs/>
          <w:sz w:val="32"/>
          <w:szCs w:val="32"/>
        </w:rPr>
        <w:t>6</w:t>
      </w:r>
      <w:r w:rsidR="008742F3" w:rsidRPr="00CF36DB">
        <w:rPr>
          <w:rFonts w:ascii="Times New Roman" w:eastAsia="標楷體" w:hAnsi="Times New Roman" w:hint="eastAsia"/>
          <w:bCs/>
          <w:sz w:val="32"/>
          <w:szCs w:val="32"/>
        </w:rPr>
        <w:t>日會議有</w:t>
      </w:r>
      <w:r w:rsidR="00A4683F" w:rsidRPr="00CF36DB">
        <w:rPr>
          <w:rFonts w:ascii="Times New Roman" w:eastAsia="標楷體" w:hAnsi="Times New Roman" w:hint="eastAsia"/>
          <w:bCs/>
          <w:sz w:val="32"/>
          <w:szCs w:val="32"/>
        </w:rPr>
        <w:t>委員林月琴、林淑芬、王正旭、</w:t>
      </w:r>
      <w:proofErr w:type="gramStart"/>
      <w:r w:rsidR="00A4683F" w:rsidRPr="00CF36DB">
        <w:rPr>
          <w:rFonts w:ascii="Times New Roman" w:eastAsia="標楷體" w:hAnsi="Times New Roman" w:hint="eastAsia"/>
          <w:bCs/>
          <w:sz w:val="32"/>
          <w:szCs w:val="32"/>
        </w:rPr>
        <w:t>盧</w:t>
      </w:r>
      <w:proofErr w:type="gramEnd"/>
      <w:r w:rsidR="00A4683F" w:rsidRPr="00CF36DB">
        <w:rPr>
          <w:rFonts w:ascii="Times New Roman" w:eastAsia="標楷體" w:hAnsi="Times New Roman" w:hint="eastAsia"/>
          <w:bCs/>
          <w:sz w:val="32"/>
          <w:szCs w:val="32"/>
        </w:rPr>
        <w:t>縣</w:t>
      </w:r>
      <w:proofErr w:type="gramStart"/>
      <w:r w:rsidR="00A4683F" w:rsidRPr="00CF36DB">
        <w:rPr>
          <w:rFonts w:ascii="Times New Roman" w:eastAsia="標楷體" w:hAnsi="Times New Roman" w:hint="eastAsia"/>
          <w:bCs/>
          <w:sz w:val="32"/>
          <w:szCs w:val="32"/>
        </w:rPr>
        <w:t>一</w:t>
      </w:r>
      <w:proofErr w:type="gramEnd"/>
      <w:r w:rsidR="00A4683F" w:rsidRPr="00CF36DB">
        <w:rPr>
          <w:rFonts w:ascii="Times New Roman" w:eastAsia="標楷體" w:hAnsi="Times New Roman" w:hint="eastAsia"/>
          <w:bCs/>
          <w:sz w:val="32"/>
          <w:szCs w:val="32"/>
        </w:rPr>
        <w:t>及陳菁徽等</w:t>
      </w:r>
      <w:r w:rsidR="00A4683F" w:rsidRPr="00CF36DB">
        <w:rPr>
          <w:rFonts w:ascii="Times New Roman" w:eastAsia="標楷體" w:hAnsi="Times New Roman" w:hint="eastAsia"/>
          <w:bCs/>
          <w:sz w:val="32"/>
          <w:szCs w:val="32"/>
        </w:rPr>
        <w:t>5</w:t>
      </w:r>
      <w:r w:rsidR="00A4683F" w:rsidRPr="00CF36DB">
        <w:rPr>
          <w:rFonts w:ascii="Times New Roman" w:eastAsia="標楷體" w:hAnsi="Times New Roman" w:hint="eastAsia"/>
          <w:bCs/>
          <w:sz w:val="32"/>
          <w:szCs w:val="32"/>
        </w:rPr>
        <w:t>人提出第十二條條文修正動議</w:t>
      </w:r>
      <w:r w:rsidR="00CF36DB" w:rsidRPr="00CF36DB">
        <w:rPr>
          <w:rFonts w:ascii="Times New Roman" w:eastAsia="標楷體" w:hAnsi="Times New Roman" w:hint="eastAsia"/>
          <w:bCs/>
          <w:sz w:val="32"/>
          <w:szCs w:val="32"/>
        </w:rPr>
        <w:t>。</w:t>
      </w:r>
      <w:r w:rsidRPr="00CF36DB">
        <w:rPr>
          <w:rFonts w:ascii="標楷體" w:eastAsia="標楷體" w:hAnsi="標楷體" w:hint="eastAsia"/>
          <w:bCs/>
          <w:kern w:val="0"/>
          <w:sz w:val="32"/>
          <w:szCs w:val="32"/>
        </w:rPr>
        <w:t>)</w:t>
      </w:r>
    </w:p>
    <w:p w14:paraId="1D2A69C3" w14:textId="77777777" w:rsidR="00CF5B64" w:rsidRPr="006B05B0" w:rsidRDefault="00CF5B64" w:rsidP="00CF5B64">
      <w:pPr>
        <w:pStyle w:val="af"/>
        <w:spacing w:beforeLines="50" w:before="180"/>
        <w:ind w:left="2165" w:hangingChars="676" w:hanging="2165"/>
        <w:rPr>
          <w:rFonts w:ascii="Times New Roman"/>
          <w:b/>
          <w:bCs/>
          <w:kern w:val="0"/>
        </w:rPr>
      </w:pPr>
      <w:r w:rsidRPr="006B05B0">
        <w:rPr>
          <w:rFonts w:ascii="Times New Roman" w:hint="eastAsia"/>
          <w:b/>
          <w:bCs/>
          <w:kern w:val="0"/>
        </w:rPr>
        <w:t>決議：</w:t>
      </w:r>
    </w:p>
    <w:p w14:paraId="7F2825D8" w14:textId="77777777" w:rsidR="00CF5B64" w:rsidRPr="009A6668" w:rsidRDefault="00CF5B64" w:rsidP="00CF5B64">
      <w:pPr>
        <w:widowControl/>
        <w:numPr>
          <w:ilvl w:val="0"/>
          <w:numId w:val="24"/>
        </w:numPr>
        <w:spacing w:line="440" w:lineRule="exact"/>
        <w:ind w:left="652" w:hanging="652"/>
        <w:jc w:val="both"/>
        <w:rPr>
          <w:rFonts w:ascii="標楷體" w:eastAsia="標楷體" w:hAnsi="標楷體"/>
          <w:color w:val="000000"/>
          <w:sz w:val="32"/>
          <w:szCs w:val="32"/>
        </w:rPr>
      </w:pPr>
      <w:r w:rsidRPr="00D04E38">
        <w:rPr>
          <w:rFonts w:ascii="Times New Roman" w:eastAsia="標楷體" w:hAnsi="Times New Roman" w:hint="eastAsia"/>
          <w:bCs/>
          <w:sz w:val="32"/>
          <w:szCs w:val="32"/>
        </w:rPr>
        <w:t>「</w:t>
      </w:r>
      <w:r>
        <w:rPr>
          <w:rFonts w:ascii="Times New Roman" w:eastAsia="標楷體" w:hAnsi="Times New Roman" w:hint="eastAsia"/>
          <w:bCs/>
          <w:sz w:val="32"/>
          <w:szCs w:val="32"/>
        </w:rPr>
        <w:t>資源回收再利用</w:t>
      </w:r>
      <w:r w:rsidRPr="00D04E38">
        <w:rPr>
          <w:rFonts w:ascii="Times New Roman" w:eastAsia="標楷體" w:hAnsi="Times New Roman" w:hint="eastAsia"/>
          <w:bCs/>
          <w:sz w:val="32"/>
          <w:szCs w:val="32"/>
        </w:rPr>
        <w:t>法修正草案」等</w:t>
      </w:r>
      <w:r>
        <w:rPr>
          <w:rFonts w:ascii="Times New Roman" w:eastAsia="標楷體" w:hAnsi="Times New Roman" w:hint="eastAsia"/>
          <w:bCs/>
          <w:sz w:val="32"/>
          <w:szCs w:val="32"/>
        </w:rPr>
        <w:t>11</w:t>
      </w:r>
      <w:r w:rsidRPr="00D04E38">
        <w:rPr>
          <w:rFonts w:ascii="Times New Roman" w:eastAsia="標楷體" w:hAnsi="Times New Roman" w:hint="eastAsia"/>
          <w:bCs/>
          <w:sz w:val="32"/>
          <w:szCs w:val="32"/>
        </w:rPr>
        <w:t>案，</w:t>
      </w:r>
      <w:r w:rsidRPr="009A6668">
        <w:rPr>
          <w:rFonts w:ascii="標楷體" w:eastAsia="標楷體" w:hAnsi="標楷體" w:hint="eastAsia"/>
          <w:color w:val="000000"/>
          <w:sz w:val="32"/>
          <w:szCs w:val="32"/>
        </w:rPr>
        <w:t>審查完竣，內容如審查結果，</w:t>
      </w:r>
      <w:proofErr w:type="gramStart"/>
      <w:r w:rsidRPr="009A6668">
        <w:rPr>
          <w:rFonts w:ascii="標楷體" w:eastAsia="標楷體" w:hAnsi="標楷體" w:hint="eastAsia"/>
          <w:color w:val="000000"/>
          <w:sz w:val="32"/>
          <w:szCs w:val="32"/>
        </w:rPr>
        <w:t>併</w:t>
      </w:r>
      <w:proofErr w:type="gramEnd"/>
      <w:r w:rsidRPr="009A6668">
        <w:rPr>
          <w:rFonts w:ascii="標楷體" w:eastAsia="標楷體" w:hAnsi="標楷體" w:hint="eastAsia"/>
          <w:color w:val="000000"/>
          <w:sz w:val="32"/>
          <w:szCs w:val="32"/>
        </w:rPr>
        <w:t>案擬具審查報告提報院會討論；院會討論時，由</w:t>
      </w:r>
      <w:r>
        <w:rPr>
          <w:rFonts w:ascii="標楷體" w:eastAsia="標楷體" w:hAnsi="標楷體" w:hint="eastAsia"/>
          <w:color w:val="000000"/>
          <w:sz w:val="32"/>
          <w:szCs w:val="32"/>
        </w:rPr>
        <w:t>林</w:t>
      </w:r>
      <w:r w:rsidRPr="009A6668">
        <w:rPr>
          <w:rFonts w:ascii="標楷體" w:eastAsia="標楷體" w:hAnsi="標楷體" w:hint="eastAsia"/>
          <w:color w:val="000000"/>
          <w:sz w:val="32"/>
          <w:szCs w:val="32"/>
        </w:rPr>
        <w:t>召集委員</w:t>
      </w:r>
      <w:r>
        <w:rPr>
          <w:rFonts w:ascii="標楷體" w:eastAsia="標楷體" w:hAnsi="標楷體" w:hint="eastAsia"/>
          <w:color w:val="000000"/>
          <w:sz w:val="32"/>
          <w:szCs w:val="32"/>
        </w:rPr>
        <w:t>月琴補充說明，不</w:t>
      </w:r>
      <w:r w:rsidRPr="009A6668">
        <w:rPr>
          <w:rFonts w:ascii="標楷體" w:eastAsia="標楷體" w:hAnsi="標楷體" w:hint="eastAsia"/>
          <w:color w:val="000000"/>
          <w:sz w:val="32"/>
          <w:szCs w:val="32"/>
        </w:rPr>
        <w:t>須交黨團協商。</w:t>
      </w:r>
    </w:p>
    <w:p w14:paraId="4240BEAA" w14:textId="77777777" w:rsidR="00CF5B64" w:rsidRPr="009E1B6D" w:rsidRDefault="00CF5B64" w:rsidP="00CF5B64">
      <w:pPr>
        <w:widowControl/>
        <w:numPr>
          <w:ilvl w:val="0"/>
          <w:numId w:val="24"/>
        </w:numPr>
        <w:spacing w:line="440" w:lineRule="exact"/>
        <w:ind w:left="652" w:hanging="652"/>
        <w:jc w:val="both"/>
        <w:rPr>
          <w:rFonts w:ascii="標楷體" w:eastAsia="標楷體" w:hAnsi="標楷體"/>
          <w:color w:val="000000"/>
          <w:sz w:val="32"/>
          <w:szCs w:val="32"/>
        </w:rPr>
      </w:pPr>
      <w:r w:rsidRPr="00C318A5">
        <w:rPr>
          <w:rFonts w:ascii="標楷體" w:eastAsia="標楷體" w:hAnsi="標楷體" w:hint="eastAsia"/>
          <w:color w:val="000000"/>
          <w:sz w:val="32"/>
          <w:szCs w:val="32"/>
        </w:rPr>
        <w:t>本法案條次、條文中援引條次及法制用語調整，授權議事人員整理；相關立法說明，授權行政單位提供。</w:t>
      </w:r>
    </w:p>
    <w:p w14:paraId="560D8C20" w14:textId="4A484FC1" w:rsidR="003359F2" w:rsidRPr="0042797D" w:rsidRDefault="0042797D" w:rsidP="00610ABF">
      <w:pPr>
        <w:spacing w:beforeLines="50" w:before="180" w:line="500" w:lineRule="exact"/>
        <w:rPr>
          <w:rFonts w:ascii="Times New Roman" w:eastAsia="標楷體" w:hAnsi="Times New Roman"/>
          <w:b/>
          <w:sz w:val="32"/>
          <w:szCs w:val="32"/>
        </w:rPr>
      </w:pPr>
      <w:r w:rsidRPr="0042797D">
        <w:rPr>
          <w:rFonts w:ascii="Times New Roman" w:eastAsia="標楷體" w:hAnsi="Times New Roman" w:hint="eastAsia"/>
          <w:b/>
          <w:sz w:val="32"/>
          <w:szCs w:val="32"/>
        </w:rPr>
        <w:t>審查結果：</w:t>
      </w:r>
    </w:p>
    <w:p w14:paraId="2B5AA66E" w14:textId="77777777" w:rsidR="00FC3FCF" w:rsidRDefault="00585CBF" w:rsidP="002A39AC">
      <w:pPr>
        <w:widowControl/>
        <w:numPr>
          <w:ilvl w:val="0"/>
          <w:numId w:val="17"/>
        </w:numPr>
        <w:spacing w:line="500" w:lineRule="exact"/>
        <w:ind w:left="616" w:hanging="616"/>
        <w:jc w:val="both"/>
        <w:rPr>
          <w:rFonts w:ascii="Times New Roman" w:eastAsia="標楷體" w:hAnsi="Times New Roman"/>
          <w:bCs/>
          <w:sz w:val="32"/>
          <w:szCs w:val="32"/>
        </w:rPr>
      </w:pPr>
      <w:r w:rsidRPr="00585CBF">
        <w:rPr>
          <w:rFonts w:ascii="Times New Roman" w:eastAsia="標楷體" w:hAnsi="Times New Roman" w:hint="eastAsia"/>
          <w:bCs/>
          <w:sz w:val="32"/>
          <w:szCs w:val="32"/>
        </w:rPr>
        <w:t>照行政院提案通過：</w:t>
      </w:r>
    </w:p>
    <w:p w14:paraId="39EE9086" w14:textId="78B7BEC1" w:rsidR="00FC3FCF" w:rsidRPr="00FC3FCF" w:rsidRDefault="00F53CAF" w:rsidP="00FC3FCF">
      <w:pPr>
        <w:pStyle w:val="ae"/>
        <w:widowControl/>
        <w:numPr>
          <w:ilvl w:val="1"/>
          <w:numId w:val="17"/>
        </w:numPr>
        <w:spacing w:line="500" w:lineRule="exact"/>
        <w:ind w:leftChars="0"/>
        <w:jc w:val="both"/>
        <w:rPr>
          <w:rFonts w:ascii="Times New Roman" w:eastAsia="標楷體" w:hAnsi="Times New Roman"/>
          <w:bCs/>
          <w:sz w:val="32"/>
          <w:szCs w:val="32"/>
        </w:rPr>
      </w:pPr>
      <w:r w:rsidRPr="00FC3FCF">
        <w:rPr>
          <w:rFonts w:ascii="Times New Roman" w:eastAsia="標楷體" w:hAnsi="Times New Roman" w:hint="eastAsia"/>
          <w:bCs/>
          <w:sz w:val="32"/>
          <w:szCs w:val="32"/>
        </w:rPr>
        <w:t>法案名稱、第一章</w:t>
      </w:r>
      <w:r w:rsidR="009124CB">
        <w:rPr>
          <w:rFonts w:ascii="Times New Roman" w:eastAsia="標楷體" w:hAnsi="Times New Roman" w:hint="eastAsia"/>
          <w:bCs/>
          <w:sz w:val="32"/>
          <w:szCs w:val="32"/>
        </w:rPr>
        <w:t>至</w:t>
      </w:r>
      <w:r w:rsidR="00FC3FCF" w:rsidRPr="00FC3FCF">
        <w:rPr>
          <w:rFonts w:ascii="Times New Roman" w:eastAsia="標楷體" w:hAnsi="Times New Roman" w:hint="eastAsia"/>
          <w:bCs/>
          <w:sz w:val="32"/>
          <w:szCs w:val="32"/>
        </w:rPr>
        <w:t>第</w:t>
      </w:r>
      <w:r w:rsidR="00C35214">
        <w:rPr>
          <w:rFonts w:ascii="Times New Roman" w:eastAsia="標楷體" w:hAnsi="Times New Roman" w:hint="eastAsia"/>
          <w:bCs/>
          <w:sz w:val="32"/>
          <w:szCs w:val="32"/>
        </w:rPr>
        <w:t>七</w:t>
      </w:r>
      <w:r w:rsidR="00FC3FCF" w:rsidRPr="00FC3FCF">
        <w:rPr>
          <w:rFonts w:ascii="Times New Roman" w:eastAsia="標楷體" w:hAnsi="Times New Roman" w:hint="eastAsia"/>
          <w:bCs/>
          <w:sz w:val="32"/>
          <w:szCs w:val="32"/>
        </w:rPr>
        <w:t>章</w:t>
      </w:r>
      <w:proofErr w:type="gramStart"/>
      <w:r w:rsidR="00FC3FCF" w:rsidRPr="00FC3FCF">
        <w:rPr>
          <w:rFonts w:ascii="Times New Roman" w:eastAsia="標楷體" w:hAnsi="Times New Roman" w:hint="eastAsia"/>
          <w:bCs/>
          <w:sz w:val="32"/>
          <w:szCs w:val="32"/>
        </w:rPr>
        <w:t>章</w:t>
      </w:r>
      <w:proofErr w:type="gramEnd"/>
      <w:r w:rsidR="00FC3FCF" w:rsidRPr="00FC3FCF">
        <w:rPr>
          <w:rFonts w:ascii="Times New Roman" w:eastAsia="標楷體" w:hAnsi="Times New Roman" w:hint="eastAsia"/>
          <w:bCs/>
          <w:sz w:val="32"/>
          <w:szCs w:val="32"/>
        </w:rPr>
        <w:t>名</w:t>
      </w:r>
      <w:r w:rsidR="009124CB">
        <w:rPr>
          <w:rFonts w:ascii="Times New Roman" w:eastAsia="標楷體" w:hAnsi="Times New Roman" w:hint="eastAsia"/>
          <w:bCs/>
          <w:sz w:val="32"/>
          <w:szCs w:val="32"/>
        </w:rPr>
        <w:t>、</w:t>
      </w:r>
      <w:r w:rsidR="00560E7F">
        <w:rPr>
          <w:rFonts w:ascii="Times New Roman" w:eastAsia="標楷體" w:hAnsi="Times New Roman" w:hint="eastAsia"/>
          <w:bCs/>
          <w:sz w:val="32"/>
          <w:szCs w:val="32"/>
        </w:rPr>
        <w:t>第三章</w:t>
      </w:r>
      <w:r w:rsidR="009124CB">
        <w:rPr>
          <w:rFonts w:ascii="Times New Roman" w:eastAsia="標楷體" w:hAnsi="Times New Roman" w:hint="eastAsia"/>
          <w:bCs/>
          <w:sz w:val="32"/>
          <w:szCs w:val="32"/>
        </w:rPr>
        <w:t>第一節至第三節</w:t>
      </w:r>
      <w:proofErr w:type="gramStart"/>
      <w:r w:rsidR="009124CB">
        <w:rPr>
          <w:rFonts w:ascii="Times New Roman" w:eastAsia="標楷體" w:hAnsi="Times New Roman" w:hint="eastAsia"/>
          <w:bCs/>
          <w:sz w:val="32"/>
          <w:szCs w:val="32"/>
        </w:rPr>
        <w:t>節</w:t>
      </w:r>
      <w:proofErr w:type="gramEnd"/>
      <w:r w:rsidR="009124CB">
        <w:rPr>
          <w:rFonts w:ascii="Times New Roman" w:eastAsia="標楷體" w:hAnsi="Times New Roman" w:hint="eastAsia"/>
          <w:bCs/>
          <w:sz w:val="32"/>
          <w:szCs w:val="32"/>
        </w:rPr>
        <w:t>名</w:t>
      </w:r>
      <w:r w:rsidR="00FC3FCF" w:rsidRPr="00FC3FCF">
        <w:rPr>
          <w:rFonts w:ascii="Times New Roman" w:eastAsia="標楷體" w:hAnsi="Times New Roman" w:hint="eastAsia"/>
          <w:bCs/>
          <w:sz w:val="32"/>
          <w:szCs w:val="32"/>
        </w:rPr>
        <w:t>。</w:t>
      </w:r>
    </w:p>
    <w:p w14:paraId="4E51B608" w14:textId="41D9C1C1" w:rsidR="00FC3FCF" w:rsidRDefault="00585CBF" w:rsidP="003F47C5">
      <w:pPr>
        <w:pStyle w:val="ae"/>
        <w:widowControl/>
        <w:numPr>
          <w:ilvl w:val="1"/>
          <w:numId w:val="17"/>
        </w:numPr>
        <w:spacing w:line="500" w:lineRule="exact"/>
        <w:ind w:leftChars="0"/>
        <w:jc w:val="both"/>
        <w:rPr>
          <w:rFonts w:ascii="Times New Roman" w:eastAsia="標楷體" w:hAnsi="Times New Roman"/>
          <w:bCs/>
          <w:sz w:val="32"/>
          <w:szCs w:val="32"/>
        </w:rPr>
      </w:pPr>
      <w:r w:rsidRPr="00FC3FCF">
        <w:rPr>
          <w:rFonts w:ascii="Times New Roman" w:eastAsia="標楷體" w:hAnsi="Times New Roman" w:hint="eastAsia"/>
          <w:bCs/>
          <w:sz w:val="32"/>
          <w:szCs w:val="32"/>
        </w:rPr>
        <w:t>第</w:t>
      </w:r>
      <w:r w:rsidR="001F718B" w:rsidRPr="00FC3FCF">
        <w:rPr>
          <w:rFonts w:ascii="Times New Roman" w:eastAsia="標楷體" w:hAnsi="Times New Roman" w:hint="eastAsia"/>
          <w:bCs/>
          <w:sz w:val="32"/>
          <w:szCs w:val="32"/>
        </w:rPr>
        <w:t>二</w:t>
      </w:r>
      <w:r w:rsidRPr="00FC3FCF">
        <w:rPr>
          <w:rFonts w:ascii="Times New Roman" w:eastAsia="標楷體" w:hAnsi="Times New Roman" w:hint="eastAsia"/>
          <w:bCs/>
          <w:sz w:val="32"/>
          <w:szCs w:val="32"/>
        </w:rPr>
        <w:t>條</w:t>
      </w:r>
      <w:r w:rsidR="0015592A" w:rsidRPr="00FC3FCF">
        <w:rPr>
          <w:rFonts w:ascii="Times New Roman" w:eastAsia="標楷體" w:hAnsi="Times New Roman" w:hint="eastAsia"/>
          <w:bCs/>
          <w:sz w:val="32"/>
          <w:szCs w:val="32"/>
        </w:rPr>
        <w:t>至第四</w:t>
      </w:r>
      <w:r w:rsidR="00FE7319" w:rsidRPr="00FC3FCF">
        <w:rPr>
          <w:rFonts w:ascii="Times New Roman" w:eastAsia="標楷體" w:hAnsi="Times New Roman" w:hint="eastAsia"/>
          <w:bCs/>
          <w:sz w:val="32"/>
          <w:szCs w:val="32"/>
        </w:rPr>
        <w:t>條</w:t>
      </w:r>
      <w:r w:rsidR="008B31AE" w:rsidRPr="00FC3FCF">
        <w:rPr>
          <w:rFonts w:ascii="Times New Roman" w:eastAsia="標楷體" w:hAnsi="Times New Roman" w:hint="eastAsia"/>
          <w:bCs/>
          <w:sz w:val="32"/>
          <w:szCs w:val="32"/>
        </w:rPr>
        <w:t>、第</w:t>
      </w:r>
      <w:r w:rsidR="00BD2046" w:rsidRPr="00FC3FCF">
        <w:rPr>
          <w:rFonts w:ascii="Times New Roman" w:eastAsia="標楷體" w:hAnsi="Times New Roman" w:hint="eastAsia"/>
          <w:bCs/>
          <w:sz w:val="32"/>
          <w:szCs w:val="32"/>
        </w:rPr>
        <w:t>六</w:t>
      </w:r>
      <w:r w:rsidR="008B31AE" w:rsidRPr="00FC3FCF">
        <w:rPr>
          <w:rFonts w:ascii="Times New Roman" w:eastAsia="標楷體" w:hAnsi="Times New Roman" w:hint="eastAsia"/>
          <w:bCs/>
          <w:sz w:val="32"/>
          <w:szCs w:val="32"/>
        </w:rPr>
        <w:t>條</w:t>
      </w:r>
      <w:r w:rsidR="00BD2046" w:rsidRPr="00FC3FCF">
        <w:rPr>
          <w:rFonts w:ascii="Times New Roman" w:eastAsia="標楷體" w:hAnsi="Times New Roman" w:hint="eastAsia"/>
          <w:bCs/>
          <w:sz w:val="32"/>
          <w:szCs w:val="32"/>
        </w:rPr>
        <w:t>至第</w:t>
      </w:r>
      <w:r w:rsidR="003F47C5" w:rsidRPr="003F47C5">
        <w:rPr>
          <w:rFonts w:ascii="Times New Roman" w:eastAsia="標楷體" w:hAnsi="Times New Roman" w:hint="eastAsia"/>
          <w:bCs/>
          <w:sz w:val="32"/>
          <w:szCs w:val="32"/>
        </w:rPr>
        <w:t>十一</w:t>
      </w:r>
      <w:r w:rsidR="00BD2046" w:rsidRPr="00FC3FCF">
        <w:rPr>
          <w:rFonts w:ascii="Times New Roman" w:eastAsia="標楷體" w:hAnsi="Times New Roman" w:hint="eastAsia"/>
          <w:bCs/>
          <w:sz w:val="32"/>
          <w:szCs w:val="32"/>
        </w:rPr>
        <w:t>條、</w:t>
      </w:r>
      <w:r w:rsidR="00FC3FCF" w:rsidRPr="00FC3FCF">
        <w:rPr>
          <w:rFonts w:ascii="Times New Roman" w:eastAsia="標楷體" w:hAnsi="Times New Roman" w:hint="eastAsia"/>
          <w:bCs/>
          <w:sz w:val="32"/>
          <w:szCs w:val="32"/>
        </w:rPr>
        <w:t>第</w:t>
      </w:r>
      <w:r w:rsidR="00F758CE">
        <w:rPr>
          <w:rFonts w:ascii="Times New Roman" w:eastAsia="標楷體" w:hAnsi="Times New Roman" w:hint="eastAsia"/>
          <w:bCs/>
          <w:sz w:val="32"/>
          <w:szCs w:val="32"/>
        </w:rPr>
        <w:t>十三</w:t>
      </w:r>
      <w:r w:rsidR="00FC3FCF" w:rsidRPr="00FC3FCF">
        <w:rPr>
          <w:rFonts w:ascii="Times New Roman" w:eastAsia="標楷體" w:hAnsi="Times New Roman" w:hint="eastAsia"/>
          <w:bCs/>
          <w:sz w:val="32"/>
          <w:szCs w:val="32"/>
        </w:rPr>
        <w:t>條、第</w:t>
      </w:r>
      <w:r w:rsidR="009251E7">
        <w:rPr>
          <w:rFonts w:ascii="Times New Roman" w:eastAsia="標楷體" w:hAnsi="Times New Roman" w:hint="eastAsia"/>
          <w:bCs/>
          <w:sz w:val="32"/>
          <w:szCs w:val="32"/>
        </w:rPr>
        <w:t>十五</w:t>
      </w:r>
      <w:r w:rsidR="00FC3FCF" w:rsidRPr="00FC3FCF">
        <w:rPr>
          <w:rFonts w:ascii="Times New Roman" w:eastAsia="標楷體" w:hAnsi="Times New Roman" w:hint="eastAsia"/>
          <w:bCs/>
          <w:sz w:val="32"/>
          <w:szCs w:val="32"/>
        </w:rPr>
        <w:t>條</w:t>
      </w:r>
      <w:r w:rsidR="00FC3FCF">
        <w:rPr>
          <w:rFonts w:ascii="Times New Roman" w:eastAsia="標楷體" w:hAnsi="Times New Roman" w:hint="eastAsia"/>
          <w:bCs/>
          <w:sz w:val="32"/>
          <w:szCs w:val="32"/>
        </w:rPr>
        <w:t>、</w:t>
      </w:r>
      <w:r w:rsidR="00FC3FCF" w:rsidRPr="00FC3FCF">
        <w:rPr>
          <w:rFonts w:ascii="Times New Roman" w:eastAsia="標楷體" w:hAnsi="Times New Roman" w:hint="eastAsia"/>
          <w:bCs/>
          <w:sz w:val="32"/>
          <w:szCs w:val="32"/>
        </w:rPr>
        <w:t>第</w:t>
      </w:r>
      <w:r w:rsidR="0019103B">
        <w:rPr>
          <w:rFonts w:ascii="Times New Roman" w:eastAsia="標楷體" w:hAnsi="Times New Roman" w:hint="eastAsia"/>
          <w:bCs/>
          <w:sz w:val="32"/>
          <w:szCs w:val="32"/>
        </w:rPr>
        <w:t>十六</w:t>
      </w:r>
      <w:r w:rsidR="00FC3FCF" w:rsidRPr="00FC3FCF">
        <w:rPr>
          <w:rFonts w:ascii="Times New Roman" w:eastAsia="標楷體" w:hAnsi="Times New Roman" w:hint="eastAsia"/>
          <w:bCs/>
          <w:sz w:val="32"/>
          <w:szCs w:val="32"/>
        </w:rPr>
        <w:t>條</w:t>
      </w:r>
      <w:r w:rsidR="00FC3FCF">
        <w:rPr>
          <w:rFonts w:ascii="Times New Roman" w:eastAsia="標楷體" w:hAnsi="Times New Roman" w:hint="eastAsia"/>
          <w:bCs/>
          <w:sz w:val="32"/>
          <w:szCs w:val="32"/>
        </w:rPr>
        <w:t>、</w:t>
      </w:r>
      <w:r w:rsidR="00FC3FCF" w:rsidRPr="00FC3FCF">
        <w:rPr>
          <w:rFonts w:ascii="Times New Roman" w:eastAsia="標楷體" w:hAnsi="Times New Roman" w:hint="eastAsia"/>
          <w:bCs/>
          <w:sz w:val="32"/>
          <w:szCs w:val="32"/>
        </w:rPr>
        <w:t>第</w:t>
      </w:r>
      <w:r w:rsidR="009F29F2">
        <w:rPr>
          <w:rFonts w:ascii="Times New Roman" w:eastAsia="標楷體" w:hAnsi="Times New Roman" w:hint="eastAsia"/>
          <w:bCs/>
          <w:sz w:val="32"/>
          <w:szCs w:val="32"/>
        </w:rPr>
        <w:t>十九</w:t>
      </w:r>
      <w:r w:rsidR="00FC3FCF" w:rsidRPr="00FC3FCF">
        <w:rPr>
          <w:rFonts w:ascii="Times New Roman" w:eastAsia="標楷體" w:hAnsi="Times New Roman" w:hint="eastAsia"/>
          <w:bCs/>
          <w:sz w:val="32"/>
          <w:szCs w:val="32"/>
        </w:rPr>
        <w:t>條</w:t>
      </w:r>
      <w:r w:rsidR="00595C13">
        <w:rPr>
          <w:rFonts w:ascii="Times New Roman" w:eastAsia="標楷體" w:hAnsi="Times New Roman" w:hint="eastAsia"/>
          <w:bCs/>
          <w:sz w:val="32"/>
          <w:szCs w:val="32"/>
        </w:rPr>
        <w:t>至</w:t>
      </w:r>
      <w:r w:rsidR="008D43B4">
        <w:rPr>
          <w:rFonts w:ascii="Times New Roman" w:eastAsia="標楷體" w:hAnsi="Times New Roman" w:hint="eastAsia"/>
          <w:bCs/>
          <w:sz w:val="32"/>
          <w:szCs w:val="32"/>
        </w:rPr>
        <w:t>第</w:t>
      </w:r>
      <w:r w:rsidR="00560E7F">
        <w:rPr>
          <w:rFonts w:ascii="Times New Roman" w:eastAsia="標楷體" w:hAnsi="Times New Roman" w:hint="eastAsia"/>
          <w:bCs/>
          <w:sz w:val="32"/>
          <w:szCs w:val="32"/>
        </w:rPr>
        <w:t>二十一條、第二十三</w:t>
      </w:r>
      <w:r w:rsidR="00B62D55">
        <w:rPr>
          <w:rFonts w:ascii="Times New Roman" w:eastAsia="標楷體" w:hAnsi="Times New Roman" w:hint="eastAsia"/>
          <w:bCs/>
          <w:sz w:val="32"/>
          <w:szCs w:val="32"/>
        </w:rPr>
        <w:t>條至</w:t>
      </w:r>
      <w:r w:rsidR="00FC3FCF" w:rsidRPr="00FC3FCF">
        <w:rPr>
          <w:rFonts w:ascii="Times New Roman" w:eastAsia="標楷體" w:hAnsi="Times New Roman" w:hint="eastAsia"/>
          <w:bCs/>
          <w:sz w:val="32"/>
          <w:szCs w:val="32"/>
        </w:rPr>
        <w:t>第</w:t>
      </w:r>
      <w:r w:rsidR="00A94901">
        <w:rPr>
          <w:rFonts w:ascii="Times New Roman" w:eastAsia="標楷體" w:hAnsi="Times New Roman" w:hint="eastAsia"/>
          <w:bCs/>
          <w:sz w:val="32"/>
          <w:szCs w:val="32"/>
        </w:rPr>
        <w:t>三</w:t>
      </w:r>
      <w:r w:rsidR="009F29F2">
        <w:rPr>
          <w:rFonts w:ascii="Times New Roman" w:eastAsia="標楷體" w:hAnsi="Times New Roman" w:hint="eastAsia"/>
          <w:bCs/>
          <w:sz w:val="32"/>
          <w:szCs w:val="32"/>
        </w:rPr>
        <w:t>十</w:t>
      </w:r>
      <w:r w:rsidR="00A94901">
        <w:rPr>
          <w:rFonts w:ascii="Times New Roman" w:eastAsia="標楷體" w:hAnsi="Times New Roman" w:hint="eastAsia"/>
          <w:bCs/>
          <w:sz w:val="32"/>
          <w:szCs w:val="32"/>
        </w:rPr>
        <w:t>一</w:t>
      </w:r>
      <w:r w:rsidR="00FC3FCF" w:rsidRPr="00FC3FCF">
        <w:rPr>
          <w:rFonts w:ascii="Times New Roman" w:eastAsia="標楷體" w:hAnsi="Times New Roman" w:hint="eastAsia"/>
          <w:bCs/>
          <w:sz w:val="32"/>
          <w:szCs w:val="32"/>
        </w:rPr>
        <w:t>條</w:t>
      </w:r>
      <w:r w:rsidR="009F29F2">
        <w:rPr>
          <w:rFonts w:ascii="Times New Roman" w:eastAsia="標楷體" w:hAnsi="Times New Roman" w:hint="eastAsia"/>
          <w:bCs/>
          <w:sz w:val="32"/>
          <w:szCs w:val="32"/>
        </w:rPr>
        <w:t>、</w:t>
      </w:r>
      <w:r w:rsidR="009F29F2" w:rsidRPr="00FC3FCF">
        <w:rPr>
          <w:rFonts w:ascii="Times New Roman" w:eastAsia="標楷體" w:hAnsi="Times New Roman" w:hint="eastAsia"/>
          <w:bCs/>
          <w:sz w:val="32"/>
          <w:szCs w:val="32"/>
        </w:rPr>
        <w:t>第</w:t>
      </w:r>
      <w:r w:rsidR="00A122B6">
        <w:rPr>
          <w:rFonts w:ascii="Times New Roman" w:eastAsia="標楷體" w:hAnsi="Times New Roman" w:hint="eastAsia"/>
          <w:bCs/>
          <w:sz w:val="32"/>
          <w:szCs w:val="32"/>
        </w:rPr>
        <w:t>三十四</w:t>
      </w:r>
      <w:r w:rsidR="009F29F2" w:rsidRPr="00FC3FCF">
        <w:rPr>
          <w:rFonts w:ascii="Times New Roman" w:eastAsia="標楷體" w:hAnsi="Times New Roman" w:hint="eastAsia"/>
          <w:bCs/>
          <w:sz w:val="32"/>
          <w:szCs w:val="32"/>
        </w:rPr>
        <w:t>條</w:t>
      </w:r>
      <w:r w:rsidR="003E0D68">
        <w:rPr>
          <w:rFonts w:ascii="Times New Roman" w:eastAsia="標楷體" w:hAnsi="Times New Roman" w:hint="eastAsia"/>
          <w:bCs/>
          <w:sz w:val="32"/>
          <w:szCs w:val="32"/>
        </w:rPr>
        <w:t>、</w:t>
      </w:r>
      <w:r w:rsidR="003E0D68" w:rsidRPr="00FC3FCF">
        <w:rPr>
          <w:rFonts w:ascii="Times New Roman" w:eastAsia="標楷體" w:hAnsi="Times New Roman" w:hint="eastAsia"/>
          <w:bCs/>
          <w:sz w:val="32"/>
          <w:szCs w:val="32"/>
        </w:rPr>
        <w:t>第</w:t>
      </w:r>
      <w:r w:rsidR="003E0D68">
        <w:rPr>
          <w:rFonts w:ascii="Times New Roman" w:eastAsia="標楷體" w:hAnsi="Times New Roman" w:hint="eastAsia"/>
          <w:bCs/>
          <w:sz w:val="32"/>
          <w:szCs w:val="32"/>
        </w:rPr>
        <w:t>三十五</w:t>
      </w:r>
      <w:r w:rsidR="003E0D68" w:rsidRPr="00FC3FCF">
        <w:rPr>
          <w:rFonts w:ascii="Times New Roman" w:eastAsia="標楷體" w:hAnsi="Times New Roman" w:hint="eastAsia"/>
          <w:bCs/>
          <w:sz w:val="32"/>
          <w:szCs w:val="32"/>
        </w:rPr>
        <w:t>條</w:t>
      </w:r>
      <w:r w:rsidR="00CB6455">
        <w:rPr>
          <w:rFonts w:ascii="Times New Roman" w:eastAsia="標楷體" w:hAnsi="Times New Roman" w:hint="eastAsia"/>
          <w:bCs/>
          <w:sz w:val="32"/>
          <w:szCs w:val="32"/>
        </w:rPr>
        <w:t>及</w:t>
      </w:r>
      <w:r w:rsidR="003E0D68" w:rsidRPr="00FC3FCF">
        <w:rPr>
          <w:rFonts w:ascii="Times New Roman" w:eastAsia="標楷體" w:hAnsi="Times New Roman" w:hint="eastAsia"/>
          <w:bCs/>
          <w:sz w:val="32"/>
          <w:szCs w:val="32"/>
        </w:rPr>
        <w:t>第</w:t>
      </w:r>
      <w:r w:rsidR="003E0D68">
        <w:rPr>
          <w:rFonts w:ascii="Times New Roman" w:eastAsia="標楷體" w:hAnsi="Times New Roman" w:hint="eastAsia"/>
          <w:bCs/>
          <w:sz w:val="32"/>
          <w:szCs w:val="32"/>
        </w:rPr>
        <w:t>三十七</w:t>
      </w:r>
      <w:r w:rsidR="003E0D68" w:rsidRPr="00FC3FCF">
        <w:rPr>
          <w:rFonts w:ascii="Times New Roman" w:eastAsia="標楷體" w:hAnsi="Times New Roman" w:hint="eastAsia"/>
          <w:bCs/>
          <w:sz w:val="32"/>
          <w:szCs w:val="32"/>
        </w:rPr>
        <w:t>條</w:t>
      </w:r>
      <w:r w:rsidR="00055660">
        <w:rPr>
          <w:rFonts w:ascii="Times New Roman" w:eastAsia="標楷體" w:hAnsi="Times New Roman" w:hint="eastAsia"/>
          <w:bCs/>
          <w:sz w:val="32"/>
          <w:szCs w:val="32"/>
        </w:rPr>
        <w:t>至</w:t>
      </w:r>
      <w:r w:rsidR="00FC3FCF" w:rsidRPr="00FC3FCF">
        <w:rPr>
          <w:rFonts w:ascii="Times New Roman" w:eastAsia="標楷體" w:hAnsi="Times New Roman" w:hint="eastAsia"/>
          <w:bCs/>
          <w:sz w:val="32"/>
          <w:szCs w:val="32"/>
        </w:rPr>
        <w:t>第</w:t>
      </w:r>
      <w:r w:rsidR="00C35214">
        <w:rPr>
          <w:rFonts w:ascii="Times New Roman" w:eastAsia="標楷體" w:hAnsi="Times New Roman" w:hint="eastAsia"/>
          <w:bCs/>
          <w:sz w:val="32"/>
          <w:szCs w:val="32"/>
        </w:rPr>
        <w:t>五十一</w:t>
      </w:r>
      <w:r w:rsidR="003E0D68">
        <w:rPr>
          <w:rFonts w:ascii="Times New Roman" w:eastAsia="標楷體" w:hAnsi="Times New Roman" w:hint="eastAsia"/>
          <w:bCs/>
          <w:sz w:val="32"/>
          <w:szCs w:val="32"/>
        </w:rPr>
        <w:t>條</w:t>
      </w:r>
      <w:r w:rsidR="00FC3FCF" w:rsidRPr="00FC3FCF">
        <w:rPr>
          <w:rFonts w:ascii="Times New Roman" w:eastAsia="標楷體" w:hAnsi="Times New Roman" w:hint="eastAsia"/>
          <w:bCs/>
          <w:sz w:val="32"/>
          <w:szCs w:val="32"/>
        </w:rPr>
        <w:t>條文</w:t>
      </w:r>
      <w:r w:rsidR="003642B1" w:rsidRPr="00FC3FCF">
        <w:rPr>
          <w:rFonts w:ascii="Times New Roman" w:eastAsia="標楷體" w:hAnsi="Times New Roman" w:hint="eastAsia"/>
          <w:bCs/>
          <w:sz w:val="32"/>
          <w:szCs w:val="32"/>
        </w:rPr>
        <w:t>。</w:t>
      </w:r>
    </w:p>
    <w:p w14:paraId="17FF6502" w14:textId="5838B30F" w:rsidR="007E70F4" w:rsidRPr="00FC3FCF" w:rsidRDefault="002A39AC" w:rsidP="00FC3FCF">
      <w:pPr>
        <w:pStyle w:val="ae"/>
        <w:widowControl/>
        <w:numPr>
          <w:ilvl w:val="1"/>
          <w:numId w:val="17"/>
        </w:numPr>
        <w:spacing w:line="500" w:lineRule="exact"/>
        <w:ind w:leftChars="0"/>
        <w:jc w:val="both"/>
        <w:rPr>
          <w:rFonts w:ascii="Times New Roman" w:eastAsia="標楷體" w:hAnsi="Times New Roman"/>
          <w:bCs/>
          <w:sz w:val="32"/>
          <w:szCs w:val="32"/>
        </w:rPr>
      </w:pPr>
      <w:r w:rsidRPr="00FC3FCF">
        <w:rPr>
          <w:rFonts w:ascii="Times New Roman" w:eastAsia="標楷體" w:hAnsi="Times New Roman" w:hint="eastAsia"/>
          <w:bCs/>
          <w:sz w:val="32"/>
          <w:szCs w:val="32"/>
        </w:rPr>
        <w:lastRenderedPageBreak/>
        <w:t>刪除現行法第七條、</w:t>
      </w:r>
      <w:r w:rsidR="00FC3FCF" w:rsidRPr="00FC3FCF">
        <w:rPr>
          <w:rFonts w:ascii="Times New Roman" w:eastAsia="標楷體" w:hAnsi="Times New Roman" w:hint="eastAsia"/>
          <w:bCs/>
          <w:sz w:val="32"/>
          <w:szCs w:val="32"/>
        </w:rPr>
        <w:t>第八條</w:t>
      </w:r>
      <w:r w:rsidR="00C35214">
        <w:rPr>
          <w:rFonts w:ascii="Times New Roman" w:eastAsia="標楷體" w:hAnsi="Times New Roman" w:hint="eastAsia"/>
          <w:bCs/>
          <w:sz w:val="32"/>
          <w:szCs w:val="32"/>
        </w:rPr>
        <w:t>、</w:t>
      </w:r>
      <w:r w:rsidR="00610ABF" w:rsidRPr="00FC3FCF">
        <w:rPr>
          <w:rFonts w:ascii="Times New Roman" w:eastAsia="標楷體" w:hAnsi="Times New Roman" w:hint="eastAsia"/>
          <w:bCs/>
          <w:sz w:val="32"/>
          <w:szCs w:val="32"/>
        </w:rPr>
        <w:t>第</w:t>
      </w:r>
      <w:r w:rsidR="00A122B6">
        <w:rPr>
          <w:rFonts w:ascii="Times New Roman" w:eastAsia="標楷體" w:hAnsi="Times New Roman" w:hint="eastAsia"/>
          <w:bCs/>
          <w:sz w:val="32"/>
          <w:szCs w:val="32"/>
        </w:rPr>
        <w:t>二十五</w:t>
      </w:r>
      <w:r w:rsidR="00610ABF" w:rsidRPr="00FC3FCF">
        <w:rPr>
          <w:rFonts w:ascii="Times New Roman" w:eastAsia="標楷體" w:hAnsi="Times New Roman" w:hint="eastAsia"/>
          <w:bCs/>
          <w:sz w:val="32"/>
          <w:szCs w:val="32"/>
        </w:rPr>
        <w:t>條</w:t>
      </w:r>
      <w:r w:rsidR="00C35214">
        <w:rPr>
          <w:rFonts w:ascii="Times New Roman" w:eastAsia="標楷體" w:hAnsi="Times New Roman" w:hint="eastAsia"/>
          <w:bCs/>
          <w:sz w:val="32"/>
          <w:szCs w:val="32"/>
        </w:rPr>
        <w:t>及第二十八</w:t>
      </w:r>
      <w:r w:rsidR="00610ABF" w:rsidRPr="00FC3FCF">
        <w:rPr>
          <w:rFonts w:ascii="Times New Roman" w:eastAsia="標楷體" w:hAnsi="Times New Roman" w:hint="eastAsia"/>
          <w:bCs/>
          <w:sz w:val="32"/>
          <w:szCs w:val="32"/>
        </w:rPr>
        <w:t>條</w:t>
      </w:r>
      <w:r w:rsidR="005000FD" w:rsidRPr="00FC3FCF">
        <w:rPr>
          <w:rFonts w:ascii="Times New Roman" w:eastAsia="標楷體" w:hAnsi="Times New Roman" w:hint="eastAsia"/>
          <w:bCs/>
          <w:sz w:val="32"/>
          <w:szCs w:val="32"/>
        </w:rPr>
        <w:t>條</w:t>
      </w:r>
      <w:r w:rsidR="00610ABF" w:rsidRPr="00FC3FCF">
        <w:rPr>
          <w:rFonts w:ascii="Times New Roman" w:eastAsia="標楷體" w:hAnsi="Times New Roman" w:hint="eastAsia"/>
          <w:bCs/>
          <w:sz w:val="32"/>
          <w:szCs w:val="32"/>
        </w:rPr>
        <w:t>文。</w:t>
      </w:r>
    </w:p>
    <w:p w14:paraId="368D2A92" w14:textId="35E37E3A" w:rsidR="004F4E67" w:rsidRDefault="004F4E67" w:rsidP="004F4E67">
      <w:pPr>
        <w:widowControl/>
        <w:numPr>
          <w:ilvl w:val="0"/>
          <w:numId w:val="17"/>
        </w:numPr>
        <w:spacing w:line="500" w:lineRule="exact"/>
        <w:ind w:left="630" w:hanging="630"/>
        <w:jc w:val="both"/>
        <w:rPr>
          <w:rFonts w:ascii="Times New Roman" w:eastAsia="標楷體" w:hAnsi="Times New Roman"/>
          <w:bCs/>
          <w:sz w:val="32"/>
          <w:szCs w:val="32"/>
        </w:rPr>
      </w:pPr>
      <w:r>
        <w:rPr>
          <w:rFonts w:ascii="Times New Roman" w:eastAsia="標楷體" w:hAnsi="Times New Roman" w:hint="eastAsia"/>
          <w:bCs/>
          <w:sz w:val="32"/>
          <w:szCs w:val="32"/>
        </w:rPr>
        <w:t>第一條，照</w:t>
      </w:r>
      <w:r w:rsidRPr="007F1D1F">
        <w:rPr>
          <w:rFonts w:ascii="Times New Roman" w:eastAsia="標楷體" w:hAnsi="Times New Roman" w:hint="eastAsia"/>
          <w:bCs/>
          <w:sz w:val="32"/>
          <w:szCs w:val="32"/>
        </w:rPr>
        <w:t>委員林</w:t>
      </w:r>
      <w:r>
        <w:rPr>
          <w:rFonts w:ascii="Times New Roman" w:eastAsia="標楷體" w:hAnsi="Times New Roman" w:hint="eastAsia"/>
          <w:bCs/>
          <w:sz w:val="32"/>
          <w:szCs w:val="32"/>
        </w:rPr>
        <w:t>淑芬</w:t>
      </w:r>
      <w:r w:rsidRPr="007F1D1F">
        <w:rPr>
          <w:rFonts w:ascii="Times New Roman" w:eastAsia="標楷體" w:hAnsi="Times New Roman" w:hint="eastAsia"/>
          <w:bCs/>
          <w:sz w:val="32"/>
          <w:szCs w:val="32"/>
        </w:rPr>
        <w:t>等</w:t>
      </w:r>
      <w:r w:rsidRPr="007F1D1F">
        <w:rPr>
          <w:rFonts w:ascii="Times New Roman" w:eastAsia="標楷體" w:hAnsi="Times New Roman" w:hint="eastAsia"/>
          <w:bCs/>
          <w:sz w:val="32"/>
          <w:szCs w:val="32"/>
        </w:rPr>
        <w:t>3</w:t>
      </w:r>
      <w:r w:rsidRPr="007F1D1F">
        <w:rPr>
          <w:rFonts w:ascii="Times New Roman" w:eastAsia="標楷體" w:hAnsi="Times New Roman" w:hint="eastAsia"/>
          <w:bCs/>
          <w:sz w:val="32"/>
          <w:szCs w:val="32"/>
        </w:rPr>
        <w:t>人所提修正動議</w:t>
      </w:r>
      <w:r>
        <w:rPr>
          <w:rFonts w:ascii="Times New Roman" w:eastAsia="標楷體" w:hAnsi="Times New Roman" w:hint="eastAsia"/>
          <w:bCs/>
          <w:sz w:val="32"/>
          <w:szCs w:val="32"/>
        </w:rPr>
        <w:t>修正通過如下：</w:t>
      </w:r>
    </w:p>
    <w:p w14:paraId="60A6FEE6" w14:textId="657EF8B7" w:rsidR="004F4E67" w:rsidRPr="00C326BD" w:rsidRDefault="004F4E67" w:rsidP="004F4E67">
      <w:pPr>
        <w:widowControl/>
        <w:spacing w:line="500" w:lineRule="exact"/>
        <w:ind w:leftChars="163" w:left="1031" w:hangingChars="200" w:hanging="640"/>
        <w:jc w:val="both"/>
        <w:rPr>
          <w:rFonts w:ascii="Times New Roman" w:eastAsia="標楷體" w:hAnsi="Times New Roman"/>
          <w:bCs/>
          <w:sz w:val="32"/>
          <w:szCs w:val="32"/>
        </w:rPr>
      </w:pPr>
      <w:r w:rsidRPr="007F1D1F">
        <w:rPr>
          <w:rFonts w:ascii="Times New Roman" w:eastAsia="標楷體" w:hAnsi="Times New Roman" w:hint="eastAsia"/>
          <w:bCs/>
          <w:sz w:val="32"/>
          <w:szCs w:val="32"/>
        </w:rPr>
        <w:t>「</w:t>
      </w:r>
      <w:r w:rsidRPr="00C326BD">
        <w:rPr>
          <w:rFonts w:ascii="Times New Roman" w:eastAsia="標楷體" w:hAnsi="Times New Roman" w:hint="eastAsia"/>
          <w:bCs/>
          <w:sz w:val="32"/>
          <w:szCs w:val="32"/>
        </w:rPr>
        <w:t>第</w:t>
      </w:r>
      <w:r>
        <w:rPr>
          <w:rFonts w:ascii="Times New Roman" w:eastAsia="標楷體" w:hAnsi="Times New Roman" w:hint="eastAsia"/>
          <w:bCs/>
          <w:sz w:val="32"/>
          <w:szCs w:val="32"/>
        </w:rPr>
        <w:t>一</w:t>
      </w:r>
      <w:r w:rsidRPr="00C326BD">
        <w:rPr>
          <w:rFonts w:ascii="Times New Roman" w:eastAsia="標楷體" w:hAnsi="Times New Roman" w:hint="eastAsia"/>
          <w:bCs/>
          <w:sz w:val="32"/>
          <w:szCs w:val="32"/>
        </w:rPr>
        <w:t xml:space="preserve">條　</w:t>
      </w:r>
      <w:r w:rsidR="003179FB" w:rsidRPr="003179FB">
        <w:rPr>
          <w:rFonts w:ascii="Times New Roman" w:eastAsia="標楷體" w:hAnsi="Times New Roman" w:hint="eastAsia"/>
          <w:bCs/>
          <w:sz w:val="32"/>
          <w:szCs w:val="32"/>
        </w:rPr>
        <w:t>為節約自然資源使用，促進資源循環，減少廢棄物產生，減輕環境負荷，建立永續發展之循環型社會，特制定本法</w:t>
      </w:r>
      <w:r w:rsidR="001F718B" w:rsidRPr="001F718B">
        <w:rPr>
          <w:rFonts w:ascii="Times New Roman" w:eastAsia="標楷體" w:hAnsi="Times New Roman" w:hint="eastAsia"/>
          <w:bCs/>
          <w:sz w:val="32"/>
          <w:szCs w:val="32"/>
        </w:rPr>
        <w:t>。</w:t>
      </w:r>
      <w:r w:rsidR="001F718B" w:rsidRPr="00F81F41">
        <w:rPr>
          <w:rFonts w:ascii="Times New Roman" w:eastAsia="標楷體" w:hAnsi="Times New Roman" w:hint="eastAsia"/>
          <w:bCs/>
          <w:sz w:val="32"/>
          <w:szCs w:val="32"/>
        </w:rPr>
        <w:t>」</w:t>
      </w:r>
    </w:p>
    <w:p w14:paraId="19954B2B" w14:textId="4E63DD47" w:rsidR="0015592A" w:rsidRDefault="0015592A" w:rsidP="0015592A">
      <w:pPr>
        <w:widowControl/>
        <w:numPr>
          <w:ilvl w:val="0"/>
          <w:numId w:val="17"/>
        </w:numPr>
        <w:spacing w:line="500" w:lineRule="exact"/>
        <w:jc w:val="both"/>
        <w:rPr>
          <w:rFonts w:ascii="Times New Roman" w:eastAsia="標楷體" w:hAnsi="Times New Roman"/>
          <w:bCs/>
          <w:sz w:val="32"/>
          <w:szCs w:val="32"/>
        </w:rPr>
      </w:pPr>
      <w:r w:rsidRPr="00676219">
        <w:rPr>
          <w:rFonts w:ascii="Times New Roman" w:eastAsia="標楷體" w:hAnsi="Times New Roman" w:hint="eastAsia"/>
          <w:bCs/>
          <w:sz w:val="32"/>
          <w:szCs w:val="32"/>
        </w:rPr>
        <w:t>第</w:t>
      </w:r>
      <w:r>
        <w:rPr>
          <w:rFonts w:ascii="Times New Roman" w:eastAsia="標楷體" w:hAnsi="Times New Roman" w:hint="eastAsia"/>
          <w:bCs/>
          <w:sz w:val="32"/>
          <w:szCs w:val="32"/>
        </w:rPr>
        <w:t>五</w:t>
      </w:r>
      <w:r w:rsidRPr="00676219">
        <w:rPr>
          <w:rFonts w:ascii="Times New Roman" w:eastAsia="標楷體" w:hAnsi="Times New Roman" w:hint="eastAsia"/>
          <w:bCs/>
          <w:sz w:val="32"/>
          <w:szCs w:val="32"/>
        </w:rPr>
        <w:t>條</w:t>
      </w:r>
      <w:r w:rsidRPr="00813E21">
        <w:rPr>
          <w:rFonts w:ascii="Times New Roman" w:eastAsia="標楷體" w:hAnsi="Times New Roman" w:hint="eastAsia"/>
          <w:bCs/>
          <w:sz w:val="32"/>
          <w:szCs w:val="32"/>
        </w:rPr>
        <w:t>，照</w:t>
      </w:r>
      <w:r>
        <w:rPr>
          <w:rFonts w:ascii="Times New Roman" w:eastAsia="標楷體" w:hAnsi="Times New Roman" w:hint="eastAsia"/>
          <w:bCs/>
          <w:sz w:val="32"/>
          <w:szCs w:val="32"/>
        </w:rPr>
        <w:t>行政院提案</w:t>
      </w:r>
      <w:r w:rsidRPr="00691313">
        <w:rPr>
          <w:rFonts w:ascii="Times New Roman" w:eastAsia="標楷體" w:hAnsi="Times New Roman" w:hint="eastAsia"/>
          <w:bCs/>
          <w:sz w:val="32"/>
          <w:szCs w:val="32"/>
        </w:rPr>
        <w:t>修正通過如下</w:t>
      </w:r>
      <w:r>
        <w:rPr>
          <w:rFonts w:ascii="Times New Roman" w:eastAsia="標楷體" w:hAnsi="Times New Roman" w:hint="eastAsia"/>
          <w:bCs/>
          <w:sz w:val="32"/>
          <w:szCs w:val="32"/>
        </w:rPr>
        <w:t>：</w:t>
      </w:r>
    </w:p>
    <w:p w14:paraId="50A63D40" w14:textId="77777777" w:rsidR="0015592A" w:rsidRPr="0015592A" w:rsidRDefault="0015592A" w:rsidP="0015592A">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t>「</w:t>
      </w:r>
      <w:r w:rsidRPr="00C326BD">
        <w:rPr>
          <w:rFonts w:ascii="Times New Roman" w:eastAsia="標楷體" w:hAnsi="Times New Roman" w:hint="eastAsia"/>
          <w:bCs/>
          <w:sz w:val="32"/>
          <w:szCs w:val="32"/>
        </w:rPr>
        <w:t>第</w:t>
      </w:r>
      <w:r>
        <w:rPr>
          <w:rFonts w:ascii="Times New Roman" w:eastAsia="標楷體" w:hAnsi="Times New Roman" w:hint="eastAsia"/>
          <w:bCs/>
          <w:sz w:val="32"/>
          <w:szCs w:val="32"/>
        </w:rPr>
        <w:t>五</w:t>
      </w:r>
      <w:r w:rsidRPr="00C326BD">
        <w:rPr>
          <w:rFonts w:ascii="Times New Roman" w:eastAsia="標楷體" w:hAnsi="Times New Roman" w:hint="eastAsia"/>
          <w:bCs/>
          <w:sz w:val="32"/>
          <w:szCs w:val="32"/>
        </w:rPr>
        <w:t xml:space="preserve">條　</w:t>
      </w:r>
      <w:r w:rsidRPr="0015592A">
        <w:rPr>
          <w:rFonts w:ascii="Times New Roman" w:eastAsia="標楷體" w:hAnsi="Times New Roman" w:hint="eastAsia"/>
          <w:bCs/>
          <w:sz w:val="32"/>
          <w:szCs w:val="32"/>
        </w:rPr>
        <w:t>事業於進行事業活動時，應循下列原則，以減少資源之消耗，抑制廢棄物之產生，及促進資源循環：</w:t>
      </w:r>
    </w:p>
    <w:p w14:paraId="1488A70E" w14:textId="77777777" w:rsidR="0015592A" w:rsidRPr="0015592A" w:rsidRDefault="0015592A" w:rsidP="0015592A">
      <w:pPr>
        <w:widowControl/>
        <w:spacing w:line="500" w:lineRule="exact"/>
        <w:ind w:leftChars="425" w:left="1698" w:hangingChars="212" w:hanging="678"/>
        <w:jc w:val="both"/>
        <w:rPr>
          <w:rFonts w:ascii="Times New Roman" w:eastAsia="標楷體" w:hAnsi="Times New Roman"/>
          <w:bCs/>
          <w:sz w:val="32"/>
          <w:szCs w:val="32"/>
        </w:rPr>
      </w:pPr>
      <w:r w:rsidRPr="0015592A">
        <w:rPr>
          <w:rFonts w:ascii="Times New Roman" w:eastAsia="標楷體" w:hAnsi="Times New Roman" w:hint="eastAsia"/>
          <w:bCs/>
          <w:sz w:val="32"/>
          <w:szCs w:val="32"/>
        </w:rPr>
        <w:t>一、選用清潔生產技術。</w:t>
      </w:r>
    </w:p>
    <w:p w14:paraId="597D7FA7" w14:textId="77777777" w:rsidR="0015592A" w:rsidRPr="0015592A" w:rsidRDefault="0015592A" w:rsidP="0015592A">
      <w:pPr>
        <w:widowControl/>
        <w:spacing w:line="500" w:lineRule="exact"/>
        <w:ind w:leftChars="425" w:left="1698" w:hangingChars="212" w:hanging="678"/>
        <w:jc w:val="both"/>
        <w:rPr>
          <w:rFonts w:ascii="Times New Roman" w:eastAsia="標楷體" w:hAnsi="Times New Roman"/>
          <w:bCs/>
          <w:sz w:val="32"/>
          <w:szCs w:val="32"/>
        </w:rPr>
      </w:pPr>
      <w:r w:rsidRPr="0015592A">
        <w:rPr>
          <w:rFonts w:ascii="Times New Roman" w:eastAsia="標楷體" w:hAnsi="Times New Roman" w:hint="eastAsia"/>
          <w:bCs/>
          <w:sz w:val="32"/>
          <w:szCs w:val="32"/>
        </w:rPr>
        <w:t>二、對於原料之使用，應採取減少廢棄物產生之必要措施。</w:t>
      </w:r>
    </w:p>
    <w:p w14:paraId="3E971304" w14:textId="77777777" w:rsidR="0015592A" w:rsidRPr="0015592A" w:rsidRDefault="0015592A" w:rsidP="00FC3FCF">
      <w:pPr>
        <w:widowControl/>
        <w:spacing w:line="500" w:lineRule="exact"/>
        <w:ind w:leftChars="424" w:left="1648" w:hangingChars="197" w:hanging="630"/>
        <w:jc w:val="both"/>
        <w:rPr>
          <w:rFonts w:ascii="Times New Roman" w:eastAsia="標楷體" w:hAnsi="Times New Roman"/>
          <w:bCs/>
          <w:sz w:val="32"/>
          <w:szCs w:val="32"/>
        </w:rPr>
      </w:pPr>
      <w:r w:rsidRPr="0015592A">
        <w:rPr>
          <w:rFonts w:ascii="Times New Roman" w:eastAsia="標楷體" w:hAnsi="Times New Roman" w:hint="eastAsia"/>
          <w:bCs/>
          <w:sz w:val="32"/>
          <w:szCs w:val="32"/>
        </w:rPr>
        <w:t>三、原材料失去原效用後，應自行或供循環利用；無法循環利用者，應進行能源回收或妥善處理。</w:t>
      </w:r>
    </w:p>
    <w:p w14:paraId="0F71673F" w14:textId="556CDA00" w:rsidR="0015592A" w:rsidRDefault="0015592A" w:rsidP="00FC3FCF">
      <w:pPr>
        <w:widowControl/>
        <w:spacing w:line="500" w:lineRule="exact"/>
        <w:ind w:leftChars="424" w:left="1648" w:hangingChars="197" w:hanging="630"/>
        <w:jc w:val="both"/>
        <w:rPr>
          <w:rFonts w:ascii="Times New Roman" w:eastAsia="標楷體" w:hAnsi="Times New Roman"/>
          <w:bCs/>
          <w:sz w:val="32"/>
          <w:szCs w:val="32"/>
        </w:rPr>
      </w:pPr>
      <w:r w:rsidRPr="0015592A">
        <w:rPr>
          <w:rFonts w:ascii="Times New Roman" w:eastAsia="標楷體" w:hAnsi="Times New Roman" w:hint="eastAsia"/>
          <w:bCs/>
          <w:sz w:val="32"/>
          <w:szCs w:val="32"/>
        </w:rPr>
        <w:t>四、從事物品、容器之製造、販賣之事業，有責任提升產品耐用年限及落實修繕服務，以抑制該物品、容器成為廢棄物，並應朝促使該產品利於資源循環之方向進行產品之研發、設計及標示材質種類。</w:t>
      </w:r>
    </w:p>
    <w:p w14:paraId="61E7C55F" w14:textId="7342D205" w:rsidR="00BD2046" w:rsidRDefault="0015592A" w:rsidP="00FC3FCF">
      <w:pPr>
        <w:widowControl/>
        <w:spacing w:line="500" w:lineRule="exact"/>
        <w:ind w:leftChars="424" w:left="1648" w:hangingChars="197" w:hanging="630"/>
        <w:jc w:val="both"/>
        <w:rPr>
          <w:rFonts w:ascii="Times New Roman" w:eastAsia="標楷體" w:hAnsi="Times New Roman"/>
          <w:bCs/>
          <w:sz w:val="32"/>
          <w:szCs w:val="32"/>
        </w:rPr>
      </w:pPr>
      <w:r>
        <w:rPr>
          <w:rFonts w:ascii="Times New Roman" w:eastAsia="標楷體" w:hAnsi="Times New Roman" w:hint="eastAsia"/>
          <w:bCs/>
          <w:sz w:val="32"/>
          <w:szCs w:val="32"/>
        </w:rPr>
        <w:t>五、</w:t>
      </w:r>
      <w:r w:rsidR="003179FB" w:rsidRPr="003179FB">
        <w:rPr>
          <w:rFonts w:ascii="Times New Roman" w:eastAsia="標楷體" w:hAnsi="Times New Roman" w:hint="eastAsia"/>
          <w:bCs/>
          <w:sz w:val="32"/>
          <w:szCs w:val="32"/>
        </w:rPr>
        <w:t>從事網路交易平台服務提供者應訂定並執行相關管理機制，促使並引導利用其平台進行交易之事業或個人，落實包裝減量及促進資源循環</w:t>
      </w:r>
      <w:r w:rsidR="00FC3FCF">
        <w:rPr>
          <w:rFonts w:ascii="Times New Roman" w:eastAsia="標楷體" w:hAnsi="Times New Roman" w:hint="eastAsia"/>
          <w:bCs/>
          <w:sz w:val="32"/>
          <w:szCs w:val="32"/>
        </w:rPr>
        <w:t>。</w:t>
      </w:r>
      <w:r w:rsidRPr="00732703">
        <w:rPr>
          <w:rFonts w:ascii="Times New Roman" w:eastAsia="標楷體" w:hAnsi="Times New Roman" w:hint="eastAsia"/>
          <w:bCs/>
          <w:sz w:val="32"/>
          <w:szCs w:val="32"/>
        </w:rPr>
        <w:t>」</w:t>
      </w:r>
    </w:p>
    <w:p w14:paraId="3495E0FC" w14:textId="0E6D3667" w:rsidR="00443052" w:rsidRPr="00D27195" w:rsidRDefault="00443052" w:rsidP="00505B1E">
      <w:pPr>
        <w:widowControl/>
        <w:numPr>
          <w:ilvl w:val="0"/>
          <w:numId w:val="17"/>
        </w:numPr>
        <w:spacing w:line="500" w:lineRule="exact"/>
        <w:ind w:left="646" w:hanging="646"/>
        <w:jc w:val="both"/>
        <w:rPr>
          <w:rFonts w:ascii="Times New Roman" w:eastAsia="標楷體" w:hAnsi="Times New Roman"/>
          <w:bCs/>
          <w:sz w:val="32"/>
          <w:szCs w:val="32"/>
        </w:rPr>
      </w:pPr>
      <w:r w:rsidRPr="00D27195">
        <w:rPr>
          <w:rFonts w:ascii="Times New Roman" w:eastAsia="標楷體" w:hAnsi="Times New Roman" w:hint="eastAsia"/>
          <w:bCs/>
          <w:sz w:val="32"/>
          <w:szCs w:val="32"/>
        </w:rPr>
        <w:t>第十二條，照</w:t>
      </w:r>
      <w:r w:rsidR="00A514B5" w:rsidRPr="00D27195">
        <w:rPr>
          <w:rFonts w:ascii="Times New Roman" w:eastAsia="標楷體" w:hAnsi="Times New Roman" w:hint="eastAsia"/>
          <w:bCs/>
          <w:sz w:val="32"/>
          <w:szCs w:val="32"/>
        </w:rPr>
        <w:t>委員林月琴、林淑芬、王正旭、</w:t>
      </w:r>
      <w:proofErr w:type="gramStart"/>
      <w:r w:rsidR="00A514B5" w:rsidRPr="00D27195">
        <w:rPr>
          <w:rFonts w:ascii="Times New Roman" w:eastAsia="標楷體" w:hAnsi="Times New Roman" w:hint="eastAsia"/>
          <w:bCs/>
          <w:sz w:val="32"/>
          <w:szCs w:val="32"/>
        </w:rPr>
        <w:t>盧</w:t>
      </w:r>
      <w:proofErr w:type="gramEnd"/>
      <w:r w:rsidR="00A514B5" w:rsidRPr="00D27195">
        <w:rPr>
          <w:rFonts w:ascii="Times New Roman" w:eastAsia="標楷體" w:hAnsi="Times New Roman" w:hint="eastAsia"/>
          <w:bCs/>
          <w:sz w:val="32"/>
          <w:szCs w:val="32"/>
        </w:rPr>
        <w:t>縣</w:t>
      </w:r>
      <w:proofErr w:type="gramStart"/>
      <w:r w:rsidR="00A514B5" w:rsidRPr="00D27195">
        <w:rPr>
          <w:rFonts w:ascii="Times New Roman" w:eastAsia="標楷體" w:hAnsi="Times New Roman" w:hint="eastAsia"/>
          <w:bCs/>
          <w:sz w:val="32"/>
          <w:szCs w:val="32"/>
        </w:rPr>
        <w:t>一</w:t>
      </w:r>
      <w:proofErr w:type="gramEnd"/>
      <w:r w:rsidR="00A514B5" w:rsidRPr="00D27195">
        <w:rPr>
          <w:rFonts w:ascii="Times New Roman" w:eastAsia="標楷體" w:hAnsi="Times New Roman" w:hint="eastAsia"/>
          <w:bCs/>
          <w:sz w:val="32"/>
          <w:szCs w:val="32"/>
        </w:rPr>
        <w:t>及陳菁徽等</w:t>
      </w:r>
      <w:r w:rsidR="00A514B5" w:rsidRPr="00D27195">
        <w:rPr>
          <w:rFonts w:ascii="Times New Roman" w:eastAsia="標楷體" w:hAnsi="Times New Roman" w:hint="eastAsia"/>
          <w:bCs/>
          <w:sz w:val="32"/>
          <w:szCs w:val="32"/>
        </w:rPr>
        <w:t>5</w:t>
      </w:r>
      <w:r w:rsidR="00A514B5" w:rsidRPr="00D27195">
        <w:rPr>
          <w:rFonts w:ascii="Times New Roman" w:eastAsia="標楷體" w:hAnsi="Times New Roman" w:hint="eastAsia"/>
          <w:bCs/>
          <w:sz w:val="32"/>
          <w:szCs w:val="32"/>
        </w:rPr>
        <w:t>人</w:t>
      </w:r>
      <w:r w:rsidRPr="00D27195">
        <w:rPr>
          <w:rFonts w:ascii="Times New Roman" w:eastAsia="標楷體" w:hAnsi="Times New Roman" w:hint="eastAsia"/>
          <w:bCs/>
          <w:sz w:val="32"/>
          <w:szCs w:val="32"/>
        </w:rPr>
        <w:t>所提修正動議通過如下：</w:t>
      </w:r>
    </w:p>
    <w:p w14:paraId="4243D307" w14:textId="77777777" w:rsidR="00D27195" w:rsidRPr="00D27195" w:rsidRDefault="00D27195" w:rsidP="00D27195">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t>「</w:t>
      </w:r>
      <w:r w:rsidRPr="00D27195">
        <w:rPr>
          <w:rFonts w:ascii="Times New Roman" w:eastAsia="標楷體" w:hAnsi="Times New Roman" w:hint="eastAsia"/>
          <w:bCs/>
          <w:sz w:val="32"/>
          <w:szCs w:val="32"/>
        </w:rPr>
        <w:t>第十二條　中央主管機關為執行前條第一項至第三項職權，應組成資源循環推動會（以下簡稱推動會），負責召集、督導相關部會</w:t>
      </w:r>
      <w:proofErr w:type="gramStart"/>
      <w:r w:rsidRPr="00D27195">
        <w:rPr>
          <w:rFonts w:ascii="Times New Roman" w:eastAsia="標楷體" w:hAnsi="Times New Roman" w:hint="eastAsia"/>
          <w:bCs/>
          <w:sz w:val="32"/>
          <w:szCs w:val="32"/>
        </w:rPr>
        <w:t>研</w:t>
      </w:r>
      <w:proofErr w:type="gramEnd"/>
      <w:r w:rsidRPr="00D27195">
        <w:rPr>
          <w:rFonts w:ascii="Times New Roman" w:eastAsia="標楷體" w:hAnsi="Times New Roman" w:hint="eastAsia"/>
          <w:bCs/>
          <w:sz w:val="32"/>
          <w:szCs w:val="32"/>
        </w:rPr>
        <w:t>議、協商、評估、整合、制定及推動前條資源循環政策、措施。</w:t>
      </w:r>
    </w:p>
    <w:p w14:paraId="3F038477" w14:textId="784B989C" w:rsidR="00D27195" w:rsidRPr="00D27195" w:rsidRDefault="00D27195" w:rsidP="00D271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D27195">
        <w:rPr>
          <w:rFonts w:ascii="Times New Roman" w:eastAsia="標楷體" w:hAnsi="Times New Roman" w:hint="eastAsia"/>
          <w:bCs/>
          <w:sz w:val="32"/>
          <w:szCs w:val="32"/>
        </w:rPr>
        <w:t>推動會置召集人一人，由環境部部長擔任；委員任期二年，由相關政府機關、學者、專家及環境保護團體代表組成，其中政府機關代表應由副首長以上主管擔任，學者、專家及環境保護團體代表不得少於二分之一，環境保護團體代表不得少於推動會整體之四分之一。</w:t>
      </w:r>
      <w:r w:rsidRPr="00D27195">
        <w:rPr>
          <w:rFonts w:ascii="Times New Roman" w:eastAsia="標楷體" w:hAnsi="Times New Roman" w:hint="eastAsia"/>
          <w:bCs/>
          <w:sz w:val="32"/>
          <w:szCs w:val="32"/>
        </w:rPr>
        <w:t xml:space="preserve"> </w:t>
      </w:r>
    </w:p>
    <w:p w14:paraId="2D34049B" w14:textId="6FFA819F" w:rsidR="00D27195" w:rsidRDefault="00D27195" w:rsidP="00D271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D27195">
        <w:rPr>
          <w:rFonts w:ascii="Times New Roman" w:eastAsia="標楷體" w:hAnsi="Times New Roman" w:hint="eastAsia"/>
          <w:bCs/>
          <w:sz w:val="32"/>
          <w:szCs w:val="32"/>
        </w:rPr>
        <w:lastRenderedPageBreak/>
        <w:t>推動會之會議紀錄，應對外公開。但涉及國家機密或營業秘密者，不在此限。</w:t>
      </w:r>
      <w:r w:rsidRPr="00732703">
        <w:rPr>
          <w:rFonts w:ascii="Times New Roman" w:eastAsia="標楷體" w:hAnsi="Times New Roman" w:hint="eastAsia"/>
          <w:bCs/>
          <w:sz w:val="32"/>
          <w:szCs w:val="32"/>
        </w:rPr>
        <w:t>」</w:t>
      </w:r>
    </w:p>
    <w:p w14:paraId="02F87219" w14:textId="736E3DCD" w:rsidR="00610ABF" w:rsidRDefault="003642B1" w:rsidP="00EE1E30">
      <w:pPr>
        <w:widowControl/>
        <w:numPr>
          <w:ilvl w:val="0"/>
          <w:numId w:val="17"/>
        </w:numPr>
        <w:spacing w:line="500" w:lineRule="exact"/>
        <w:ind w:left="646" w:hanging="646"/>
        <w:jc w:val="both"/>
        <w:rPr>
          <w:rFonts w:ascii="Times New Roman" w:eastAsia="標楷體" w:hAnsi="Times New Roman"/>
          <w:bCs/>
          <w:sz w:val="32"/>
          <w:szCs w:val="32"/>
        </w:rPr>
      </w:pPr>
      <w:r>
        <w:rPr>
          <w:rFonts w:ascii="Times New Roman" w:eastAsia="標楷體" w:hAnsi="Times New Roman" w:hint="eastAsia"/>
          <w:bCs/>
          <w:sz w:val="32"/>
          <w:szCs w:val="32"/>
        </w:rPr>
        <w:t>第十</w:t>
      </w:r>
      <w:r w:rsidR="00F758CE">
        <w:rPr>
          <w:rFonts w:ascii="Times New Roman" w:eastAsia="標楷體" w:hAnsi="Times New Roman" w:hint="eastAsia"/>
          <w:bCs/>
          <w:sz w:val="32"/>
          <w:szCs w:val="32"/>
        </w:rPr>
        <w:t>四</w:t>
      </w:r>
      <w:r>
        <w:rPr>
          <w:rFonts w:ascii="Times New Roman" w:eastAsia="標楷體" w:hAnsi="Times New Roman" w:hint="eastAsia"/>
          <w:bCs/>
          <w:sz w:val="32"/>
          <w:szCs w:val="32"/>
        </w:rPr>
        <w:t>條</w:t>
      </w:r>
      <w:r w:rsidR="00F758CE" w:rsidRPr="00813E21">
        <w:rPr>
          <w:rFonts w:ascii="Times New Roman" w:eastAsia="標楷體" w:hAnsi="Times New Roman" w:hint="eastAsia"/>
          <w:bCs/>
          <w:sz w:val="32"/>
          <w:szCs w:val="32"/>
        </w:rPr>
        <w:t>，照</w:t>
      </w:r>
      <w:r w:rsidR="00F758CE">
        <w:rPr>
          <w:rFonts w:ascii="Times New Roman" w:eastAsia="標楷體" w:hAnsi="Times New Roman" w:hint="eastAsia"/>
          <w:bCs/>
          <w:sz w:val="32"/>
          <w:szCs w:val="32"/>
        </w:rPr>
        <w:t>行政院提案</w:t>
      </w:r>
      <w:r w:rsidR="009251E7">
        <w:rPr>
          <w:rFonts w:ascii="Times New Roman" w:eastAsia="標楷體" w:hAnsi="Times New Roman" w:hint="eastAsia"/>
          <w:bCs/>
          <w:sz w:val="32"/>
          <w:szCs w:val="32"/>
        </w:rPr>
        <w:t>及</w:t>
      </w:r>
      <w:r w:rsidR="009251E7" w:rsidRPr="007F1D1F">
        <w:rPr>
          <w:rFonts w:ascii="Times New Roman" w:eastAsia="標楷體" w:hAnsi="Times New Roman" w:hint="eastAsia"/>
          <w:bCs/>
          <w:sz w:val="32"/>
          <w:szCs w:val="32"/>
        </w:rPr>
        <w:t>委員林</w:t>
      </w:r>
      <w:r w:rsidR="009251E7">
        <w:rPr>
          <w:rFonts w:ascii="Times New Roman" w:eastAsia="標楷體" w:hAnsi="Times New Roman" w:hint="eastAsia"/>
          <w:bCs/>
          <w:sz w:val="32"/>
          <w:szCs w:val="32"/>
        </w:rPr>
        <w:t>淑芬</w:t>
      </w:r>
      <w:r w:rsidR="009251E7" w:rsidRPr="007F1D1F">
        <w:rPr>
          <w:rFonts w:ascii="Times New Roman" w:eastAsia="標楷體" w:hAnsi="Times New Roman" w:hint="eastAsia"/>
          <w:bCs/>
          <w:sz w:val="32"/>
          <w:szCs w:val="32"/>
        </w:rPr>
        <w:t>等</w:t>
      </w:r>
      <w:r w:rsidR="009251E7" w:rsidRPr="007F1D1F">
        <w:rPr>
          <w:rFonts w:ascii="Times New Roman" w:eastAsia="標楷體" w:hAnsi="Times New Roman" w:hint="eastAsia"/>
          <w:bCs/>
          <w:sz w:val="32"/>
          <w:szCs w:val="32"/>
        </w:rPr>
        <w:t>3</w:t>
      </w:r>
      <w:r w:rsidR="009251E7" w:rsidRPr="007F1D1F">
        <w:rPr>
          <w:rFonts w:ascii="Times New Roman" w:eastAsia="標楷體" w:hAnsi="Times New Roman" w:hint="eastAsia"/>
          <w:bCs/>
          <w:sz w:val="32"/>
          <w:szCs w:val="32"/>
        </w:rPr>
        <w:t>人所提修正動議</w:t>
      </w:r>
      <w:r w:rsidR="009251E7">
        <w:rPr>
          <w:rFonts w:ascii="Times New Roman" w:eastAsia="標楷體" w:hAnsi="Times New Roman" w:hint="eastAsia"/>
          <w:bCs/>
          <w:sz w:val="32"/>
          <w:szCs w:val="32"/>
        </w:rPr>
        <w:t>修正</w:t>
      </w:r>
      <w:r w:rsidR="00F758CE" w:rsidRPr="00691313">
        <w:rPr>
          <w:rFonts w:ascii="Times New Roman" w:eastAsia="標楷體" w:hAnsi="Times New Roman" w:hint="eastAsia"/>
          <w:bCs/>
          <w:sz w:val="32"/>
          <w:szCs w:val="32"/>
        </w:rPr>
        <w:t>通過如下</w:t>
      </w:r>
      <w:r w:rsidR="00F758CE">
        <w:rPr>
          <w:rFonts w:ascii="Times New Roman" w:eastAsia="標楷體" w:hAnsi="Times New Roman" w:hint="eastAsia"/>
          <w:bCs/>
          <w:sz w:val="32"/>
          <w:szCs w:val="32"/>
        </w:rPr>
        <w:t>：</w:t>
      </w:r>
    </w:p>
    <w:p w14:paraId="0BD06331" w14:textId="160066B5" w:rsidR="009251E7" w:rsidRPr="009251E7" w:rsidRDefault="003642B1" w:rsidP="009251E7">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t>「</w:t>
      </w:r>
      <w:r w:rsidR="009251E7" w:rsidRPr="009251E7">
        <w:rPr>
          <w:rFonts w:ascii="Times New Roman" w:eastAsia="標楷體" w:hAnsi="Times New Roman" w:hint="eastAsia"/>
          <w:bCs/>
          <w:sz w:val="32"/>
          <w:szCs w:val="32"/>
        </w:rPr>
        <w:t>第十四條　中央主管機關得指定公告一定種類、規模之產品應遵行綠色設計準則指定項目，其製造、輸入業者應於公告所定期限檢具產品綠色設計文件向中央主管機關申請核定符合綠色設計準則</w:t>
      </w:r>
      <w:r w:rsidR="009251E7">
        <w:rPr>
          <w:rFonts w:ascii="Times New Roman" w:eastAsia="標楷體" w:hAnsi="Times New Roman" w:hint="eastAsia"/>
          <w:bCs/>
          <w:sz w:val="32"/>
          <w:szCs w:val="32"/>
        </w:rPr>
        <w:t>及發給循環標誌</w:t>
      </w:r>
      <w:r w:rsidR="009251E7" w:rsidRPr="009251E7">
        <w:rPr>
          <w:rFonts w:ascii="Times New Roman" w:eastAsia="標楷體" w:hAnsi="Times New Roman" w:hint="eastAsia"/>
          <w:bCs/>
          <w:sz w:val="32"/>
          <w:szCs w:val="32"/>
        </w:rPr>
        <w:t>。</w:t>
      </w:r>
    </w:p>
    <w:p w14:paraId="547A0606" w14:textId="2AA36E7E" w:rsidR="009251E7" w:rsidRPr="009251E7" w:rsidRDefault="009251E7" w:rsidP="00D2719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251E7">
        <w:rPr>
          <w:rFonts w:ascii="Times New Roman" w:eastAsia="標楷體" w:hAnsi="Times New Roman" w:hint="eastAsia"/>
          <w:bCs/>
          <w:sz w:val="32"/>
          <w:szCs w:val="32"/>
        </w:rPr>
        <w:t>非屬前項指定公告之產品，其製造、輸入業者得自願遵行綠色設計準則，並檢具產品綠色設計文件向中央主管機關申請核定符合綠色設計準則</w:t>
      </w:r>
      <w:r>
        <w:rPr>
          <w:rFonts w:ascii="Times New Roman" w:eastAsia="標楷體" w:hAnsi="Times New Roman" w:hint="eastAsia"/>
          <w:bCs/>
          <w:sz w:val="32"/>
          <w:szCs w:val="32"/>
        </w:rPr>
        <w:t>及發給循環標誌</w:t>
      </w:r>
      <w:r w:rsidRPr="009251E7">
        <w:rPr>
          <w:rFonts w:ascii="Times New Roman" w:eastAsia="標楷體" w:hAnsi="Times New Roman" w:hint="eastAsia"/>
          <w:bCs/>
          <w:sz w:val="32"/>
          <w:szCs w:val="32"/>
        </w:rPr>
        <w:t>。</w:t>
      </w:r>
    </w:p>
    <w:p w14:paraId="6845E8FF" w14:textId="0C03FFC9" w:rsidR="009251E7" w:rsidRPr="009251E7" w:rsidRDefault="009251E7" w:rsidP="009251E7">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251E7">
        <w:rPr>
          <w:rFonts w:ascii="Times New Roman" w:eastAsia="標楷體" w:hAnsi="Times New Roman" w:hint="eastAsia"/>
          <w:bCs/>
          <w:sz w:val="32"/>
          <w:szCs w:val="32"/>
        </w:rPr>
        <w:t>依第一項指定公告之產品應使用一定比率或數量</w:t>
      </w:r>
      <w:proofErr w:type="gramStart"/>
      <w:r w:rsidRPr="009251E7">
        <w:rPr>
          <w:rFonts w:ascii="Times New Roman" w:eastAsia="標楷體" w:hAnsi="Times New Roman" w:hint="eastAsia"/>
          <w:bCs/>
          <w:sz w:val="32"/>
          <w:szCs w:val="32"/>
        </w:rPr>
        <w:t>再生粒</w:t>
      </w:r>
      <w:proofErr w:type="gramEnd"/>
      <w:r w:rsidRPr="009251E7">
        <w:rPr>
          <w:rFonts w:ascii="Times New Roman" w:eastAsia="標楷體" w:hAnsi="Times New Roman" w:hint="eastAsia"/>
          <w:bCs/>
          <w:sz w:val="32"/>
          <w:szCs w:val="32"/>
        </w:rPr>
        <w:t>（材）</w:t>
      </w:r>
      <w:proofErr w:type="gramStart"/>
      <w:r w:rsidRPr="009251E7">
        <w:rPr>
          <w:rFonts w:ascii="Times New Roman" w:eastAsia="標楷體" w:hAnsi="Times New Roman" w:hint="eastAsia"/>
          <w:bCs/>
          <w:sz w:val="32"/>
          <w:szCs w:val="32"/>
        </w:rPr>
        <w:t>料者</w:t>
      </w:r>
      <w:proofErr w:type="gramEnd"/>
      <w:r w:rsidRPr="009251E7">
        <w:rPr>
          <w:rFonts w:ascii="Times New Roman" w:eastAsia="標楷體" w:hAnsi="Times New Roman" w:hint="eastAsia"/>
          <w:bCs/>
          <w:sz w:val="32"/>
          <w:szCs w:val="32"/>
        </w:rPr>
        <w:t>，其製造、輸入業者應提送</w:t>
      </w:r>
      <w:proofErr w:type="gramStart"/>
      <w:r w:rsidRPr="009251E7">
        <w:rPr>
          <w:rFonts w:ascii="Times New Roman" w:eastAsia="標楷體" w:hAnsi="Times New Roman" w:hint="eastAsia"/>
          <w:bCs/>
          <w:sz w:val="32"/>
          <w:szCs w:val="32"/>
        </w:rPr>
        <w:t>再生粒</w:t>
      </w:r>
      <w:proofErr w:type="gramEnd"/>
      <w:r w:rsidRPr="009251E7">
        <w:rPr>
          <w:rFonts w:ascii="Times New Roman" w:eastAsia="標楷體" w:hAnsi="Times New Roman" w:hint="eastAsia"/>
          <w:bCs/>
          <w:sz w:val="32"/>
          <w:szCs w:val="32"/>
        </w:rPr>
        <w:t>（材）料來源、使用總量、產品產量及銷量等資料</w:t>
      </w:r>
      <w:r>
        <w:rPr>
          <w:rFonts w:ascii="Times New Roman" w:eastAsia="標楷體" w:hAnsi="Times New Roman" w:hint="eastAsia"/>
          <w:bCs/>
          <w:sz w:val="32"/>
          <w:szCs w:val="32"/>
        </w:rPr>
        <w:t>，經中央主管機關認可之驗證方式或機構查驗後，</w:t>
      </w:r>
      <w:r w:rsidRPr="009251E7">
        <w:rPr>
          <w:rFonts w:ascii="Times New Roman" w:eastAsia="標楷體" w:hAnsi="Times New Roman" w:hint="eastAsia"/>
          <w:bCs/>
          <w:sz w:val="32"/>
          <w:szCs w:val="32"/>
        </w:rPr>
        <w:t>報中央主管機關備查。</w:t>
      </w:r>
    </w:p>
    <w:p w14:paraId="0B43B0D4" w14:textId="3312D70A" w:rsidR="003642B1" w:rsidRDefault="009251E7" w:rsidP="009251E7">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251E7">
        <w:rPr>
          <w:rFonts w:ascii="Times New Roman" w:eastAsia="標楷體" w:hAnsi="Times New Roman" w:hint="eastAsia"/>
          <w:bCs/>
          <w:sz w:val="32"/>
          <w:szCs w:val="32"/>
        </w:rPr>
        <w:t>第一項、第二項之申請程序、</w:t>
      </w:r>
      <w:r>
        <w:rPr>
          <w:rFonts w:ascii="Times New Roman" w:eastAsia="標楷體" w:hAnsi="Times New Roman" w:hint="eastAsia"/>
          <w:bCs/>
          <w:sz w:val="32"/>
          <w:szCs w:val="32"/>
        </w:rPr>
        <w:t>綠色設計準則之性能規範與評估驗證機制、應遵循之原則項目、</w:t>
      </w:r>
      <w:r w:rsidRPr="009251E7">
        <w:rPr>
          <w:rFonts w:ascii="Times New Roman" w:eastAsia="標楷體" w:hAnsi="Times New Roman" w:hint="eastAsia"/>
          <w:bCs/>
          <w:sz w:val="32"/>
          <w:szCs w:val="32"/>
        </w:rPr>
        <w:t>產品綠色設計文件應記載事項、審查、</w:t>
      </w:r>
      <w:r w:rsidR="00A94907">
        <w:rPr>
          <w:rFonts w:ascii="Times New Roman" w:eastAsia="標楷體" w:hAnsi="Times New Roman" w:hint="eastAsia"/>
          <w:bCs/>
          <w:sz w:val="32"/>
          <w:szCs w:val="32"/>
        </w:rPr>
        <w:t>標誌、</w:t>
      </w:r>
      <w:r w:rsidRPr="009251E7">
        <w:rPr>
          <w:rFonts w:ascii="Times New Roman" w:eastAsia="標楷體" w:hAnsi="Times New Roman" w:hint="eastAsia"/>
          <w:bCs/>
          <w:sz w:val="32"/>
          <w:szCs w:val="32"/>
        </w:rPr>
        <w:t>核定事項、變更、查核、抽樣檢驗、廢止，與前項資料備查及其他應遵行事項之辦法，由中央主管機關定之。</w:t>
      </w:r>
      <w:r w:rsidR="003642B1" w:rsidRPr="00732703">
        <w:rPr>
          <w:rFonts w:ascii="Times New Roman" w:eastAsia="標楷體" w:hAnsi="Times New Roman" w:hint="eastAsia"/>
          <w:bCs/>
          <w:sz w:val="32"/>
          <w:szCs w:val="32"/>
        </w:rPr>
        <w:t>」</w:t>
      </w:r>
    </w:p>
    <w:p w14:paraId="2F2A1B5B" w14:textId="6745D8C2" w:rsidR="00F758CE" w:rsidRDefault="00F758CE" w:rsidP="009F29F2">
      <w:pPr>
        <w:widowControl/>
        <w:numPr>
          <w:ilvl w:val="0"/>
          <w:numId w:val="17"/>
        </w:numPr>
        <w:spacing w:line="500" w:lineRule="exact"/>
        <w:ind w:left="644" w:hanging="644"/>
        <w:jc w:val="both"/>
        <w:rPr>
          <w:rFonts w:ascii="Times New Roman" w:eastAsia="標楷體" w:hAnsi="Times New Roman"/>
          <w:bCs/>
          <w:sz w:val="32"/>
          <w:szCs w:val="32"/>
        </w:rPr>
      </w:pPr>
      <w:r>
        <w:rPr>
          <w:rFonts w:ascii="Times New Roman" w:eastAsia="標楷體" w:hAnsi="Times New Roman" w:hint="eastAsia"/>
          <w:bCs/>
          <w:sz w:val="32"/>
          <w:szCs w:val="32"/>
        </w:rPr>
        <w:t>第</w:t>
      </w:r>
      <w:r w:rsidR="009251E7">
        <w:rPr>
          <w:rFonts w:ascii="Times New Roman" w:eastAsia="標楷體" w:hAnsi="Times New Roman" w:hint="eastAsia"/>
          <w:bCs/>
          <w:sz w:val="32"/>
          <w:szCs w:val="32"/>
        </w:rPr>
        <w:t>十七</w:t>
      </w:r>
      <w:r>
        <w:rPr>
          <w:rFonts w:ascii="Times New Roman" w:eastAsia="標楷體" w:hAnsi="Times New Roman" w:hint="eastAsia"/>
          <w:bCs/>
          <w:sz w:val="32"/>
          <w:szCs w:val="32"/>
        </w:rPr>
        <w:t>條，</w:t>
      </w:r>
      <w:r w:rsidR="00EF0B07" w:rsidRPr="00813E21">
        <w:rPr>
          <w:rFonts w:ascii="Times New Roman" w:eastAsia="標楷體" w:hAnsi="Times New Roman" w:hint="eastAsia"/>
          <w:bCs/>
          <w:sz w:val="32"/>
          <w:szCs w:val="32"/>
        </w:rPr>
        <w:t>照</w:t>
      </w:r>
      <w:r w:rsidR="00EF0B07">
        <w:rPr>
          <w:rFonts w:ascii="Times New Roman" w:eastAsia="標楷體" w:hAnsi="Times New Roman" w:hint="eastAsia"/>
          <w:bCs/>
          <w:sz w:val="32"/>
          <w:szCs w:val="32"/>
        </w:rPr>
        <w:t>行政院提案及</w:t>
      </w:r>
      <w:r w:rsidR="00EF0B07" w:rsidRPr="007F1D1F">
        <w:rPr>
          <w:rFonts w:ascii="Times New Roman" w:eastAsia="標楷體" w:hAnsi="Times New Roman" w:hint="eastAsia"/>
          <w:bCs/>
          <w:sz w:val="32"/>
          <w:szCs w:val="32"/>
        </w:rPr>
        <w:t>委員林</w:t>
      </w:r>
      <w:r w:rsidR="00EF0B07">
        <w:rPr>
          <w:rFonts w:ascii="Times New Roman" w:eastAsia="標楷體" w:hAnsi="Times New Roman" w:hint="eastAsia"/>
          <w:bCs/>
          <w:sz w:val="32"/>
          <w:szCs w:val="32"/>
        </w:rPr>
        <w:t>淑芬</w:t>
      </w:r>
      <w:r w:rsidR="00EF0B07" w:rsidRPr="007F1D1F">
        <w:rPr>
          <w:rFonts w:ascii="Times New Roman" w:eastAsia="標楷體" w:hAnsi="Times New Roman" w:hint="eastAsia"/>
          <w:bCs/>
          <w:sz w:val="32"/>
          <w:szCs w:val="32"/>
        </w:rPr>
        <w:t>等</w:t>
      </w:r>
      <w:r w:rsidR="00EF0B07" w:rsidRPr="007F1D1F">
        <w:rPr>
          <w:rFonts w:ascii="Times New Roman" w:eastAsia="標楷體" w:hAnsi="Times New Roman" w:hint="eastAsia"/>
          <w:bCs/>
          <w:sz w:val="32"/>
          <w:szCs w:val="32"/>
        </w:rPr>
        <w:t>3</w:t>
      </w:r>
      <w:r w:rsidR="00EF0B07" w:rsidRPr="007F1D1F">
        <w:rPr>
          <w:rFonts w:ascii="Times New Roman" w:eastAsia="標楷體" w:hAnsi="Times New Roman" w:hint="eastAsia"/>
          <w:bCs/>
          <w:sz w:val="32"/>
          <w:szCs w:val="32"/>
        </w:rPr>
        <w:t>人所提修正動議</w:t>
      </w:r>
      <w:r w:rsidR="00EF0B07">
        <w:rPr>
          <w:rFonts w:ascii="Times New Roman" w:eastAsia="標楷體" w:hAnsi="Times New Roman" w:hint="eastAsia"/>
          <w:bCs/>
          <w:sz w:val="32"/>
          <w:szCs w:val="32"/>
        </w:rPr>
        <w:t>修正</w:t>
      </w:r>
      <w:r w:rsidR="00EF0B07" w:rsidRPr="00691313">
        <w:rPr>
          <w:rFonts w:ascii="Times New Roman" w:eastAsia="標楷體" w:hAnsi="Times New Roman" w:hint="eastAsia"/>
          <w:bCs/>
          <w:sz w:val="32"/>
          <w:szCs w:val="32"/>
        </w:rPr>
        <w:t>通過如下</w:t>
      </w:r>
      <w:r w:rsidR="00EF0B07">
        <w:rPr>
          <w:rFonts w:ascii="Times New Roman" w:eastAsia="標楷體" w:hAnsi="Times New Roman" w:hint="eastAsia"/>
          <w:bCs/>
          <w:sz w:val="32"/>
          <w:szCs w:val="32"/>
        </w:rPr>
        <w:t>：</w:t>
      </w:r>
    </w:p>
    <w:p w14:paraId="69667CB0" w14:textId="77777777" w:rsidR="00FD1859" w:rsidRPr="00FD1859" w:rsidRDefault="00F758CE" w:rsidP="00FD1859">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t>「</w:t>
      </w:r>
      <w:r w:rsidR="00FD1859" w:rsidRPr="00FD1859">
        <w:rPr>
          <w:rFonts w:ascii="Times New Roman" w:eastAsia="標楷體" w:hAnsi="Times New Roman" w:hint="eastAsia"/>
          <w:bCs/>
          <w:sz w:val="32"/>
          <w:szCs w:val="32"/>
        </w:rPr>
        <w:t>第十七條　中央主管機關得指定公告物品或其包裝、容器減量目標及方式，指定事業應於公告所定期限</w:t>
      </w:r>
      <w:proofErr w:type="gramStart"/>
      <w:r w:rsidR="00FD1859" w:rsidRPr="00FD1859">
        <w:rPr>
          <w:rFonts w:ascii="Times New Roman" w:eastAsia="標楷體" w:hAnsi="Times New Roman" w:hint="eastAsia"/>
          <w:bCs/>
          <w:sz w:val="32"/>
          <w:szCs w:val="32"/>
        </w:rPr>
        <w:t>檢具減量</w:t>
      </w:r>
      <w:proofErr w:type="gramEnd"/>
      <w:r w:rsidR="00FD1859" w:rsidRPr="00FD1859">
        <w:rPr>
          <w:rFonts w:ascii="Times New Roman" w:eastAsia="標楷體" w:hAnsi="Times New Roman" w:hint="eastAsia"/>
          <w:bCs/>
          <w:sz w:val="32"/>
          <w:szCs w:val="32"/>
        </w:rPr>
        <w:t>計畫申請中央主管機關核准，並應提送執行成果報中央主管機關備查。</w:t>
      </w:r>
    </w:p>
    <w:p w14:paraId="1BCA57E9" w14:textId="3AF5EE76" w:rsidR="00FD1859" w:rsidRPr="00FD1859" w:rsidRDefault="00FD1859" w:rsidP="00FD1859">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FD1859">
        <w:rPr>
          <w:rFonts w:ascii="Times New Roman" w:eastAsia="標楷體" w:hAnsi="Times New Roman" w:hint="eastAsia"/>
          <w:bCs/>
          <w:sz w:val="32"/>
          <w:szCs w:val="32"/>
        </w:rPr>
        <w:t>非屬前項指定公告之物品或其包裝、容器，其製造、輸入或販賣業者，得自願</w:t>
      </w:r>
      <w:proofErr w:type="gramStart"/>
      <w:r w:rsidRPr="00FD1859">
        <w:rPr>
          <w:rFonts w:ascii="Times New Roman" w:eastAsia="標楷體" w:hAnsi="Times New Roman" w:hint="eastAsia"/>
          <w:bCs/>
          <w:sz w:val="32"/>
          <w:szCs w:val="32"/>
        </w:rPr>
        <w:t>檢具減量</w:t>
      </w:r>
      <w:proofErr w:type="gramEnd"/>
      <w:r w:rsidRPr="00FD1859">
        <w:rPr>
          <w:rFonts w:ascii="Times New Roman" w:eastAsia="標楷體" w:hAnsi="Times New Roman" w:hint="eastAsia"/>
          <w:bCs/>
          <w:sz w:val="32"/>
          <w:szCs w:val="32"/>
        </w:rPr>
        <w:t>計畫，送中央主管機關核准，並提送執行成果報中央主管機關備查。</w:t>
      </w:r>
    </w:p>
    <w:p w14:paraId="7D6845C0" w14:textId="3C9B55AB" w:rsidR="00F758CE" w:rsidRDefault="00FD1859" w:rsidP="00FD1859">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FD1859">
        <w:rPr>
          <w:rFonts w:ascii="Times New Roman" w:eastAsia="標楷體" w:hAnsi="Times New Roman" w:hint="eastAsia"/>
          <w:bCs/>
          <w:sz w:val="32"/>
          <w:szCs w:val="32"/>
        </w:rPr>
        <w:t>前二項減量計畫應記載事項、申請應備文件、審查、核准事項、管理、變更、廢止、執行成果備查及其他應遵行事項之辦法，由中央主管機關定之。</w:t>
      </w:r>
      <w:r w:rsidR="00F758CE" w:rsidRPr="00732703">
        <w:rPr>
          <w:rFonts w:ascii="Times New Roman" w:eastAsia="標楷體" w:hAnsi="Times New Roman" w:hint="eastAsia"/>
          <w:bCs/>
          <w:sz w:val="32"/>
          <w:szCs w:val="32"/>
        </w:rPr>
        <w:t>」</w:t>
      </w:r>
    </w:p>
    <w:p w14:paraId="58D4EB52" w14:textId="7D996AE8" w:rsidR="009F29F2" w:rsidRDefault="009F29F2" w:rsidP="009F29F2">
      <w:pPr>
        <w:widowControl/>
        <w:numPr>
          <w:ilvl w:val="0"/>
          <w:numId w:val="17"/>
        </w:numPr>
        <w:spacing w:line="500" w:lineRule="exact"/>
        <w:ind w:left="644" w:hanging="644"/>
        <w:jc w:val="both"/>
        <w:rPr>
          <w:rFonts w:ascii="Times New Roman" w:eastAsia="標楷體" w:hAnsi="Times New Roman"/>
          <w:bCs/>
          <w:sz w:val="32"/>
          <w:szCs w:val="32"/>
        </w:rPr>
      </w:pPr>
      <w:r>
        <w:rPr>
          <w:rFonts w:ascii="Times New Roman" w:eastAsia="標楷體" w:hAnsi="Times New Roman" w:hint="eastAsia"/>
          <w:bCs/>
          <w:sz w:val="32"/>
          <w:szCs w:val="32"/>
        </w:rPr>
        <w:lastRenderedPageBreak/>
        <w:t>第十八條，</w:t>
      </w:r>
      <w:r w:rsidRPr="00813E21">
        <w:rPr>
          <w:rFonts w:ascii="Times New Roman" w:eastAsia="標楷體" w:hAnsi="Times New Roman" w:hint="eastAsia"/>
          <w:bCs/>
          <w:sz w:val="32"/>
          <w:szCs w:val="32"/>
        </w:rPr>
        <w:t>照</w:t>
      </w:r>
      <w:r>
        <w:rPr>
          <w:rFonts w:ascii="Times New Roman" w:eastAsia="標楷體" w:hAnsi="Times New Roman" w:hint="eastAsia"/>
          <w:bCs/>
          <w:sz w:val="32"/>
          <w:szCs w:val="32"/>
        </w:rPr>
        <w:t>行政院提案及</w:t>
      </w:r>
      <w:r w:rsidRPr="007F1D1F">
        <w:rPr>
          <w:rFonts w:ascii="Times New Roman" w:eastAsia="標楷體" w:hAnsi="Times New Roman" w:hint="eastAsia"/>
          <w:bCs/>
          <w:sz w:val="32"/>
          <w:szCs w:val="32"/>
        </w:rPr>
        <w:t>委員林</w:t>
      </w:r>
      <w:r>
        <w:rPr>
          <w:rFonts w:ascii="Times New Roman" w:eastAsia="標楷體" w:hAnsi="Times New Roman" w:hint="eastAsia"/>
          <w:bCs/>
          <w:sz w:val="32"/>
          <w:szCs w:val="32"/>
        </w:rPr>
        <w:t>淑芬</w:t>
      </w:r>
      <w:r w:rsidRPr="007F1D1F">
        <w:rPr>
          <w:rFonts w:ascii="Times New Roman" w:eastAsia="標楷體" w:hAnsi="Times New Roman" w:hint="eastAsia"/>
          <w:bCs/>
          <w:sz w:val="32"/>
          <w:szCs w:val="32"/>
        </w:rPr>
        <w:t>等</w:t>
      </w:r>
      <w:r w:rsidRPr="007F1D1F">
        <w:rPr>
          <w:rFonts w:ascii="Times New Roman" w:eastAsia="標楷體" w:hAnsi="Times New Roman" w:hint="eastAsia"/>
          <w:bCs/>
          <w:sz w:val="32"/>
          <w:szCs w:val="32"/>
        </w:rPr>
        <w:t>3</w:t>
      </w:r>
      <w:r w:rsidRPr="007F1D1F">
        <w:rPr>
          <w:rFonts w:ascii="Times New Roman" w:eastAsia="標楷體" w:hAnsi="Times New Roman" w:hint="eastAsia"/>
          <w:bCs/>
          <w:sz w:val="32"/>
          <w:szCs w:val="32"/>
        </w:rPr>
        <w:t>人所提修正動議</w:t>
      </w:r>
      <w:r>
        <w:rPr>
          <w:rFonts w:ascii="Times New Roman" w:eastAsia="標楷體" w:hAnsi="Times New Roman" w:hint="eastAsia"/>
          <w:bCs/>
          <w:sz w:val="32"/>
          <w:szCs w:val="32"/>
        </w:rPr>
        <w:t>修正</w:t>
      </w:r>
      <w:r w:rsidRPr="00691313">
        <w:rPr>
          <w:rFonts w:ascii="Times New Roman" w:eastAsia="標楷體" w:hAnsi="Times New Roman" w:hint="eastAsia"/>
          <w:bCs/>
          <w:sz w:val="32"/>
          <w:szCs w:val="32"/>
        </w:rPr>
        <w:t>通過如下</w:t>
      </w:r>
      <w:r>
        <w:rPr>
          <w:rFonts w:ascii="Times New Roman" w:eastAsia="標楷體" w:hAnsi="Times New Roman" w:hint="eastAsia"/>
          <w:bCs/>
          <w:sz w:val="32"/>
          <w:szCs w:val="32"/>
        </w:rPr>
        <w:t>：</w:t>
      </w:r>
    </w:p>
    <w:p w14:paraId="052B8B3A" w14:textId="3A823D2A" w:rsidR="009F29F2" w:rsidRPr="009F29F2" w:rsidRDefault="009F29F2" w:rsidP="009F29F2">
      <w:pPr>
        <w:widowControl/>
        <w:spacing w:line="500" w:lineRule="exact"/>
        <w:ind w:leftChars="163" w:left="1031" w:hangingChars="200" w:hanging="640"/>
        <w:jc w:val="both"/>
        <w:rPr>
          <w:rFonts w:ascii="Times New Roman" w:eastAsia="標楷體" w:hAnsi="Times New Roman"/>
          <w:bCs/>
          <w:sz w:val="32"/>
          <w:szCs w:val="32"/>
        </w:rPr>
      </w:pPr>
      <w:bookmarkStart w:id="1" w:name="_Hlk228963049"/>
      <w:r w:rsidRPr="00732703">
        <w:rPr>
          <w:rFonts w:ascii="Times New Roman" w:eastAsia="標楷體" w:hAnsi="Times New Roman" w:hint="eastAsia"/>
          <w:bCs/>
          <w:sz w:val="32"/>
          <w:szCs w:val="32"/>
        </w:rPr>
        <w:t>「</w:t>
      </w:r>
      <w:r w:rsidRPr="009F29F2">
        <w:rPr>
          <w:rFonts w:ascii="Times New Roman" w:eastAsia="標楷體" w:hAnsi="Times New Roman" w:hint="eastAsia"/>
          <w:bCs/>
          <w:sz w:val="32"/>
          <w:szCs w:val="32"/>
        </w:rPr>
        <w:t>第十八條　物品或其包裝、容器有下列情形之</w:t>
      </w:r>
      <w:proofErr w:type="gramStart"/>
      <w:r w:rsidRPr="009F29F2">
        <w:rPr>
          <w:rFonts w:ascii="Times New Roman" w:eastAsia="標楷體" w:hAnsi="Times New Roman" w:hint="eastAsia"/>
          <w:bCs/>
          <w:sz w:val="32"/>
          <w:szCs w:val="32"/>
        </w:rPr>
        <w:t>一</w:t>
      </w:r>
      <w:proofErr w:type="gramEnd"/>
      <w:r w:rsidRPr="009F29F2">
        <w:rPr>
          <w:rFonts w:ascii="Times New Roman" w:eastAsia="標楷體" w:hAnsi="Times New Roman" w:hint="eastAsia"/>
          <w:bCs/>
          <w:sz w:val="32"/>
          <w:szCs w:val="32"/>
        </w:rPr>
        <w:t>者，中央主管機關得禁止或限制製造、輸入、販賣、使用；經限制製造、輸入、販賣或使用者，其製造、輸入、販賣或使用業者應</w:t>
      </w:r>
      <w:r>
        <w:rPr>
          <w:rFonts w:ascii="Times New Roman" w:eastAsia="標楷體" w:hAnsi="Times New Roman" w:hint="eastAsia"/>
          <w:bCs/>
          <w:sz w:val="32"/>
          <w:szCs w:val="32"/>
        </w:rPr>
        <w:t>定期</w:t>
      </w:r>
      <w:r w:rsidRPr="009F29F2">
        <w:rPr>
          <w:rFonts w:ascii="Times New Roman" w:eastAsia="標楷體" w:hAnsi="Times New Roman" w:hint="eastAsia"/>
          <w:bCs/>
          <w:sz w:val="32"/>
          <w:szCs w:val="32"/>
        </w:rPr>
        <w:t>提送營業量、生產量、進口量、銷售量及銷售對象、使用量、原料供應來源相關資料，報中央主管機關備查：</w:t>
      </w:r>
    </w:p>
    <w:p w14:paraId="7288D981" w14:textId="77777777" w:rsidR="009F29F2" w:rsidRPr="009F29F2" w:rsidRDefault="009F29F2" w:rsidP="009F29F2">
      <w:pPr>
        <w:widowControl/>
        <w:spacing w:line="500" w:lineRule="exact"/>
        <w:ind w:leftChars="425" w:left="1698" w:hangingChars="212" w:hanging="678"/>
        <w:jc w:val="both"/>
        <w:rPr>
          <w:rFonts w:ascii="Times New Roman" w:eastAsia="標楷體" w:hAnsi="Times New Roman"/>
          <w:bCs/>
          <w:sz w:val="32"/>
          <w:szCs w:val="32"/>
        </w:rPr>
      </w:pPr>
      <w:r w:rsidRPr="009F29F2">
        <w:rPr>
          <w:rFonts w:ascii="Times New Roman" w:eastAsia="標楷體" w:hAnsi="Times New Roman" w:hint="eastAsia"/>
          <w:bCs/>
          <w:sz w:val="32"/>
          <w:szCs w:val="32"/>
        </w:rPr>
        <w:t>一、過度耗用能資源。</w:t>
      </w:r>
    </w:p>
    <w:p w14:paraId="070D14DD" w14:textId="77777777" w:rsidR="009F29F2" w:rsidRPr="009F29F2" w:rsidRDefault="009F29F2" w:rsidP="009F29F2">
      <w:pPr>
        <w:widowControl/>
        <w:spacing w:line="500" w:lineRule="exact"/>
        <w:ind w:leftChars="425" w:left="1698" w:hangingChars="212" w:hanging="678"/>
        <w:jc w:val="both"/>
        <w:rPr>
          <w:rFonts w:ascii="Times New Roman" w:eastAsia="標楷體" w:hAnsi="Times New Roman"/>
          <w:bCs/>
          <w:sz w:val="32"/>
          <w:szCs w:val="32"/>
        </w:rPr>
      </w:pPr>
      <w:r w:rsidRPr="009F29F2">
        <w:rPr>
          <w:rFonts w:ascii="Times New Roman" w:eastAsia="標楷體" w:hAnsi="Times New Roman" w:hint="eastAsia"/>
          <w:bCs/>
          <w:sz w:val="32"/>
          <w:szCs w:val="32"/>
        </w:rPr>
        <w:t>二、含長期不易腐化之成分。</w:t>
      </w:r>
    </w:p>
    <w:p w14:paraId="1BE62473" w14:textId="77777777" w:rsidR="009F29F2" w:rsidRPr="009F29F2" w:rsidRDefault="009F29F2" w:rsidP="009F29F2">
      <w:pPr>
        <w:widowControl/>
        <w:spacing w:line="500" w:lineRule="exact"/>
        <w:ind w:leftChars="425" w:left="1698" w:hangingChars="212" w:hanging="678"/>
        <w:jc w:val="both"/>
        <w:rPr>
          <w:rFonts w:ascii="Times New Roman" w:eastAsia="標楷體" w:hAnsi="Times New Roman"/>
          <w:bCs/>
          <w:sz w:val="32"/>
          <w:szCs w:val="32"/>
        </w:rPr>
      </w:pPr>
      <w:r w:rsidRPr="009F29F2">
        <w:rPr>
          <w:rFonts w:ascii="Times New Roman" w:eastAsia="標楷體" w:hAnsi="Times New Roman" w:hint="eastAsia"/>
          <w:bCs/>
          <w:sz w:val="32"/>
          <w:szCs w:val="32"/>
        </w:rPr>
        <w:t>三、含有害物質之成分。</w:t>
      </w:r>
    </w:p>
    <w:p w14:paraId="67111229" w14:textId="77777777" w:rsidR="009F29F2" w:rsidRPr="009F29F2" w:rsidRDefault="009F29F2" w:rsidP="009F29F2">
      <w:pPr>
        <w:widowControl/>
        <w:spacing w:line="500" w:lineRule="exact"/>
        <w:ind w:leftChars="425" w:left="1698" w:hangingChars="212" w:hanging="678"/>
        <w:jc w:val="both"/>
        <w:rPr>
          <w:rFonts w:ascii="Times New Roman" w:eastAsia="標楷體" w:hAnsi="Times New Roman"/>
          <w:bCs/>
          <w:sz w:val="32"/>
          <w:szCs w:val="32"/>
        </w:rPr>
      </w:pPr>
      <w:r w:rsidRPr="009F29F2">
        <w:rPr>
          <w:rFonts w:ascii="Times New Roman" w:eastAsia="標楷體" w:hAnsi="Times New Roman" w:hint="eastAsia"/>
          <w:bCs/>
          <w:sz w:val="32"/>
          <w:szCs w:val="32"/>
        </w:rPr>
        <w:t>四、有回收困難或干擾回收體系之虞。</w:t>
      </w:r>
    </w:p>
    <w:p w14:paraId="14F2AC8D" w14:textId="77777777" w:rsidR="009F29F2" w:rsidRPr="009F29F2" w:rsidRDefault="009F29F2" w:rsidP="009F29F2">
      <w:pPr>
        <w:widowControl/>
        <w:spacing w:line="500" w:lineRule="exact"/>
        <w:ind w:leftChars="425" w:left="1698" w:hangingChars="212" w:hanging="678"/>
        <w:jc w:val="both"/>
        <w:rPr>
          <w:rFonts w:ascii="Times New Roman" w:eastAsia="標楷體" w:hAnsi="Times New Roman"/>
          <w:bCs/>
          <w:sz w:val="32"/>
          <w:szCs w:val="32"/>
        </w:rPr>
      </w:pPr>
      <w:r w:rsidRPr="009F29F2">
        <w:rPr>
          <w:rFonts w:ascii="Times New Roman" w:eastAsia="標楷體" w:hAnsi="Times New Roman" w:hint="eastAsia"/>
          <w:bCs/>
          <w:sz w:val="32"/>
          <w:szCs w:val="32"/>
        </w:rPr>
        <w:t>五、有嚴重污染環境之虞。</w:t>
      </w:r>
    </w:p>
    <w:p w14:paraId="3CD26827" w14:textId="77777777" w:rsidR="009F29F2" w:rsidRPr="009F29F2" w:rsidRDefault="009F29F2" w:rsidP="009F29F2">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F29F2">
        <w:rPr>
          <w:rFonts w:ascii="Times New Roman" w:eastAsia="標楷體" w:hAnsi="Times New Roman" w:hint="eastAsia"/>
          <w:bCs/>
          <w:sz w:val="32"/>
          <w:szCs w:val="32"/>
        </w:rPr>
        <w:t>前項物品或其包裝、容器禁止、限制之方式與範圍、各款所定情形之認定、資料備查及其他應遵行事項，由中央主管機關公告之。</w:t>
      </w:r>
    </w:p>
    <w:bookmarkEnd w:id="1"/>
    <w:p w14:paraId="6EF26C38" w14:textId="77777777" w:rsidR="009F29F2" w:rsidRPr="009F29F2" w:rsidRDefault="009F29F2" w:rsidP="009F29F2">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F29F2">
        <w:rPr>
          <w:rFonts w:ascii="Times New Roman" w:eastAsia="標楷體" w:hAnsi="Times New Roman" w:hint="eastAsia"/>
          <w:bCs/>
          <w:sz w:val="32"/>
          <w:szCs w:val="32"/>
        </w:rPr>
        <w:t>直轄市、縣（市）主管機關得視環境治理條件差異，就限制製造、輸入、販賣、使用物品或其包裝、容器之管制對象、項目、期限、減量、限制使用方式，訂定較前項公告更加嚴格之自治法規或管制措施，報請中央主管機關核定。</w:t>
      </w:r>
    </w:p>
    <w:p w14:paraId="526A2F12" w14:textId="62EB510A" w:rsidR="009F29F2" w:rsidRDefault="009F29F2" w:rsidP="00BA394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9F29F2">
        <w:rPr>
          <w:rFonts w:ascii="Times New Roman" w:eastAsia="標楷體" w:hAnsi="Times New Roman" w:hint="eastAsia"/>
          <w:bCs/>
          <w:sz w:val="32"/>
          <w:szCs w:val="32"/>
        </w:rPr>
        <w:t>物品或其包裝、容器不符合第二項公告、前項自治法規或管制措施，直轄市、縣（市）主管機關得令產品之製造、輸入、販賣及使用業者，將產品下架、銷毀、退運或為其他適當處置。</w:t>
      </w:r>
      <w:r w:rsidRPr="00732703">
        <w:rPr>
          <w:rFonts w:ascii="Times New Roman" w:eastAsia="標楷體" w:hAnsi="Times New Roman" w:hint="eastAsia"/>
          <w:bCs/>
          <w:sz w:val="32"/>
          <w:szCs w:val="32"/>
        </w:rPr>
        <w:t>」</w:t>
      </w:r>
    </w:p>
    <w:p w14:paraId="645F6E42" w14:textId="5FCCFE05" w:rsidR="00CA36E8" w:rsidRPr="007E6188" w:rsidRDefault="00CA36E8" w:rsidP="00CA36E8">
      <w:pPr>
        <w:widowControl/>
        <w:numPr>
          <w:ilvl w:val="0"/>
          <w:numId w:val="17"/>
        </w:numPr>
        <w:spacing w:line="500" w:lineRule="exact"/>
        <w:ind w:left="644" w:hanging="644"/>
        <w:jc w:val="both"/>
        <w:rPr>
          <w:rFonts w:ascii="Times New Roman" w:eastAsia="標楷體" w:hAnsi="Times New Roman"/>
          <w:bCs/>
          <w:sz w:val="32"/>
          <w:szCs w:val="32"/>
        </w:rPr>
      </w:pPr>
      <w:r w:rsidRPr="007E6188">
        <w:rPr>
          <w:rFonts w:ascii="Times New Roman" w:eastAsia="標楷體" w:hAnsi="Times New Roman" w:hint="eastAsia"/>
          <w:bCs/>
          <w:sz w:val="32"/>
          <w:szCs w:val="32"/>
        </w:rPr>
        <w:t>第二十二條，照行政院提案及委員林淑芬等</w:t>
      </w:r>
      <w:r w:rsidRPr="007E6188">
        <w:rPr>
          <w:rFonts w:ascii="Times New Roman" w:eastAsia="標楷體" w:hAnsi="Times New Roman" w:hint="eastAsia"/>
          <w:bCs/>
          <w:sz w:val="32"/>
          <w:szCs w:val="32"/>
        </w:rPr>
        <w:t>3</w:t>
      </w:r>
      <w:r w:rsidRPr="007E6188">
        <w:rPr>
          <w:rFonts w:ascii="Times New Roman" w:eastAsia="標楷體" w:hAnsi="Times New Roman" w:hint="eastAsia"/>
          <w:bCs/>
          <w:sz w:val="32"/>
          <w:szCs w:val="32"/>
        </w:rPr>
        <w:t>人所提修正動議修正通過如下：</w:t>
      </w:r>
    </w:p>
    <w:p w14:paraId="4354F489" w14:textId="77777777" w:rsidR="007E6188" w:rsidRPr="007E6188" w:rsidRDefault="007E6188" w:rsidP="007E6188">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t>「</w:t>
      </w:r>
      <w:r w:rsidRPr="007E6188">
        <w:rPr>
          <w:rFonts w:ascii="Times New Roman" w:eastAsia="標楷體" w:hAnsi="Times New Roman" w:hint="eastAsia"/>
          <w:bCs/>
          <w:sz w:val="32"/>
          <w:szCs w:val="32"/>
        </w:rPr>
        <w:t>第二十二條　中央主管機關得指定公告物品或其包裝、容器，其製造、輸入或販賣業者應依公告所定期限、方式，揭露及標示下列資訊：</w:t>
      </w:r>
    </w:p>
    <w:p w14:paraId="2D35FCFE"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t>一、使用之材質及</w:t>
      </w:r>
      <w:proofErr w:type="gramStart"/>
      <w:r w:rsidRPr="007E6188">
        <w:rPr>
          <w:rFonts w:ascii="Times New Roman" w:eastAsia="標楷體" w:hAnsi="Times New Roman" w:hint="eastAsia"/>
          <w:bCs/>
          <w:sz w:val="32"/>
          <w:szCs w:val="32"/>
        </w:rPr>
        <w:t>再生粒</w:t>
      </w:r>
      <w:proofErr w:type="gramEnd"/>
      <w:r w:rsidRPr="007E6188">
        <w:rPr>
          <w:rFonts w:ascii="Times New Roman" w:eastAsia="標楷體" w:hAnsi="Times New Roman" w:hint="eastAsia"/>
          <w:bCs/>
          <w:sz w:val="32"/>
          <w:szCs w:val="32"/>
        </w:rPr>
        <w:t>（材）料比率。</w:t>
      </w:r>
    </w:p>
    <w:p w14:paraId="0B377238"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t>二、包裝材質及重量。</w:t>
      </w:r>
    </w:p>
    <w:p w14:paraId="69258EEE"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lastRenderedPageBreak/>
        <w:t>三、可維修性、耐用性及維修方式。</w:t>
      </w:r>
    </w:p>
    <w:p w14:paraId="60E93054"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t>四、回收、拆解及再利用方式。</w:t>
      </w:r>
    </w:p>
    <w:p w14:paraId="6CEFE79F"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t>五、分類回收標誌。</w:t>
      </w:r>
    </w:p>
    <w:p w14:paraId="4A95A82F"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t>六、使用具唯一產品識別碼者，應動態更新流向追溯及品質驗證資訊。</w:t>
      </w:r>
    </w:p>
    <w:p w14:paraId="6A6202CA" w14:textId="77777777" w:rsidR="007E6188" w:rsidRPr="007E6188" w:rsidRDefault="007E6188" w:rsidP="007E6188">
      <w:pPr>
        <w:widowControl/>
        <w:spacing w:line="500" w:lineRule="exact"/>
        <w:ind w:leftChars="425" w:left="1698" w:hangingChars="212" w:hanging="678"/>
        <w:jc w:val="both"/>
        <w:rPr>
          <w:rFonts w:ascii="Times New Roman" w:eastAsia="標楷體" w:hAnsi="Times New Roman"/>
          <w:bCs/>
          <w:sz w:val="32"/>
          <w:szCs w:val="32"/>
        </w:rPr>
      </w:pPr>
      <w:r w:rsidRPr="007E6188">
        <w:rPr>
          <w:rFonts w:ascii="Times New Roman" w:eastAsia="標楷體" w:hAnsi="Times New Roman" w:hint="eastAsia"/>
          <w:bCs/>
          <w:sz w:val="32"/>
          <w:szCs w:val="32"/>
        </w:rPr>
        <w:t>七、其他經中央主管機關指定之事項。</w:t>
      </w:r>
    </w:p>
    <w:p w14:paraId="4D11F8EB" w14:textId="77777777" w:rsidR="007E6188" w:rsidRPr="007E6188" w:rsidRDefault="007E6188" w:rsidP="007E6188">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E6188">
        <w:rPr>
          <w:rFonts w:ascii="Times New Roman" w:eastAsia="標楷體" w:hAnsi="Times New Roman" w:hint="eastAsia"/>
          <w:bCs/>
          <w:sz w:val="32"/>
          <w:szCs w:val="32"/>
        </w:rPr>
        <w:t>非屬前項指定公告之物品或其包裝、容器，其製造、輸入或販賣業者，得自願揭露及標示前項各款資訊。</w:t>
      </w:r>
    </w:p>
    <w:p w14:paraId="3F54A1FA" w14:textId="274F4C14" w:rsidR="007E6188" w:rsidRPr="009F29F2" w:rsidRDefault="007E6188" w:rsidP="007E6188">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7E6188">
        <w:rPr>
          <w:rFonts w:ascii="Times New Roman" w:eastAsia="標楷體" w:hAnsi="Times New Roman" w:hint="eastAsia"/>
          <w:bCs/>
          <w:sz w:val="32"/>
          <w:szCs w:val="32"/>
        </w:rPr>
        <w:t>前二項物品或其包裝、容器資訊之計算方式、可維修性、耐用性評估方式、標誌圖樣、揭露及標示內容與方式、管理及其他應遵行事項之辦法，由中央主管機關定之。」</w:t>
      </w:r>
    </w:p>
    <w:p w14:paraId="0D53D4DF" w14:textId="76359BC7" w:rsidR="00DD6431" w:rsidRPr="003F0407" w:rsidRDefault="00DD6431" w:rsidP="00DD6431">
      <w:pPr>
        <w:widowControl/>
        <w:numPr>
          <w:ilvl w:val="0"/>
          <w:numId w:val="17"/>
        </w:numPr>
        <w:spacing w:line="500" w:lineRule="exact"/>
        <w:ind w:left="644" w:hanging="644"/>
        <w:jc w:val="both"/>
        <w:rPr>
          <w:rFonts w:ascii="Times New Roman" w:eastAsia="標楷體" w:hAnsi="Times New Roman"/>
          <w:bCs/>
          <w:sz w:val="32"/>
          <w:szCs w:val="32"/>
        </w:rPr>
      </w:pPr>
      <w:r w:rsidRPr="003F0407">
        <w:rPr>
          <w:rFonts w:ascii="Times New Roman" w:eastAsia="標楷體" w:hAnsi="Times New Roman" w:hint="eastAsia"/>
          <w:bCs/>
          <w:sz w:val="32"/>
          <w:szCs w:val="32"/>
        </w:rPr>
        <w:t>委員林淑芬等</w:t>
      </w:r>
      <w:r w:rsidRPr="003F0407">
        <w:rPr>
          <w:rFonts w:ascii="Times New Roman" w:eastAsia="標楷體" w:hAnsi="Times New Roman" w:hint="eastAsia"/>
          <w:bCs/>
          <w:sz w:val="32"/>
          <w:szCs w:val="32"/>
        </w:rPr>
        <w:t>3</w:t>
      </w:r>
      <w:r w:rsidRPr="003F0407">
        <w:rPr>
          <w:rFonts w:ascii="Times New Roman" w:eastAsia="標楷體" w:hAnsi="Times New Roman" w:hint="eastAsia"/>
          <w:bCs/>
          <w:sz w:val="32"/>
          <w:szCs w:val="32"/>
        </w:rPr>
        <w:t>人所提</w:t>
      </w:r>
      <w:r w:rsidR="0064022D" w:rsidRPr="003F0407">
        <w:rPr>
          <w:rFonts w:ascii="Times New Roman" w:eastAsia="標楷體" w:hAnsi="Times New Roman" w:hint="eastAsia"/>
          <w:bCs/>
          <w:sz w:val="32"/>
          <w:szCs w:val="32"/>
        </w:rPr>
        <w:t>第二十六條條文</w:t>
      </w:r>
      <w:r w:rsidRPr="003F0407">
        <w:rPr>
          <w:rFonts w:ascii="Times New Roman" w:eastAsia="標楷體" w:hAnsi="Times New Roman" w:hint="eastAsia"/>
          <w:bCs/>
          <w:sz w:val="32"/>
          <w:szCs w:val="32"/>
        </w:rPr>
        <w:t>修正動議修正通過如下：</w:t>
      </w:r>
    </w:p>
    <w:p w14:paraId="58CDC2F5" w14:textId="4924ED81" w:rsidR="0058271C" w:rsidRPr="0058271C" w:rsidRDefault="0058271C" w:rsidP="0058271C">
      <w:pPr>
        <w:widowControl/>
        <w:spacing w:line="500" w:lineRule="exact"/>
        <w:ind w:leftChars="163" w:left="1031" w:hangingChars="200" w:hanging="640"/>
        <w:jc w:val="both"/>
        <w:rPr>
          <w:rFonts w:ascii="Times New Roman" w:eastAsia="標楷體" w:hAnsi="Times New Roman"/>
          <w:bCs/>
          <w:sz w:val="32"/>
          <w:szCs w:val="32"/>
        </w:rPr>
      </w:pPr>
      <w:r w:rsidRPr="0058271C">
        <w:rPr>
          <w:rFonts w:ascii="Times New Roman" w:eastAsia="標楷體" w:hAnsi="Times New Roman" w:hint="eastAsia"/>
          <w:bCs/>
          <w:sz w:val="32"/>
          <w:szCs w:val="32"/>
        </w:rPr>
        <w:t>「第　條　再生資源為廢棄物品、包裝或容器者，中央主管機關得指定其製造、輸入、販賣或使用業者，共同成立或加入既有生產者責任組織（以下簡稱生產者責任組織），負擔再生資源之回收、清除及循環利用之財務與實際執行責任。</w:t>
      </w:r>
    </w:p>
    <w:p w14:paraId="68BD0B37" w14:textId="0BA46AEF" w:rsidR="0058271C" w:rsidRPr="0058271C" w:rsidRDefault="0058271C" w:rsidP="0058271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58271C">
        <w:rPr>
          <w:rFonts w:ascii="Times New Roman" w:eastAsia="標楷體" w:hAnsi="Times New Roman" w:hint="eastAsia"/>
          <w:bCs/>
          <w:sz w:val="32"/>
          <w:szCs w:val="32"/>
        </w:rPr>
        <w:t>中央主管機關得指定前項生產者責任組織應依指定之目標、循環利用方式及必要設施，規劃循環利用計畫，並於公告期限內檢具該計畫送請中央主管機關審查，並依中央主管機關核准之計畫辦理。</w:t>
      </w:r>
    </w:p>
    <w:p w14:paraId="3764317F" w14:textId="3DA7057A" w:rsidR="0058271C" w:rsidRPr="0058271C" w:rsidRDefault="0058271C" w:rsidP="0058271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58271C">
        <w:rPr>
          <w:rFonts w:ascii="Times New Roman" w:eastAsia="標楷體" w:hAnsi="Times New Roman" w:hint="eastAsia"/>
          <w:bCs/>
          <w:sz w:val="32"/>
          <w:szCs w:val="32"/>
        </w:rPr>
        <w:t>生產者責任組織應依中央主管機關指定之資料傳輸方式定期申報循環利用情形。</w:t>
      </w:r>
    </w:p>
    <w:p w14:paraId="19CB99EC" w14:textId="4B89EB11" w:rsidR="0058271C" w:rsidRPr="0058271C" w:rsidRDefault="0058271C" w:rsidP="0058271C">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58271C">
        <w:rPr>
          <w:rFonts w:ascii="Times New Roman" w:eastAsia="標楷體" w:hAnsi="Times New Roman" w:hint="eastAsia"/>
          <w:bCs/>
          <w:sz w:val="32"/>
          <w:szCs w:val="32"/>
        </w:rPr>
        <w:t>第二項生產者責任組織應遵循之循環利用目標、方式、設施設置，循環利用計畫應有之內容及前項申報方式及頻率，由中央主管機關定之。</w:t>
      </w:r>
    </w:p>
    <w:p w14:paraId="27383F49" w14:textId="0A5E00FB" w:rsidR="00DD6431" w:rsidRPr="00DD6431" w:rsidRDefault="0058271C" w:rsidP="00BA394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58271C">
        <w:rPr>
          <w:rFonts w:ascii="Times New Roman" w:eastAsia="標楷體" w:hAnsi="Times New Roman" w:hint="eastAsia"/>
          <w:bCs/>
          <w:sz w:val="32"/>
          <w:szCs w:val="32"/>
        </w:rPr>
        <w:t>再生資源為事業活動產生之物品、包裝或容器者，則第二項循環利用計畫的審查與核准，以及循環利用計畫執行情形之監督與考核，由中央目的事業主管機關為之。」</w:t>
      </w:r>
    </w:p>
    <w:p w14:paraId="0CA2B678" w14:textId="01A73DB9" w:rsidR="00F758CE" w:rsidRDefault="00F758CE" w:rsidP="009F29F2">
      <w:pPr>
        <w:widowControl/>
        <w:numPr>
          <w:ilvl w:val="0"/>
          <w:numId w:val="17"/>
        </w:numPr>
        <w:spacing w:line="500" w:lineRule="exact"/>
        <w:ind w:left="644" w:hanging="644"/>
        <w:jc w:val="both"/>
        <w:rPr>
          <w:rFonts w:ascii="Times New Roman" w:eastAsia="標楷體" w:hAnsi="Times New Roman"/>
          <w:bCs/>
          <w:sz w:val="32"/>
          <w:szCs w:val="32"/>
        </w:rPr>
      </w:pPr>
      <w:r>
        <w:rPr>
          <w:rFonts w:ascii="Times New Roman" w:eastAsia="標楷體" w:hAnsi="Times New Roman" w:hint="eastAsia"/>
          <w:bCs/>
          <w:sz w:val="32"/>
          <w:szCs w:val="32"/>
        </w:rPr>
        <w:t>第</w:t>
      </w:r>
      <w:r w:rsidR="00EF0B07">
        <w:rPr>
          <w:rFonts w:ascii="Times New Roman" w:eastAsia="標楷體" w:hAnsi="Times New Roman" w:hint="eastAsia"/>
          <w:bCs/>
          <w:sz w:val="32"/>
          <w:szCs w:val="32"/>
        </w:rPr>
        <w:t>三十二</w:t>
      </w:r>
      <w:r>
        <w:rPr>
          <w:rFonts w:ascii="Times New Roman" w:eastAsia="標楷體" w:hAnsi="Times New Roman" w:hint="eastAsia"/>
          <w:bCs/>
          <w:sz w:val="32"/>
          <w:szCs w:val="32"/>
        </w:rPr>
        <w:t>條，</w:t>
      </w:r>
      <w:r w:rsidR="00EF0B07" w:rsidRPr="00813E21">
        <w:rPr>
          <w:rFonts w:ascii="Times New Roman" w:eastAsia="標楷體" w:hAnsi="Times New Roman" w:hint="eastAsia"/>
          <w:bCs/>
          <w:sz w:val="32"/>
          <w:szCs w:val="32"/>
        </w:rPr>
        <w:t>照</w:t>
      </w:r>
      <w:r w:rsidR="00EF0B07">
        <w:rPr>
          <w:rFonts w:ascii="Times New Roman" w:eastAsia="標楷體" w:hAnsi="Times New Roman" w:hint="eastAsia"/>
          <w:bCs/>
          <w:sz w:val="32"/>
          <w:szCs w:val="32"/>
        </w:rPr>
        <w:t>行政院提案及</w:t>
      </w:r>
      <w:r w:rsidR="00EF0B07" w:rsidRPr="007F1D1F">
        <w:rPr>
          <w:rFonts w:ascii="Times New Roman" w:eastAsia="標楷體" w:hAnsi="Times New Roman" w:hint="eastAsia"/>
          <w:bCs/>
          <w:sz w:val="32"/>
          <w:szCs w:val="32"/>
        </w:rPr>
        <w:t>委員林</w:t>
      </w:r>
      <w:r w:rsidR="00EF0B07">
        <w:rPr>
          <w:rFonts w:ascii="Times New Roman" w:eastAsia="標楷體" w:hAnsi="Times New Roman" w:hint="eastAsia"/>
          <w:bCs/>
          <w:sz w:val="32"/>
          <w:szCs w:val="32"/>
        </w:rPr>
        <w:t>淑芬</w:t>
      </w:r>
      <w:r w:rsidR="00EF0B07" w:rsidRPr="007F1D1F">
        <w:rPr>
          <w:rFonts w:ascii="Times New Roman" w:eastAsia="標楷體" w:hAnsi="Times New Roman" w:hint="eastAsia"/>
          <w:bCs/>
          <w:sz w:val="32"/>
          <w:szCs w:val="32"/>
        </w:rPr>
        <w:t>等</w:t>
      </w:r>
      <w:r w:rsidR="00EF0B07" w:rsidRPr="007F1D1F">
        <w:rPr>
          <w:rFonts w:ascii="Times New Roman" w:eastAsia="標楷體" w:hAnsi="Times New Roman" w:hint="eastAsia"/>
          <w:bCs/>
          <w:sz w:val="32"/>
          <w:szCs w:val="32"/>
        </w:rPr>
        <w:t>3</w:t>
      </w:r>
      <w:r w:rsidR="00EF0B07" w:rsidRPr="007F1D1F">
        <w:rPr>
          <w:rFonts w:ascii="Times New Roman" w:eastAsia="標楷體" w:hAnsi="Times New Roman" w:hint="eastAsia"/>
          <w:bCs/>
          <w:sz w:val="32"/>
          <w:szCs w:val="32"/>
        </w:rPr>
        <w:t>人所提修正動議</w:t>
      </w:r>
      <w:r w:rsidR="00EF0B07">
        <w:rPr>
          <w:rFonts w:ascii="Times New Roman" w:eastAsia="標楷體" w:hAnsi="Times New Roman" w:hint="eastAsia"/>
          <w:bCs/>
          <w:sz w:val="32"/>
          <w:szCs w:val="32"/>
        </w:rPr>
        <w:t>修正</w:t>
      </w:r>
      <w:r w:rsidR="00EF0B07" w:rsidRPr="00691313">
        <w:rPr>
          <w:rFonts w:ascii="Times New Roman" w:eastAsia="標楷體" w:hAnsi="Times New Roman" w:hint="eastAsia"/>
          <w:bCs/>
          <w:sz w:val="32"/>
          <w:szCs w:val="32"/>
        </w:rPr>
        <w:t>通過如下</w:t>
      </w:r>
      <w:r w:rsidR="00EF0B07">
        <w:rPr>
          <w:rFonts w:ascii="Times New Roman" w:eastAsia="標楷體" w:hAnsi="Times New Roman" w:hint="eastAsia"/>
          <w:bCs/>
          <w:sz w:val="32"/>
          <w:szCs w:val="32"/>
        </w:rPr>
        <w:t>：</w:t>
      </w:r>
    </w:p>
    <w:p w14:paraId="593ED336" w14:textId="3C0FF468" w:rsidR="00F758CE" w:rsidRDefault="00F758CE" w:rsidP="00F758CE">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lastRenderedPageBreak/>
        <w:t>「</w:t>
      </w:r>
      <w:r w:rsidR="009F29F2" w:rsidRPr="009F29F2">
        <w:rPr>
          <w:rFonts w:ascii="Times New Roman" w:eastAsia="標楷體" w:hAnsi="Times New Roman" w:hint="eastAsia"/>
          <w:bCs/>
          <w:sz w:val="32"/>
          <w:szCs w:val="32"/>
        </w:rPr>
        <w:t>第三十二條</w:t>
      </w:r>
      <w:bookmarkStart w:id="2" w:name="_Hlk228966018"/>
      <w:r w:rsidR="009F29F2" w:rsidRPr="009F29F2">
        <w:rPr>
          <w:rFonts w:ascii="Times New Roman" w:eastAsia="標楷體" w:hAnsi="Times New Roman" w:hint="eastAsia"/>
          <w:bCs/>
          <w:sz w:val="32"/>
          <w:szCs w:val="32"/>
        </w:rPr>
        <w:t xml:space="preserve">　</w:t>
      </w:r>
      <w:bookmarkEnd w:id="2"/>
      <w:r w:rsidR="009F29F2" w:rsidRPr="009F29F2">
        <w:rPr>
          <w:rFonts w:ascii="Times New Roman" w:eastAsia="標楷體" w:hAnsi="Times New Roman" w:hint="eastAsia"/>
          <w:bCs/>
          <w:sz w:val="32"/>
          <w:szCs w:val="32"/>
        </w:rPr>
        <w:t>為促進資源循環，事業自願提供物品或其包裝、容器</w:t>
      </w:r>
      <w:r w:rsidR="009F29F2">
        <w:rPr>
          <w:rFonts w:ascii="Times New Roman" w:eastAsia="標楷體" w:hAnsi="Times New Roman" w:hint="eastAsia"/>
          <w:bCs/>
          <w:sz w:val="32"/>
          <w:szCs w:val="32"/>
        </w:rPr>
        <w:t>之源頭減量、</w:t>
      </w:r>
      <w:r w:rsidR="009F29F2" w:rsidRPr="009F29F2">
        <w:rPr>
          <w:rFonts w:ascii="Times New Roman" w:eastAsia="標楷體" w:hAnsi="Times New Roman" w:hint="eastAsia"/>
          <w:bCs/>
          <w:sz w:val="32"/>
          <w:szCs w:val="32"/>
        </w:rPr>
        <w:t>重複使用、延長使用或其他有利資源循環服務，績效優良者，中央主管機關得予獎勵或補助。</w:t>
      </w:r>
      <w:r w:rsidRPr="00732703">
        <w:rPr>
          <w:rFonts w:ascii="Times New Roman" w:eastAsia="標楷體" w:hAnsi="Times New Roman" w:hint="eastAsia"/>
          <w:bCs/>
          <w:sz w:val="32"/>
          <w:szCs w:val="32"/>
        </w:rPr>
        <w:t>」</w:t>
      </w:r>
    </w:p>
    <w:p w14:paraId="11355CDC" w14:textId="4F429547" w:rsidR="003642B1" w:rsidRDefault="00A94901" w:rsidP="00BA3945">
      <w:pPr>
        <w:widowControl/>
        <w:numPr>
          <w:ilvl w:val="0"/>
          <w:numId w:val="17"/>
        </w:numPr>
        <w:spacing w:line="500" w:lineRule="exact"/>
        <w:ind w:left="644" w:hanging="644"/>
        <w:jc w:val="both"/>
        <w:rPr>
          <w:rFonts w:ascii="Times New Roman" w:eastAsia="標楷體" w:hAnsi="Times New Roman"/>
          <w:bCs/>
          <w:sz w:val="32"/>
          <w:szCs w:val="32"/>
        </w:rPr>
      </w:pPr>
      <w:r>
        <w:rPr>
          <w:rFonts w:ascii="Times New Roman" w:eastAsia="標楷體" w:hAnsi="Times New Roman" w:hint="eastAsia"/>
          <w:bCs/>
          <w:sz w:val="32"/>
          <w:szCs w:val="32"/>
        </w:rPr>
        <w:t>第三十三條，</w:t>
      </w:r>
      <w:r w:rsidRPr="00813E21">
        <w:rPr>
          <w:rFonts w:ascii="Times New Roman" w:eastAsia="標楷體" w:hAnsi="Times New Roman" w:hint="eastAsia"/>
          <w:bCs/>
          <w:sz w:val="32"/>
          <w:szCs w:val="32"/>
        </w:rPr>
        <w:t>照</w:t>
      </w:r>
      <w:r>
        <w:rPr>
          <w:rFonts w:ascii="Times New Roman" w:eastAsia="標楷體" w:hAnsi="Times New Roman" w:hint="eastAsia"/>
          <w:bCs/>
          <w:sz w:val="32"/>
          <w:szCs w:val="32"/>
        </w:rPr>
        <w:t>行政院提案及</w:t>
      </w:r>
      <w:r w:rsidRPr="007F1D1F">
        <w:rPr>
          <w:rFonts w:ascii="Times New Roman" w:eastAsia="標楷體" w:hAnsi="Times New Roman" w:hint="eastAsia"/>
          <w:bCs/>
          <w:sz w:val="32"/>
          <w:szCs w:val="32"/>
        </w:rPr>
        <w:t>委員</w:t>
      </w:r>
      <w:proofErr w:type="gramStart"/>
      <w:r>
        <w:rPr>
          <w:rFonts w:ascii="Times New Roman" w:eastAsia="標楷體" w:hAnsi="Times New Roman" w:hint="eastAsia"/>
          <w:bCs/>
          <w:sz w:val="32"/>
          <w:szCs w:val="32"/>
        </w:rPr>
        <w:t>盧</w:t>
      </w:r>
      <w:proofErr w:type="gramEnd"/>
      <w:r>
        <w:rPr>
          <w:rFonts w:ascii="Times New Roman" w:eastAsia="標楷體" w:hAnsi="Times New Roman" w:hint="eastAsia"/>
          <w:bCs/>
          <w:sz w:val="32"/>
          <w:szCs w:val="32"/>
        </w:rPr>
        <w:t>縣一</w:t>
      </w:r>
      <w:r w:rsidRPr="007F1D1F">
        <w:rPr>
          <w:rFonts w:ascii="Times New Roman" w:eastAsia="標楷體" w:hAnsi="Times New Roman" w:hint="eastAsia"/>
          <w:bCs/>
          <w:sz w:val="32"/>
          <w:szCs w:val="32"/>
        </w:rPr>
        <w:t>等</w:t>
      </w:r>
      <w:r>
        <w:rPr>
          <w:rFonts w:ascii="Times New Roman" w:eastAsia="標楷體" w:hAnsi="Times New Roman" w:hint="eastAsia"/>
          <w:bCs/>
          <w:sz w:val="32"/>
          <w:szCs w:val="32"/>
        </w:rPr>
        <w:t>1</w:t>
      </w:r>
      <w:r>
        <w:rPr>
          <w:rFonts w:ascii="Times New Roman" w:eastAsia="標楷體" w:hAnsi="Times New Roman"/>
          <w:bCs/>
          <w:sz w:val="32"/>
          <w:szCs w:val="32"/>
        </w:rPr>
        <w:t>6</w:t>
      </w:r>
      <w:r w:rsidRPr="007F1D1F">
        <w:rPr>
          <w:rFonts w:ascii="Times New Roman" w:eastAsia="標楷體" w:hAnsi="Times New Roman" w:hint="eastAsia"/>
          <w:bCs/>
          <w:sz w:val="32"/>
          <w:szCs w:val="32"/>
        </w:rPr>
        <w:t>人</w:t>
      </w:r>
      <w:r w:rsidR="00BA3945">
        <w:rPr>
          <w:rFonts w:ascii="Times New Roman" w:eastAsia="標楷體" w:hAnsi="Times New Roman" w:hint="eastAsia"/>
          <w:bCs/>
          <w:kern w:val="0"/>
          <w:sz w:val="32"/>
          <w:szCs w:val="32"/>
        </w:rPr>
        <w:t>提案</w:t>
      </w:r>
      <w:r>
        <w:rPr>
          <w:rFonts w:ascii="Times New Roman" w:eastAsia="標楷體" w:hAnsi="Times New Roman" w:hint="eastAsia"/>
          <w:bCs/>
          <w:sz w:val="32"/>
          <w:szCs w:val="32"/>
        </w:rPr>
        <w:t>修正</w:t>
      </w:r>
      <w:r w:rsidRPr="00691313">
        <w:rPr>
          <w:rFonts w:ascii="Times New Roman" w:eastAsia="標楷體" w:hAnsi="Times New Roman" w:hint="eastAsia"/>
          <w:bCs/>
          <w:sz w:val="32"/>
          <w:szCs w:val="32"/>
        </w:rPr>
        <w:t>通過如下</w:t>
      </w:r>
      <w:r>
        <w:rPr>
          <w:rFonts w:ascii="Times New Roman" w:eastAsia="標楷體" w:hAnsi="Times New Roman" w:hint="eastAsia"/>
          <w:bCs/>
          <w:sz w:val="32"/>
          <w:szCs w:val="32"/>
        </w:rPr>
        <w:t>：</w:t>
      </w:r>
    </w:p>
    <w:p w14:paraId="27C214D0" w14:textId="77777777" w:rsidR="00BA3945" w:rsidRPr="00BA3945" w:rsidRDefault="00BA3945" w:rsidP="00BA3945">
      <w:pPr>
        <w:widowControl/>
        <w:spacing w:line="500" w:lineRule="exact"/>
        <w:ind w:leftChars="163" w:left="1031" w:hangingChars="200" w:hanging="640"/>
        <w:jc w:val="both"/>
        <w:rPr>
          <w:rFonts w:ascii="Times New Roman" w:eastAsia="標楷體" w:hAnsi="Times New Roman"/>
          <w:bCs/>
          <w:sz w:val="32"/>
          <w:szCs w:val="32"/>
        </w:rPr>
      </w:pPr>
      <w:r w:rsidRPr="00732703">
        <w:rPr>
          <w:rFonts w:ascii="Times New Roman" w:eastAsia="標楷體" w:hAnsi="Times New Roman" w:hint="eastAsia"/>
          <w:bCs/>
          <w:sz w:val="32"/>
          <w:szCs w:val="32"/>
        </w:rPr>
        <w:t>「</w:t>
      </w:r>
      <w:r w:rsidRPr="00BA3945">
        <w:rPr>
          <w:rFonts w:ascii="Times New Roman" w:eastAsia="標楷體" w:hAnsi="Times New Roman" w:hint="eastAsia"/>
          <w:bCs/>
          <w:sz w:val="32"/>
          <w:szCs w:val="32"/>
        </w:rPr>
        <w:t>第三十三條　事業或個人辦理綠色設計、源頭減量、永續消費、再使用、再生利用之相關技術開發、人才培訓、實際運用執行與管理，績效優良者，中央主管機關得予獎勵或補助。</w:t>
      </w:r>
    </w:p>
    <w:p w14:paraId="5BA5461A" w14:textId="322FEE03" w:rsidR="00BA3945" w:rsidRDefault="00BA3945" w:rsidP="00BA394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BA3945">
        <w:rPr>
          <w:rFonts w:ascii="Times New Roman" w:eastAsia="標楷體" w:hAnsi="Times New Roman" w:hint="eastAsia"/>
          <w:bCs/>
          <w:sz w:val="32"/>
          <w:szCs w:val="32"/>
        </w:rPr>
        <w:t>為促進資源循環產業發展，事業投資於循環利用及循環永續管理之研究發展、人才培育及設備購置支出金額，得依有關稅法、產業創新條例或其他法律規定減免稅捐。</w:t>
      </w:r>
    </w:p>
    <w:p w14:paraId="73CAA8DA" w14:textId="177DCF0F" w:rsidR="00BA3945" w:rsidRDefault="00BA3945" w:rsidP="00BA394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Pr>
          <w:rFonts w:ascii="Times New Roman" w:eastAsia="標楷體" w:hAnsi="Times New Roman" w:hint="eastAsia"/>
          <w:bCs/>
          <w:sz w:val="32"/>
          <w:szCs w:val="32"/>
        </w:rPr>
        <w:t>主管機關得考量偏遠、原住民族地區及離島地區之需要，訂定輔導、補助計畫。</w:t>
      </w:r>
    </w:p>
    <w:p w14:paraId="48659CAF" w14:textId="51C38BEB" w:rsidR="00BA3945" w:rsidRDefault="00BA3945" w:rsidP="00BA3945">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BA3945">
        <w:rPr>
          <w:rFonts w:ascii="Times New Roman" w:eastAsia="標楷體" w:hAnsi="Times New Roman" w:hint="eastAsia"/>
          <w:bCs/>
          <w:sz w:val="32"/>
          <w:szCs w:val="32"/>
        </w:rPr>
        <w:t>第一項、第三十一條第四項及前條獎勵或補助之條件、方式、審查程序、廢止及其他有關事項之辦法，由中央主管機關定之。</w:t>
      </w:r>
      <w:bookmarkStart w:id="3" w:name="_Hlk228966609"/>
      <w:r w:rsidRPr="00732703">
        <w:rPr>
          <w:rFonts w:ascii="Times New Roman" w:eastAsia="標楷體" w:hAnsi="Times New Roman" w:hint="eastAsia"/>
          <w:bCs/>
          <w:sz w:val="32"/>
          <w:szCs w:val="32"/>
        </w:rPr>
        <w:t>」</w:t>
      </w:r>
      <w:bookmarkEnd w:id="3"/>
    </w:p>
    <w:p w14:paraId="42E91D92" w14:textId="2615C8BB" w:rsidR="0064022D" w:rsidRPr="00FC4002" w:rsidRDefault="0064022D" w:rsidP="0082509D">
      <w:pPr>
        <w:widowControl/>
        <w:numPr>
          <w:ilvl w:val="0"/>
          <w:numId w:val="17"/>
        </w:numPr>
        <w:spacing w:line="500" w:lineRule="exact"/>
        <w:ind w:left="646" w:hanging="646"/>
        <w:jc w:val="both"/>
        <w:rPr>
          <w:rFonts w:ascii="Times New Roman" w:eastAsia="標楷體" w:hAnsi="Times New Roman"/>
          <w:bCs/>
          <w:sz w:val="32"/>
          <w:szCs w:val="32"/>
        </w:rPr>
      </w:pPr>
      <w:r w:rsidRPr="00FC4002">
        <w:rPr>
          <w:rFonts w:ascii="Times New Roman" w:eastAsia="標楷體" w:hAnsi="Times New Roman" w:hint="eastAsia"/>
          <w:bCs/>
          <w:sz w:val="32"/>
          <w:szCs w:val="32"/>
        </w:rPr>
        <w:t>第三十六條，照</w:t>
      </w:r>
      <w:r w:rsidR="00E92BBB" w:rsidRPr="00FC4002">
        <w:rPr>
          <w:rFonts w:ascii="Times New Roman" w:eastAsia="標楷體" w:hAnsi="Times New Roman" w:hint="eastAsia"/>
          <w:bCs/>
          <w:sz w:val="32"/>
          <w:szCs w:val="32"/>
        </w:rPr>
        <w:t>行政院提案、委員林月琴</w:t>
      </w:r>
      <w:r w:rsidR="0072182D" w:rsidRPr="00FC4002">
        <w:rPr>
          <w:rFonts w:ascii="Times New Roman" w:eastAsia="標楷體" w:hAnsi="Times New Roman" w:hint="eastAsia"/>
          <w:bCs/>
          <w:sz w:val="32"/>
          <w:szCs w:val="32"/>
        </w:rPr>
        <w:t>等</w:t>
      </w:r>
      <w:r w:rsidR="0072182D" w:rsidRPr="00FC4002">
        <w:rPr>
          <w:rFonts w:ascii="Times New Roman" w:eastAsia="標楷體" w:hAnsi="Times New Roman" w:hint="eastAsia"/>
          <w:bCs/>
          <w:sz w:val="32"/>
          <w:szCs w:val="32"/>
        </w:rPr>
        <w:t>21</w:t>
      </w:r>
      <w:r w:rsidR="0072182D" w:rsidRPr="00FC4002">
        <w:rPr>
          <w:rFonts w:ascii="Times New Roman" w:eastAsia="標楷體" w:hAnsi="Times New Roman" w:hint="eastAsia"/>
          <w:bCs/>
          <w:sz w:val="32"/>
          <w:szCs w:val="32"/>
        </w:rPr>
        <w:t>人</w:t>
      </w:r>
      <w:r w:rsidR="00E92BBB" w:rsidRPr="00FC4002">
        <w:rPr>
          <w:rFonts w:ascii="Times New Roman" w:eastAsia="標楷體" w:hAnsi="Times New Roman" w:hint="eastAsia"/>
          <w:bCs/>
          <w:sz w:val="32"/>
          <w:szCs w:val="32"/>
        </w:rPr>
        <w:t>提案及委員林淑芬等</w:t>
      </w:r>
      <w:r w:rsidR="00E92BBB" w:rsidRPr="00FC4002">
        <w:rPr>
          <w:rFonts w:ascii="Times New Roman" w:eastAsia="標楷體" w:hAnsi="Times New Roman" w:hint="eastAsia"/>
          <w:bCs/>
          <w:sz w:val="32"/>
          <w:szCs w:val="32"/>
        </w:rPr>
        <w:t>3</w:t>
      </w:r>
      <w:r w:rsidR="00E92BBB" w:rsidRPr="00FC4002">
        <w:rPr>
          <w:rFonts w:ascii="Times New Roman" w:eastAsia="標楷體" w:hAnsi="Times New Roman" w:hint="eastAsia"/>
          <w:bCs/>
          <w:sz w:val="32"/>
          <w:szCs w:val="32"/>
        </w:rPr>
        <w:t>人所提修正動議修正通過</w:t>
      </w:r>
      <w:r w:rsidRPr="00FC4002">
        <w:rPr>
          <w:rFonts w:ascii="Times New Roman" w:eastAsia="標楷體" w:hAnsi="Times New Roman" w:hint="eastAsia"/>
          <w:bCs/>
          <w:sz w:val="32"/>
          <w:szCs w:val="32"/>
        </w:rPr>
        <w:t>如下：</w:t>
      </w:r>
    </w:p>
    <w:p w14:paraId="615DA82C" w14:textId="77777777" w:rsidR="00FC4002" w:rsidRPr="00FC4002" w:rsidRDefault="00FC4002" w:rsidP="00FC4002">
      <w:pPr>
        <w:widowControl/>
        <w:spacing w:line="500" w:lineRule="exact"/>
        <w:ind w:leftChars="163" w:left="1031" w:hangingChars="200" w:hanging="640"/>
        <w:jc w:val="both"/>
        <w:rPr>
          <w:rFonts w:ascii="Times New Roman" w:eastAsia="標楷體" w:hAnsi="Times New Roman"/>
          <w:bCs/>
          <w:sz w:val="32"/>
          <w:szCs w:val="32"/>
        </w:rPr>
      </w:pPr>
      <w:r w:rsidRPr="00FC4002">
        <w:rPr>
          <w:rFonts w:ascii="Times New Roman" w:eastAsia="標楷體" w:hAnsi="Times New Roman" w:hint="eastAsia"/>
          <w:bCs/>
          <w:sz w:val="32"/>
          <w:szCs w:val="32"/>
        </w:rPr>
        <w:t>「第三十六條　為促進資源循環技術或數位科技治理發展之目的，事業得檢具資源循環創新實驗計畫，向中央主管機關申請核准辦理資源循環創新實驗，並應提送執行成果報中央主管機關備查。</w:t>
      </w:r>
    </w:p>
    <w:p w14:paraId="61099BFD" w14:textId="2DF7DAF3" w:rsidR="00FC4002" w:rsidRPr="00FC4002" w:rsidRDefault="00FC4002" w:rsidP="00FC4002">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FC4002">
        <w:rPr>
          <w:rFonts w:ascii="Times New Roman" w:eastAsia="標楷體" w:hAnsi="Times New Roman" w:hint="eastAsia"/>
          <w:bCs/>
          <w:sz w:val="32"/>
          <w:szCs w:val="32"/>
        </w:rPr>
        <w:t>中央主管機關審查創新實驗計畫時，應審酌其創新性、必要性、可行性、風險控管、環境影響；中央主管機關核准創新實驗計畫得附加實驗</w:t>
      </w:r>
      <w:proofErr w:type="gramStart"/>
      <w:r w:rsidRPr="00FC4002">
        <w:rPr>
          <w:rFonts w:ascii="Times New Roman" w:eastAsia="標楷體" w:hAnsi="Times New Roman" w:hint="eastAsia"/>
          <w:bCs/>
          <w:sz w:val="32"/>
          <w:szCs w:val="32"/>
        </w:rPr>
        <w:t>期間、</w:t>
      </w:r>
      <w:proofErr w:type="gramEnd"/>
      <w:r w:rsidRPr="00FC4002">
        <w:rPr>
          <w:rFonts w:ascii="Times New Roman" w:eastAsia="標楷體" w:hAnsi="Times New Roman" w:hint="eastAsia"/>
          <w:bCs/>
          <w:sz w:val="32"/>
          <w:szCs w:val="32"/>
        </w:rPr>
        <w:t>範圍、規模、方法、監測、通報、返還獎勵或補助、限期改善或停止實驗、廢止核准及</w:t>
      </w:r>
      <w:proofErr w:type="gramStart"/>
      <w:r w:rsidRPr="00FC4002">
        <w:rPr>
          <w:rFonts w:ascii="Times New Roman" w:eastAsia="標楷體" w:hAnsi="Times New Roman" w:hint="eastAsia"/>
          <w:bCs/>
          <w:sz w:val="32"/>
          <w:szCs w:val="32"/>
        </w:rPr>
        <w:t>其他附款一併</w:t>
      </w:r>
      <w:proofErr w:type="gramEnd"/>
      <w:r w:rsidRPr="00FC4002">
        <w:rPr>
          <w:rFonts w:ascii="Times New Roman" w:eastAsia="標楷體" w:hAnsi="Times New Roman" w:hint="eastAsia"/>
          <w:bCs/>
          <w:sz w:val="32"/>
          <w:szCs w:val="32"/>
        </w:rPr>
        <w:t>納入核准事項，事業應依核准內容執行。</w:t>
      </w:r>
    </w:p>
    <w:p w14:paraId="48B22A5A" w14:textId="14273A4A" w:rsidR="00FC4002" w:rsidRPr="00FC4002" w:rsidRDefault="00FC4002" w:rsidP="00FC4002">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FC4002">
        <w:rPr>
          <w:rFonts w:ascii="Times New Roman" w:eastAsia="標楷體" w:hAnsi="Times New Roman" w:hint="eastAsia"/>
          <w:bCs/>
          <w:sz w:val="32"/>
          <w:szCs w:val="32"/>
        </w:rPr>
        <w:t>中央主管機關應會商中央及地方有關機關後，核准創新實驗計畫於創新實驗期間內，排除下列法律全部或一部之適用。但排除法律適用範圍應以達成實驗目的為必要且相當者為限，且不得排除涉及人體健康、公共安全或其他重大環境風險之強</w:t>
      </w:r>
      <w:r w:rsidRPr="00FC4002">
        <w:rPr>
          <w:rFonts w:ascii="Times New Roman" w:eastAsia="標楷體" w:hAnsi="Times New Roman" w:hint="eastAsia"/>
          <w:bCs/>
          <w:sz w:val="32"/>
          <w:szCs w:val="32"/>
        </w:rPr>
        <w:lastRenderedPageBreak/>
        <w:t>制規定與民事、刑事責任及行政機關依法應採取之緊急處置措施規定：</w:t>
      </w:r>
    </w:p>
    <w:p w14:paraId="760F98AE" w14:textId="77777777" w:rsidR="00FC4002" w:rsidRPr="00FC4002" w:rsidRDefault="00FC4002" w:rsidP="00FC4002">
      <w:pPr>
        <w:widowControl/>
        <w:spacing w:line="500" w:lineRule="exact"/>
        <w:ind w:leftChars="425" w:left="1698" w:hangingChars="212" w:hanging="678"/>
        <w:jc w:val="both"/>
        <w:rPr>
          <w:rFonts w:ascii="Times New Roman" w:eastAsia="標楷體" w:hAnsi="Times New Roman"/>
          <w:bCs/>
          <w:sz w:val="32"/>
          <w:szCs w:val="32"/>
        </w:rPr>
      </w:pPr>
      <w:r w:rsidRPr="00FC4002">
        <w:rPr>
          <w:rFonts w:ascii="Times New Roman" w:eastAsia="標楷體" w:hAnsi="Times New Roman" w:hint="eastAsia"/>
          <w:bCs/>
          <w:sz w:val="32"/>
          <w:szCs w:val="32"/>
        </w:rPr>
        <w:t>一、第二十五條、第二十六條。</w:t>
      </w:r>
    </w:p>
    <w:p w14:paraId="4F61512F" w14:textId="77777777" w:rsidR="00FC4002" w:rsidRPr="00FC4002" w:rsidRDefault="00FC4002" w:rsidP="00FC4002">
      <w:pPr>
        <w:widowControl/>
        <w:spacing w:line="500" w:lineRule="exact"/>
        <w:ind w:leftChars="425" w:left="1698" w:hangingChars="212" w:hanging="678"/>
        <w:jc w:val="both"/>
        <w:rPr>
          <w:rFonts w:ascii="Times New Roman" w:eastAsia="標楷體" w:hAnsi="Times New Roman"/>
          <w:bCs/>
          <w:sz w:val="32"/>
          <w:szCs w:val="32"/>
        </w:rPr>
      </w:pPr>
      <w:r w:rsidRPr="00FC4002">
        <w:rPr>
          <w:rFonts w:ascii="Times New Roman" w:eastAsia="標楷體" w:hAnsi="Times New Roman" w:hint="eastAsia"/>
          <w:bCs/>
          <w:sz w:val="32"/>
          <w:szCs w:val="32"/>
        </w:rPr>
        <w:t>二、廢棄物清理法第十二條、第十四條、第十八條第一項、第三十一條第一項第一款、第三十六條、第三十九條第一項、第四十一條第一項。</w:t>
      </w:r>
    </w:p>
    <w:p w14:paraId="63744938" w14:textId="77777777" w:rsidR="00FC4002" w:rsidRPr="00FC4002" w:rsidRDefault="00FC4002" w:rsidP="00FC4002">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FC4002">
        <w:rPr>
          <w:rFonts w:ascii="Times New Roman" w:eastAsia="標楷體" w:hAnsi="Times New Roman" w:hint="eastAsia"/>
          <w:bCs/>
          <w:sz w:val="32"/>
          <w:szCs w:val="32"/>
        </w:rPr>
        <w:t>中央主管機關於核准創新實驗計畫後，應將事業名稱、創新實驗內容、</w:t>
      </w:r>
      <w:proofErr w:type="gramStart"/>
      <w:r w:rsidRPr="00FC4002">
        <w:rPr>
          <w:rFonts w:ascii="Times New Roman" w:eastAsia="標楷體" w:hAnsi="Times New Roman" w:hint="eastAsia"/>
          <w:bCs/>
          <w:sz w:val="32"/>
          <w:szCs w:val="32"/>
        </w:rPr>
        <w:t>期間、</w:t>
      </w:r>
      <w:proofErr w:type="gramEnd"/>
      <w:r w:rsidRPr="00FC4002">
        <w:rPr>
          <w:rFonts w:ascii="Times New Roman" w:eastAsia="標楷體" w:hAnsi="Times New Roman" w:hint="eastAsia"/>
          <w:bCs/>
          <w:sz w:val="32"/>
          <w:szCs w:val="32"/>
        </w:rPr>
        <w:t>範圍、排除適用之規定及其他相關資訊揭露於指定網站；創新實驗</w:t>
      </w:r>
      <w:proofErr w:type="gramStart"/>
      <w:r w:rsidRPr="00FC4002">
        <w:rPr>
          <w:rFonts w:ascii="Times New Roman" w:eastAsia="標楷體" w:hAnsi="Times New Roman" w:hint="eastAsia"/>
          <w:bCs/>
          <w:sz w:val="32"/>
          <w:szCs w:val="32"/>
        </w:rPr>
        <w:t>計畫經展延</w:t>
      </w:r>
      <w:proofErr w:type="gramEnd"/>
      <w:r w:rsidRPr="00FC4002">
        <w:rPr>
          <w:rFonts w:ascii="Times New Roman" w:eastAsia="標楷體" w:hAnsi="Times New Roman" w:hint="eastAsia"/>
          <w:bCs/>
          <w:sz w:val="32"/>
          <w:szCs w:val="32"/>
        </w:rPr>
        <w:t>、變更、撤銷或廢止者，亦應揭露之。</w:t>
      </w:r>
    </w:p>
    <w:p w14:paraId="4D0428C8" w14:textId="466F9B0F" w:rsidR="00A50269" w:rsidRPr="00625E69" w:rsidRDefault="00FC4002" w:rsidP="00AF11E2">
      <w:pPr>
        <w:widowControl/>
        <w:kinsoku w:val="0"/>
        <w:overflowPunct w:val="0"/>
        <w:autoSpaceDE w:val="0"/>
        <w:autoSpaceDN w:val="0"/>
        <w:spacing w:line="440" w:lineRule="exact"/>
        <w:ind w:leftChars="437" w:left="1049" w:firstLineChars="192" w:firstLine="614"/>
        <w:jc w:val="both"/>
        <w:rPr>
          <w:rFonts w:ascii="Times New Roman" w:eastAsia="標楷體" w:hAnsi="Times New Roman"/>
          <w:bCs/>
          <w:sz w:val="32"/>
          <w:szCs w:val="32"/>
        </w:rPr>
      </w:pPr>
      <w:r w:rsidRPr="00FC4002">
        <w:rPr>
          <w:rFonts w:ascii="Times New Roman" w:eastAsia="標楷體" w:hAnsi="Times New Roman" w:hint="eastAsia"/>
          <w:bCs/>
          <w:sz w:val="32"/>
          <w:szCs w:val="32"/>
        </w:rPr>
        <w:t>前四項資源循環創新實驗計畫之申請、審查、核准、管理、變更、展延、執行成果提送與備查、資訊公開、風險控管、監測、通報、返還獎勵或補助、限期改善或停止實驗、撤銷或廢止核准及其他應遵行事項之辦法，由中央主管機關定之。」</w:t>
      </w:r>
    </w:p>
    <w:p w14:paraId="52754B01" w14:textId="0A33F0AD" w:rsidR="004C7447" w:rsidRDefault="004C7447" w:rsidP="00AF11E2">
      <w:pPr>
        <w:widowControl/>
        <w:spacing w:beforeLines="50" w:before="180" w:line="500" w:lineRule="exact"/>
        <w:jc w:val="both"/>
        <w:rPr>
          <w:rFonts w:ascii="Times New Roman" w:eastAsia="標楷體" w:hAnsi="Times New Roman"/>
          <w:bCs/>
          <w:kern w:val="0"/>
          <w:sz w:val="32"/>
          <w:szCs w:val="32"/>
        </w:rPr>
      </w:pPr>
      <w:r w:rsidRPr="00AF11E2">
        <w:rPr>
          <w:rFonts w:ascii="Times New Roman" w:eastAsia="標楷體" w:hAnsi="Times New Roman" w:hint="eastAsia"/>
          <w:bCs/>
          <w:kern w:val="0"/>
          <w:sz w:val="32"/>
          <w:szCs w:val="32"/>
        </w:rPr>
        <w:t>(5</w:t>
      </w:r>
      <w:r w:rsidRPr="00AF11E2">
        <w:rPr>
          <w:rFonts w:ascii="Times New Roman" w:eastAsia="標楷體" w:hAnsi="Times New Roman" w:hint="eastAsia"/>
          <w:bCs/>
          <w:kern w:val="0"/>
          <w:sz w:val="32"/>
          <w:szCs w:val="32"/>
        </w:rPr>
        <w:t>月</w:t>
      </w:r>
      <w:r w:rsidR="00D95D30" w:rsidRPr="00AF11E2">
        <w:rPr>
          <w:rFonts w:ascii="Times New Roman" w:eastAsia="標楷體" w:hAnsi="Times New Roman"/>
          <w:bCs/>
          <w:kern w:val="0"/>
          <w:sz w:val="32"/>
          <w:szCs w:val="32"/>
        </w:rPr>
        <w:t>7</w:t>
      </w:r>
      <w:r w:rsidRPr="00AF11E2">
        <w:rPr>
          <w:rFonts w:ascii="Times New Roman" w:eastAsia="標楷體" w:hAnsi="Times New Roman" w:hint="eastAsia"/>
          <w:bCs/>
          <w:kern w:val="0"/>
          <w:sz w:val="32"/>
          <w:szCs w:val="32"/>
        </w:rPr>
        <w:t>日</w:t>
      </w:r>
      <w:r w:rsidRPr="00AF11E2">
        <w:rPr>
          <w:rFonts w:ascii="Times New Roman" w:eastAsia="標楷體" w:hAnsi="Times New Roman" w:hint="eastAsia"/>
          <w:bCs/>
          <w:kern w:val="0"/>
          <w:sz w:val="32"/>
          <w:szCs w:val="32"/>
        </w:rPr>
        <w:t>)</w:t>
      </w:r>
    </w:p>
    <w:p w14:paraId="01E51BCF" w14:textId="53F94F8E" w:rsidR="00875CD2" w:rsidRPr="00875CD2" w:rsidRDefault="00875CD2" w:rsidP="00875CD2">
      <w:pPr>
        <w:pStyle w:val="af"/>
        <w:spacing w:line="440" w:lineRule="exact"/>
        <w:ind w:left="1441" w:hangingChars="450" w:hanging="1441"/>
        <w:jc w:val="both"/>
        <w:rPr>
          <w:rFonts w:hAnsi="標楷體"/>
          <w:b/>
          <w:bCs/>
          <w:kern w:val="0"/>
        </w:rPr>
      </w:pPr>
      <w:r w:rsidRPr="00875CD2">
        <w:rPr>
          <w:rFonts w:hAnsi="標楷體" w:hint="eastAsia"/>
          <w:b/>
          <w:bCs/>
          <w:kern w:val="0"/>
        </w:rPr>
        <w:t>邀請勞動部部長列席報告業務概況，並備質詢。</w:t>
      </w:r>
    </w:p>
    <w:p w14:paraId="279246AA" w14:textId="68D87001" w:rsidR="00A604FC" w:rsidRPr="00AF11E2" w:rsidRDefault="00A604FC" w:rsidP="00875CD2">
      <w:pPr>
        <w:pStyle w:val="af"/>
        <w:spacing w:beforeLines="50" w:before="180" w:line="440" w:lineRule="exact"/>
        <w:ind w:left="1441" w:hangingChars="450" w:hanging="1441"/>
        <w:jc w:val="both"/>
        <w:rPr>
          <w:rFonts w:hAnsi="標楷體"/>
        </w:rPr>
      </w:pPr>
      <w:r w:rsidRPr="00AF11E2">
        <w:rPr>
          <w:rFonts w:hAnsi="標楷體" w:hint="eastAsia"/>
          <w:b/>
          <w:bCs/>
          <w:kern w:val="0"/>
        </w:rPr>
        <w:t>討論事項</w:t>
      </w:r>
    </w:p>
    <w:p w14:paraId="3BBADFFF" w14:textId="509C9832" w:rsidR="00A604FC" w:rsidRPr="00AF11E2" w:rsidRDefault="00A604FC" w:rsidP="00A604FC">
      <w:pPr>
        <w:pStyle w:val="af"/>
        <w:numPr>
          <w:ilvl w:val="0"/>
          <w:numId w:val="32"/>
        </w:numPr>
        <w:spacing w:line="440" w:lineRule="exact"/>
        <w:ind w:left="709" w:rightChars="-59" w:right="-142" w:hanging="709"/>
        <w:rPr>
          <w:rFonts w:hAnsi="標楷體"/>
          <w:bCs/>
          <w:szCs w:val="30"/>
        </w:rPr>
      </w:pPr>
      <w:r w:rsidRPr="00AF11E2">
        <w:rPr>
          <w:rFonts w:hAnsi="標楷體" w:hint="eastAsia"/>
          <w:bCs/>
          <w:szCs w:val="30"/>
        </w:rPr>
        <w:t>審查中華民國</w:t>
      </w:r>
      <w:proofErr w:type="gramStart"/>
      <w:r w:rsidRPr="00AF11E2">
        <w:rPr>
          <w:rFonts w:hAnsi="標楷體" w:hint="eastAsia"/>
          <w:bCs/>
          <w:szCs w:val="30"/>
        </w:rPr>
        <w:t>115</w:t>
      </w:r>
      <w:proofErr w:type="gramEnd"/>
      <w:r w:rsidRPr="00AF11E2">
        <w:rPr>
          <w:rFonts w:hAnsi="標楷體" w:hint="eastAsia"/>
          <w:bCs/>
          <w:szCs w:val="30"/>
        </w:rPr>
        <w:t>年度中央政府總預算案關於勞動部主管預算。(公務及非營業特種基金預算案)</w:t>
      </w:r>
    </w:p>
    <w:p w14:paraId="21CA8114" w14:textId="075531D2" w:rsidR="004C7447" w:rsidRPr="00AF11E2" w:rsidRDefault="00A604FC" w:rsidP="00A604FC">
      <w:pPr>
        <w:pStyle w:val="af"/>
        <w:numPr>
          <w:ilvl w:val="0"/>
          <w:numId w:val="32"/>
        </w:numPr>
        <w:spacing w:line="440" w:lineRule="exact"/>
        <w:ind w:left="709" w:rightChars="-59" w:right="-142" w:hanging="709"/>
        <w:rPr>
          <w:rFonts w:hAnsi="標楷體"/>
          <w:bCs/>
          <w:szCs w:val="30"/>
        </w:rPr>
      </w:pPr>
      <w:r w:rsidRPr="00AF11E2">
        <w:rPr>
          <w:rFonts w:hAnsi="標楷體" w:hint="eastAsia"/>
          <w:bCs/>
          <w:szCs w:val="30"/>
        </w:rPr>
        <w:t>審查</w:t>
      </w:r>
      <w:proofErr w:type="gramStart"/>
      <w:r w:rsidRPr="00AF11E2">
        <w:rPr>
          <w:rFonts w:hAnsi="標楷體" w:hint="eastAsia"/>
          <w:bCs/>
          <w:szCs w:val="30"/>
        </w:rPr>
        <w:t>勞動部函送</w:t>
      </w:r>
      <w:proofErr w:type="gramEnd"/>
      <w:r w:rsidRPr="00AF11E2">
        <w:rPr>
          <w:rFonts w:hAnsi="標楷體" w:hint="eastAsia"/>
          <w:bCs/>
          <w:szCs w:val="30"/>
        </w:rPr>
        <w:t>財團法人職業災害預防及重建中心</w:t>
      </w:r>
      <w:proofErr w:type="gramStart"/>
      <w:r w:rsidRPr="00AF11E2">
        <w:rPr>
          <w:rFonts w:hAnsi="標楷體" w:hint="eastAsia"/>
          <w:bCs/>
          <w:szCs w:val="30"/>
        </w:rPr>
        <w:t>115</w:t>
      </w:r>
      <w:proofErr w:type="gramEnd"/>
      <w:r w:rsidRPr="00AF11E2">
        <w:rPr>
          <w:rFonts w:hAnsi="標楷體" w:hint="eastAsia"/>
          <w:bCs/>
          <w:szCs w:val="30"/>
        </w:rPr>
        <w:t>年度預算書案。</w:t>
      </w:r>
    </w:p>
    <w:p w14:paraId="2DE70F36" w14:textId="2BC3AB5C" w:rsidR="00A604FC" w:rsidRDefault="00A604FC" w:rsidP="00A604FC">
      <w:pPr>
        <w:pStyle w:val="af"/>
        <w:spacing w:line="440" w:lineRule="exact"/>
        <w:ind w:left="0" w:rightChars="-59" w:right="-142" w:firstLine="0"/>
        <w:rPr>
          <w:rFonts w:ascii="Times New Roman"/>
        </w:rPr>
      </w:pPr>
      <w:proofErr w:type="gramStart"/>
      <w:r w:rsidRPr="00AF11E2">
        <w:rPr>
          <w:rFonts w:ascii="Times New Roman" w:hint="eastAsia"/>
        </w:rPr>
        <w:t>（</w:t>
      </w:r>
      <w:proofErr w:type="gramEnd"/>
      <w:r w:rsidRPr="00AF11E2">
        <w:rPr>
          <w:rFonts w:ascii="Times New Roman" w:hint="eastAsia"/>
        </w:rPr>
        <w:t>本</w:t>
      </w:r>
      <w:r w:rsidR="00532922">
        <w:rPr>
          <w:rFonts w:ascii="Times New Roman" w:hint="eastAsia"/>
        </w:rPr>
        <w:t>日</w:t>
      </w:r>
      <w:r w:rsidRPr="00AF11E2">
        <w:rPr>
          <w:rFonts w:ascii="Times New Roman" w:hint="eastAsia"/>
        </w:rPr>
        <w:t>會議</w:t>
      </w:r>
      <w:r w:rsidRPr="00AF11E2">
        <w:rPr>
          <w:rFonts w:ascii="Times New Roman" w:hint="eastAsia"/>
          <w:bCs/>
          <w:kern w:val="0"/>
        </w:rPr>
        <w:t>業務報告及討論事項綜合</w:t>
      </w:r>
      <w:proofErr w:type="gramStart"/>
      <w:r w:rsidRPr="00AF11E2">
        <w:rPr>
          <w:rFonts w:ascii="Times New Roman" w:hint="eastAsia"/>
          <w:bCs/>
          <w:kern w:val="0"/>
        </w:rPr>
        <w:t>詢</w:t>
      </w:r>
      <w:proofErr w:type="gramEnd"/>
      <w:r w:rsidRPr="00AF11E2">
        <w:rPr>
          <w:rFonts w:ascii="Times New Roman" w:hint="eastAsia"/>
          <w:bCs/>
          <w:kern w:val="0"/>
        </w:rPr>
        <w:t>答</w:t>
      </w:r>
      <w:r w:rsidRPr="00AF11E2">
        <w:rPr>
          <w:rFonts w:ascii="Times New Roman" w:hint="eastAsia"/>
        </w:rPr>
        <w:t>，由勞動部部長洪申翰</w:t>
      </w:r>
      <w:r w:rsidRPr="00AF11E2">
        <w:rPr>
          <w:rFonts w:ascii="Times New Roman" w:hAnsi="標楷體" w:hint="eastAsia"/>
          <w:color w:val="000000"/>
          <w:szCs w:val="20"/>
        </w:rPr>
        <w:t>報告及說明</w:t>
      </w:r>
      <w:r w:rsidRPr="00AF11E2">
        <w:rPr>
          <w:rFonts w:ascii="Times New Roman" w:hint="eastAsia"/>
        </w:rPr>
        <w:t>後，委員</w:t>
      </w:r>
      <w:r w:rsidRPr="00AD3DEF">
        <w:rPr>
          <w:rFonts w:ascii="Times New Roman" w:hint="eastAsia"/>
        </w:rPr>
        <w:t>林月琴、</w:t>
      </w:r>
      <w:proofErr w:type="gramStart"/>
      <w:r w:rsidRPr="00AD3DEF">
        <w:rPr>
          <w:rFonts w:ascii="Times New Roman" w:hint="eastAsia"/>
        </w:rPr>
        <w:t>盧</w:t>
      </w:r>
      <w:proofErr w:type="gramEnd"/>
      <w:r w:rsidRPr="00AD3DEF">
        <w:rPr>
          <w:rFonts w:ascii="Times New Roman" w:hint="eastAsia"/>
        </w:rPr>
        <w:t>縣一、陳菁徽、邱慧</w:t>
      </w:r>
      <w:proofErr w:type="gramStart"/>
      <w:r w:rsidRPr="00AD3DEF">
        <w:rPr>
          <w:rFonts w:ascii="Times New Roman" w:hint="eastAsia"/>
        </w:rPr>
        <w:t>洳</w:t>
      </w:r>
      <w:proofErr w:type="gramEnd"/>
      <w:r w:rsidRPr="00AD3DEF">
        <w:rPr>
          <w:rFonts w:ascii="Times New Roman" w:hint="eastAsia"/>
        </w:rPr>
        <w:t>、王育敏、邱鎮軍、廖偉翔、</w:t>
      </w:r>
      <w:r w:rsidR="00225378" w:rsidRPr="00AD3DEF">
        <w:rPr>
          <w:rFonts w:ascii="Times New Roman" w:hint="eastAsia"/>
        </w:rPr>
        <w:t>劉建國、</w:t>
      </w:r>
      <w:r w:rsidR="00DA1850" w:rsidRPr="00AD3DEF">
        <w:rPr>
          <w:rFonts w:ascii="Times New Roman" w:hint="eastAsia"/>
        </w:rPr>
        <w:t>蘇清泉、</w:t>
      </w:r>
      <w:r w:rsidR="00225378" w:rsidRPr="00AD3DEF">
        <w:rPr>
          <w:rFonts w:ascii="Times New Roman" w:hint="eastAsia"/>
        </w:rPr>
        <w:t>林淑芬、王正旭、黃秀芳、</w:t>
      </w:r>
      <w:r w:rsidR="00C61091" w:rsidRPr="00AD3DEF">
        <w:rPr>
          <w:rFonts w:ascii="Times New Roman" w:hint="eastAsia"/>
        </w:rPr>
        <w:t>黃捷、</w:t>
      </w:r>
      <w:proofErr w:type="gramStart"/>
      <w:r w:rsidRPr="00AD3DEF">
        <w:rPr>
          <w:rFonts w:ascii="Times New Roman" w:hint="eastAsia"/>
        </w:rPr>
        <w:t>涂權吉</w:t>
      </w:r>
      <w:proofErr w:type="gramEnd"/>
      <w:r w:rsidRPr="00AD3DEF">
        <w:rPr>
          <w:rFonts w:ascii="Times New Roman" w:hint="eastAsia"/>
        </w:rPr>
        <w:t>、</w:t>
      </w:r>
      <w:r w:rsidR="00C61091" w:rsidRPr="00AD3DEF">
        <w:rPr>
          <w:rFonts w:ascii="Times New Roman" w:hint="eastAsia"/>
        </w:rPr>
        <w:t>鍾佳濱、</w:t>
      </w:r>
      <w:r w:rsidR="00851BA2" w:rsidRPr="00AD3DEF">
        <w:rPr>
          <w:rFonts w:ascii="Times New Roman" w:hint="eastAsia"/>
        </w:rPr>
        <w:t>郭昱晴、楊曜、張雅琳</w:t>
      </w:r>
      <w:r w:rsidR="00282D5C" w:rsidRPr="00AD3DEF">
        <w:rPr>
          <w:rFonts w:ascii="Times New Roman" w:hint="eastAsia"/>
        </w:rPr>
        <w:t>及</w:t>
      </w:r>
      <w:r w:rsidR="00851BA2" w:rsidRPr="00AD3DEF">
        <w:rPr>
          <w:rFonts w:ascii="Times New Roman" w:hint="eastAsia"/>
        </w:rPr>
        <w:t>陳</w:t>
      </w:r>
      <w:r w:rsidR="00851BA2" w:rsidRPr="00851BA2">
        <w:rPr>
          <w:rFonts w:ascii="Times New Roman" w:hint="eastAsia"/>
        </w:rPr>
        <w:t>瑩</w:t>
      </w:r>
      <w:r>
        <w:rPr>
          <w:rFonts w:ascii="Times New Roman" w:hint="eastAsia"/>
        </w:rPr>
        <w:t>等</w:t>
      </w:r>
      <w:r w:rsidR="00282D5C">
        <w:rPr>
          <w:rFonts w:ascii="Times New Roman"/>
        </w:rPr>
        <w:t>19</w:t>
      </w:r>
      <w:r>
        <w:rPr>
          <w:rFonts w:ascii="Times New Roman" w:hint="eastAsia"/>
        </w:rPr>
        <w:t>人提出質詢，均經勞動部部長洪申翰</w:t>
      </w:r>
      <w:r w:rsidR="00035398">
        <w:rPr>
          <w:rFonts w:ascii="Times New Roman" w:hint="eastAsia"/>
        </w:rPr>
        <w:t>及常務次長陳明仁</w:t>
      </w:r>
      <w:r>
        <w:rPr>
          <w:rFonts w:ascii="Times New Roman" w:hint="eastAsia"/>
        </w:rPr>
        <w:t>暨各相關主管等即席答復。委員</w:t>
      </w:r>
      <w:r w:rsidR="00875CD2">
        <w:rPr>
          <w:rFonts w:ascii="Times New Roman" w:hint="eastAsia"/>
        </w:rPr>
        <w:t>沈伯洋及</w:t>
      </w:r>
      <w:r w:rsidR="004F167D">
        <w:rPr>
          <w:rFonts w:ascii="Times New Roman" w:hint="eastAsia"/>
        </w:rPr>
        <w:t>邱志偉</w:t>
      </w:r>
      <w:r>
        <w:rPr>
          <w:rFonts w:ascii="Times New Roman" w:hint="eastAsia"/>
        </w:rPr>
        <w:t>所提書面質詢，列入紀錄刊登公報。）</w:t>
      </w:r>
    </w:p>
    <w:p w14:paraId="143F5360" w14:textId="77777777" w:rsidR="00A604FC" w:rsidRPr="00AD3DEF" w:rsidRDefault="00A604FC" w:rsidP="00A604FC">
      <w:pPr>
        <w:pStyle w:val="af"/>
        <w:spacing w:beforeLines="50" w:before="180"/>
        <w:ind w:left="1618" w:hangingChars="505" w:hanging="1618"/>
        <w:rPr>
          <w:rFonts w:ascii="Times New Roman"/>
          <w:b/>
        </w:rPr>
      </w:pPr>
      <w:r w:rsidRPr="00AD3DEF">
        <w:rPr>
          <w:rFonts w:ascii="Times New Roman" w:hint="eastAsia"/>
          <w:b/>
        </w:rPr>
        <w:t>決定及決議：</w:t>
      </w:r>
    </w:p>
    <w:p w14:paraId="5C6E4BA9" w14:textId="77777777" w:rsidR="00A604FC" w:rsidRPr="00AD3DEF" w:rsidRDefault="00A604FC" w:rsidP="00A604FC">
      <w:pPr>
        <w:pStyle w:val="af"/>
        <w:numPr>
          <w:ilvl w:val="0"/>
          <w:numId w:val="33"/>
        </w:numPr>
        <w:spacing w:line="440" w:lineRule="exact"/>
        <w:rPr>
          <w:rFonts w:ascii="Times New Roman"/>
        </w:rPr>
      </w:pPr>
      <w:r w:rsidRPr="00AD3DEF">
        <w:rPr>
          <w:rFonts w:ascii="Times New Roman" w:hint="eastAsia"/>
        </w:rPr>
        <w:t>報告、說明及</w:t>
      </w:r>
      <w:proofErr w:type="gramStart"/>
      <w:r w:rsidRPr="00AD3DEF">
        <w:rPr>
          <w:rFonts w:ascii="Times New Roman" w:hint="eastAsia"/>
        </w:rPr>
        <w:t>詢</w:t>
      </w:r>
      <w:proofErr w:type="gramEnd"/>
      <w:r w:rsidRPr="00AD3DEF">
        <w:rPr>
          <w:rFonts w:ascii="Times New Roman" w:hint="eastAsia"/>
        </w:rPr>
        <w:t>答完畢。</w:t>
      </w:r>
    </w:p>
    <w:p w14:paraId="0E597EAB" w14:textId="77777777" w:rsidR="00A604FC" w:rsidRPr="00AD3DEF" w:rsidRDefault="00A604FC" w:rsidP="00A604FC">
      <w:pPr>
        <w:pStyle w:val="af"/>
        <w:numPr>
          <w:ilvl w:val="0"/>
          <w:numId w:val="33"/>
        </w:numPr>
        <w:spacing w:line="440" w:lineRule="exact"/>
        <w:rPr>
          <w:rFonts w:ascii="Times New Roman"/>
        </w:rPr>
      </w:pPr>
      <w:r w:rsidRPr="00AD3DEF">
        <w:rPr>
          <w:rFonts w:ascii="Times New Roman" w:hint="eastAsia"/>
        </w:rPr>
        <w:t>委員質詢未及答復或請補充資料者，請相關機關於</w:t>
      </w:r>
      <w:r w:rsidRPr="00AD3DEF">
        <w:rPr>
          <w:rFonts w:ascii="Times New Roman"/>
        </w:rPr>
        <w:t>2</w:t>
      </w:r>
      <w:proofErr w:type="gramStart"/>
      <w:r w:rsidRPr="00AD3DEF">
        <w:rPr>
          <w:rFonts w:ascii="Times New Roman" w:hint="eastAsia"/>
        </w:rPr>
        <w:t>週</w:t>
      </w:r>
      <w:proofErr w:type="gramEnd"/>
      <w:r w:rsidRPr="00AD3DEF">
        <w:rPr>
          <w:rFonts w:ascii="Times New Roman" w:hint="eastAsia"/>
        </w:rPr>
        <w:t>內以書面答復，委員另要求期限者，從其所定。</w:t>
      </w:r>
    </w:p>
    <w:p w14:paraId="1A5D2BA8" w14:textId="1EAB9CDD" w:rsidR="00A604FC" w:rsidRPr="00AD3DEF" w:rsidRDefault="00A604FC" w:rsidP="00A604FC">
      <w:pPr>
        <w:pStyle w:val="af"/>
        <w:numPr>
          <w:ilvl w:val="0"/>
          <w:numId w:val="33"/>
        </w:numPr>
        <w:spacing w:line="440" w:lineRule="exact"/>
        <w:rPr>
          <w:rFonts w:ascii="Times New Roman"/>
        </w:rPr>
      </w:pPr>
      <w:r w:rsidRPr="00AD3DEF">
        <w:rPr>
          <w:rFonts w:ascii="Times New Roman" w:hint="eastAsia"/>
        </w:rPr>
        <w:lastRenderedPageBreak/>
        <w:t>中華民國</w:t>
      </w:r>
      <w:proofErr w:type="gramStart"/>
      <w:r w:rsidRPr="00AD3DEF">
        <w:rPr>
          <w:rFonts w:ascii="Times New Roman"/>
        </w:rPr>
        <w:t>115</w:t>
      </w:r>
      <w:proofErr w:type="gramEnd"/>
      <w:r w:rsidRPr="00AD3DEF">
        <w:rPr>
          <w:rFonts w:ascii="Times New Roman" w:hint="eastAsia"/>
        </w:rPr>
        <w:t>年度中央政府總預算案關於勞動部主管公務及基金預算及</w:t>
      </w:r>
      <w:r w:rsidR="00AD3DEF" w:rsidRPr="00AD3DEF">
        <w:rPr>
          <w:rFonts w:ascii="Times New Roman" w:hint="eastAsia"/>
        </w:rPr>
        <w:t>所屬</w:t>
      </w:r>
      <w:r w:rsidRPr="00AD3DEF">
        <w:rPr>
          <w:rFonts w:ascii="Times New Roman" w:hint="eastAsia"/>
        </w:rPr>
        <w:t>財團法人預算書案，另擇期繼續審查。</w:t>
      </w:r>
    </w:p>
    <w:p w14:paraId="7D7F2168" w14:textId="4F34D51D" w:rsidR="00CD0285" w:rsidRPr="00614EB6" w:rsidRDefault="00614EB6" w:rsidP="00614EB6">
      <w:pPr>
        <w:spacing w:beforeLines="50" w:before="180" w:line="440" w:lineRule="exact"/>
        <w:rPr>
          <w:rFonts w:ascii="Times New Roman" w:eastAsia="標楷體" w:hAnsi="Times New Roman"/>
          <w:b/>
          <w:bCs/>
          <w:kern w:val="0"/>
          <w:sz w:val="32"/>
          <w:szCs w:val="32"/>
        </w:rPr>
      </w:pPr>
      <w:r w:rsidRPr="00C744D0">
        <w:rPr>
          <w:rFonts w:ascii="Times New Roman" w:eastAsia="標楷體" w:hAnsi="Times New Roman" w:hint="eastAsia"/>
          <w:b/>
          <w:bCs/>
          <w:sz w:val="32"/>
          <w:szCs w:val="32"/>
        </w:rPr>
        <w:t>散會</w:t>
      </w:r>
    </w:p>
    <w:sectPr w:rsidR="00CD0285" w:rsidRPr="00614EB6" w:rsidSect="00695E09">
      <w:footerReference w:type="default" r:id="rId8"/>
      <w:pgSz w:w="11906" w:h="16838"/>
      <w:pgMar w:top="1134" w:right="1134" w:bottom="1134" w:left="1134"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29F98" w14:textId="77777777" w:rsidR="00B70CD6" w:rsidRDefault="00B70CD6" w:rsidP="00A706FE">
      <w:r>
        <w:separator/>
      </w:r>
    </w:p>
  </w:endnote>
  <w:endnote w:type="continuationSeparator" w:id="0">
    <w:p w14:paraId="432F2E2D" w14:textId="77777777" w:rsidR="00B70CD6" w:rsidRDefault="00B70CD6" w:rsidP="00A706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17CB8" w14:textId="4E1DDEB8" w:rsidR="007B4C76" w:rsidRDefault="007B4C76" w:rsidP="00A706FE">
    <w:pPr>
      <w:pStyle w:val="a5"/>
      <w:jc w:val="center"/>
    </w:pPr>
    <w:r>
      <w:fldChar w:fldCharType="begin"/>
    </w:r>
    <w:r>
      <w:instrText>PAGE   \* MERGEFORMAT</w:instrText>
    </w:r>
    <w:r>
      <w:fldChar w:fldCharType="separate"/>
    </w:r>
    <w:r w:rsidR="00445015" w:rsidRPr="00445015">
      <w:rPr>
        <w:noProof/>
        <w:lang w:val="zh-TW"/>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F2F92" w14:textId="77777777" w:rsidR="00B70CD6" w:rsidRDefault="00B70CD6" w:rsidP="00A706FE">
      <w:r>
        <w:separator/>
      </w:r>
    </w:p>
  </w:footnote>
  <w:footnote w:type="continuationSeparator" w:id="0">
    <w:p w14:paraId="1F66713A" w14:textId="77777777" w:rsidR="00B70CD6" w:rsidRDefault="00B70CD6" w:rsidP="00A706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7276B"/>
    <w:multiLevelType w:val="hybridMultilevel"/>
    <w:tmpl w:val="3D58C31C"/>
    <w:lvl w:ilvl="0" w:tplc="7ADCC678">
      <w:start w:val="1"/>
      <w:numFmt w:val="taiwaneseCountingThousand"/>
      <w:suff w:val="nothing"/>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8FF2CDB"/>
    <w:multiLevelType w:val="hybridMultilevel"/>
    <w:tmpl w:val="5DA284D0"/>
    <w:lvl w:ilvl="0" w:tplc="9EB65B22">
      <w:start w:val="1"/>
      <w:numFmt w:val="decimal"/>
      <w:lvlText w:val="%1."/>
      <w:lvlJc w:val="left"/>
      <w:pPr>
        <w:ind w:left="927" w:hanging="360"/>
      </w:pPr>
      <w:rPr>
        <w:rFonts w:hint="default"/>
        <w:sz w:val="32"/>
        <w:szCs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1D376E08"/>
    <w:multiLevelType w:val="hybridMultilevel"/>
    <w:tmpl w:val="EC749DF8"/>
    <w:lvl w:ilvl="0" w:tplc="F9FCD60E">
      <w:start w:val="1"/>
      <w:numFmt w:val="taiwaneseCountingThousand"/>
      <w:suff w:val="nothing"/>
      <w:lvlText w:val="%1、"/>
      <w:lvlJc w:val="left"/>
      <w:pPr>
        <w:ind w:left="480" w:hanging="480"/>
      </w:pPr>
      <w:rPr>
        <w:rFonts w:ascii="標楷體" w:eastAsia="標楷體" w:hAnsi="標楷體" w:hint="eastAsia"/>
        <w:b w:val="0"/>
        <w:sz w:val="32"/>
        <w:szCs w:val="32"/>
        <w:lang w:val="en-US"/>
      </w:rPr>
    </w:lvl>
    <w:lvl w:ilvl="1" w:tplc="8974C0AE">
      <w:start w:val="1"/>
      <w:numFmt w:val="taiwaneseCountingThousand"/>
      <w:suff w:val="nothing"/>
      <w:lvlText w:val="(%2)"/>
      <w:lvlJc w:val="left"/>
      <w:pPr>
        <w:ind w:left="960" w:hanging="480"/>
      </w:pPr>
      <w:rPr>
        <w:rFonts w:ascii="標楷體" w:eastAsia="標楷體" w:hAnsi="標楷體" w:hint="default"/>
        <w:b w:val="0"/>
        <w:sz w:val="32"/>
        <w:szCs w:val="32"/>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546709"/>
    <w:multiLevelType w:val="hybridMultilevel"/>
    <w:tmpl w:val="F630395A"/>
    <w:lvl w:ilvl="0" w:tplc="9F368A70">
      <w:start w:val="1"/>
      <w:numFmt w:val="taiwaneseCountingThousand"/>
      <w:suff w:val="nothing"/>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1225B36"/>
    <w:multiLevelType w:val="hybridMultilevel"/>
    <w:tmpl w:val="C08E85A0"/>
    <w:lvl w:ilvl="0" w:tplc="AC0489B8">
      <w:start w:val="1"/>
      <w:numFmt w:val="taiwaneseCountingThousand"/>
      <w:lvlText w:val="%1、"/>
      <w:lvlJc w:val="left"/>
      <w:pPr>
        <w:ind w:left="720" w:hanging="720"/>
      </w:pPr>
      <w:rPr>
        <w:rFonts w:ascii="標楷體" w:eastAsia="標楷體" w:hAnsi="標楷體" w:hint="default"/>
        <w:b w:val="0"/>
        <w:bCs/>
        <w:sz w:val="32"/>
        <w:szCs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80059F"/>
    <w:multiLevelType w:val="hybridMultilevel"/>
    <w:tmpl w:val="48E84096"/>
    <w:lvl w:ilvl="0" w:tplc="BBD445E2">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3818D8"/>
    <w:multiLevelType w:val="hybridMultilevel"/>
    <w:tmpl w:val="0A967DEA"/>
    <w:lvl w:ilvl="0" w:tplc="65968858">
      <w:start w:val="1"/>
      <w:numFmt w:val="taiwaneseCountingThousand"/>
      <w:suff w:val="nothing"/>
      <w:lvlText w:val="(%1)"/>
      <w:lvlJc w:val="left"/>
      <w:pPr>
        <w:ind w:left="480" w:hanging="48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D430C77"/>
    <w:multiLevelType w:val="hybridMultilevel"/>
    <w:tmpl w:val="BE8A5D1A"/>
    <w:lvl w:ilvl="0" w:tplc="911C74C6">
      <w:start w:val="1"/>
      <w:numFmt w:val="taiwaneseCountingThousand"/>
      <w:lvlText w:val="(%1)"/>
      <w:lvlJc w:val="left"/>
      <w:pPr>
        <w:ind w:left="960" w:hanging="480"/>
      </w:pPr>
      <w:rPr>
        <w:rFonts w:ascii="標楷體" w:eastAsia="標楷體" w:hAnsi="標楷體" w:hint="default"/>
        <w:sz w:val="32"/>
        <w:szCs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28D04ED"/>
    <w:multiLevelType w:val="hybridMultilevel"/>
    <w:tmpl w:val="0A967DEA"/>
    <w:lvl w:ilvl="0" w:tplc="65968858">
      <w:start w:val="1"/>
      <w:numFmt w:val="taiwaneseCountingThousand"/>
      <w:suff w:val="nothing"/>
      <w:lvlText w:val="(%1)"/>
      <w:lvlJc w:val="left"/>
      <w:pPr>
        <w:ind w:left="480" w:hanging="48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97525E"/>
    <w:multiLevelType w:val="hybridMultilevel"/>
    <w:tmpl w:val="775C955C"/>
    <w:lvl w:ilvl="0" w:tplc="8AE05800">
      <w:start w:val="1"/>
      <w:numFmt w:val="decimal"/>
      <w:suff w:val="space"/>
      <w:lvlText w:val="%1."/>
      <w:lvlJc w:val="left"/>
      <w:pPr>
        <w:ind w:left="480" w:hanging="48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140DC5"/>
    <w:multiLevelType w:val="hybridMultilevel"/>
    <w:tmpl w:val="910CEB94"/>
    <w:lvl w:ilvl="0" w:tplc="BBC03F8E">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2EC0EFE"/>
    <w:multiLevelType w:val="hybridMultilevel"/>
    <w:tmpl w:val="CC24F8FE"/>
    <w:lvl w:ilvl="0" w:tplc="3DFC50A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AA550ED"/>
    <w:multiLevelType w:val="hybridMultilevel"/>
    <w:tmpl w:val="D9760EE2"/>
    <w:lvl w:ilvl="0" w:tplc="8126F26C">
      <w:start w:val="1"/>
      <w:numFmt w:val="decimal"/>
      <w:suff w:val="space"/>
      <w:lvlText w:val="%1."/>
      <w:lvlJc w:val="left"/>
      <w:pPr>
        <w:ind w:left="454" w:hanging="454"/>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3" w15:restartNumberingAfterBreak="0">
    <w:nsid w:val="4F0E1E1B"/>
    <w:multiLevelType w:val="hybridMultilevel"/>
    <w:tmpl w:val="69CC39E6"/>
    <w:lvl w:ilvl="0" w:tplc="84E024EA">
      <w:start w:val="1"/>
      <w:numFmt w:val="taiwaneseCountingThousand"/>
      <w:suff w:val="space"/>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C365B8"/>
    <w:multiLevelType w:val="hybridMultilevel"/>
    <w:tmpl w:val="40E880CC"/>
    <w:lvl w:ilvl="0" w:tplc="57F6D56C">
      <w:start w:val="1"/>
      <w:numFmt w:val="decimal"/>
      <w:lvlText w:val="%1."/>
      <w:lvlJc w:val="left"/>
      <w:pPr>
        <w:ind w:left="504" w:hanging="36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5" w15:restartNumberingAfterBreak="0">
    <w:nsid w:val="51FD2654"/>
    <w:multiLevelType w:val="hybridMultilevel"/>
    <w:tmpl w:val="0A967DEA"/>
    <w:lvl w:ilvl="0" w:tplc="FFFFFFFF">
      <w:start w:val="1"/>
      <w:numFmt w:val="taiwaneseCountingThousand"/>
      <w:suff w:val="nothing"/>
      <w:lvlText w:val="(%1)"/>
      <w:lvlJc w:val="left"/>
      <w:pPr>
        <w:ind w:left="480" w:hanging="480"/>
      </w:pPr>
      <w:rPr>
        <w:rFonts w:ascii="標楷體" w:eastAsia="標楷體" w:hAnsi="標楷體" w:hint="default"/>
        <w:b w:val="0"/>
        <w:sz w:val="32"/>
        <w:szCs w:val="32"/>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5478491D"/>
    <w:multiLevelType w:val="hybridMultilevel"/>
    <w:tmpl w:val="25C8D52C"/>
    <w:lvl w:ilvl="0" w:tplc="C8DC39A0">
      <w:start w:val="1"/>
      <w:numFmt w:val="decimal"/>
      <w:suff w:val="space"/>
      <w:lvlText w:val="%1."/>
      <w:lvlJc w:val="left"/>
      <w:pPr>
        <w:ind w:left="929" w:hanging="36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7" w15:restartNumberingAfterBreak="0">
    <w:nsid w:val="5855758E"/>
    <w:multiLevelType w:val="hybridMultilevel"/>
    <w:tmpl w:val="26E43FD8"/>
    <w:lvl w:ilvl="0" w:tplc="51BCFEB6">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9435DC"/>
    <w:multiLevelType w:val="hybridMultilevel"/>
    <w:tmpl w:val="43EE6D52"/>
    <w:lvl w:ilvl="0" w:tplc="FFFFFFFF">
      <w:start w:val="1"/>
      <w:numFmt w:val="taiwaneseCountingThousand"/>
      <w:suff w:val="nothing"/>
      <w:lvlText w:val="%1、"/>
      <w:lvlJc w:val="left"/>
      <w:pPr>
        <w:ind w:left="480" w:hanging="480"/>
      </w:pPr>
      <w:rPr>
        <w:rFonts w:ascii="標楷體" w:eastAsia="標楷體" w:hAnsi="標楷體" w:hint="eastAsia"/>
        <w:b w:val="0"/>
        <w:sz w:val="32"/>
        <w:szCs w:val="32"/>
        <w:lang w:val="en-US"/>
      </w:rPr>
    </w:lvl>
    <w:lvl w:ilvl="1" w:tplc="FFFFFFFF">
      <w:start w:val="1"/>
      <w:numFmt w:val="taiwaneseCountingThousand"/>
      <w:suff w:val="nothing"/>
      <w:lvlText w:val="(%2)"/>
      <w:lvlJc w:val="left"/>
      <w:pPr>
        <w:ind w:left="960" w:hanging="480"/>
      </w:pPr>
      <w:rPr>
        <w:rFonts w:ascii="標楷體" w:eastAsia="標楷體" w:hAnsi="標楷體" w:hint="default"/>
        <w:b w:val="0"/>
        <w:sz w:val="32"/>
        <w:szCs w:val="32"/>
        <w:lang w:val="en-US"/>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5D827D99"/>
    <w:multiLevelType w:val="hybridMultilevel"/>
    <w:tmpl w:val="69CC39E6"/>
    <w:lvl w:ilvl="0" w:tplc="84E024EA">
      <w:start w:val="1"/>
      <w:numFmt w:val="taiwaneseCountingThousand"/>
      <w:suff w:val="space"/>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EF76CEE"/>
    <w:multiLevelType w:val="hybridMultilevel"/>
    <w:tmpl w:val="CB6EB4E0"/>
    <w:lvl w:ilvl="0" w:tplc="65968858">
      <w:start w:val="1"/>
      <w:numFmt w:val="taiwaneseCountingThousand"/>
      <w:lvlText w:val="(%1)"/>
      <w:lvlJc w:val="left"/>
      <w:pPr>
        <w:ind w:left="1044"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21" w15:restartNumberingAfterBreak="0">
    <w:nsid w:val="620658EC"/>
    <w:multiLevelType w:val="hybridMultilevel"/>
    <w:tmpl w:val="887EC876"/>
    <w:lvl w:ilvl="0" w:tplc="FFFFFFFF">
      <w:start w:val="1"/>
      <w:numFmt w:val="taiwaneseCountingThousand"/>
      <w:suff w:val="nothing"/>
      <w:lvlText w:val="(%1)"/>
      <w:lvlJc w:val="left"/>
      <w:pPr>
        <w:ind w:left="960" w:hanging="48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2076E3F"/>
    <w:multiLevelType w:val="hybridMultilevel"/>
    <w:tmpl w:val="52F61C5C"/>
    <w:lvl w:ilvl="0" w:tplc="F184F5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3A16B1B"/>
    <w:multiLevelType w:val="hybridMultilevel"/>
    <w:tmpl w:val="FC1200D6"/>
    <w:lvl w:ilvl="0" w:tplc="911C74C6">
      <w:start w:val="1"/>
      <w:numFmt w:val="taiwaneseCountingThousand"/>
      <w:lvlText w:val="(%1)"/>
      <w:lvlJc w:val="left"/>
      <w:pPr>
        <w:ind w:left="1044" w:hanging="720"/>
      </w:pPr>
      <w:rPr>
        <w:rFonts w:ascii="標楷體" w:eastAsia="標楷體" w:hAnsi="標楷體" w:hint="default"/>
        <w:sz w:val="32"/>
        <w:szCs w:val="32"/>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24" w15:restartNumberingAfterBreak="0">
    <w:nsid w:val="69547970"/>
    <w:multiLevelType w:val="hybridMultilevel"/>
    <w:tmpl w:val="42CC05FE"/>
    <w:lvl w:ilvl="0" w:tplc="661CBF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ECD09BB"/>
    <w:multiLevelType w:val="hybridMultilevel"/>
    <w:tmpl w:val="42506A2C"/>
    <w:lvl w:ilvl="0" w:tplc="44EEC2C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A940CD"/>
    <w:multiLevelType w:val="hybridMultilevel"/>
    <w:tmpl w:val="1BA600B8"/>
    <w:lvl w:ilvl="0" w:tplc="68A024E0">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DD1DC9"/>
    <w:multiLevelType w:val="hybridMultilevel"/>
    <w:tmpl w:val="0A967DEA"/>
    <w:lvl w:ilvl="0" w:tplc="FFFFFFFF">
      <w:start w:val="1"/>
      <w:numFmt w:val="taiwaneseCountingThousand"/>
      <w:suff w:val="nothing"/>
      <w:lvlText w:val="(%1)"/>
      <w:lvlJc w:val="left"/>
      <w:pPr>
        <w:ind w:left="480" w:hanging="480"/>
      </w:pPr>
      <w:rPr>
        <w:rFonts w:ascii="標楷體" w:eastAsia="標楷體" w:hAnsi="標楷體" w:hint="default"/>
        <w:b w:val="0"/>
        <w:sz w:val="32"/>
        <w:szCs w:val="32"/>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73474309"/>
    <w:multiLevelType w:val="hybridMultilevel"/>
    <w:tmpl w:val="CC24F8FE"/>
    <w:lvl w:ilvl="0" w:tplc="FFFFFFFF">
      <w:start w:val="1"/>
      <w:numFmt w:val="taiwaneseCountingThousand"/>
      <w:lvlText w:val="%1、"/>
      <w:lvlJc w:val="left"/>
      <w:pPr>
        <w:ind w:left="1200" w:hanging="720"/>
      </w:pPr>
      <w:rPr>
        <w:rFonts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9" w15:restartNumberingAfterBreak="0">
    <w:nsid w:val="7621104C"/>
    <w:multiLevelType w:val="hybridMultilevel"/>
    <w:tmpl w:val="E0E65490"/>
    <w:lvl w:ilvl="0" w:tplc="2B8C060C">
      <w:start w:val="1"/>
      <w:numFmt w:val="decimal"/>
      <w:lvlText w:val="%1."/>
      <w:lvlJc w:val="left"/>
      <w:pPr>
        <w:ind w:left="624" w:hanging="480"/>
      </w:pPr>
      <w:rPr>
        <w:rFonts w:hint="eastAsia"/>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30" w15:restartNumberingAfterBreak="0">
    <w:nsid w:val="77FF3B18"/>
    <w:multiLevelType w:val="hybridMultilevel"/>
    <w:tmpl w:val="69CC39E6"/>
    <w:lvl w:ilvl="0" w:tplc="84E024EA">
      <w:start w:val="1"/>
      <w:numFmt w:val="taiwaneseCountingThousand"/>
      <w:suff w:val="space"/>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691A8D"/>
    <w:multiLevelType w:val="hybridMultilevel"/>
    <w:tmpl w:val="69CC39E6"/>
    <w:lvl w:ilvl="0" w:tplc="84E024EA">
      <w:start w:val="1"/>
      <w:numFmt w:val="taiwaneseCountingThousand"/>
      <w:suff w:val="space"/>
      <w:lvlText w:val="(%1)"/>
      <w:lvlJc w:val="left"/>
      <w:pPr>
        <w:ind w:left="720" w:hanging="720"/>
      </w:pPr>
      <w:rPr>
        <w:rFonts w:ascii="標楷體" w:eastAsia="標楷體" w:hAnsi="標楷體" w:hint="default"/>
        <w:b w:val="0"/>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544948846">
    <w:abstractNumId w:val="22"/>
  </w:num>
  <w:num w:numId="2" w16cid:durableId="990868139">
    <w:abstractNumId w:val="0"/>
  </w:num>
  <w:num w:numId="3" w16cid:durableId="585965489">
    <w:abstractNumId w:val="13"/>
  </w:num>
  <w:num w:numId="4" w16cid:durableId="775175439">
    <w:abstractNumId w:val="9"/>
  </w:num>
  <w:num w:numId="5" w16cid:durableId="1084766431">
    <w:abstractNumId w:val="17"/>
  </w:num>
  <w:num w:numId="6" w16cid:durableId="2094204800">
    <w:abstractNumId w:val="12"/>
  </w:num>
  <w:num w:numId="7" w16cid:durableId="426581449">
    <w:abstractNumId w:val="16"/>
  </w:num>
  <w:num w:numId="8" w16cid:durableId="1169833139">
    <w:abstractNumId w:val="19"/>
  </w:num>
  <w:num w:numId="9" w16cid:durableId="340201157">
    <w:abstractNumId w:val="31"/>
  </w:num>
  <w:num w:numId="10" w16cid:durableId="357126891">
    <w:abstractNumId w:val="30"/>
  </w:num>
  <w:num w:numId="11" w16cid:durableId="2029335318">
    <w:abstractNumId w:val="11"/>
  </w:num>
  <w:num w:numId="12" w16cid:durableId="1817184001">
    <w:abstractNumId w:val="28"/>
  </w:num>
  <w:num w:numId="13" w16cid:durableId="1548488878">
    <w:abstractNumId w:val="5"/>
  </w:num>
  <w:num w:numId="14" w16cid:durableId="841240153">
    <w:abstractNumId w:val="26"/>
  </w:num>
  <w:num w:numId="15" w16cid:durableId="196427283">
    <w:abstractNumId w:val="8"/>
  </w:num>
  <w:num w:numId="16" w16cid:durableId="317148843">
    <w:abstractNumId w:val="6"/>
  </w:num>
  <w:num w:numId="17" w16cid:durableId="199129549">
    <w:abstractNumId w:val="2"/>
  </w:num>
  <w:num w:numId="18" w16cid:durableId="1691950369">
    <w:abstractNumId w:val="1"/>
  </w:num>
  <w:num w:numId="19" w16cid:durableId="591664420">
    <w:abstractNumId w:val="4"/>
  </w:num>
  <w:num w:numId="20" w16cid:durableId="102578209">
    <w:abstractNumId w:val="27"/>
  </w:num>
  <w:num w:numId="21" w16cid:durableId="1126314899">
    <w:abstractNumId w:val="15"/>
  </w:num>
  <w:num w:numId="22" w16cid:durableId="1841431644">
    <w:abstractNumId w:val="18"/>
  </w:num>
  <w:num w:numId="23" w16cid:durableId="544567482">
    <w:abstractNumId w:val="21"/>
  </w:num>
  <w:num w:numId="24" w16cid:durableId="338125248">
    <w:abstractNumId w:val="3"/>
  </w:num>
  <w:num w:numId="25" w16cid:durableId="1835946237">
    <w:abstractNumId w:val="20"/>
  </w:num>
  <w:num w:numId="26" w16cid:durableId="251670686">
    <w:abstractNumId w:val="7"/>
  </w:num>
  <w:num w:numId="27" w16cid:durableId="1015615314">
    <w:abstractNumId w:val="23"/>
  </w:num>
  <w:num w:numId="28" w16cid:durableId="1786071400">
    <w:abstractNumId w:val="14"/>
  </w:num>
  <w:num w:numId="29" w16cid:durableId="1507944192">
    <w:abstractNumId w:val="29"/>
  </w:num>
  <w:num w:numId="30" w16cid:durableId="983388333">
    <w:abstractNumId w:val="24"/>
  </w:num>
  <w:num w:numId="31" w16cid:durableId="519243165">
    <w:abstractNumId w:val="25"/>
  </w:num>
  <w:num w:numId="32" w16cid:durableId="699823778">
    <w:abstractNumId w:val="10"/>
  </w:num>
  <w:num w:numId="33" w16cid:durableId="5500709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attachedTemplate r:id="rId1"/>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2B"/>
    <w:rsid w:val="00001C4A"/>
    <w:rsid w:val="00002CBE"/>
    <w:rsid w:val="0000542E"/>
    <w:rsid w:val="000065FB"/>
    <w:rsid w:val="00006651"/>
    <w:rsid w:val="000068F6"/>
    <w:rsid w:val="00006A11"/>
    <w:rsid w:val="0000779A"/>
    <w:rsid w:val="00010F1A"/>
    <w:rsid w:val="0001115F"/>
    <w:rsid w:val="00011762"/>
    <w:rsid w:val="00011D28"/>
    <w:rsid w:val="00012005"/>
    <w:rsid w:val="000136E0"/>
    <w:rsid w:val="00014C1C"/>
    <w:rsid w:val="0001509B"/>
    <w:rsid w:val="00015725"/>
    <w:rsid w:val="00015811"/>
    <w:rsid w:val="000160CB"/>
    <w:rsid w:val="00016819"/>
    <w:rsid w:val="0001783D"/>
    <w:rsid w:val="00017919"/>
    <w:rsid w:val="00020028"/>
    <w:rsid w:val="00020BE7"/>
    <w:rsid w:val="00021EF6"/>
    <w:rsid w:val="000223FF"/>
    <w:rsid w:val="00022DC7"/>
    <w:rsid w:val="000232F9"/>
    <w:rsid w:val="000246FE"/>
    <w:rsid w:val="00024A81"/>
    <w:rsid w:val="00025276"/>
    <w:rsid w:val="00026FFE"/>
    <w:rsid w:val="00027110"/>
    <w:rsid w:val="000304A6"/>
    <w:rsid w:val="00032073"/>
    <w:rsid w:val="0003296E"/>
    <w:rsid w:val="00032B65"/>
    <w:rsid w:val="00035398"/>
    <w:rsid w:val="00035469"/>
    <w:rsid w:val="00035483"/>
    <w:rsid w:val="000371E9"/>
    <w:rsid w:val="00040342"/>
    <w:rsid w:val="000410AD"/>
    <w:rsid w:val="00041763"/>
    <w:rsid w:val="00041CDB"/>
    <w:rsid w:val="000425A3"/>
    <w:rsid w:val="000429BD"/>
    <w:rsid w:val="00042DCB"/>
    <w:rsid w:val="000436A3"/>
    <w:rsid w:val="00044575"/>
    <w:rsid w:val="00044C50"/>
    <w:rsid w:val="00044FDB"/>
    <w:rsid w:val="000459A6"/>
    <w:rsid w:val="00046BAF"/>
    <w:rsid w:val="00046FAE"/>
    <w:rsid w:val="0005010D"/>
    <w:rsid w:val="0005088C"/>
    <w:rsid w:val="0005130E"/>
    <w:rsid w:val="00051A30"/>
    <w:rsid w:val="00053335"/>
    <w:rsid w:val="000549CF"/>
    <w:rsid w:val="00055660"/>
    <w:rsid w:val="00055CB7"/>
    <w:rsid w:val="00056C92"/>
    <w:rsid w:val="0005755F"/>
    <w:rsid w:val="000575BF"/>
    <w:rsid w:val="00061008"/>
    <w:rsid w:val="000610F0"/>
    <w:rsid w:val="0006117B"/>
    <w:rsid w:val="00061DEF"/>
    <w:rsid w:val="000629FF"/>
    <w:rsid w:val="00062E0F"/>
    <w:rsid w:val="00063622"/>
    <w:rsid w:val="0006373F"/>
    <w:rsid w:val="00063C94"/>
    <w:rsid w:val="00064272"/>
    <w:rsid w:val="000646AC"/>
    <w:rsid w:val="00065FC2"/>
    <w:rsid w:val="00067561"/>
    <w:rsid w:val="00067591"/>
    <w:rsid w:val="00067B2C"/>
    <w:rsid w:val="00067C9D"/>
    <w:rsid w:val="0007011F"/>
    <w:rsid w:val="0007013C"/>
    <w:rsid w:val="000710C8"/>
    <w:rsid w:val="00071E70"/>
    <w:rsid w:val="000727FB"/>
    <w:rsid w:val="00072C00"/>
    <w:rsid w:val="0007372D"/>
    <w:rsid w:val="0007568F"/>
    <w:rsid w:val="00075A07"/>
    <w:rsid w:val="00075D1F"/>
    <w:rsid w:val="00077121"/>
    <w:rsid w:val="00080F04"/>
    <w:rsid w:val="000810DD"/>
    <w:rsid w:val="00081273"/>
    <w:rsid w:val="000822C2"/>
    <w:rsid w:val="0008295C"/>
    <w:rsid w:val="00082FE4"/>
    <w:rsid w:val="0008484F"/>
    <w:rsid w:val="00085589"/>
    <w:rsid w:val="0008678F"/>
    <w:rsid w:val="00090D50"/>
    <w:rsid w:val="00091B13"/>
    <w:rsid w:val="00093701"/>
    <w:rsid w:val="00093769"/>
    <w:rsid w:val="00093BE7"/>
    <w:rsid w:val="00093D05"/>
    <w:rsid w:val="00094E4F"/>
    <w:rsid w:val="0009597A"/>
    <w:rsid w:val="00095AB3"/>
    <w:rsid w:val="00095CE1"/>
    <w:rsid w:val="00096323"/>
    <w:rsid w:val="00097027"/>
    <w:rsid w:val="00097A8B"/>
    <w:rsid w:val="000A011D"/>
    <w:rsid w:val="000A202A"/>
    <w:rsid w:val="000A2060"/>
    <w:rsid w:val="000A3186"/>
    <w:rsid w:val="000A37C2"/>
    <w:rsid w:val="000A4B62"/>
    <w:rsid w:val="000A518B"/>
    <w:rsid w:val="000A51B6"/>
    <w:rsid w:val="000A52B7"/>
    <w:rsid w:val="000A5601"/>
    <w:rsid w:val="000A6128"/>
    <w:rsid w:val="000A62F7"/>
    <w:rsid w:val="000A6D00"/>
    <w:rsid w:val="000A6F23"/>
    <w:rsid w:val="000B0EF3"/>
    <w:rsid w:val="000B2A75"/>
    <w:rsid w:val="000B2FB0"/>
    <w:rsid w:val="000B329A"/>
    <w:rsid w:val="000B32F8"/>
    <w:rsid w:val="000B33C8"/>
    <w:rsid w:val="000B3EB2"/>
    <w:rsid w:val="000B5400"/>
    <w:rsid w:val="000B5C09"/>
    <w:rsid w:val="000B6D2D"/>
    <w:rsid w:val="000B71A0"/>
    <w:rsid w:val="000C1A9A"/>
    <w:rsid w:val="000C3395"/>
    <w:rsid w:val="000C38DC"/>
    <w:rsid w:val="000C52F3"/>
    <w:rsid w:val="000C5F69"/>
    <w:rsid w:val="000C635B"/>
    <w:rsid w:val="000D009B"/>
    <w:rsid w:val="000D05E3"/>
    <w:rsid w:val="000D1725"/>
    <w:rsid w:val="000D3247"/>
    <w:rsid w:val="000D37E3"/>
    <w:rsid w:val="000D3C76"/>
    <w:rsid w:val="000D57A1"/>
    <w:rsid w:val="000D589D"/>
    <w:rsid w:val="000D5DF6"/>
    <w:rsid w:val="000D627D"/>
    <w:rsid w:val="000D7D70"/>
    <w:rsid w:val="000E1B22"/>
    <w:rsid w:val="000E2069"/>
    <w:rsid w:val="000E2262"/>
    <w:rsid w:val="000E39D0"/>
    <w:rsid w:val="000E5899"/>
    <w:rsid w:val="000F0597"/>
    <w:rsid w:val="000F0DC4"/>
    <w:rsid w:val="000F1AA6"/>
    <w:rsid w:val="000F2187"/>
    <w:rsid w:val="000F21C5"/>
    <w:rsid w:val="000F23B0"/>
    <w:rsid w:val="000F2663"/>
    <w:rsid w:val="000F42B8"/>
    <w:rsid w:val="000F461D"/>
    <w:rsid w:val="000F4915"/>
    <w:rsid w:val="000F5C34"/>
    <w:rsid w:val="000F7F66"/>
    <w:rsid w:val="001015CD"/>
    <w:rsid w:val="00102A5C"/>
    <w:rsid w:val="00103283"/>
    <w:rsid w:val="00103FA1"/>
    <w:rsid w:val="00104572"/>
    <w:rsid w:val="00105525"/>
    <w:rsid w:val="00106E91"/>
    <w:rsid w:val="001072F1"/>
    <w:rsid w:val="0010743C"/>
    <w:rsid w:val="00107C3D"/>
    <w:rsid w:val="00107C44"/>
    <w:rsid w:val="00110ED6"/>
    <w:rsid w:val="00110EF3"/>
    <w:rsid w:val="0011171D"/>
    <w:rsid w:val="00111F92"/>
    <w:rsid w:val="00114F1E"/>
    <w:rsid w:val="00115886"/>
    <w:rsid w:val="001160CA"/>
    <w:rsid w:val="001161FF"/>
    <w:rsid w:val="0011661F"/>
    <w:rsid w:val="00116652"/>
    <w:rsid w:val="00117346"/>
    <w:rsid w:val="0012044F"/>
    <w:rsid w:val="00120EF7"/>
    <w:rsid w:val="00121278"/>
    <w:rsid w:val="00122D7E"/>
    <w:rsid w:val="00123CA1"/>
    <w:rsid w:val="00124499"/>
    <w:rsid w:val="00125CCF"/>
    <w:rsid w:val="00127FB0"/>
    <w:rsid w:val="00130E24"/>
    <w:rsid w:val="0013160A"/>
    <w:rsid w:val="001324B8"/>
    <w:rsid w:val="00132500"/>
    <w:rsid w:val="0013277E"/>
    <w:rsid w:val="00134EF7"/>
    <w:rsid w:val="00134F22"/>
    <w:rsid w:val="001350E7"/>
    <w:rsid w:val="00135E75"/>
    <w:rsid w:val="00136298"/>
    <w:rsid w:val="001367A9"/>
    <w:rsid w:val="00136AF9"/>
    <w:rsid w:val="0013755A"/>
    <w:rsid w:val="00137DC1"/>
    <w:rsid w:val="00137F11"/>
    <w:rsid w:val="00140DA1"/>
    <w:rsid w:val="001431CF"/>
    <w:rsid w:val="0014354C"/>
    <w:rsid w:val="00143D91"/>
    <w:rsid w:val="001442EC"/>
    <w:rsid w:val="00144917"/>
    <w:rsid w:val="00145B6B"/>
    <w:rsid w:val="00145CAF"/>
    <w:rsid w:val="00147DF5"/>
    <w:rsid w:val="00147EBE"/>
    <w:rsid w:val="00147FF1"/>
    <w:rsid w:val="00151064"/>
    <w:rsid w:val="0015164A"/>
    <w:rsid w:val="00151A7C"/>
    <w:rsid w:val="00151AB0"/>
    <w:rsid w:val="00153052"/>
    <w:rsid w:val="00154BAE"/>
    <w:rsid w:val="00154EEA"/>
    <w:rsid w:val="001553DF"/>
    <w:rsid w:val="0015592A"/>
    <w:rsid w:val="001559AF"/>
    <w:rsid w:val="00156837"/>
    <w:rsid w:val="0015790D"/>
    <w:rsid w:val="00160195"/>
    <w:rsid w:val="0016059A"/>
    <w:rsid w:val="00161888"/>
    <w:rsid w:val="00161933"/>
    <w:rsid w:val="00161BE5"/>
    <w:rsid w:val="0016352A"/>
    <w:rsid w:val="00163CB8"/>
    <w:rsid w:val="0016504C"/>
    <w:rsid w:val="001661CB"/>
    <w:rsid w:val="001662A5"/>
    <w:rsid w:val="00166BF8"/>
    <w:rsid w:val="00166F75"/>
    <w:rsid w:val="001671C7"/>
    <w:rsid w:val="0016752D"/>
    <w:rsid w:val="00167BDD"/>
    <w:rsid w:val="0017003F"/>
    <w:rsid w:val="0017076B"/>
    <w:rsid w:val="00175D5E"/>
    <w:rsid w:val="00176A63"/>
    <w:rsid w:val="001774B1"/>
    <w:rsid w:val="00177520"/>
    <w:rsid w:val="00177795"/>
    <w:rsid w:val="00177898"/>
    <w:rsid w:val="00177CB3"/>
    <w:rsid w:val="00181181"/>
    <w:rsid w:val="001819ED"/>
    <w:rsid w:val="001820F5"/>
    <w:rsid w:val="001841A2"/>
    <w:rsid w:val="00184E1F"/>
    <w:rsid w:val="00185BB5"/>
    <w:rsid w:val="00185E5B"/>
    <w:rsid w:val="0018615D"/>
    <w:rsid w:val="00187040"/>
    <w:rsid w:val="00190AF9"/>
    <w:rsid w:val="0019103B"/>
    <w:rsid w:val="001925FC"/>
    <w:rsid w:val="00192ECD"/>
    <w:rsid w:val="00193F43"/>
    <w:rsid w:val="00196384"/>
    <w:rsid w:val="001969A7"/>
    <w:rsid w:val="00196CEB"/>
    <w:rsid w:val="00197BB5"/>
    <w:rsid w:val="001A047C"/>
    <w:rsid w:val="001A2F83"/>
    <w:rsid w:val="001A513A"/>
    <w:rsid w:val="001A52CA"/>
    <w:rsid w:val="001A77E8"/>
    <w:rsid w:val="001A7A89"/>
    <w:rsid w:val="001A7CAD"/>
    <w:rsid w:val="001A7EDF"/>
    <w:rsid w:val="001B01C1"/>
    <w:rsid w:val="001B1CE1"/>
    <w:rsid w:val="001B23A1"/>
    <w:rsid w:val="001B33A8"/>
    <w:rsid w:val="001B3CB6"/>
    <w:rsid w:val="001B3E37"/>
    <w:rsid w:val="001B3EDF"/>
    <w:rsid w:val="001B4013"/>
    <w:rsid w:val="001B44DA"/>
    <w:rsid w:val="001B4651"/>
    <w:rsid w:val="001B6F5D"/>
    <w:rsid w:val="001B74F5"/>
    <w:rsid w:val="001C014D"/>
    <w:rsid w:val="001C0E9A"/>
    <w:rsid w:val="001C152B"/>
    <w:rsid w:val="001C21A2"/>
    <w:rsid w:val="001C2BE9"/>
    <w:rsid w:val="001C2DFD"/>
    <w:rsid w:val="001C3CA3"/>
    <w:rsid w:val="001C5A2B"/>
    <w:rsid w:val="001C66CC"/>
    <w:rsid w:val="001C6D70"/>
    <w:rsid w:val="001C75C6"/>
    <w:rsid w:val="001D1CC0"/>
    <w:rsid w:val="001D2CFC"/>
    <w:rsid w:val="001D3025"/>
    <w:rsid w:val="001D30F9"/>
    <w:rsid w:val="001D3EDD"/>
    <w:rsid w:val="001D4785"/>
    <w:rsid w:val="001D5016"/>
    <w:rsid w:val="001D5025"/>
    <w:rsid w:val="001D5532"/>
    <w:rsid w:val="001D66B8"/>
    <w:rsid w:val="001D7B0B"/>
    <w:rsid w:val="001E09B0"/>
    <w:rsid w:val="001E1A34"/>
    <w:rsid w:val="001E2880"/>
    <w:rsid w:val="001E3B50"/>
    <w:rsid w:val="001E3FCE"/>
    <w:rsid w:val="001E495E"/>
    <w:rsid w:val="001E4A21"/>
    <w:rsid w:val="001F0F45"/>
    <w:rsid w:val="001F26B5"/>
    <w:rsid w:val="001F4CBB"/>
    <w:rsid w:val="001F600E"/>
    <w:rsid w:val="001F6F3D"/>
    <w:rsid w:val="001F718B"/>
    <w:rsid w:val="002005E3"/>
    <w:rsid w:val="0020064D"/>
    <w:rsid w:val="00201341"/>
    <w:rsid w:val="00203164"/>
    <w:rsid w:val="00204D34"/>
    <w:rsid w:val="00206B5F"/>
    <w:rsid w:val="00206BC2"/>
    <w:rsid w:val="002075E8"/>
    <w:rsid w:val="00207626"/>
    <w:rsid w:val="002103BF"/>
    <w:rsid w:val="00211C8F"/>
    <w:rsid w:val="0021358A"/>
    <w:rsid w:val="00213D1D"/>
    <w:rsid w:val="00213F5A"/>
    <w:rsid w:val="002146E2"/>
    <w:rsid w:val="002147FB"/>
    <w:rsid w:val="002152B2"/>
    <w:rsid w:val="00215C7C"/>
    <w:rsid w:val="00216961"/>
    <w:rsid w:val="00217DED"/>
    <w:rsid w:val="00221A7D"/>
    <w:rsid w:val="002230E0"/>
    <w:rsid w:val="00224A3C"/>
    <w:rsid w:val="00224B12"/>
    <w:rsid w:val="002251C0"/>
    <w:rsid w:val="00225378"/>
    <w:rsid w:val="002264D3"/>
    <w:rsid w:val="00226EE9"/>
    <w:rsid w:val="002274E6"/>
    <w:rsid w:val="00227BF9"/>
    <w:rsid w:val="00227D57"/>
    <w:rsid w:val="0023172B"/>
    <w:rsid w:val="00232839"/>
    <w:rsid w:val="00233A20"/>
    <w:rsid w:val="00234740"/>
    <w:rsid w:val="002362F5"/>
    <w:rsid w:val="002362FA"/>
    <w:rsid w:val="00237423"/>
    <w:rsid w:val="00240239"/>
    <w:rsid w:val="0024029F"/>
    <w:rsid w:val="00241034"/>
    <w:rsid w:val="002415D5"/>
    <w:rsid w:val="00241DFB"/>
    <w:rsid w:val="00241EA6"/>
    <w:rsid w:val="002425A7"/>
    <w:rsid w:val="00242B48"/>
    <w:rsid w:val="00243635"/>
    <w:rsid w:val="002437B3"/>
    <w:rsid w:val="00244A0E"/>
    <w:rsid w:val="002452D6"/>
    <w:rsid w:val="002453EE"/>
    <w:rsid w:val="002466D9"/>
    <w:rsid w:val="0024742B"/>
    <w:rsid w:val="00250031"/>
    <w:rsid w:val="00250EE7"/>
    <w:rsid w:val="0025293B"/>
    <w:rsid w:val="00253052"/>
    <w:rsid w:val="002532D1"/>
    <w:rsid w:val="002534D9"/>
    <w:rsid w:val="0025386F"/>
    <w:rsid w:val="00254A60"/>
    <w:rsid w:val="0025557A"/>
    <w:rsid w:val="00255B12"/>
    <w:rsid w:val="0025603F"/>
    <w:rsid w:val="002564B4"/>
    <w:rsid w:val="002573BB"/>
    <w:rsid w:val="00257869"/>
    <w:rsid w:val="0026184D"/>
    <w:rsid w:val="00263723"/>
    <w:rsid w:val="00263BE8"/>
    <w:rsid w:val="002671F5"/>
    <w:rsid w:val="00270642"/>
    <w:rsid w:val="002712A4"/>
    <w:rsid w:val="00271879"/>
    <w:rsid w:val="00272DC4"/>
    <w:rsid w:val="00273A1D"/>
    <w:rsid w:val="002743CB"/>
    <w:rsid w:val="002772BE"/>
    <w:rsid w:val="0028053D"/>
    <w:rsid w:val="00280F23"/>
    <w:rsid w:val="00282295"/>
    <w:rsid w:val="00282D5C"/>
    <w:rsid w:val="00283477"/>
    <w:rsid w:val="00283E81"/>
    <w:rsid w:val="00283F79"/>
    <w:rsid w:val="00285A89"/>
    <w:rsid w:val="00287C50"/>
    <w:rsid w:val="00290127"/>
    <w:rsid w:val="0029054A"/>
    <w:rsid w:val="00290AF6"/>
    <w:rsid w:val="00290BD2"/>
    <w:rsid w:val="00292A78"/>
    <w:rsid w:val="00293E72"/>
    <w:rsid w:val="002953FD"/>
    <w:rsid w:val="0029542D"/>
    <w:rsid w:val="00296B20"/>
    <w:rsid w:val="00297B16"/>
    <w:rsid w:val="00297FEE"/>
    <w:rsid w:val="002A0E17"/>
    <w:rsid w:val="002A13F8"/>
    <w:rsid w:val="002A29AB"/>
    <w:rsid w:val="002A2F7C"/>
    <w:rsid w:val="002A39AC"/>
    <w:rsid w:val="002A3A35"/>
    <w:rsid w:val="002A41A5"/>
    <w:rsid w:val="002A509B"/>
    <w:rsid w:val="002A5103"/>
    <w:rsid w:val="002A57D1"/>
    <w:rsid w:val="002A595B"/>
    <w:rsid w:val="002A7B2B"/>
    <w:rsid w:val="002A7FE4"/>
    <w:rsid w:val="002B00D4"/>
    <w:rsid w:val="002B080D"/>
    <w:rsid w:val="002B13E5"/>
    <w:rsid w:val="002B1E79"/>
    <w:rsid w:val="002B2CAF"/>
    <w:rsid w:val="002B31A1"/>
    <w:rsid w:val="002B31A7"/>
    <w:rsid w:val="002B31FD"/>
    <w:rsid w:val="002B3E28"/>
    <w:rsid w:val="002B47D1"/>
    <w:rsid w:val="002B4817"/>
    <w:rsid w:val="002B48F7"/>
    <w:rsid w:val="002B5FF9"/>
    <w:rsid w:val="002B67E7"/>
    <w:rsid w:val="002B70BB"/>
    <w:rsid w:val="002B7A3B"/>
    <w:rsid w:val="002B7A3C"/>
    <w:rsid w:val="002C2388"/>
    <w:rsid w:val="002C2D86"/>
    <w:rsid w:val="002C370F"/>
    <w:rsid w:val="002C3750"/>
    <w:rsid w:val="002C38BB"/>
    <w:rsid w:val="002C4DB2"/>
    <w:rsid w:val="002C4EFE"/>
    <w:rsid w:val="002C6E8B"/>
    <w:rsid w:val="002C7655"/>
    <w:rsid w:val="002D0955"/>
    <w:rsid w:val="002D0B31"/>
    <w:rsid w:val="002D1705"/>
    <w:rsid w:val="002D2129"/>
    <w:rsid w:val="002D24BD"/>
    <w:rsid w:val="002D2A8A"/>
    <w:rsid w:val="002D372F"/>
    <w:rsid w:val="002D39EA"/>
    <w:rsid w:val="002D3E86"/>
    <w:rsid w:val="002D5640"/>
    <w:rsid w:val="002D56A1"/>
    <w:rsid w:val="002D7CBA"/>
    <w:rsid w:val="002D7F91"/>
    <w:rsid w:val="002E06B0"/>
    <w:rsid w:val="002E1FD5"/>
    <w:rsid w:val="002E348A"/>
    <w:rsid w:val="002E3F2A"/>
    <w:rsid w:val="002E50D8"/>
    <w:rsid w:val="002E60FE"/>
    <w:rsid w:val="002E73F0"/>
    <w:rsid w:val="002E7B39"/>
    <w:rsid w:val="002F002F"/>
    <w:rsid w:val="002F0DE0"/>
    <w:rsid w:val="002F42F8"/>
    <w:rsid w:val="002F6346"/>
    <w:rsid w:val="002F6BB1"/>
    <w:rsid w:val="002F756A"/>
    <w:rsid w:val="0030167E"/>
    <w:rsid w:val="00301C1F"/>
    <w:rsid w:val="00303014"/>
    <w:rsid w:val="00304695"/>
    <w:rsid w:val="0030556E"/>
    <w:rsid w:val="00305B3E"/>
    <w:rsid w:val="00306306"/>
    <w:rsid w:val="00306373"/>
    <w:rsid w:val="00307478"/>
    <w:rsid w:val="00307D23"/>
    <w:rsid w:val="00310108"/>
    <w:rsid w:val="0031138A"/>
    <w:rsid w:val="00311439"/>
    <w:rsid w:val="003123F9"/>
    <w:rsid w:val="00312552"/>
    <w:rsid w:val="00312BB7"/>
    <w:rsid w:val="00313C37"/>
    <w:rsid w:val="00313D30"/>
    <w:rsid w:val="00314120"/>
    <w:rsid w:val="003144E1"/>
    <w:rsid w:val="00314760"/>
    <w:rsid w:val="003152FE"/>
    <w:rsid w:val="003171F0"/>
    <w:rsid w:val="003177D1"/>
    <w:rsid w:val="003179FB"/>
    <w:rsid w:val="00320B39"/>
    <w:rsid w:val="00320BEC"/>
    <w:rsid w:val="0032107D"/>
    <w:rsid w:val="00321159"/>
    <w:rsid w:val="0032127D"/>
    <w:rsid w:val="00321487"/>
    <w:rsid w:val="003229ED"/>
    <w:rsid w:val="00323EA2"/>
    <w:rsid w:val="00324186"/>
    <w:rsid w:val="00324D36"/>
    <w:rsid w:val="00327603"/>
    <w:rsid w:val="00327C5E"/>
    <w:rsid w:val="00330989"/>
    <w:rsid w:val="003309AF"/>
    <w:rsid w:val="00331490"/>
    <w:rsid w:val="00331C8E"/>
    <w:rsid w:val="00331EF3"/>
    <w:rsid w:val="003327CB"/>
    <w:rsid w:val="00333ED6"/>
    <w:rsid w:val="00333EE4"/>
    <w:rsid w:val="00334598"/>
    <w:rsid w:val="00334EDA"/>
    <w:rsid w:val="003359F2"/>
    <w:rsid w:val="0033642F"/>
    <w:rsid w:val="00337221"/>
    <w:rsid w:val="00337DC8"/>
    <w:rsid w:val="003405B5"/>
    <w:rsid w:val="003405DB"/>
    <w:rsid w:val="003413B8"/>
    <w:rsid w:val="003417F8"/>
    <w:rsid w:val="00341B54"/>
    <w:rsid w:val="00343AE5"/>
    <w:rsid w:val="0034452C"/>
    <w:rsid w:val="00347007"/>
    <w:rsid w:val="0034771B"/>
    <w:rsid w:val="00350043"/>
    <w:rsid w:val="003506BF"/>
    <w:rsid w:val="00350BBC"/>
    <w:rsid w:val="0035103C"/>
    <w:rsid w:val="00355794"/>
    <w:rsid w:val="0035585B"/>
    <w:rsid w:val="00355DBB"/>
    <w:rsid w:val="00356CC8"/>
    <w:rsid w:val="00357626"/>
    <w:rsid w:val="00357C1C"/>
    <w:rsid w:val="00357EE5"/>
    <w:rsid w:val="00362FD4"/>
    <w:rsid w:val="00362FE2"/>
    <w:rsid w:val="003630AF"/>
    <w:rsid w:val="00363B01"/>
    <w:rsid w:val="003642B1"/>
    <w:rsid w:val="00364AB8"/>
    <w:rsid w:val="003652DF"/>
    <w:rsid w:val="00365F23"/>
    <w:rsid w:val="003662B8"/>
    <w:rsid w:val="00366833"/>
    <w:rsid w:val="00366ACD"/>
    <w:rsid w:val="00372866"/>
    <w:rsid w:val="00373105"/>
    <w:rsid w:val="0037314F"/>
    <w:rsid w:val="00373EE4"/>
    <w:rsid w:val="00374C82"/>
    <w:rsid w:val="0037575F"/>
    <w:rsid w:val="00376B64"/>
    <w:rsid w:val="00377582"/>
    <w:rsid w:val="0038133E"/>
    <w:rsid w:val="00381635"/>
    <w:rsid w:val="00382255"/>
    <w:rsid w:val="003822E4"/>
    <w:rsid w:val="00383CB1"/>
    <w:rsid w:val="00383F44"/>
    <w:rsid w:val="003858C2"/>
    <w:rsid w:val="00385C24"/>
    <w:rsid w:val="00386EC0"/>
    <w:rsid w:val="003878A0"/>
    <w:rsid w:val="0038791A"/>
    <w:rsid w:val="00391DF0"/>
    <w:rsid w:val="00391F1B"/>
    <w:rsid w:val="0039289C"/>
    <w:rsid w:val="003928C5"/>
    <w:rsid w:val="003932D1"/>
    <w:rsid w:val="003943C4"/>
    <w:rsid w:val="00394B6C"/>
    <w:rsid w:val="003952E6"/>
    <w:rsid w:val="00395ABB"/>
    <w:rsid w:val="00396479"/>
    <w:rsid w:val="00397E50"/>
    <w:rsid w:val="003A0270"/>
    <w:rsid w:val="003A16B1"/>
    <w:rsid w:val="003A1D26"/>
    <w:rsid w:val="003A1E8D"/>
    <w:rsid w:val="003A223E"/>
    <w:rsid w:val="003A2836"/>
    <w:rsid w:val="003A316E"/>
    <w:rsid w:val="003A31E0"/>
    <w:rsid w:val="003A390E"/>
    <w:rsid w:val="003A3B80"/>
    <w:rsid w:val="003A40E5"/>
    <w:rsid w:val="003A445E"/>
    <w:rsid w:val="003A6314"/>
    <w:rsid w:val="003A652E"/>
    <w:rsid w:val="003A6BF2"/>
    <w:rsid w:val="003A7CDE"/>
    <w:rsid w:val="003B03F1"/>
    <w:rsid w:val="003B0474"/>
    <w:rsid w:val="003B09DA"/>
    <w:rsid w:val="003B14EA"/>
    <w:rsid w:val="003B236A"/>
    <w:rsid w:val="003B312B"/>
    <w:rsid w:val="003B3A87"/>
    <w:rsid w:val="003B49FD"/>
    <w:rsid w:val="003B528D"/>
    <w:rsid w:val="003B5D85"/>
    <w:rsid w:val="003C058D"/>
    <w:rsid w:val="003C0A64"/>
    <w:rsid w:val="003C0AC4"/>
    <w:rsid w:val="003C160C"/>
    <w:rsid w:val="003C1A5A"/>
    <w:rsid w:val="003C23AE"/>
    <w:rsid w:val="003C321A"/>
    <w:rsid w:val="003C34DE"/>
    <w:rsid w:val="003C37E8"/>
    <w:rsid w:val="003C3F01"/>
    <w:rsid w:val="003C4B8B"/>
    <w:rsid w:val="003C4CF7"/>
    <w:rsid w:val="003C7283"/>
    <w:rsid w:val="003D0515"/>
    <w:rsid w:val="003D1447"/>
    <w:rsid w:val="003D32B4"/>
    <w:rsid w:val="003D3333"/>
    <w:rsid w:val="003D5E89"/>
    <w:rsid w:val="003D77A2"/>
    <w:rsid w:val="003E05B2"/>
    <w:rsid w:val="003E0D68"/>
    <w:rsid w:val="003E1916"/>
    <w:rsid w:val="003E241E"/>
    <w:rsid w:val="003E2C8F"/>
    <w:rsid w:val="003E3875"/>
    <w:rsid w:val="003E6087"/>
    <w:rsid w:val="003E6271"/>
    <w:rsid w:val="003E7FD5"/>
    <w:rsid w:val="003F01D5"/>
    <w:rsid w:val="003F0407"/>
    <w:rsid w:val="003F0591"/>
    <w:rsid w:val="003F0966"/>
    <w:rsid w:val="003F0EBF"/>
    <w:rsid w:val="003F1495"/>
    <w:rsid w:val="003F1756"/>
    <w:rsid w:val="003F2649"/>
    <w:rsid w:val="003F2798"/>
    <w:rsid w:val="003F3CCC"/>
    <w:rsid w:val="003F3E9A"/>
    <w:rsid w:val="003F428A"/>
    <w:rsid w:val="003F47C5"/>
    <w:rsid w:val="003F4937"/>
    <w:rsid w:val="003F578B"/>
    <w:rsid w:val="003F5CFF"/>
    <w:rsid w:val="003F6522"/>
    <w:rsid w:val="003F77AC"/>
    <w:rsid w:val="00402302"/>
    <w:rsid w:val="0040351E"/>
    <w:rsid w:val="00403D15"/>
    <w:rsid w:val="00403F87"/>
    <w:rsid w:val="004047A8"/>
    <w:rsid w:val="0040486E"/>
    <w:rsid w:val="00404A35"/>
    <w:rsid w:val="0040545E"/>
    <w:rsid w:val="00405F41"/>
    <w:rsid w:val="004062C8"/>
    <w:rsid w:val="004063D1"/>
    <w:rsid w:val="00407A8F"/>
    <w:rsid w:val="00410065"/>
    <w:rsid w:val="00410BE0"/>
    <w:rsid w:val="00411776"/>
    <w:rsid w:val="00411D20"/>
    <w:rsid w:val="00413220"/>
    <w:rsid w:val="004132D7"/>
    <w:rsid w:val="004135AC"/>
    <w:rsid w:val="00413D91"/>
    <w:rsid w:val="00416A93"/>
    <w:rsid w:val="00416DBA"/>
    <w:rsid w:val="0042024E"/>
    <w:rsid w:val="00421E90"/>
    <w:rsid w:val="00421FDC"/>
    <w:rsid w:val="0042287A"/>
    <w:rsid w:val="0042304A"/>
    <w:rsid w:val="00423FE0"/>
    <w:rsid w:val="00424282"/>
    <w:rsid w:val="00424747"/>
    <w:rsid w:val="00424CD0"/>
    <w:rsid w:val="00425BBE"/>
    <w:rsid w:val="0042609C"/>
    <w:rsid w:val="0042797D"/>
    <w:rsid w:val="00432213"/>
    <w:rsid w:val="0043249F"/>
    <w:rsid w:val="00433411"/>
    <w:rsid w:val="00433554"/>
    <w:rsid w:val="00433609"/>
    <w:rsid w:val="004336FC"/>
    <w:rsid w:val="004341EE"/>
    <w:rsid w:val="0043456C"/>
    <w:rsid w:val="004359D4"/>
    <w:rsid w:val="004363D1"/>
    <w:rsid w:val="00436853"/>
    <w:rsid w:val="004369C6"/>
    <w:rsid w:val="00436BDA"/>
    <w:rsid w:val="00437C1E"/>
    <w:rsid w:val="00440521"/>
    <w:rsid w:val="00442304"/>
    <w:rsid w:val="004429BE"/>
    <w:rsid w:val="00442ED0"/>
    <w:rsid w:val="00443052"/>
    <w:rsid w:val="004431B3"/>
    <w:rsid w:val="0044451B"/>
    <w:rsid w:val="00445015"/>
    <w:rsid w:val="004451A9"/>
    <w:rsid w:val="00445D9D"/>
    <w:rsid w:val="00446703"/>
    <w:rsid w:val="004474CF"/>
    <w:rsid w:val="004477A5"/>
    <w:rsid w:val="00447CEE"/>
    <w:rsid w:val="00450030"/>
    <w:rsid w:val="004507A1"/>
    <w:rsid w:val="00451088"/>
    <w:rsid w:val="00451B29"/>
    <w:rsid w:val="004523C5"/>
    <w:rsid w:val="00452D90"/>
    <w:rsid w:val="00452DF5"/>
    <w:rsid w:val="00453889"/>
    <w:rsid w:val="004539CE"/>
    <w:rsid w:val="00453BC5"/>
    <w:rsid w:val="00454DF1"/>
    <w:rsid w:val="0045637C"/>
    <w:rsid w:val="00456AFD"/>
    <w:rsid w:val="004571D1"/>
    <w:rsid w:val="004572B1"/>
    <w:rsid w:val="0045795D"/>
    <w:rsid w:val="00460B45"/>
    <w:rsid w:val="00462BBE"/>
    <w:rsid w:val="0046461C"/>
    <w:rsid w:val="00464979"/>
    <w:rsid w:val="00464F2F"/>
    <w:rsid w:val="00465546"/>
    <w:rsid w:val="0046591E"/>
    <w:rsid w:val="00465BE0"/>
    <w:rsid w:val="00466A3A"/>
    <w:rsid w:val="00466AD5"/>
    <w:rsid w:val="00470E62"/>
    <w:rsid w:val="00472374"/>
    <w:rsid w:val="00473EE2"/>
    <w:rsid w:val="00474135"/>
    <w:rsid w:val="00474984"/>
    <w:rsid w:val="00475268"/>
    <w:rsid w:val="0047575E"/>
    <w:rsid w:val="00476757"/>
    <w:rsid w:val="004775A1"/>
    <w:rsid w:val="00477CC0"/>
    <w:rsid w:val="00477F6C"/>
    <w:rsid w:val="004805E0"/>
    <w:rsid w:val="00482AB0"/>
    <w:rsid w:val="00483A83"/>
    <w:rsid w:val="004844E7"/>
    <w:rsid w:val="004852C2"/>
    <w:rsid w:val="00485485"/>
    <w:rsid w:val="004877B5"/>
    <w:rsid w:val="00491293"/>
    <w:rsid w:val="0049138B"/>
    <w:rsid w:val="00492257"/>
    <w:rsid w:val="00492A24"/>
    <w:rsid w:val="00492C90"/>
    <w:rsid w:val="00492EA4"/>
    <w:rsid w:val="004940DE"/>
    <w:rsid w:val="00495259"/>
    <w:rsid w:val="00495726"/>
    <w:rsid w:val="0049575A"/>
    <w:rsid w:val="00496DCA"/>
    <w:rsid w:val="004A1D06"/>
    <w:rsid w:val="004A2395"/>
    <w:rsid w:val="004A266D"/>
    <w:rsid w:val="004A3D8C"/>
    <w:rsid w:val="004A4112"/>
    <w:rsid w:val="004A42F5"/>
    <w:rsid w:val="004A6261"/>
    <w:rsid w:val="004A6B13"/>
    <w:rsid w:val="004A6D8C"/>
    <w:rsid w:val="004A7C53"/>
    <w:rsid w:val="004A7ED2"/>
    <w:rsid w:val="004B06BD"/>
    <w:rsid w:val="004B4A92"/>
    <w:rsid w:val="004B7052"/>
    <w:rsid w:val="004B7C91"/>
    <w:rsid w:val="004C0266"/>
    <w:rsid w:val="004C066E"/>
    <w:rsid w:val="004C0B7B"/>
    <w:rsid w:val="004C0C84"/>
    <w:rsid w:val="004C2028"/>
    <w:rsid w:val="004C23D3"/>
    <w:rsid w:val="004C3F89"/>
    <w:rsid w:val="004C41F5"/>
    <w:rsid w:val="004C483F"/>
    <w:rsid w:val="004C5696"/>
    <w:rsid w:val="004C7447"/>
    <w:rsid w:val="004C7CEC"/>
    <w:rsid w:val="004C7D72"/>
    <w:rsid w:val="004D02B9"/>
    <w:rsid w:val="004D0CCE"/>
    <w:rsid w:val="004D0D4C"/>
    <w:rsid w:val="004D1071"/>
    <w:rsid w:val="004D10B6"/>
    <w:rsid w:val="004D18D2"/>
    <w:rsid w:val="004D1E7E"/>
    <w:rsid w:val="004D1EA3"/>
    <w:rsid w:val="004D3EC4"/>
    <w:rsid w:val="004D44BC"/>
    <w:rsid w:val="004D4C57"/>
    <w:rsid w:val="004D518C"/>
    <w:rsid w:val="004D6FCD"/>
    <w:rsid w:val="004D776B"/>
    <w:rsid w:val="004D7B2F"/>
    <w:rsid w:val="004D7CE6"/>
    <w:rsid w:val="004E1474"/>
    <w:rsid w:val="004E1B96"/>
    <w:rsid w:val="004E27EB"/>
    <w:rsid w:val="004E3193"/>
    <w:rsid w:val="004E319D"/>
    <w:rsid w:val="004E36E4"/>
    <w:rsid w:val="004E4663"/>
    <w:rsid w:val="004E4986"/>
    <w:rsid w:val="004E54F8"/>
    <w:rsid w:val="004E570A"/>
    <w:rsid w:val="004E5D53"/>
    <w:rsid w:val="004E75E3"/>
    <w:rsid w:val="004F0363"/>
    <w:rsid w:val="004F151F"/>
    <w:rsid w:val="004F167D"/>
    <w:rsid w:val="004F2F14"/>
    <w:rsid w:val="004F3707"/>
    <w:rsid w:val="004F4B14"/>
    <w:rsid w:val="004F4B9B"/>
    <w:rsid w:val="004F4C10"/>
    <w:rsid w:val="004F4E67"/>
    <w:rsid w:val="004F5A00"/>
    <w:rsid w:val="004F5F64"/>
    <w:rsid w:val="004F6860"/>
    <w:rsid w:val="005000FD"/>
    <w:rsid w:val="00500BB4"/>
    <w:rsid w:val="0050203A"/>
    <w:rsid w:val="005029E1"/>
    <w:rsid w:val="00502E30"/>
    <w:rsid w:val="00503CEF"/>
    <w:rsid w:val="00504EE0"/>
    <w:rsid w:val="00505430"/>
    <w:rsid w:val="005057F1"/>
    <w:rsid w:val="00505B1E"/>
    <w:rsid w:val="00505DE8"/>
    <w:rsid w:val="00505E9C"/>
    <w:rsid w:val="00506398"/>
    <w:rsid w:val="00506FEF"/>
    <w:rsid w:val="005071B7"/>
    <w:rsid w:val="00507FDE"/>
    <w:rsid w:val="00511149"/>
    <w:rsid w:val="0051194F"/>
    <w:rsid w:val="00512D0E"/>
    <w:rsid w:val="00513771"/>
    <w:rsid w:val="005137CA"/>
    <w:rsid w:val="005139AB"/>
    <w:rsid w:val="005150F9"/>
    <w:rsid w:val="0051556E"/>
    <w:rsid w:val="00515728"/>
    <w:rsid w:val="0051645C"/>
    <w:rsid w:val="0051653D"/>
    <w:rsid w:val="005166F3"/>
    <w:rsid w:val="0051699E"/>
    <w:rsid w:val="00520E58"/>
    <w:rsid w:val="00522FD9"/>
    <w:rsid w:val="005230C1"/>
    <w:rsid w:val="00524741"/>
    <w:rsid w:val="00525296"/>
    <w:rsid w:val="00525A5E"/>
    <w:rsid w:val="00526E39"/>
    <w:rsid w:val="0052714A"/>
    <w:rsid w:val="00527B12"/>
    <w:rsid w:val="00527B1C"/>
    <w:rsid w:val="00527DAF"/>
    <w:rsid w:val="005312CB"/>
    <w:rsid w:val="00531483"/>
    <w:rsid w:val="00532519"/>
    <w:rsid w:val="00532922"/>
    <w:rsid w:val="00532B89"/>
    <w:rsid w:val="00532FDE"/>
    <w:rsid w:val="005331A0"/>
    <w:rsid w:val="00533CF5"/>
    <w:rsid w:val="00534689"/>
    <w:rsid w:val="005346C0"/>
    <w:rsid w:val="00535686"/>
    <w:rsid w:val="0053608F"/>
    <w:rsid w:val="00536651"/>
    <w:rsid w:val="0053718F"/>
    <w:rsid w:val="0053799D"/>
    <w:rsid w:val="00537BE9"/>
    <w:rsid w:val="0054058E"/>
    <w:rsid w:val="005413F7"/>
    <w:rsid w:val="00542278"/>
    <w:rsid w:val="00542BE4"/>
    <w:rsid w:val="00544434"/>
    <w:rsid w:val="00544F57"/>
    <w:rsid w:val="005450E8"/>
    <w:rsid w:val="005452CB"/>
    <w:rsid w:val="00546807"/>
    <w:rsid w:val="005468A6"/>
    <w:rsid w:val="00550374"/>
    <w:rsid w:val="005511C7"/>
    <w:rsid w:val="005514F2"/>
    <w:rsid w:val="00552444"/>
    <w:rsid w:val="0055309D"/>
    <w:rsid w:val="00553730"/>
    <w:rsid w:val="00554255"/>
    <w:rsid w:val="00554A77"/>
    <w:rsid w:val="00556C8C"/>
    <w:rsid w:val="00557382"/>
    <w:rsid w:val="00557A54"/>
    <w:rsid w:val="005601AB"/>
    <w:rsid w:val="005602DF"/>
    <w:rsid w:val="00560C1B"/>
    <w:rsid w:val="00560E7F"/>
    <w:rsid w:val="00561915"/>
    <w:rsid w:val="00562149"/>
    <w:rsid w:val="00563B87"/>
    <w:rsid w:val="00564467"/>
    <w:rsid w:val="00564840"/>
    <w:rsid w:val="00565960"/>
    <w:rsid w:val="00566205"/>
    <w:rsid w:val="0056649B"/>
    <w:rsid w:val="00566FB6"/>
    <w:rsid w:val="005670C1"/>
    <w:rsid w:val="0057042B"/>
    <w:rsid w:val="005713E4"/>
    <w:rsid w:val="005725BC"/>
    <w:rsid w:val="00572E02"/>
    <w:rsid w:val="00573463"/>
    <w:rsid w:val="00574300"/>
    <w:rsid w:val="00574464"/>
    <w:rsid w:val="00575B40"/>
    <w:rsid w:val="00576D08"/>
    <w:rsid w:val="00577413"/>
    <w:rsid w:val="005774CA"/>
    <w:rsid w:val="005775F8"/>
    <w:rsid w:val="00577E21"/>
    <w:rsid w:val="00580859"/>
    <w:rsid w:val="00581B6A"/>
    <w:rsid w:val="0058271C"/>
    <w:rsid w:val="0058336E"/>
    <w:rsid w:val="0058453B"/>
    <w:rsid w:val="005847D8"/>
    <w:rsid w:val="005848D8"/>
    <w:rsid w:val="00584DA8"/>
    <w:rsid w:val="00585A40"/>
    <w:rsid w:val="00585CBF"/>
    <w:rsid w:val="00585E85"/>
    <w:rsid w:val="0058783D"/>
    <w:rsid w:val="00587EB0"/>
    <w:rsid w:val="005905B0"/>
    <w:rsid w:val="0059247C"/>
    <w:rsid w:val="0059271F"/>
    <w:rsid w:val="0059279E"/>
    <w:rsid w:val="00592A06"/>
    <w:rsid w:val="00592C08"/>
    <w:rsid w:val="00593AEB"/>
    <w:rsid w:val="00593B93"/>
    <w:rsid w:val="00593DAD"/>
    <w:rsid w:val="0059412A"/>
    <w:rsid w:val="00595C13"/>
    <w:rsid w:val="00596AEA"/>
    <w:rsid w:val="00596ED6"/>
    <w:rsid w:val="00596F87"/>
    <w:rsid w:val="00597B3A"/>
    <w:rsid w:val="005A098B"/>
    <w:rsid w:val="005A0DD8"/>
    <w:rsid w:val="005A222A"/>
    <w:rsid w:val="005A25B2"/>
    <w:rsid w:val="005A2BA5"/>
    <w:rsid w:val="005A4594"/>
    <w:rsid w:val="005A5122"/>
    <w:rsid w:val="005A5757"/>
    <w:rsid w:val="005A5A6F"/>
    <w:rsid w:val="005A5F1E"/>
    <w:rsid w:val="005A6351"/>
    <w:rsid w:val="005A63E5"/>
    <w:rsid w:val="005A6449"/>
    <w:rsid w:val="005A65BB"/>
    <w:rsid w:val="005A67FF"/>
    <w:rsid w:val="005A6D3D"/>
    <w:rsid w:val="005A7B8F"/>
    <w:rsid w:val="005B0C5D"/>
    <w:rsid w:val="005B110D"/>
    <w:rsid w:val="005B12A7"/>
    <w:rsid w:val="005B3539"/>
    <w:rsid w:val="005B5956"/>
    <w:rsid w:val="005B5A8F"/>
    <w:rsid w:val="005B61EB"/>
    <w:rsid w:val="005B768F"/>
    <w:rsid w:val="005C0128"/>
    <w:rsid w:val="005C2217"/>
    <w:rsid w:val="005C38D2"/>
    <w:rsid w:val="005C3A6C"/>
    <w:rsid w:val="005C4DC0"/>
    <w:rsid w:val="005C576E"/>
    <w:rsid w:val="005C6C41"/>
    <w:rsid w:val="005C6D2E"/>
    <w:rsid w:val="005C7642"/>
    <w:rsid w:val="005C794B"/>
    <w:rsid w:val="005C7BBC"/>
    <w:rsid w:val="005D0556"/>
    <w:rsid w:val="005D192A"/>
    <w:rsid w:val="005D24E9"/>
    <w:rsid w:val="005D2D15"/>
    <w:rsid w:val="005D5B0F"/>
    <w:rsid w:val="005D6831"/>
    <w:rsid w:val="005D6993"/>
    <w:rsid w:val="005D78FE"/>
    <w:rsid w:val="005E0712"/>
    <w:rsid w:val="005E243A"/>
    <w:rsid w:val="005E3F70"/>
    <w:rsid w:val="005E4621"/>
    <w:rsid w:val="005E5245"/>
    <w:rsid w:val="005E52AC"/>
    <w:rsid w:val="005E5960"/>
    <w:rsid w:val="005E5A3D"/>
    <w:rsid w:val="005E74F1"/>
    <w:rsid w:val="005E7AE4"/>
    <w:rsid w:val="005E7FF6"/>
    <w:rsid w:val="005F0650"/>
    <w:rsid w:val="005F0779"/>
    <w:rsid w:val="005F0B39"/>
    <w:rsid w:val="005F12D5"/>
    <w:rsid w:val="005F2681"/>
    <w:rsid w:val="005F3881"/>
    <w:rsid w:val="005F4727"/>
    <w:rsid w:val="005F4F54"/>
    <w:rsid w:val="005F5AAD"/>
    <w:rsid w:val="005F63C4"/>
    <w:rsid w:val="005F6763"/>
    <w:rsid w:val="005F76DD"/>
    <w:rsid w:val="005F7796"/>
    <w:rsid w:val="005F7D04"/>
    <w:rsid w:val="005F7FDD"/>
    <w:rsid w:val="00600465"/>
    <w:rsid w:val="00600B6C"/>
    <w:rsid w:val="00601463"/>
    <w:rsid w:val="00602748"/>
    <w:rsid w:val="00603091"/>
    <w:rsid w:val="006075D7"/>
    <w:rsid w:val="00607A58"/>
    <w:rsid w:val="00610ABF"/>
    <w:rsid w:val="0061243A"/>
    <w:rsid w:val="0061270C"/>
    <w:rsid w:val="00613B7A"/>
    <w:rsid w:val="00614EB6"/>
    <w:rsid w:val="00614FA8"/>
    <w:rsid w:val="00616C3B"/>
    <w:rsid w:val="00616F59"/>
    <w:rsid w:val="00617DDB"/>
    <w:rsid w:val="00617DDC"/>
    <w:rsid w:val="00620025"/>
    <w:rsid w:val="006206AB"/>
    <w:rsid w:val="0062117B"/>
    <w:rsid w:val="006217E6"/>
    <w:rsid w:val="00622912"/>
    <w:rsid w:val="006239B5"/>
    <w:rsid w:val="00625E69"/>
    <w:rsid w:val="00626769"/>
    <w:rsid w:val="006267E9"/>
    <w:rsid w:val="00626A1A"/>
    <w:rsid w:val="0062780F"/>
    <w:rsid w:val="006306A3"/>
    <w:rsid w:val="006311F2"/>
    <w:rsid w:val="006315A9"/>
    <w:rsid w:val="00631ED5"/>
    <w:rsid w:val="0063298E"/>
    <w:rsid w:val="00633178"/>
    <w:rsid w:val="0063361C"/>
    <w:rsid w:val="00635862"/>
    <w:rsid w:val="00635FDD"/>
    <w:rsid w:val="006363AA"/>
    <w:rsid w:val="006363D3"/>
    <w:rsid w:val="00637215"/>
    <w:rsid w:val="00637974"/>
    <w:rsid w:val="0064022D"/>
    <w:rsid w:val="00640C8E"/>
    <w:rsid w:val="00641490"/>
    <w:rsid w:val="00641585"/>
    <w:rsid w:val="00643130"/>
    <w:rsid w:val="00644060"/>
    <w:rsid w:val="006441A1"/>
    <w:rsid w:val="0064425F"/>
    <w:rsid w:val="006444B2"/>
    <w:rsid w:val="006448C2"/>
    <w:rsid w:val="006448EB"/>
    <w:rsid w:val="00645153"/>
    <w:rsid w:val="00645838"/>
    <w:rsid w:val="00646183"/>
    <w:rsid w:val="00647348"/>
    <w:rsid w:val="006473DC"/>
    <w:rsid w:val="00647EE9"/>
    <w:rsid w:val="00652F9E"/>
    <w:rsid w:val="00653248"/>
    <w:rsid w:val="00653D22"/>
    <w:rsid w:val="00653FE1"/>
    <w:rsid w:val="006547A6"/>
    <w:rsid w:val="00654CBC"/>
    <w:rsid w:val="00662AF3"/>
    <w:rsid w:val="00662C87"/>
    <w:rsid w:val="00663BB9"/>
    <w:rsid w:val="0066542E"/>
    <w:rsid w:val="00665488"/>
    <w:rsid w:val="00665E1A"/>
    <w:rsid w:val="00666FF9"/>
    <w:rsid w:val="00667247"/>
    <w:rsid w:val="00667DB4"/>
    <w:rsid w:val="006701B2"/>
    <w:rsid w:val="00670520"/>
    <w:rsid w:val="006705E1"/>
    <w:rsid w:val="00670606"/>
    <w:rsid w:val="00671066"/>
    <w:rsid w:val="0067147D"/>
    <w:rsid w:val="00671A86"/>
    <w:rsid w:val="00671B68"/>
    <w:rsid w:val="006723FE"/>
    <w:rsid w:val="00672659"/>
    <w:rsid w:val="00672BBA"/>
    <w:rsid w:val="006731EE"/>
    <w:rsid w:val="006746D0"/>
    <w:rsid w:val="00676E40"/>
    <w:rsid w:val="00676EEE"/>
    <w:rsid w:val="00676FD4"/>
    <w:rsid w:val="0068001C"/>
    <w:rsid w:val="00680EAE"/>
    <w:rsid w:val="0068109F"/>
    <w:rsid w:val="006812AD"/>
    <w:rsid w:val="006818F9"/>
    <w:rsid w:val="00682321"/>
    <w:rsid w:val="0068386F"/>
    <w:rsid w:val="00684098"/>
    <w:rsid w:val="0068455A"/>
    <w:rsid w:val="00684B4C"/>
    <w:rsid w:val="0068505C"/>
    <w:rsid w:val="00690F68"/>
    <w:rsid w:val="00691DCF"/>
    <w:rsid w:val="00691EFE"/>
    <w:rsid w:val="0069220E"/>
    <w:rsid w:val="00692AAE"/>
    <w:rsid w:val="00692E5B"/>
    <w:rsid w:val="00693FF3"/>
    <w:rsid w:val="00694AA8"/>
    <w:rsid w:val="00694C1E"/>
    <w:rsid w:val="00694F03"/>
    <w:rsid w:val="0069542A"/>
    <w:rsid w:val="00695E09"/>
    <w:rsid w:val="00696569"/>
    <w:rsid w:val="006A0835"/>
    <w:rsid w:val="006A125F"/>
    <w:rsid w:val="006A145C"/>
    <w:rsid w:val="006A24E8"/>
    <w:rsid w:val="006A28D9"/>
    <w:rsid w:val="006A2B09"/>
    <w:rsid w:val="006A39AF"/>
    <w:rsid w:val="006A4C3F"/>
    <w:rsid w:val="006A57DE"/>
    <w:rsid w:val="006A61EA"/>
    <w:rsid w:val="006B0E9B"/>
    <w:rsid w:val="006B227A"/>
    <w:rsid w:val="006B3022"/>
    <w:rsid w:val="006B311A"/>
    <w:rsid w:val="006B4674"/>
    <w:rsid w:val="006B5EA5"/>
    <w:rsid w:val="006B6816"/>
    <w:rsid w:val="006B6FB2"/>
    <w:rsid w:val="006B7534"/>
    <w:rsid w:val="006B7577"/>
    <w:rsid w:val="006C0F6B"/>
    <w:rsid w:val="006C2D8F"/>
    <w:rsid w:val="006C39A3"/>
    <w:rsid w:val="006C3B04"/>
    <w:rsid w:val="006C4536"/>
    <w:rsid w:val="006C458F"/>
    <w:rsid w:val="006C45C7"/>
    <w:rsid w:val="006C4D65"/>
    <w:rsid w:val="006C59AB"/>
    <w:rsid w:val="006C650B"/>
    <w:rsid w:val="006C71D5"/>
    <w:rsid w:val="006D0751"/>
    <w:rsid w:val="006D0CE9"/>
    <w:rsid w:val="006D0D1E"/>
    <w:rsid w:val="006D17E5"/>
    <w:rsid w:val="006D1E8D"/>
    <w:rsid w:val="006D1F36"/>
    <w:rsid w:val="006D3688"/>
    <w:rsid w:val="006D41C8"/>
    <w:rsid w:val="006D500E"/>
    <w:rsid w:val="006D5EB5"/>
    <w:rsid w:val="006D6068"/>
    <w:rsid w:val="006D6863"/>
    <w:rsid w:val="006D6AC5"/>
    <w:rsid w:val="006D7737"/>
    <w:rsid w:val="006D77F4"/>
    <w:rsid w:val="006D7888"/>
    <w:rsid w:val="006D790E"/>
    <w:rsid w:val="006D791A"/>
    <w:rsid w:val="006D7A64"/>
    <w:rsid w:val="006E00A0"/>
    <w:rsid w:val="006E0B50"/>
    <w:rsid w:val="006E2A3D"/>
    <w:rsid w:val="006E399F"/>
    <w:rsid w:val="006E4696"/>
    <w:rsid w:val="006E5146"/>
    <w:rsid w:val="006E5EF5"/>
    <w:rsid w:val="006E62E9"/>
    <w:rsid w:val="006E7442"/>
    <w:rsid w:val="006E7F1F"/>
    <w:rsid w:val="006F11BC"/>
    <w:rsid w:val="006F1486"/>
    <w:rsid w:val="006F174E"/>
    <w:rsid w:val="006F1ECC"/>
    <w:rsid w:val="006F2B28"/>
    <w:rsid w:val="006F4599"/>
    <w:rsid w:val="006F7BB7"/>
    <w:rsid w:val="006F7F10"/>
    <w:rsid w:val="007001BA"/>
    <w:rsid w:val="007003EF"/>
    <w:rsid w:val="00700623"/>
    <w:rsid w:val="00700967"/>
    <w:rsid w:val="00700A34"/>
    <w:rsid w:val="00700D9A"/>
    <w:rsid w:val="00701C0C"/>
    <w:rsid w:val="00702C7D"/>
    <w:rsid w:val="00703005"/>
    <w:rsid w:val="00703E84"/>
    <w:rsid w:val="007043DB"/>
    <w:rsid w:val="00706360"/>
    <w:rsid w:val="007066D0"/>
    <w:rsid w:val="007107A0"/>
    <w:rsid w:val="00711199"/>
    <w:rsid w:val="0071131B"/>
    <w:rsid w:val="0071138C"/>
    <w:rsid w:val="00711CE9"/>
    <w:rsid w:val="00712D5F"/>
    <w:rsid w:val="00712E7C"/>
    <w:rsid w:val="007131FB"/>
    <w:rsid w:val="00713275"/>
    <w:rsid w:val="00716F3B"/>
    <w:rsid w:val="00717D16"/>
    <w:rsid w:val="0072069F"/>
    <w:rsid w:val="0072182D"/>
    <w:rsid w:val="00722299"/>
    <w:rsid w:val="00722F90"/>
    <w:rsid w:val="00722FA2"/>
    <w:rsid w:val="00723CB0"/>
    <w:rsid w:val="00723E20"/>
    <w:rsid w:val="00724621"/>
    <w:rsid w:val="00724EDB"/>
    <w:rsid w:val="00725140"/>
    <w:rsid w:val="00726496"/>
    <w:rsid w:val="00726EE0"/>
    <w:rsid w:val="00727B7B"/>
    <w:rsid w:val="00730362"/>
    <w:rsid w:val="00731404"/>
    <w:rsid w:val="007315AD"/>
    <w:rsid w:val="00732D25"/>
    <w:rsid w:val="00733B8F"/>
    <w:rsid w:val="00733DC6"/>
    <w:rsid w:val="0073488D"/>
    <w:rsid w:val="0073550B"/>
    <w:rsid w:val="0073554F"/>
    <w:rsid w:val="00736A31"/>
    <w:rsid w:val="007402C8"/>
    <w:rsid w:val="00741C92"/>
    <w:rsid w:val="00742091"/>
    <w:rsid w:val="00742929"/>
    <w:rsid w:val="00742CF5"/>
    <w:rsid w:val="00742E5D"/>
    <w:rsid w:val="007431B1"/>
    <w:rsid w:val="00743E5E"/>
    <w:rsid w:val="00744078"/>
    <w:rsid w:val="00744EE7"/>
    <w:rsid w:val="00745382"/>
    <w:rsid w:val="00747001"/>
    <w:rsid w:val="00747B92"/>
    <w:rsid w:val="007514EF"/>
    <w:rsid w:val="0075278C"/>
    <w:rsid w:val="00752832"/>
    <w:rsid w:val="007529F9"/>
    <w:rsid w:val="00753BFD"/>
    <w:rsid w:val="007554C3"/>
    <w:rsid w:val="007558C0"/>
    <w:rsid w:val="0075673A"/>
    <w:rsid w:val="007569C2"/>
    <w:rsid w:val="00756C2B"/>
    <w:rsid w:val="007570F7"/>
    <w:rsid w:val="0076049E"/>
    <w:rsid w:val="00760890"/>
    <w:rsid w:val="00761D60"/>
    <w:rsid w:val="00762940"/>
    <w:rsid w:val="00762AAA"/>
    <w:rsid w:val="00765249"/>
    <w:rsid w:val="00765A5C"/>
    <w:rsid w:val="00767C19"/>
    <w:rsid w:val="00771424"/>
    <w:rsid w:val="00771B41"/>
    <w:rsid w:val="00771B5B"/>
    <w:rsid w:val="00772AA5"/>
    <w:rsid w:val="007735AC"/>
    <w:rsid w:val="0077368F"/>
    <w:rsid w:val="00775237"/>
    <w:rsid w:val="00775415"/>
    <w:rsid w:val="007761F2"/>
    <w:rsid w:val="007765CC"/>
    <w:rsid w:val="00777FB2"/>
    <w:rsid w:val="00781902"/>
    <w:rsid w:val="007819D4"/>
    <w:rsid w:val="007837DA"/>
    <w:rsid w:val="0078392A"/>
    <w:rsid w:val="00783C9E"/>
    <w:rsid w:val="00784CEE"/>
    <w:rsid w:val="00784E69"/>
    <w:rsid w:val="00786AB4"/>
    <w:rsid w:val="00786FFD"/>
    <w:rsid w:val="0078710E"/>
    <w:rsid w:val="007908D3"/>
    <w:rsid w:val="00790A6F"/>
    <w:rsid w:val="00792C06"/>
    <w:rsid w:val="00792C65"/>
    <w:rsid w:val="007932DB"/>
    <w:rsid w:val="00793504"/>
    <w:rsid w:val="0079417E"/>
    <w:rsid w:val="00795485"/>
    <w:rsid w:val="007958A6"/>
    <w:rsid w:val="00796337"/>
    <w:rsid w:val="00797BA2"/>
    <w:rsid w:val="007A0B9C"/>
    <w:rsid w:val="007A28CD"/>
    <w:rsid w:val="007A33FC"/>
    <w:rsid w:val="007A3EB4"/>
    <w:rsid w:val="007A4A36"/>
    <w:rsid w:val="007A5125"/>
    <w:rsid w:val="007A5BA4"/>
    <w:rsid w:val="007A65E9"/>
    <w:rsid w:val="007A6DAD"/>
    <w:rsid w:val="007A7D76"/>
    <w:rsid w:val="007B0B19"/>
    <w:rsid w:val="007B132A"/>
    <w:rsid w:val="007B1445"/>
    <w:rsid w:val="007B2BA2"/>
    <w:rsid w:val="007B2E11"/>
    <w:rsid w:val="007B2F88"/>
    <w:rsid w:val="007B4582"/>
    <w:rsid w:val="007B4BE5"/>
    <w:rsid w:val="007B4BF0"/>
    <w:rsid w:val="007B4C76"/>
    <w:rsid w:val="007B4DF1"/>
    <w:rsid w:val="007B6928"/>
    <w:rsid w:val="007B6A66"/>
    <w:rsid w:val="007B72E2"/>
    <w:rsid w:val="007B7377"/>
    <w:rsid w:val="007B7679"/>
    <w:rsid w:val="007B7F5F"/>
    <w:rsid w:val="007C0B63"/>
    <w:rsid w:val="007C1EC7"/>
    <w:rsid w:val="007C2CA4"/>
    <w:rsid w:val="007C30E7"/>
    <w:rsid w:val="007C3227"/>
    <w:rsid w:val="007C3C33"/>
    <w:rsid w:val="007C403B"/>
    <w:rsid w:val="007C4560"/>
    <w:rsid w:val="007C4A91"/>
    <w:rsid w:val="007C4DDD"/>
    <w:rsid w:val="007C57DB"/>
    <w:rsid w:val="007C6051"/>
    <w:rsid w:val="007C76A0"/>
    <w:rsid w:val="007D06BE"/>
    <w:rsid w:val="007D0785"/>
    <w:rsid w:val="007D0A1B"/>
    <w:rsid w:val="007D2974"/>
    <w:rsid w:val="007D3B40"/>
    <w:rsid w:val="007D4BD4"/>
    <w:rsid w:val="007D4CAF"/>
    <w:rsid w:val="007D4EF7"/>
    <w:rsid w:val="007D4F87"/>
    <w:rsid w:val="007D55F4"/>
    <w:rsid w:val="007D5A89"/>
    <w:rsid w:val="007D613B"/>
    <w:rsid w:val="007D62DD"/>
    <w:rsid w:val="007D7DAA"/>
    <w:rsid w:val="007E0370"/>
    <w:rsid w:val="007E1AFA"/>
    <w:rsid w:val="007E1BC5"/>
    <w:rsid w:val="007E2EF0"/>
    <w:rsid w:val="007E449F"/>
    <w:rsid w:val="007E53C9"/>
    <w:rsid w:val="007E6188"/>
    <w:rsid w:val="007E70F4"/>
    <w:rsid w:val="007E70F9"/>
    <w:rsid w:val="007E79B4"/>
    <w:rsid w:val="007F14F6"/>
    <w:rsid w:val="007F152D"/>
    <w:rsid w:val="007F2AD7"/>
    <w:rsid w:val="007F31F4"/>
    <w:rsid w:val="007F4936"/>
    <w:rsid w:val="007F5A64"/>
    <w:rsid w:val="007F664C"/>
    <w:rsid w:val="00800808"/>
    <w:rsid w:val="00800A53"/>
    <w:rsid w:val="00801D89"/>
    <w:rsid w:val="008022E5"/>
    <w:rsid w:val="0080424B"/>
    <w:rsid w:val="00804714"/>
    <w:rsid w:val="00805111"/>
    <w:rsid w:val="008057A3"/>
    <w:rsid w:val="00806D43"/>
    <w:rsid w:val="00807684"/>
    <w:rsid w:val="008079D7"/>
    <w:rsid w:val="00807E22"/>
    <w:rsid w:val="0081028A"/>
    <w:rsid w:val="00811F2C"/>
    <w:rsid w:val="0081383C"/>
    <w:rsid w:val="00813E21"/>
    <w:rsid w:val="00816227"/>
    <w:rsid w:val="008177B4"/>
    <w:rsid w:val="00820A14"/>
    <w:rsid w:val="00821E28"/>
    <w:rsid w:val="008230AC"/>
    <w:rsid w:val="00823C82"/>
    <w:rsid w:val="0082509D"/>
    <w:rsid w:val="0082544E"/>
    <w:rsid w:val="00825904"/>
    <w:rsid w:val="00825C9C"/>
    <w:rsid w:val="008260FE"/>
    <w:rsid w:val="00826192"/>
    <w:rsid w:val="00827675"/>
    <w:rsid w:val="008279F2"/>
    <w:rsid w:val="0083079F"/>
    <w:rsid w:val="00830DA1"/>
    <w:rsid w:val="008315D1"/>
    <w:rsid w:val="008316E2"/>
    <w:rsid w:val="00831ADA"/>
    <w:rsid w:val="008333E8"/>
    <w:rsid w:val="00833A97"/>
    <w:rsid w:val="00834C53"/>
    <w:rsid w:val="00835362"/>
    <w:rsid w:val="00835AD4"/>
    <w:rsid w:val="008373EF"/>
    <w:rsid w:val="00842839"/>
    <w:rsid w:val="00843957"/>
    <w:rsid w:val="00844C27"/>
    <w:rsid w:val="00846A32"/>
    <w:rsid w:val="00846BCE"/>
    <w:rsid w:val="008475EA"/>
    <w:rsid w:val="00850ED5"/>
    <w:rsid w:val="00851BA2"/>
    <w:rsid w:val="00851C68"/>
    <w:rsid w:val="00852703"/>
    <w:rsid w:val="00852F29"/>
    <w:rsid w:val="0085321C"/>
    <w:rsid w:val="008539B7"/>
    <w:rsid w:val="00853CCE"/>
    <w:rsid w:val="00854C22"/>
    <w:rsid w:val="00855135"/>
    <w:rsid w:val="00855D6D"/>
    <w:rsid w:val="00856156"/>
    <w:rsid w:val="0085666D"/>
    <w:rsid w:val="00856D95"/>
    <w:rsid w:val="00860293"/>
    <w:rsid w:val="00861B05"/>
    <w:rsid w:val="00862B70"/>
    <w:rsid w:val="0086365F"/>
    <w:rsid w:val="00863828"/>
    <w:rsid w:val="008654A8"/>
    <w:rsid w:val="00870E5E"/>
    <w:rsid w:val="00871221"/>
    <w:rsid w:val="00871359"/>
    <w:rsid w:val="00871FD3"/>
    <w:rsid w:val="00872AA0"/>
    <w:rsid w:val="008742F3"/>
    <w:rsid w:val="00874994"/>
    <w:rsid w:val="00874FE9"/>
    <w:rsid w:val="00875102"/>
    <w:rsid w:val="00875CD2"/>
    <w:rsid w:val="00875F47"/>
    <w:rsid w:val="00876A65"/>
    <w:rsid w:val="00877271"/>
    <w:rsid w:val="00880659"/>
    <w:rsid w:val="00881A45"/>
    <w:rsid w:val="00881E67"/>
    <w:rsid w:val="00882433"/>
    <w:rsid w:val="00882536"/>
    <w:rsid w:val="008834DC"/>
    <w:rsid w:val="00883AE7"/>
    <w:rsid w:val="00883B99"/>
    <w:rsid w:val="00884749"/>
    <w:rsid w:val="00884F43"/>
    <w:rsid w:val="00886799"/>
    <w:rsid w:val="00890A28"/>
    <w:rsid w:val="00891A40"/>
    <w:rsid w:val="00892C95"/>
    <w:rsid w:val="00892DC3"/>
    <w:rsid w:val="00892E95"/>
    <w:rsid w:val="00893794"/>
    <w:rsid w:val="00896AFE"/>
    <w:rsid w:val="00897739"/>
    <w:rsid w:val="008A1ED1"/>
    <w:rsid w:val="008A28FD"/>
    <w:rsid w:val="008A38AF"/>
    <w:rsid w:val="008A41A4"/>
    <w:rsid w:val="008A4E15"/>
    <w:rsid w:val="008A565E"/>
    <w:rsid w:val="008A5CBD"/>
    <w:rsid w:val="008A6321"/>
    <w:rsid w:val="008A7105"/>
    <w:rsid w:val="008A7596"/>
    <w:rsid w:val="008A7E68"/>
    <w:rsid w:val="008B0DD3"/>
    <w:rsid w:val="008B110C"/>
    <w:rsid w:val="008B2238"/>
    <w:rsid w:val="008B31AE"/>
    <w:rsid w:val="008B346A"/>
    <w:rsid w:val="008B3BB7"/>
    <w:rsid w:val="008B4698"/>
    <w:rsid w:val="008B5848"/>
    <w:rsid w:val="008B59BD"/>
    <w:rsid w:val="008B7B29"/>
    <w:rsid w:val="008C0662"/>
    <w:rsid w:val="008C1892"/>
    <w:rsid w:val="008C2994"/>
    <w:rsid w:val="008C2B53"/>
    <w:rsid w:val="008C54BE"/>
    <w:rsid w:val="008C5A28"/>
    <w:rsid w:val="008C5E97"/>
    <w:rsid w:val="008C7286"/>
    <w:rsid w:val="008C7452"/>
    <w:rsid w:val="008C77D9"/>
    <w:rsid w:val="008D0583"/>
    <w:rsid w:val="008D0C66"/>
    <w:rsid w:val="008D0CBF"/>
    <w:rsid w:val="008D3EF9"/>
    <w:rsid w:val="008D43B4"/>
    <w:rsid w:val="008D5141"/>
    <w:rsid w:val="008D75D0"/>
    <w:rsid w:val="008E0DDC"/>
    <w:rsid w:val="008E1199"/>
    <w:rsid w:val="008E216C"/>
    <w:rsid w:val="008E21DB"/>
    <w:rsid w:val="008E3369"/>
    <w:rsid w:val="008E4712"/>
    <w:rsid w:val="008E4A1E"/>
    <w:rsid w:val="008E591A"/>
    <w:rsid w:val="008E6E05"/>
    <w:rsid w:val="008E79A0"/>
    <w:rsid w:val="008F027A"/>
    <w:rsid w:val="008F08F1"/>
    <w:rsid w:val="008F0D2C"/>
    <w:rsid w:val="008F13F2"/>
    <w:rsid w:val="008F186B"/>
    <w:rsid w:val="008F1AB6"/>
    <w:rsid w:val="008F2200"/>
    <w:rsid w:val="008F2CF6"/>
    <w:rsid w:val="008F307A"/>
    <w:rsid w:val="008F4CC1"/>
    <w:rsid w:val="008F58EC"/>
    <w:rsid w:val="008F5D67"/>
    <w:rsid w:val="008F7F78"/>
    <w:rsid w:val="009010A6"/>
    <w:rsid w:val="00901E0D"/>
    <w:rsid w:val="0090203B"/>
    <w:rsid w:val="009020FB"/>
    <w:rsid w:val="00902189"/>
    <w:rsid w:val="00902410"/>
    <w:rsid w:val="00903178"/>
    <w:rsid w:val="00904D61"/>
    <w:rsid w:val="00905CD7"/>
    <w:rsid w:val="00905F64"/>
    <w:rsid w:val="00906B74"/>
    <w:rsid w:val="00906DB7"/>
    <w:rsid w:val="009073A6"/>
    <w:rsid w:val="00910360"/>
    <w:rsid w:val="009107EA"/>
    <w:rsid w:val="009112AA"/>
    <w:rsid w:val="009124CB"/>
    <w:rsid w:val="00912A8D"/>
    <w:rsid w:val="0091481F"/>
    <w:rsid w:val="00915393"/>
    <w:rsid w:val="00915612"/>
    <w:rsid w:val="0091576F"/>
    <w:rsid w:val="00915ED4"/>
    <w:rsid w:val="009170E0"/>
    <w:rsid w:val="00917351"/>
    <w:rsid w:val="009174E6"/>
    <w:rsid w:val="00917657"/>
    <w:rsid w:val="009203AC"/>
    <w:rsid w:val="00920784"/>
    <w:rsid w:val="00921101"/>
    <w:rsid w:val="009211BB"/>
    <w:rsid w:val="00922CEE"/>
    <w:rsid w:val="009240C0"/>
    <w:rsid w:val="009251E7"/>
    <w:rsid w:val="00925C6B"/>
    <w:rsid w:val="00925C98"/>
    <w:rsid w:val="009262D8"/>
    <w:rsid w:val="00930A0D"/>
    <w:rsid w:val="00930BB4"/>
    <w:rsid w:val="0093161C"/>
    <w:rsid w:val="00931A5C"/>
    <w:rsid w:val="009327ED"/>
    <w:rsid w:val="009330BC"/>
    <w:rsid w:val="00933649"/>
    <w:rsid w:val="00933840"/>
    <w:rsid w:val="00933B8A"/>
    <w:rsid w:val="0093599E"/>
    <w:rsid w:val="00936083"/>
    <w:rsid w:val="0093641B"/>
    <w:rsid w:val="009372DC"/>
    <w:rsid w:val="00937CDF"/>
    <w:rsid w:val="00937E66"/>
    <w:rsid w:val="00940016"/>
    <w:rsid w:val="00940F9E"/>
    <w:rsid w:val="009410EC"/>
    <w:rsid w:val="0094293E"/>
    <w:rsid w:val="00942F00"/>
    <w:rsid w:val="009438C7"/>
    <w:rsid w:val="00943B06"/>
    <w:rsid w:val="00943CE4"/>
    <w:rsid w:val="0095039E"/>
    <w:rsid w:val="009503F1"/>
    <w:rsid w:val="0095070A"/>
    <w:rsid w:val="00952C05"/>
    <w:rsid w:val="00953355"/>
    <w:rsid w:val="00953694"/>
    <w:rsid w:val="00956828"/>
    <w:rsid w:val="00956D6C"/>
    <w:rsid w:val="0095763F"/>
    <w:rsid w:val="00960406"/>
    <w:rsid w:val="00961A72"/>
    <w:rsid w:val="00961C2F"/>
    <w:rsid w:val="00961E71"/>
    <w:rsid w:val="00962C62"/>
    <w:rsid w:val="00962E28"/>
    <w:rsid w:val="00964A00"/>
    <w:rsid w:val="00964CD7"/>
    <w:rsid w:val="00965224"/>
    <w:rsid w:val="009662C0"/>
    <w:rsid w:val="0096700C"/>
    <w:rsid w:val="009700C8"/>
    <w:rsid w:val="0097045D"/>
    <w:rsid w:val="00971578"/>
    <w:rsid w:val="00972366"/>
    <w:rsid w:val="009735FF"/>
    <w:rsid w:val="009738DA"/>
    <w:rsid w:val="00974609"/>
    <w:rsid w:val="00975554"/>
    <w:rsid w:val="00975822"/>
    <w:rsid w:val="00976780"/>
    <w:rsid w:val="0097733F"/>
    <w:rsid w:val="009801C4"/>
    <w:rsid w:val="00981797"/>
    <w:rsid w:val="009819E2"/>
    <w:rsid w:val="00981D9D"/>
    <w:rsid w:val="0098236A"/>
    <w:rsid w:val="00983D20"/>
    <w:rsid w:val="0098413E"/>
    <w:rsid w:val="00984AB6"/>
    <w:rsid w:val="00985517"/>
    <w:rsid w:val="009861DF"/>
    <w:rsid w:val="009862C5"/>
    <w:rsid w:val="00986488"/>
    <w:rsid w:val="00986695"/>
    <w:rsid w:val="009867A1"/>
    <w:rsid w:val="00986AFA"/>
    <w:rsid w:val="00986B7A"/>
    <w:rsid w:val="00987825"/>
    <w:rsid w:val="009878F0"/>
    <w:rsid w:val="00987A92"/>
    <w:rsid w:val="00987C0E"/>
    <w:rsid w:val="00992C89"/>
    <w:rsid w:val="009945C5"/>
    <w:rsid w:val="00996049"/>
    <w:rsid w:val="009964F2"/>
    <w:rsid w:val="00997967"/>
    <w:rsid w:val="00997FE6"/>
    <w:rsid w:val="009A1145"/>
    <w:rsid w:val="009A277F"/>
    <w:rsid w:val="009A34D9"/>
    <w:rsid w:val="009A481A"/>
    <w:rsid w:val="009A4FE5"/>
    <w:rsid w:val="009A62F3"/>
    <w:rsid w:val="009A6550"/>
    <w:rsid w:val="009B0282"/>
    <w:rsid w:val="009B02E4"/>
    <w:rsid w:val="009B16C6"/>
    <w:rsid w:val="009B2897"/>
    <w:rsid w:val="009B3055"/>
    <w:rsid w:val="009B365C"/>
    <w:rsid w:val="009B3710"/>
    <w:rsid w:val="009B42E9"/>
    <w:rsid w:val="009B46E3"/>
    <w:rsid w:val="009B52B1"/>
    <w:rsid w:val="009B5890"/>
    <w:rsid w:val="009B5D4E"/>
    <w:rsid w:val="009B5FD2"/>
    <w:rsid w:val="009B6902"/>
    <w:rsid w:val="009B7161"/>
    <w:rsid w:val="009C0BCD"/>
    <w:rsid w:val="009C2EE5"/>
    <w:rsid w:val="009C527B"/>
    <w:rsid w:val="009C7542"/>
    <w:rsid w:val="009C7919"/>
    <w:rsid w:val="009D035F"/>
    <w:rsid w:val="009D0AAE"/>
    <w:rsid w:val="009D0CD2"/>
    <w:rsid w:val="009D1D6B"/>
    <w:rsid w:val="009D28AF"/>
    <w:rsid w:val="009D2C4B"/>
    <w:rsid w:val="009D34DA"/>
    <w:rsid w:val="009D4BB0"/>
    <w:rsid w:val="009D5677"/>
    <w:rsid w:val="009D56F4"/>
    <w:rsid w:val="009D7490"/>
    <w:rsid w:val="009D7A1C"/>
    <w:rsid w:val="009D7F45"/>
    <w:rsid w:val="009E1080"/>
    <w:rsid w:val="009E17FE"/>
    <w:rsid w:val="009E1D72"/>
    <w:rsid w:val="009E2945"/>
    <w:rsid w:val="009E3A3C"/>
    <w:rsid w:val="009E3CE1"/>
    <w:rsid w:val="009E4A4C"/>
    <w:rsid w:val="009E4DA6"/>
    <w:rsid w:val="009E68C1"/>
    <w:rsid w:val="009F08A8"/>
    <w:rsid w:val="009F09E2"/>
    <w:rsid w:val="009F0A5C"/>
    <w:rsid w:val="009F29F2"/>
    <w:rsid w:val="009F39FE"/>
    <w:rsid w:val="009F40BF"/>
    <w:rsid w:val="009F5B40"/>
    <w:rsid w:val="009F682F"/>
    <w:rsid w:val="00A01342"/>
    <w:rsid w:val="00A0219C"/>
    <w:rsid w:val="00A045B8"/>
    <w:rsid w:val="00A057D6"/>
    <w:rsid w:val="00A05C5B"/>
    <w:rsid w:val="00A06014"/>
    <w:rsid w:val="00A07091"/>
    <w:rsid w:val="00A0774A"/>
    <w:rsid w:val="00A10037"/>
    <w:rsid w:val="00A117FA"/>
    <w:rsid w:val="00A122B6"/>
    <w:rsid w:val="00A12BF6"/>
    <w:rsid w:val="00A1460E"/>
    <w:rsid w:val="00A149B7"/>
    <w:rsid w:val="00A15588"/>
    <w:rsid w:val="00A169D3"/>
    <w:rsid w:val="00A16FA1"/>
    <w:rsid w:val="00A205A7"/>
    <w:rsid w:val="00A20978"/>
    <w:rsid w:val="00A21046"/>
    <w:rsid w:val="00A25354"/>
    <w:rsid w:val="00A2540B"/>
    <w:rsid w:val="00A25677"/>
    <w:rsid w:val="00A2578E"/>
    <w:rsid w:val="00A25907"/>
    <w:rsid w:val="00A25E83"/>
    <w:rsid w:val="00A2600A"/>
    <w:rsid w:val="00A31FFB"/>
    <w:rsid w:val="00A325FE"/>
    <w:rsid w:val="00A32865"/>
    <w:rsid w:val="00A333E6"/>
    <w:rsid w:val="00A347D0"/>
    <w:rsid w:val="00A35926"/>
    <w:rsid w:val="00A3595D"/>
    <w:rsid w:val="00A35D40"/>
    <w:rsid w:val="00A376B6"/>
    <w:rsid w:val="00A37F68"/>
    <w:rsid w:val="00A40049"/>
    <w:rsid w:val="00A4016C"/>
    <w:rsid w:val="00A406E4"/>
    <w:rsid w:val="00A40A26"/>
    <w:rsid w:val="00A411D6"/>
    <w:rsid w:val="00A421B1"/>
    <w:rsid w:val="00A425D1"/>
    <w:rsid w:val="00A42B07"/>
    <w:rsid w:val="00A42F0D"/>
    <w:rsid w:val="00A435C8"/>
    <w:rsid w:val="00A43702"/>
    <w:rsid w:val="00A44FE0"/>
    <w:rsid w:val="00A45167"/>
    <w:rsid w:val="00A455D2"/>
    <w:rsid w:val="00A4575E"/>
    <w:rsid w:val="00A4683F"/>
    <w:rsid w:val="00A47742"/>
    <w:rsid w:val="00A4775D"/>
    <w:rsid w:val="00A50269"/>
    <w:rsid w:val="00A50DDB"/>
    <w:rsid w:val="00A514B5"/>
    <w:rsid w:val="00A52273"/>
    <w:rsid w:val="00A53578"/>
    <w:rsid w:val="00A53838"/>
    <w:rsid w:val="00A538EB"/>
    <w:rsid w:val="00A53DA5"/>
    <w:rsid w:val="00A546CE"/>
    <w:rsid w:val="00A54EC9"/>
    <w:rsid w:val="00A55454"/>
    <w:rsid w:val="00A573DD"/>
    <w:rsid w:val="00A57683"/>
    <w:rsid w:val="00A57893"/>
    <w:rsid w:val="00A57CD6"/>
    <w:rsid w:val="00A604FC"/>
    <w:rsid w:val="00A605D4"/>
    <w:rsid w:val="00A609C6"/>
    <w:rsid w:val="00A60F6E"/>
    <w:rsid w:val="00A6147F"/>
    <w:rsid w:val="00A61E2C"/>
    <w:rsid w:val="00A62248"/>
    <w:rsid w:val="00A63A5B"/>
    <w:rsid w:val="00A63C8F"/>
    <w:rsid w:val="00A64CDD"/>
    <w:rsid w:val="00A64CEE"/>
    <w:rsid w:val="00A65309"/>
    <w:rsid w:val="00A653B3"/>
    <w:rsid w:val="00A6582E"/>
    <w:rsid w:val="00A65B29"/>
    <w:rsid w:val="00A67A43"/>
    <w:rsid w:val="00A706FE"/>
    <w:rsid w:val="00A7118D"/>
    <w:rsid w:val="00A71727"/>
    <w:rsid w:val="00A717F3"/>
    <w:rsid w:val="00A7198B"/>
    <w:rsid w:val="00A71B1D"/>
    <w:rsid w:val="00A72721"/>
    <w:rsid w:val="00A74033"/>
    <w:rsid w:val="00A74FDD"/>
    <w:rsid w:val="00A75BCE"/>
    <w:rsid w:val="00A807F6"/>
    <w:rsid w:val="00A81577"/>
    <w:rsid w:val="00A838F7"/>
    <w:rsid w:val="00A83A17"/>
    <w:rsid w:val="00A85FE4"/>
    <w:rsid w:val="00A862F3"/>
    <w:rsid w:val="00A86A39"/>
    <w:rsid w:val="00A9164C"/>
    <w:rsid w:val="00A91808"/>
    <w:rsid w:val="00A91D3F"/>
    <w:rsid w:val="00A929F6"/>
    <w:rsid w:val="00A92E50"/>
    <w:rsid w:val="00A92F8A"/>
    <w:rsid w:val="00A936E7"/>
    <w:rsid w:val="00A94901"/>
    <w:rsid w:val="00A94907"/>
    <w:rsid w:val="00A94AAD"/>
    <w:rsid w:val="00A94D65"/>
    <w:rsid w:val="00A960D0"/>
    <w:rsid w:val="00A969A5"/>
    <w:rsid w:val="00A96E21"/>
    <w:rsid w:val="00AA0F68"/>
    <w:rsid w:val="00AA1619"/>
    <w:rsid w:val="00AA2A98"/>
    <w:rsid w:val="00AA2E89"/>
    <w:rsid w:val="00AA4BE1"/>
    <w:rsid w:val="00AB0947"/>
    <w:rsid w:val="00AB0A96"/>
    <w:rsid w:val="00AB1F52"/>
    <w:rsid w:val="00AB2B58"/>
    <w:rsid w:val="00AB36EA"/>
    <w:rsid w:val="00AB49C1"/>
    <w:rsid w:val="00AB4A78"/>
    <w:rsid w:val="00AB5505"/>
    <w:rsid w:val="00AC07AD"/>
    <w:rsid w:val="00AC1381"/>
    <w:rsid w:val="00AC2F47"/>
    <w:rsid w:val="00AC419B"/>
    <w:rsid w:val="00AC43B3"/>
    <w:rsid w:val="00AC4592"/>
    <w:rsid w:val="00AC4A28"/>
    <w:rsid w:val="00AC4BC2"/>
    <w:rsid w:val="00AC58D8"/>
    <w:rsid w:val="00AC686C"/>
    <w:rsid w:val="00AC7515"/>
    <w:rsid w:val="00AC7B1F"/>
    <w:rsid w:val="00AC7C8D"/>
    <w:rsid w:val="00AD0488"/>
    <w:rsid w:val="00AD09AF"/>
    <w:rsid w:val="00AD0B48"/>
    <w:rsid w:val="00AD18DC"/>
    <w:rsid w:val="00AD3DEF"/>
    <w:rsid w:val="00AD52CD"/>
    <w:rsid w:val="00AD606B"/>
    <w:rsid w:val="00AD6F45"/>
    <w:rsid w:val="00AD7BBB"/>
    <w:rsid w:val="00AE0789"/>
    <w:rsid w:val="00AE2CFF"/>
    <w:rsid w:val="00AE401C"/>
    <w:rsid w:val="00AE4F9F"/>
    <w:rsid w:val="00AE68D8"/>
    <w:rsid w:val="00AE6CF6"/>
    <w:rsid w:val="00AE7AE6"/>
    <w:rsid w:val="00AF04D6"/>
    <w:rsid w:val="00AF11E2"/>
    <w:rsid w:val="00AF1A56"/>
    <w:rsid w:val="00AF207F"/>
    <w:rsid w:val="00AF263A"/>
    <w:rsid w:val="00AF2E06"/>
    <w:rsid w:val="00AF2EFD"/>
    <w:rsid w:val="00AF68E5"/>
    <w:rsid w:val="00B00839"/>
    <w:rsid w:val="00B00F4C"/>
    <w:rsid w:val="00B0162B"/>
    <w:rsid w:val="00B01E2E"/>
    <w:rsid w:val="00B02649"/>
    <w:rsid w:val="00B02E18"/>
    <w:rsid w:val="00B0302D"/>
    <w:rsid w:val="00B07D91"/>
    <w:rsid w:val="00B116A6"/>
    <w:rsid w:val="00B1421E"/>
    <w:rsid w:val="00B160F5"/>
    <w:rsid w:val="00B1657B"/>
    <w:rsid w:val="00B16638"/>
    <w:rsid w:val="00B17300"/>
    <w:rsid w:val="00B17AD9"/>
    <w:rsid w:val="00B204FE"/>
    <w:rsid w:val="00B20C7B"/>
    <w:rsid w:val="00B20DC8"/>
    <w:rsid w:val="00B20DD0"/>
    <w:rsid w:val="00B21F07"/>
    <w:rsid w:val="00B21FD6"/>
    <w:rsid w:val="00B22768"/>
    <w:rsid w:val="00B22F72"/>
    <w:rsid w:val="00B237FF"/>
    <w:rsid w:val="00B23C8D"/>
    <w:rsid w:val="00B24011"/>
    <w:rsid w:val="00B24E9C"/>
    <w:rsid w:val="00B25122"/>
    <w:rsid w:val="00B2666D"/>
    <w:rsid w:val="00B27526"/>
    <w:rsid w:val="00B3056B"/>
    <w:rsid w:val="00B31343"/>
    <w:rsid w:val="00B317D7"/>
    <w:rsid w:val="00B3246F"/>
    <w:rsid w:val="00B33780"/>
    <w:rsid w:val="00B359BF"/>
    <w:rsid w:val="00B3743E"/>
    <w:rsid w:val="00B40843"/>
    <w:rsid w:val="00B41985"/>
    <w:rsid w:val="00B41BE9"/>
    <w:rsid w:val="00B41DC2"/>
    <w:rsid w:val="00B420C9"/>
    <w:rsid w:val="00B430FE"/>
    <w:rsid w:val="00B46A6E"/>
    <w:rsid w:val="00B46B1F"/>
    <w:rsid w:val="00B4732A"/>
    <w:rsid w:val="00B476B7"/>
    <w:rsid w:val="00B476FF"/>
    <w:rsid w:val="00B479CA"/>
    <w:rsid w:val="00B47A83"/>
    <w:rsid w:val="00B502A9"/>
    <w:rsid w:val="00B5080C"/>
    <w:rsid w:val="00B5118B"/>
    <w:rsid w:val="00B5458D"/>
    <w:rsid w:val="00B556A0"/>
    <w:rsid w:val="00B56129"/>
    <w:rsid w:val="00B60599"/>
    <w:rsid w:val="00B6262E"/>
    <w:rsid w:val="00B62D4B"/>
    <w:rsid w:val="00B62D55"/>
    <w:rsid w:val="00B637D8"/>
    <w:rsid w:val="00B63A8E"/>
    <w:rsid w:val="00B64190"/>
    <w:rsid w:val="00B64BCA"/>
    <w:rsid w:val="00B64CE5"/>
    <w:rsid w:val="00B662C9"/>
    <w:rsid w:val="00B67B47"/>
    <w:rsid w:val="00B70CD6"/>
    <w:rsid w:val="00B70EC9"/>
    <w:rsid w:val="00B71CC5"/>
    <w:rsid w:val="00B725CA"/>
    <w:rsid w:val="00B72BA4"/>
    <w:rsid w:val="00B744F8"/>
    <w:rsid w:val="00B7560A"/>
    <w:rsid w:val="00B75D4F"/>
    <w:rsid w:val="00B763FC"/>
    <w:rsid w:val="00B766CD"/>
    <w:rsid w:val="00B77EEA"/>
    <w:rsid w:val="00B80255"/>
    <w:rsid w:val="00B8067A"/>
    <w:rsid w:val="00B80732"/>
    <w:rsid w:val="00B81097"/>
    <w:rsid w:val="00B81F59"/>
    <w:rsid w:val="00B8409D"/>
    <w:rsid w:val="00B842A2"/>
    <w:rsid w:val="00B8468A"/>
    <w:rsid w:val="00B8536C"/>
    <w:rsid w:val="00B85512"/>
    <w:rsid w:val="00B86C21"/>
    <w:rsid w:val="00B87FD3"/>
    <w:rsid w:val="00B90B84"/>
    <w:rsid w:val="00B914F9"/>
    <w:rsid w:val="00B915DB"/>
    <w:rsid w:val="00B93790"/>
    <w:rsid w:val="00B93AB0"/>
    <w:rsid w:val="00B94383"/>
    <w:rsid w:val="00B9444D"/>
    <w:rsid w:val="00B94D5D"/>
    <w:rsid w:val="00B95549"/>
    <w:rsid w:val="00B96463"/>
    <w:rsid w:val="00B972E7"/>
    <w:rsid w:val="00B97AD7"/>
    <w:rsid w:val="00BA0331"/>
    <w:rsid w:val="00BA0C20"/>
    <w:rsid w:val="00BA1AC4"/>
    <w:rsid w:val="00BA2982"/>
    <w:rsid w:val="00BA37DF"/>
    <w:rsid w:val="00BA3945"/>
    <w:rsid w:val="00BA40AE"/>
    <w:rsid w:val="00BA4641"/>
    <w:rsid w:val="00BA54CD"/>
    <w:rsid w:val="00BA679D"/>
    <w:rsid w:val="00BA6BBF"/>
    <w:rsid w:val="00BB00F3"/>
    <w:rsid w:val="00BB0330"/>
    <w:rsid w:val="00BB144F"/>
    <w:rsid w:val="00BB2331"/>
    <w:rsid w:val="00BB2838"/>
    <w:rsid w:val="00BB30A3"/>
    <w:rsid w:val="00BB3F12"/>
    <w:rsid w:val="00BB4119"/>
    <w:rsid w:val="00BB65C7"/>
    <w:rsid w:val="00BB77F0"/>
    <w:rsid w:val="00BC0CCD"/>
    <w:rsid w:val="00BC0D75"/>
    <w:rsid w:val="00BC0E32"/>
    <w:rsid w:val="00BC179F"/>
    <w:rsid w:val="00BC19A3"/>
    <w:rsid w:val="00BC2807"/>
    <w:rsid w:val="00BC29C9"/>
    <w:rsid w:val="00BC5C3A"/>
    <w:rsid w:val="00BC5DCA"/>
    <w:rsid w:val="00BC5E03"/>
    <w:rsid w:val="00BC5F4E"/>
    <w:rsid w:val="00BC604D"/>
    <w:rsid w:val="00BC611A"/>
    <w:rsid w:val="00BC7164"/>
    <w:rsid w:val="00BC78EF"/>
    <w:rsid w:val="00BC7BC7"/>
    <w:rsid w:val="00BC7CF1"/>
    <w:rsid w:val="00BC7F53"/>
    <w:rsid w:val="00BD0196"/>
    <w:rsid w:val="00BD091F"/>
    <w:rsid w:val="00BD0E98"/>
    <w:rsid w:val="00BD1009"/>
    <w:rsid w:val="00BD1669"/>
    <w:rsid w:val="00BD198C"/>
    <w:rsid w:val="00BD1AF3"/>
    <w:rsid w:val="00BD2046"/>
    <w:rsid w:val="00BD3706"/>
    <w:rsid w:val="00BD4159"/>
    <w:rsid w:val="00BD4BFD"/>
    <w:rsid w:val="00BD5850"/>
    <w:rsid w:val="00BE07E3"/>
    <w:rsid w:val="00BE1C52"/>
    <w:rsid w:val="00BE2586"/>
    <w:rsid w:val="00BE34AB"/>
    <w:rsid w:val="00BE55C7"/>
    <w:rsid w:val="00BE5D1F"/>
    <w:rsid w:val="00BE6360"/>
    <w:rsid w:val="00BF0D5F"/>
    <w:rsid w:val="00BF1C7B"/>
    <w:rsid w:val="00BF3003"/>
    <w:rsid w:val="00BF3B06"/>
    <w:rsid w:val="00BF470D"/>
    <w:rsid w:val="00BF4DB4"/>
    <w:rsid w:val="00BF5544"/>
    <w:rsid w:val="00BF574E"/>
    <w:rsid w:val="00BF58D3"/>
    <w:rsid w:val="00BF5C0E"/>
    <w:rsid w:val="00BF67C6"/>
    <w:rsid w:val="00BF7749"/>
    <w:rsid w:val="00BF7F6B"/>
    <w:rsid w:val="00C0080D"/>
    <w:rsid w:val="00C0135C"/>
    <w:rsid w:val="00C02EEF"/>
    <w:rsid w:val="00C0418D"/>
    <w:rsid w:val="00C04568"/>
    <w:rsid w:val="00C05693"/>
    <w:rsid w:val="00C057BE"/>
    <w:rsid w:val="00C06037"/>
    <w:rsid w:val="00C07313"/>
    <w:rsid w:val="00C076AF"/>
    <w:rsid w:val="00C13A63"/>
    <w:rsid w:val="00C153B6"/>
    <w:rsid w:val="00C16F74"/>
    <w:rsid w:val="00C17017"/>
    <w:rsid w:val="00C20338"/>
    <w:rsid w:val="00C2086F"/>
    <w:rsid w:val="00C2100D"/>
    <w:rsid w:val="00C21266"/>
    <w:rsid w:val="00C22ACF"/>
    <w:rsid w:val="00C22B1F"/>
    <w:rsid w:val="00C23A70"/>
    <w:rsid w:val="00C23B6A"/>
    <w:rsid w:val="00C23CDE"/>
    <w:rsid w:val="00C2555A"/>
    <w:rsid w:val="00C26E3C"/>
    <w:rsid w:val="00C27012"/>
    <w:rsid w:val="00C27F66"/>
    <w:rsid w:val="00C31F49"/>
    <w:rsid w:val="00C326BD"/>
    <w:rsid w:val="00C342C0"/>
    <w:rsid w:val="00C35197"/>
    <w:rsid w:val="00C35214"/>
    <w:rsid w:val="00C36021"/>
    <w:rsid w:val="00C365DD"/>
    <w:rsid w:val="00C36783"/>
    <w:rsid w:val="00C3705C"/>
    <w:rsid w:val="00C37D26"/>
    <w:rsid w:val="00C40335"/>
    <w:rsid w:val="00C40FD9"/>
    <w:rsid w:val="00C41A70"/>
    <w:rsid w:val="00C43846"/>
    <w:rsid w:val="00C44DC5"/>
    <w:rsid w:val="00C45532"/>
    <w:rsid w:val="00C4600C"/>
    <w:rsid w:val="00C47A96"/>
    <w:rsid w:val="00C511DB"/>
    <w:rsid w:val="00C54FE0"/>
    <w:rsid w:val="00C567AD"/>
    <w:rsid w:val="00C60F29"/>
    <w:rsid w:val="00C61091"/>
    <w:rsid w:val="00C6130B"/>
    <w:rsid w:val="00C617AA"/>
    <w:rsid w:val="00C62255"/>
    <w:rsid w:val="00C6351C"/>
    <w:rsid w:val="00C6490D"/>
    <w:rsid w:val="00C64ABB"/>
    <w:rsid w:val="00C64AD1"/>
    <w:rsid w:val="00C659EA"/>
    <w:rsid w:val="00C71F73"/>
    <w:rsid w:val="00C72121"/>
    <w:rsid w:val="00C7365C"/>
    <w:rsid w:val="00C744D0"/>
    <w:rsid w:val="00C7638E"/>
    <w:rsid w:val="00C76433"/>
    <w:rsid w:val="00C76CFF"/>
    <w:rsid w:val="00C775F7"/>
    <w:rsid w:val="00C804D7"/>
    <w:rsid w:val="00C80541"/>
    <w:rsid w:val="00C8118D"/>
    <w:rsid w:val="00C83121"/>
    <w:rsid w:val="00C83FA8"/>
    <w:rsid w:val="00C85885"/>
    <w:rsid w:val="00C85E40"/>
    <w:rsid w:val="00C86E20"/>
    <w:rsid w:val="00C879CA"/>
    <w:rsid w:val="00C93337"/>
    <w:rsid w:val="00C93AC8"/>
    <w:rsid w:val="00C94060"/>
    <w:rsid w:val="00C95B31"/>
    <w:rsid w:val="00C96BEA"/>
    <w:rsid w:val="00C96CE5"/>
    <w:rsid w:val="00C96E9F"/>
    <w:rsid w:val="00CA0428"/>
    <w:rsid w:val="00CA0C39"/>
    <w:rsid w:val="00CA2EA3"/>
    <w:rsid w:val="00CA36E8"/>
    <w:rsid w:val="00CA4BE5"/>
    <w:rsid w:val="00CA52A3"/>
    <w:rsid w:val="00CA66B9"/>
    <w:rsid w:val="00CB0743"/>
    <w:rsid w:val="00CB1C0A"/>
    <w:rsid w:val="00CB27FB"/>
    <w:rsid w:val="00CB5CCF"/>
    <w:rsid w:val="00CB6235"/>
    <w:rsid w:val="00CB6455"/>
    <w:rsid w:val="00CB6970"/>
    <w:rsid w:val="00CB722A"/>
    <w:rsid w:val="00CB7268"/>
    <w:rsid w:val="00CB726F"/>
    <w:rsid w:val="00CC04A1"/>
    <w:rsid w:val="00CC07D9"/>
    <w:rsid w:val="00CC110C"/>
    <w:rsid w:val="00CC2399"/>
    <w:rsid w:val="00CC26AC"/>
    <w:rsid w:val="00CC45F5"/>
    <w:rsid w:val="00CC468B"/>
    <w:rsid w:val="00CC506F"/>
    <w:rsid w:val="00CC5280"/>
    <w:rsid w:val="00CC66E6"/>
    <w:rsid w:val="00CC6DBA"/>
    <w:rsid w:val="00CC73D8"/>
    <w:rsid w:val="00CD00FF"/>
    <w:rsid w:val="00CD0284"/>
    <w:rsid w:val="00CD0285"/>
    <w:rsid w:val="00CD0FD0"/>
    <w:rsid w:val="00CD20BF"/>
    <w:rsid w:val="00CD254B"/>
    <w:rsid w:val="00CD2690"/>
    <w:rsid w:val="00CD2CAF"/>
    <w:rsid w:val="00CD5629"/>
    <w:rsid w:val="00CD57A9"/>
    <w:rsid w:val="00CD607B"/>
    <w:rsid w:val="00CD6BF7"/>
    <w:rsid w:val="00CD6D30"/>
    <w:rsid w:val="00CD6FF4"/>
    <w:rsid w:val="00CD7392"/>
    <w:rsid w:val="00CD756A"/>
    <w:rsid w:val="00CD7683"/>
    <w:rsid w:val="00CE1518"/>
    <w:rsid w:val="00CE2D22"/>
    <w:rsid w:val="00CE339F"/>
    <w:rsid w:val="00CE3609"/>
    <w:rsid w:val="00CE4668"/>
    <w:rsid w:val="00CE5607"/>
    <w:rsid w:val="00CE567F"/>
    <w:rsid w:val="00CE5C30"/>
    <w:rsid w:val="00CE68D2"/>
    <w:rsid w:val="00CE6DC1"/>
    <w:rsid w:val="00CE7B1A"/>
    <w:rsid w:val="00CF23D4"/>
    <w:rsid w:val="00CF32C7"/>
    <w:rsid w:val="00CF36DB"/>
    <w:rsid w:val="00CF5B64"/>
    <w:rsid w:val="00CF6CDB"/>
    <w:rsid w:val="00CF718C"/>
    <w:rsid w:val="00D01C6E"/>
    <w:rsid w:val="00D01D3F"/>
    <w:rsid w:val="00D02C2F"/>
    <w:rsid w:val="00D034BF"/>
    <w:rsid w:val="00D04DC2"/>
    <w:rsid w:val="00D04E38"/>
    <w:rsid w:val="00D0526C"/>
    <w:rsid w:val="00D052C4"/>
    <w:rsid w:val="00D05A83"/>
    <w:rsid w:val="00D07162"/>
    <w:rsid w:val="00D106CF"/>
    <w:rsid w:val="00D10A9A"/>
    <w:rsid w:val="00D10F3C"/>
    <w:rsid w:val="00D11A3B"/>
    <w:rsid w:val="00D12263"/>
    <w:rsid w:val="00D13505"/>
    <w:rsid w:val="00D1603C"/>
    <w:rsid w:val="00D20941"/>
    <w:rsid w:val="00D21D9A"/>
    <w:rsid w:val="00D22396"/>
    <w:rsid w:val="00D2272B"/>
    <w:rsid w:val="00D242E0"/>
    <w:rsid w:val="00D249CD"/>
    <w:rsid w:val="00D251FB"/>
    <w:rsid w:val="00D26B0A"/>
    <w:rsid w:val="00D27195"/>
    <w:rsid w:val="00D271D7"/>
    <w:rsid w:val="00D3464F"/>
    <w:rsid w:val="00D349C3"/>
    <w:rsid w:val="00D35A57"/>
    <w:rsid w:val="00D36C33"/>
    <w:rsid w:val="00D40653"/>
    <w:rsid w:val="00D4128B"/>
    <w:rsid w:val="00D4150B"/>
    <w:rsid w:val="00D42E24"/>
    <w:rsid w:val="00D432CE"/>
    <w:rsid w:val="00D4405D"/>
    <w:rsid w:val="00D449FB"/>
    <w:rsid w:val="00D45054"/>
    <w:rsid w:val="00D454D1"/>
    <w:rsid w:val="00D459A0"/>
    <w:rsid w:val="00D45AC4"/>
    <w:rsid w:val="00D506BA"/>
    <w:rsid w:val="00D51DAE"/>
    <w:rsid w:val="00D53400"/>
    <w:rsid w:val="00D53862"/>
    <w:rsid w:val="00D543E5"/>
    <w:rsid w:val="00D54C6D"/>
    <w:rsid w:val="00D5609D"/>
    <w:rsid w:val="00D56D63"/>
    <w:rsid w:val="00D57151"/>
    <w:rsid w:val="00D57697"/>
    <w:rsid w:val="00D57B62"/>
    <w:rsid w:val="00D601F1"/>
    <w:rsid w:val="00D60633"/>
    <w:rsid w:val="00D60A91"/>
    <w:rsid w:val="00D6162B"/>
    <w:rsid w:val="00D621E9"/>
    <w:rsid w:val="00D62276"/>
    <w:rsid w:val="00D6292B"/>
    <w:rsid w:val="00D637C8"/>
    <w:rsid w:val="00D63FB3"/>
    <w:rsid w:val="00D65293"/>
    <w:rsid w:val="00D658B2"/>
    <w:rsid w:val="00D65998"/>
    <w:rsid w:val="00D65F6C"/>
    <w:rsid w:val="00D71873"/>
    <w:rsid w:val="00D71BCF"/>
    <w:rsid w:val="00D725F5"/>
    <w:rsid w:val="00D72D92"/>
    <w:rsid w:val="00D730DE"/>
    <w:rsid w:val="00D7337D"/>
    <w:rsid w:val="00D73586"/>
    <w:rsid w:val="00D73719"/>
    <w:rsid w:val="00D7395E"/>
    <w:rsid w:val="00D7404B"/>
    <w:rsid w:val="00D75B0E"/>
    <w:rsid w:val="00D75CFC"/>
    <w:rsid w:val="00D77B33"/>
    <w:rsid w:val="00D8043E"/>
    <w:rsid w:val="00D80A48"/>
    <w:rsid w:val="00D813A2"/>
    <w:rsid w:val="00D8153E"/>
    <w:rsid w:val="00D819A0"/>
    <w:rsid w:val="00D82FF1"/>
    <w:rsid w:val="00D83454"/>
    <w:rsid w:val="00D8497E"/>
    <w:rsid w:val="00D84A83"/>
    <w:rsid w:val="00D86F56"/>
    <w:rsid w:val="00D916D8"/>
    <w:rsid w:val="00D91CA9"/>
    <w:rsid w:val="00D92019"/>
    <w:rsid w:val="00D9287E"/>
    <w:rsid w:val="00D9295A"/>
    <w:rsid w:val="00D93454"/>
    <w:rsid w:val="00D9445D"/>
    <w:rsid w:val="00D94E62"/>
    <w:rsid w:val="00D95D30"/>
    <w:rsid w:val="00D96C00"/>
    <w:rsid w:val="00D970CD"/>
    <w:rsid w:val="00D97D99"/>
    <w:rsid w:val="00DA1850"/>
    <w:rsid w:val="00DA19E4"/>
    <w:rsid w:val="00DA1A0B"/>
    <w:rsid w:val="00DA31CC"/>
    <w:rsid w:val="00DA5D32"/>
    <w:rsid w:val="00DA5E07"/>
    <w:rsid w:val="00DA6AA3"/>
    <w:rsid w:val="00DA6C78"/>
    <w:rsid w:val="00DA71E1"/>
    <w:rsid w:val="00DA7205"/>
    <w:rsid w:val="00DA799E"/>
    <w:rsid w:val="00DB05A6"/>
    <w:rsid w:val="00DB09A4"/>
    <w:rsid w:val="00DB0B3F"/>
    <w:rsid w:val="00DB0E48"/>
    <w:rsid w:val="00DB0F10"/>
    <w:rsid w:val="00DB10CC"/>
    <w:rsid w:val="00DB1286"/>
    <w:rsid w:val="00DB230E"/>
    <w:rsid w:val="00DB26DF"/>
    <w:rsid w:val="00DB285E"/>
    <w:rsid w:val="00DB384C"/>
    <w:rsid w:val="00DB3957"/>
    <w:rsid w:val="00DB3ABA"/>
    <w:rsid w:val="00DB50FC"/>
    <w:rsid w:val="00DB53C5"/>
    <w:rsid w:val="00DB56DF"/>
    <w:rsid w:val="00DB5D49"/>
    <w:rsid w:val="00DB635A"/>
    <w:rsid w:val="00DB6642"/>
    <w:rsid w:val="00DB69F4"/>
    <w:rsid w:val="00DB7654"/>
    <w:rsid w:val="00DC056C"/>
    <w:rsid w:val="00DC108A"/>
    <w:rsid w:val="00DC3467"/>
    <w:rsid w:val="00DC395C"/>
    <w:rsid w:val="00DC6063"/>
    <w:rsid w:val="00DC6602"/>
    <w:rsid w:val="00DC707C"/>
    <w:rsid w:val="00DC728C"/>
    <w:rsid w:val="00DD08F6"/>
    <w:rsid w:val="00DD0D87"/>
    <w:rsid w:val="00DD0F92"/>
    <w:rsid w:val="00DD1173"/>
    <w:rsid w:val="00DD220C"/>
    <w:rsid w:val="00DD27F5"/>
    <w:rsid w:val="00DD379D"/>
    <w:rsid w:val="00DD387C"/>
    <w:rsid w:val="00DD4BAE"/>
    <w:rsid w:val="00DD6431"/>
    <w:rsid w:val="00DD64A8"/>
    <w:rsid w:val="00DD6AC9"/>
    <w:rsid w:val="00DD76BD"/>
    <w:rsid w:val="00DE32A1"/>
    <w:rsid w:val="00DE38E1"/>
    <w:rsid w:val="00DE3CEF"/>
    <w:rsid w:val="00DE42C9"/>
    <w:rsid w:val="00DE45AE"/>
    <w:rsid w:val="00DE5526"/>
    <w:rsid w:val="00DE571E"/>
    <w:rsid w:val="00DE59F2"/>
    <w:rsid w:val="00DE635C"/>
    <w:rsid w:val="00DE6AC9"/>
    <w:rsid w:val="00DE6D4F"/>
    <w:rsid w:val="00DE70A6"/>
    <w:rsid w:val="00DE753C"/>
    <w:rsid w:val="00DF02F0"/>
    <w:rsid w:val="00DF09C1"/>
    <w:rsid w:val="00DF13F9"/>
    <w:rsid w:val="00DF1438"/>
    <w:rsid w:val="00DF2F57"/>
    <w:rsid w:val="00DF3B6D"/>
    <w:rsid w:val="00DF5B53"/>
    <w:rsid w:val="00E00CCE"/>
    <w:rsid w:val="00E0174A"/>
    <w:rsid w:val="00E02E43"/>
    <w:rsid w:val="00E030C6"/>
    <w:rsid w:val="00E03241"/>
    <w:rsid w:val="00E04ADC"/>
    <w:rsid w:val="00E05A5D"/>
    <w:rsid w:val="00E05F2B"/>
    <w:rsid w:val="00E06248"/>
    <w:rsid w:val="00E064A3"/>
    <w:rsid w:val="00E07464"/>
    <w:rsid w:val="00E10492"/>
    <w:rsid w:val="00E109DD"/>
    <w:rsid w:val="00E10DB5"/>
    <w:rsid w:val="00E1191B"/>
    <w:rsid w:val="00E1198E"/>
    <w:rsid w:val="00E139DD"/>
    <w:rsid w:val="00E13C5C"/>
    <w:rsid w:val="00E13E14"/>
    <w:rsid w:val="00E13F5A"/>
    <w:rsid w:val="00E13FB3"/>
    <w:rsid w:val="00E16307"/>
    <w:rsid w:val="00E17774"/>
    <w:rsid w:val="00E21566"/>
    <w:rsid w:val="00E21F21"/>
    <w:rsid w:val="00E230BB"/>
    <w:rsid w:val="00E232B0"/>
    <w:rsid w:val="00E2350B"/>
    <w:rsid w:val="00E2509E"/>
    <w:rsid w:val="00E25669"/>
    <w:rsid w:val="00E25930"/>
    <w:rsid w:val="00E25A96"/>
    <w:rsid w:val="00E261F5"/>
    <w:rsid w:val="00E26D48"/>
    <w:rsid w:val="00E27368"/>
    <w:rsid w:val="00E305A2"/>
    <w:rsid w:val="00E3094E"/>
    <w:rsid w:val="00E318A1"/>
    <w:rsid w:val="00E31FE0"/>
    <w:rsid w:val="00E329AF"/>
    <w:rsid w:val="00E3381F"/>
    <w:rsid w:val="00E3567C"/>
    <w:rsid w:val="00E36730"/>
    <w:rsid w:val="00E36802"/>
    <w:rsid w:val="00E377FE"/>
    <w:rsid w:val="00E43B5C"/>
    <w:rsid w:val="00E43C36"/>
    <w:rsid w:val="00E44071"/>
    <w:rsid w:val="00E44094"/>
    <w:rsid w:val="00E442C9"/>
    <w:rsid w:val="00E44AFA"/>
    <w:rsid w:val="00E46230"/>
    <w:rsid w:val="00E4716F"/>
    <w:rsid w:val="00E47AFD"/>
    <w:rsid w:val="00E5024A"/>
    <w:rsid w:val="00E51782"/>
    <w:rsid w:val="00E5259D"/>
    <w:rsid w:val="00E528F8"/>
    <w:rsid w:val="00E52E53"/>
    <w:rsid w:val="00E53412"/>
    <w:rsid w:val="00E53628"/>
    <w:rsid w:val="00E54C96"/>
    <w:rsid w:val="00E567B1"/>
    <w:rsid w:val="00E56C22"/>
    <w:rsid w:val="00E6012E"/>
    <w:rsid w:val="00E604C2"/>
    <w:rsid w:val="00E609FA"/>
    <w:rsid w:val="00E61BBD"/>
    <w:rsid w:val="00E627BE"/>
    <w:rsid w:val="00E62A43"/>
    <w:rsid w:val="00E63D24"/>
    <w:rsid w:val="00E6508B"/>
    <w:rsid w:val="00E655F1"/>
    <w:rsid w:val="00E65ED5"/>
    <w:rsid w:val="00E66D7C"/>
    <w:rsid w:val="00E67246"/>
    <w:rsid w:val="00E7041C"/>
    <w:rsid w:val="00E7136A"/>
    <w:rsid w:val="00E747F4"/>
    <w:rsid w:val="00E74889"/>
    <w:rsid w:val="00E74C00"/>
    <w:rsid w:val="00E7533C"/>
    <w:rsid w:val="00E76711"/>
    <w:rsid w:val="00E76C99"/>
    <w:rsid w:val="00E77D17"/>
    <w:rsid w:val="00E77E6A"/>
    <w:rsid w:val="00E8077A"/>
    <w:rsid w:val="00E807ED"/>
    <w:rsid w:val="00E80B42"/>
    <w:rsid w:val="00E81F41"/>
    <w:rsid w:val="00E8223F"/>
    <w:rsid w:val="00E83DF2"/>
    <w:rsid w:val="00E843BD"/>
    <w:rsid w:val="00E84845"/>
    <w:rsid w:val="00E8593F"/>
    <w:rsid w:val="00E87C79"/>
    <w:rsid w:val="00E9074C"/>
    <w:rsid w:val="00E9118B"/>
    <w:rsid w:val="00E92BBB"/>
    <w:rsid w:val="00E93760"/>
    <w:rsid w:val="00E93818"/>
    <w:rsid w:val="00E93C15"/>
    <w:rsid w:val="00E948C9"/>
    <w:rsid w:val="00E94E44"/>
    <w:rsid w:val="00E95175"/>
    <w:rsid w:val="00E95246"/>
    <w:rsid w:val="00E96C81"/>
    <w:rsid w:val="00E96F69"/>
    <w:rsid w:val="00E974EA"/>
    <w:rsid w:val="00E9798A"/>
    <w:rsid w:val="00EA1B16"/>
    <w:rsid w:val="00EA37DC"/>
    <w:rsid w:val="00EA4291"/>
    <w:rsid w:val="00EA4F59"/>
    <w:rsid w:val="00EA5061"/>
    <w:rsid w:val="00EA50AD"/>
    <w:rsid w:val="00EA63BC"/>
    <w:rsid w:val="00EA6421"/>
    <w:rsid w:val="00EA733F"/>
    <w:rsid w:val="00EA7620"/>
    <w:rsid w:val="00EA7AC5"/>
    <w:rsid w:val="00EA7BEA"/>
    <w:rsid w:val="00EB23C2"/>
    <w:rsid w:val="00EB3C8D"/>
    <w:rsid w:val="00EB462A"/>
    <w:rsid w:val="00EB491E"/>
    <w:rsid w:val="00EB4A9F"/>
    <w:rsid w:val="00EB4C86"/>
    <w:rsid w:val="00EB4EFF"/>
    <w:rsid w:val="00EB5455"/>
    <w:rsid w:val="00EB62F3"/>
    <w:rsid w:val="00EB6A10"/>
    <w:rsid w:val="00EB71E8"/>
    <w:rsid w:val="00EB72AD"/>
    <w:rsid w:val="00EC1262"/>
    <w:rsid w:val="00EC28DE"/>
    <w:rsid w:val="00EC436C"/>
    <w:rsid w:val="00EC4408"/>
    <w:rsid w:val="00EC53D7"/>
    <w:rsid w:val="00EC6A50"/>
    <w:rsid w:val="00EC72CC"/>
    <w:rsid w:val="00ED0F6F"/>
    <w:rsid w:val="00ED1312"/>
    <w:rsid w:val="00ED2260"/>
    <w:rsid w:val="00ED3327"/>
    <w:rsid w:val="00ED33E7"/>
    <w:rsid w:val="00ED353D"/>
    <w:rsid w:val="00ED3D8C"/>
    <w:rsid w:val="00ED4965"/>
    <w:rsid w:val="00ED6AD5"/>
    <w:rsid w:val="00ED71F7"/>
    <w:rsid w:val="00EE1E30"/>
    <w:rsid w:val="00EE216F"/>
    <w:rsid w:val="00EE2325"/>
    <w:rsid w:val="00EE3E83"/>
    <w:rsid w:val="00EE44D2"/>
    <w:rsid w:val="00EE5359"/>
    <w:rsid w:val="00EE5854"/>
    <w:rsid w:val="00EE635D"/>
    <w:rsid w:val="00EE63A2"/>
    <w:rsid w:val="00EE7BBC"/>
    <w:rsid w:val="00EE7F60"/>
    <w:rsid w:val="00EF0A5C"/>
    <w:rsid w:val="00EF0B07"/>
    <w:rsid w:val="00EF0BFD"/>
    <w:rsid w:val="00EF32BB"/>
    <w:rsid w:val="00EF3F7F"/>
    <w:rsid w:val="00EF45DF"/>
    <w:rsid w:val="00EF4F2B"/>
    <w:rsid w:val="00EF5A42"/>
    <w:rsid w:val="00F047B7"/>
    <w:rsid w:val="00F04CC4"/>
    <w:rsid w:val="00F0519E"/>
    <w:rsid w:val="00F052CE"/>
    <w:rsid w:val="00F05AFA"/>
    <w:rsid w:val="00F05F98"/>
    <w:rsid w:val="00F1085C"/>
    <w:rsid w:val="00F111F3"/>
    <w:rsid w:val="00F129A0"/>
    <w:rsid w:val="00F1416C"/>
    <w:rsid w:val="00F14440"/>
    <w:rsid w:val="00F14E65"/>
    <w:rsid w:val="00F201EE"/>
    <w:rsid w:val="00F2073B"/>
    <w:rsid w:val="00F2240F"/>
    <w:rsid w:val="00F22B66"/>
    <w:rsid w:val="00F247A8"/>
    <w:rsid w:val="00F24BFE"/>
    <w:rsid w:val="00F2566E"/>
    <w:rsid w:val="00F266F9"/>
    <w:rsid w:val="00F26B7A"/>
    <w:rsid w:val="00F26C0F"/>
    <w:rsid w:val="00F26C42"/>
    <w:rsid w:val="00F27747"/>
    <w:rsid w:val="00F27EE4"/>
    <w:rsid w:val="00F30F16"/>
    <w:rsid w:val="00F31791"/>
    <w:rsid w:val="00F324D2"/>
    <w:rsid w:val="00F34159"/>
    <w:rsid w:val="00F3556F"/>
    <w:rsid w:val="00F3725F"/>
    <w:rsid w:val="00F401BB"/>
    <w:rsid w:val="00F42132"/>
    <w:rsid w:val="00F42778"/>
    <w:rsid w:val="00F429FC"/>
    <w:rsid w:val="00F447FF"/>
    <w:rsid w:val="00F46518"/>
    <w:rsid w:val="00F46865"/>
    <w:rsid w:val="00F4696B"/>
    <w:rsid w:val="00F47002"/>
    <w:rsid w:val="00F47493"/>
    <w:rsid w:val="00F47621"/>
    <w:rsid w:val="00F50AD4"/>
    <w:rsid w:val="00F5182F"/>
    <w:rsid w:val="00F53CAF"/>
    <w:rsid w:val="00F54A3D"/>
    <w:rsid w:val="00F55046"/>
    <w:rsid w:val="00F558C0"/>
    <w:rsid w:val="00F5697A"/>
    <w:rsid w:val="00F57033"/>
    <w:rsid w:val="00F603DB"/>
    <w:rsid w:val="00F61291"/>
    <w:rsid w:val="00F61454"/>
    <w:rsid w:val="00F62E1A"/>
    <w:rsid w:val="00F63264"/>
    <w:rsid w:val="00F63EF6"/>
    <w:rsid w:val="00F653AB"/>
    <w:rsid w:val="00F65BFC"/>
    <w:rsid w:val="00F66CD3"/>
    <w:rsid w:val="00F67266"/>
    <w:rsid w:val="00F70FA4"/>
    <w:rsid w:val="00F712F4"/>
    <w:rsid w:val="00F71EA4"/>
    <w:rsid w:val="00F7280C"/>
    <w:rsid w:val="00F749B5"/>
    <w:rsid w:val="00F74C6D"/>
    <w:rsid w:val="00F74EFD"/>
    <w:rsid w:val="00F758CE"/>
    <w:rsid w:val="00F769A6"/>
    <w:rsid w:val="00F777E0"/>
    <w:rsid w:val="00F77880"/>
    <w:rsid w:val="00F77B81"/>
    <w:rsid w:val="00F827C5"/>
    <w:rsid w:val="00F82B53"/>
    <w:rsid w:val="00F83218"/>
    <w:rsid w:val="00F83C70"/>
    <w:rsid w:val="00F8486E"/>
    <w:rsid w:val="00F85306"/>
    <w:rsid w:val="00F858DB"/>
    <w:rsid w:val="00F85927"/>
    <w:rsid w:val="00F86256"/>
    <w:rsid w:val="00F87896"/>
    <w:rsid w:val="00F901A5"/>
    <w:rsid w:val="00F90969"/>
    <w:rsid w:val="00F914E2"/>
    <w:rsid w:val="00F92148"/>
    <w:rsid w:val="00F9235C"/>
    <w:rsid w:val="00F93342"/>
    <w:rsid w:val="00F939CF"/>
    <w:rsid w:val="00F93A14"/>
    <w:rsid w:val="00F96236"/>
    <w:rsid w:val="00F970D9"/>
    <w:rsid w:val="00F97E9C"/>
    <w:rsid w:val="00FA108D"/>
    <w:rsid w:val="00FA1B74"/>
    <w:rsid w:val="00FA1E3B"/>
    <w:rsid w:val="00FA3E2D"/>
    <w:rsid w:val="00FA4739"/>
    <w:rsid w:val="00FA615A"/>
    <w:rsid w:val="00FA6374"/>
    <w:rsid w:val="00FA6F0F"/>
    <w:rsid w:val="00FA7D7F"/>
    <w:rsid w:val="00FA7FF9"/>
    <w:rsid w:val="00FB001B"/>
    <w:rsid w:val="00FB0267"/>
    <w:rsid w:val="00FB066D"/>
    <w:rsid w:val="00FB1B69"/>
    <w:rsid w:val="00FB2255"/>
    <w:rsid w:val="00FB2FCF"/>
    <w:rsid w:val="00FB3700"/>
    <w:rsid w:val="00FB44E6"/>
    <w:rsid w:val="00FB47A5"/>
    <w:rsid w:val="00FB67B3"/>
    <w:rsid w:val="00FB70B4"/>
    <w:rsid w:val="00FC00A9"/>
    <w:rsid w:val="00FC05A2"/>
    <w:rsid w:val="00FC07B4"/>
    <w:rsid w:val="00FC0ABB"/>
    <w:rsid w:val="00FC1016"/>
    <w:rsid w:val="00FC1DE2"/>
    <w:rsid w:val="00FC3FCF"/>
    <w:rsid w:val="00FC4002"/>
    <w:rsid w:val="00FC429A"/>
    <w:rsid w:val="00FC4443"/>
    <w:rsid w:val="00FC4978"/>
    <w:rsid w:val="00FC4BE3"/>
    <w:rsid w:val="00FC5081"/>
    <w:rsid w:val="00FC544D"/>
    <w:rsid w:val="00FC5E25"/>
    <w:rsid w:val="00FC6A16"/>
    <w:rsid w:val="00FC7DBF"/>
    <w:rsid w:val="00FD0550"/>
    <w:rsid w:val="00FD06F3"/>
    <w:rsid w:val="00FD09D1"/>
    <w:rsid w:val="00FD1859"/>
    <w:rsid w:val="00FD1C5A"/>
    <w:rsid w:val="00FD2D5D"/>
    <w:rsid w:val="00FD3734"/>
    <w:rsid w:val="00FD3C5E"/>
    <w:rsid w:val="00FD444D"/>
    <w:rsid w:val="00FD6145"/>
    <w:rsid w:val="00FD64C5"/>
    <w:rsid w:val="00FD6647"/>
    <w:rsid w:val="00FD7319"/>
    <w:rsid w:val="00FD744B"/>
    <w:rsid w:val="00FD7825"/>
    <w:rsid w:val="00FE1113"/>
    <w:rsid w:val="00FE2EEA"/>
    <w:rsid w:val="00FE43CD"/>
    <w:rsid w:val="00FE4A28"/>
    <w:rsid w:val="00FE6171"/>
    <w:rsid w:val="00FE6283"/>
    <w:rsid w:val="00FE665A"/>
    <w:rsid w:val="00FE7319"/>
    <w:rsid w:val="00FE7A70"/>
    <w:rsid w:val="00FF2609"/>
    <w:rsid w:val="00FF265E"/>
    <w:rsid w:val="00FF3917"/>
    <w:rsid w:val="00FF4377"/>
    <w:rsid w:val="00FF5617"/>
    <w:rsid w:val="00FF5B58"/>
    <w:rsid w:val="00FF61ED"/>
    <w:rsid w:val="00FF6F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6A34D"/>
  <w15:chartTrackingRefBased/>
  <w15:docId w15:val="{21F15925-DE9D-45B0-94DA-14203EFD1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618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06FE"/>
    <w:pPr>
      <w:tabs>
        <w:tab w:val="center" w:pos="4153"/>
        <w:tab w:val="right" w:pos="8306"/>
      </w:tabs>
      <w:snapToGrid w:val="0"/>
    </w:pPr>
    <w:rPr>
      <w:sz w:val="20"/>
      <w:szCs w:val="20"/>
    </w:rPr>
  </w:style>
  <w:style w:type="character" w:customStyle="1" w:styleId="a4">
    <w:name w:val="頁首 字元"/>
    <w:link w:val="a3"/>
    <w:uiPriority w:val="99"/>
    <w:rsid w:val="00A706FE"/>
    <w:rPr>
      <w:sz w:val="20"/>
      <w:szCs w:val="20"/>
    </w:rPr>
  </w:style>
  <w:style w:type="paragraph" w:styleId="a5">
    <w:name w:val="footer"/>
    <w:basedOn w:val="a"/>
    <w:link w:val="a6"/>
    <w:uiPriority w:val="99"/>
    <w:unhideWhenUsed/>
    <w:rsid w:val="00A706FE"/>
    <w:pPr>
      <w:tabs>
        <w:tab w:val="center" w:pos="4153"/>
        <w:tab w:val="right" w:pos="8306"/>
      </w:tabs>
      <w:snapToGrid w:val="0"/>
    </w:pPr>
    <w:rPr>
      <w:sz w:val="20"/>
      <w:szCs w:val="20"/>
    </w:rPr>
  </w:style>
  <w:style w:type="character" w:customStyle="1" w:styleId="a6">
    <w:name w:val="頁尾 字元"/>
    <w:link w:val="a5"/>
    <w:uiPriority w:val="99"/>
    <w:rsid w:val="00A706FE"/>
    <w:rPr>
      <w:sz w:val="20"/>
      <w:szCs w:val="20"/>
    </w:rPr>
  </w:style>
  <w:style w:type="character" w:styleId="a7">
    <w:name w:val="annotation reference"/>
    <w:uiPriority w:val="99"/>
    <w:semiHidden/>
    <w:unhideWhenUsed/>
    <w:rsid w:val="00FC6A16"/>
    <w:rPr>
      <w:sz w:val="18"/>
      <w:szCs w:val="18"/>
    </w:rPr>
  </w:style>
  <w:style w:type="paragraph" w:styleId="a8">
    <w:name w:val="annotation text"/>
    <w:basedOn w:val="a"/>
    <w:link w:val="a9"/>
    <w:uiPriority w:val="99"/>
    <w:semiHidden/>
    <w:unhideWhenUsed/>
    <w:rsid w:val="00FC6A16"/>
  </w:style>
  <w:style w:type="character" w:customStyle="1" w:styleId="a9">
    <w:name w:val="註解文字 字元"/>
    <w:basedOn w:val="a0"/>
    <w:link w:val="a8"/>
    <w:uiPriority w:val="99"/>
    <w:semiHidden/>
    <w:rsid w:val="00FC6A16"/>
  </w:style>
  <w:style w:type="paragraph" w:styleId="aa">
    <w:name w:val="annotation subject"/>
    <w:basedOn w:val="a8"/>
    <w:next w:val="a8"/>
    <w:link w:val="ab"/>
    <w:uiPriority w:val="99"/>
    <w:semiHidden/>
    <w:unhideWhenUsed/>
    <w:rsid w:val="00FC6A16"/>
    <w:rPr>
      <w:b/>
      <w:bCs/>
    </w:rPr>
  </w:style>
  <w:style w:type="character" w:customStyle="1" w:styleId="ab">
    <w:name w:val="註解主旨 字元"/>
    <w:link w:val="aa"/>
    <w:uiPriority w:val="99"/>
    <w:semiHidden/>
    <w:rsid w:val="00FC6A16"/>
    <w:rPr>
      <w:b/>
      <w:bCs/>
    </w:rPr>
  </w:style>
  <w:style w:type="paragraph" w:styleId="ac">
    <w:name w:val="Balloon Text"/>
    <w:basedOn w:val="a"/>
    <w:link w:val="ad"/>
    <w:uiPriority w:val="99"/>
    <w:semiHidden/>
    <w:unhideWhenUsed/>
    <w:rsid w:val="00FC6A16"/>
    <w:rPr>
      <w:rFonts w:ascii="Cambria" w:hAnsi="Cambria"/>
      <w:sz w:val="18"/>
      <w:szCs w:val="18"/>
    </w:rPr>
  </w:style>
  <w:style w:type="character" w:customStyle="1" w:styleId="ad">
    <w:name w:val="註解方塊文字 字元"/>
    <w:link w:val="ac"/>
    <w:uiPriority w:val="99"/>
    <w:semiHidden/>
    <w:rsid w:val="00FC6A16"/>
    <w:rPr>
      <w:rFonts w:ascii="Cambria" w:eastAsia="新細明體" w:hAnsi="Cambria" w:cs="Times New Roman"/>
      <w:sz w:val="18"/>
      <w:szCs w:val="18"/>
    </w:rPr>
  </w:style>
  <w:style w:type="paragraph" w:styleId="ae">
    <w:name w:val="List Paragraph"/>
    <w:basedOn w:val="a"/>
    <w:uiPriority w:val="34"/>
    <w:qFormat/>
    <w:rsid w:val="00706360"/>
    <w:pPr>
      <w:ind w:leftChars="200" w:left="480"/>
    </w:pPr>
  </w:style>
  <w:style w:type="paragraph" w:customStyle="1" w:styleId="af">
    <w:name w:val="立法院(會議名稱)"/>
    <w:basedOn w:val="a"/>
    <w:rsid w:val="00C95B31"/>
    <w:pPr>
      <w:snapToGrid w:val="0"/>
      <w:spacing w:line="500" w:lineRule="exact"/>
      <w:ind w:left="1620" w:hanging="1620"/>
    </w:pPr>
    <w:rPr>
      <w:rFonts w:ascii="標楷體" w:eastAsia="標楷體" w:hAnsi="Times New Roman"/>
      <w:sz w:val="32"/>
      <w:szCs w:val="32"/>
    </w:rPr>
  </w:style>
  <w:style w:type="paragraph" w:styleId="af0">
    <w:name w:val="Revision"/>
    <w:hidden/>
    <w:uiPriority w:val="99"/>
    <w:semiHidden/>
    <w:rsid w:val="007B72E2"/>
    <w:rPr>
      <w:kern w:val="2"/>
      <w:sz w:val="24"/>
      <w:szCs w:val="22"/>
    </w:rPr>
  </w:style>
  <w:style w:type="paragraph" w:customStyle="1" w:styleId="-">
    <w:name w:val="項-保留"/>
    <w:basedOn w:val="a"/>
    <w:qFormat/>
    <w:rsid w:val="00565960"/>
    <w:pPr>
      <w:widowControl/>
      <w:kinsoku w:val="0"/>
      <w:overflowPunct w:val="0"/>
      <w:autoSpaceDE w:val="0"/>
      <w:autoSpaceDN w:val="0"/>
      <w:spacing w:line="440" w:lineRule="exact"/>
      <w:ind w:leftChars="400" w:left="960" w:firstLineChars="200" w:firstLine="640"/>
      <w:jc w:val="both"/>
    </w:pPr>
    <w:rPr>
      <w:rFonts w:ascii="標楷體" w:eastAsia="標楷體" w:hAnsi="標楷體"/>
      <w:sz w:val="32"/>
      <w:szCs w:val="32"/>
    </w:rPr>
  </w:style>
  <w:style w:type="paragraph" w:customStyle="1" w:styleId="-0">
    <w:name w:val="「條-保留"/>
    <w:basedOn w:val="a"/>
    <w:link w:val="-1"/>
    <w:qFormat/>
    <w:rsid w:val="00FC1DE2"/>
    <w:pPr>
      <w:widowControl/>
      <w:spacing w:line="440" w:lineRule="exact"/>
      <w:ind w:leftChars="100" w:left="880" w:hangingChars="200" w:hanging="640"/>
      <w:jc w:val="both"/>
    </w:pPr>
    <w:rPr>
      <w:rFonts w:ascii="標楷體" w:eastAsia="標楷體" w:hAnsi="標楷體"/>
      <w:sz w:val="32"/>
      <w:szCs w:val="32"/>
    </w:rPr>
  </w:style>
  <w:style w:type="character" w:customStyle="1" w:styleId="-1">
    <w:name w:val="「條-保留 字元"/>
    <w:link w:val="-0"/>
    <w:rsid w:val="00FC1DE2"/>
    <w:rPr>
      <w:rFonts w:ascii="標楷體" w:eastAsia="標楷體" w:hAnsi="標楷體"/>
      <w:kern w:val="2"/>
      <w:sz w:val="32"/>
      <w:szCs w:val="32"/>
    </w:rPr>
  </w:style>
  <w:style w:type="paragraph" w:customStyle="1" w:styleId="-2">
    <w:name w:val="款-保留"/>
    <w:basedOn w:val="a"/>
    <w:link w:val="-3"/>
    <w:qFormat/>
    <w:rsid w:val="00FC1DE2"/>
    <w:pPr>
      <w:widowControl/>
      <w:spacing w:line="440" w:lineRule="exact"/>
      <w:ind w:leftChars="413" w:left="1311" w:hangingChars="100" w:hanging="320"/>
      <w:jc w:val="both"/>
    </w:pPr>
    <w:rPr>
      <w:rFonts w:ascii="標楷體" w:eastAsia="標楷體" w:hAnsi="標楷體"/>
      <w:sz w:val="32"/>
      <w:szCs w:val="32"/>
    </w:rPr>
  </w:style>
  <w:style w:type="character" w:customStyle="1" w:styleId="-3">
    <w:name w:val="款-保留 字元"/>
    <w:link w:val="-2"/>
    <w:rsid w:val="00FC1DE2"/>
    <w:rPr>
      <w:rFonts w:ascii="標楷體" w:eastAsia="標楷體" w:hAnsi="標楷體"/>
      <w:kern w:val="2"/>
      <w:sz w:val="32"/>
      <w:szCs w:val="32"/>
    </w:rPr>
  </w:style>
  <w:style w:type="paragraph" w:customStyle="1" w:styleId="-4">
    <w:name w:val="條-保留"/>
    <w:basedOn w:val="a"/>
    <w:qFormat/>
    <w:rsid w:val="00AD606B"/>
    <w:pPr>
      <w:widowControl/>
      <w:kinsoku w:val="0"/>
      <w:overflowPunct w:val="0"/>
      <w:autoSpaceDE w:val="0"/>
      <w:autoSpaceDN w:val="0"/>
      <w:spacing w:beforeLines="100" w:before="360" w:line="440" w:lineRule="exact"/>
      <w:ind w:leftChars="300" w:left="1040" w:hangingChars="100" w:hanging="320"/>
      <w:jc w:val="both"/>
    </w:pPr>
    <w:rPr>
      <w:rFonts w:ascii="標楷體" w:eastAsia="標楷體" w:hAnsi="標楷體"/>
      <w:sz w:val="32"/>
      <w:szCs w:val="32"/>
    </w:rPr>
  </w:style>
  <w:style w:type="paragraph" w:styleId="af1">
    <w:name w:val="Subtitle"/>
    <w:basedOn w:val="a"/>
    <w:next w:val="a"/>
    <w:link w:val="af2"/>
    <w:uiPriority w:val="11"/>
    <w:qFormat/>
    <w:rsid w:val="00331490"/>
    <w:pPr>
      <w:spacing w:after="60"/>
      <w:jc w:val="center"/>
      <w:outlineLvl w:val="1"/>
    </w:pPr>
    <w:rPr>
      <w:rFonts w:ascii="Calibri Light" w:hAnsi="Calibri Light"/>
      <w:i/>
      <w:iCs/>
      <w:szCs w:val="24"/>
    </w:rPr>
  </w:style>
  <w:style w:type="character" w:customStyle="1" w:styleId="af2">
    <w:name w:val="副標題 字元"/>
    <w:link w:val="af1"/>
    <w:uiPriority w:val="11"/>
    <w:rsid w:val="00331490"/>
    <w:rPr>
      <w:rFonts w:ascii="Calibri Light" w:hAnsi="Calibri Light" w:cs="Times New Roman"/>
      <w:i/>
      <w:iCs/>
      <w:kern w:val="2"/>
      <w:sz w:val="24"/>
      <w:szCs w:val="24"/>
    </w:rPr>
  </w:style>
  <w:style w:type="paragraph" w:styleId="2">
    <w:name w:val="Body Text Indent 2"/>
    <w:basedOn w:val="a"/>
    <w:link w:val="20"/>
    <w:unhideWhenUsed/>
    <w:rsid w:val="006D7A64"/>
    <w:pPr>
      <w:spacing w:after="120" w:line="480" w:lineRule="auto"/>
      <w:ind w:leftChars="200" w:left="480"/>
    </w:pPr>
  </w:style>
  <w:style w:type="character" w:customStyle="1" w:styleId="20">
    <w:name w:val="本文縮排 2 字元"/>
    <w:link w:val="2"/>
    <w:rsid w:val="006D7A64"/>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0164">
      <w:bodyDiv w:val="1"/>
      <w:marLeft w:val="0"/>
      <w:marRight w:val="0"/>
      <w:marTop w:val="0"/>
      <w:marBottom w:val="0"/>
      <w:divBdr>
        <w:top w:val="none" w:sz="0" w:space="0" w:color="auto"/>
        <w:left w:val="none" w:sz="0" w:space="0" w:color="auto"/>
        <w:bottom w:val="none" w:sz="0" w:space="0" w:color="auto"/>
        <w:right w:val="none" w:sz="0" w:space="0" w:color="auto"/>
      </w:divBdr>
    </w:div>
    <w:div w:id="167059282">
      <w:bodyDiv w:val="1"/>
      <w:marLeft w:val="0"/>
      <w:marRight w:val="0"/>
      <w:marTop w:val="0"/>
      <w:marBottom w:val="0"/>
      <w:divBdr>
        <w:top w:val="none" w:sz="0" w:space="0" w:color="auto"/>
        <w:left w:val="none" w:sz="0" w:space="0" w:color="auto"/>
        <w:bottom w:val="none" w:sz="0" w:space="0" w:color="auto"/>
        <w:right w:val="none" w:sz="0" w:space="0" w:color="auto"/>
      </w:divBdr>
    </w:div>
    <w:div w:id="554196356">
      <w:bodyDiv w:val="1"/>
      <w:marLeft w:val="0"/>
      <w:marRight w:val="0"/>
      <w:marTop w:val="0"/>
      <w:marBottom w:val="0"/>
      <w:divBdr>
        <w:top w:val="none" w:sz="0" w:space="0" w:color="auto"/>
        <w:left w:val="none" w:sz="0" w:space="0" w:color="auto"/>
        <w:bottom w:val="none" w:sz="0" w:space="0" w:color="auto"/>
        <w:right w:val="none" w:sz="0" w:space="0" w:color="auto"/>
      </w:divBdr>
    </w:div>
    <w:div w:id="666592557">
      <w:bodyDiv w:val="1"/>
      <w:marLeft w:val="0"/>
      <w:marRight w:val="0"/>
      <w:marTop w:val="0"/>
      <w:marBottom w:val="0"/>
      <w:divBdr>
        <w:top w:val="none" w:sz="0" w:space="0" w:color="auto"/>
        <w:left w:val="none" w:sz="0" w:space="0" w:color="auto"/>
        <w:bottom w:val="none" w:sz="0" w:space="0" w:color="auto"/>
        <w:right w:val="none" w:sz="0" w:space="0" w:color="auto"/>
      </w:divBdr>
    </w:div>
    <w:div w:id="718742199">
      <w:bodyDiv w:val="1"/>
      <w:marLeft w:val="0"/>
      <w:marRight w:val="0"/>
      <w:marTop w:val="0"/>
      <w:marBottom w:val="0"/>
      <w:divBdr>
        <w:top w:val="none" w:sz="0" w:space="0" w:color="auto"/>
        <w:left w:val="none" w:sz="0" w:space="0" w:color="auto"/>
        <w:bottom w:val="none" w:sz="0" w:space="0" w:color="auto"/>
        <w:right w:val="none" w:sz="0" w:space="0" w:color="auto"/>
      </w:divBdr>
    </w:div>
    <w:div w:id="997464122">
      <w:bodyDiv w:val="1"/>
      <w:marLeft w:val="0"/>
      <w:marRight w:val="0"/>
      <w:marTop w:val="0"/>
      <w:marBottom w:val="0"/>
      <w:divBdr>
        <w:top w:val="none" w:sz="0" w:space="0" w:color="auto"/>
        <w:left w:val="none" w:sz="0" w:space="0" w:color="auto"/>
        <w:bottom w:val="none" w:sz="0" w:space="0" w:color="auto"/>
        <w:right w:val="none" w:sz="0" w:space="0" w:color="auto"/>
      </w:divBdr>
    </w:div>
    <w:div w:id="1131828745">
      <w:bodyDiv w:val="1"/>
      <w:marLeft w:val="0"/>
      <w:marRight w:val="0"/>
      <w:marTop w:val="0"/>
      <w:marBottom w:val="0"/>
      <w:divBdr>
        <w:top w:val="none" w:sz="0" w:space="0" w:color="auto"/>
        <w:left w:val="none" w:sz="0" w:space="0" w:color="auto"/>
        <w:bottom w:val="none" w:sz="0" w:space="0" w:color="auto"/>
        <w:right w:val="none" w:sz="0" w:space="0" w:color="auto"/>
      </w:divBdr>
    </w:div>
    <w:div w:id="1165127375">
      <w:bodyDiv w:val="1"/>
      <w:marLeft w:val="0"/>
      <w:marRight w:val="0"/>
      <w:marTop w:val="0"/>
      <w:marBottom w:val="0"/>
      <w:divBdr>
        <w:top w:val="none" w:sz="0" w:space="0" w:color="auto"/>
        <w:left w:val="none" w:sz="0" w:space="0" w:color="auto"/>
        <w:bottom w:val="none" w:sz="0" w:space="0" w:color="auto"/>
        <w:right w:val="none" w:sz="0" w:space="0" w:color="auto"/>
      </w:divBdr>
    </w:div>
    <w:div w:id="1172186455">
      <w:bodyDiv w:val="1"/>
      <w:marLeft w:val="0"/>
      <w:marRight w:val="0"/>
      <w:marTop w:val="0"/>
      <w:marBottom w:val="0"/>
      <w:divBdr>
        <w:top w:val="none" w:sz="0" w:space="0" w:color="auto"/>
        <w:left w:val="none" w:sz="0" w:space="0" w:color="auto"/>
        <w:bottom w:val="none" w:sz="0" w:space="0" w:color="auto"/>
        <w:right w:val="none" w:sz="0" w:space="0" w:color="auto"/>
      </w:divBdr>
    </w:div>
    <w:div w:id="1176502775">
      <w:bodyDiv w:val="1"/>
      <w:marLeft w:val="0"/>
      <w:marRight w:val="0"/>
      <w:marTop w:val="0"/>
      <w:marBottom w:val="0"/>
      <w:divBdr>
        <w:top w:val="none" w:sz="0" w:space="0" w:color="auto"/>
        <w:left w:val="none" w:sz="0" w:space="0" w:color="auto"/>
        <w:bottom w:val="none" w:sz="0" w:space="0" w:color="auto"/>
        <w:right w:val="none" w:sz="0" w:space="0" w:color="auto"/>
      </w:divBdr>
    </w:div>
    <w:div w:id="1211915359">
      <w:bodyDiv w:val="1"/>
      <w:marLeft w:val="0"/>
      <w:marRight w:val="0"/>
      <w:marTop w:val="0"/>
      <w:marBottom w:val="0"/>
      <w:divBdr>
        <w:top w:val="none" w:sz="0" w:space="0" w:color="auto"/>
        <w:left w:val="none" w:sz="0" w:space="0" w:color="auto"/>
        <w:bottom w:val="none" w:sz="0" w:space="0" w:color="auto"/>
        <w:right w:val="none" w:sz="0" w:space="0" w:color="auto"/>
      </w:divBdr>
    </w:div>
    <w:div w:id="1270115850">
      <w:bodyDiv w:val="1"/>
      <w:marLeft w:val="0"/>
      <w:marRight w:val="0"/>
      <w:marTop w:val="0"/>
      <w:marBottom w:val="0"/>
      <w:divBdr>
        <w:top w:val="none" w:sz="0" w:space="0" w:color="auto"/>
        <w:left w:val="none" w:sz="0" w:space="0" w:color="auto"/>
        <w:bottom w:val="none" w:sz="0" w:space="0" w:color="auto"/>
        <w:right w:val="none" w:sz="0" w:space="0" w:color="auto"/>
      </w:divBdr>
    </w:div>
    <w:div w:id="1282999405">
      <w:bodyDiv w:val="1"/>
      <w:marLeft w:val="0"/>
      <w:marRight w:val="0"/>
      <w:marTop w:val="0"/>
      <w:marBottom w:val="0"/>
      <w:divBdr>
        <w:top w:val="none" w:sz="0" w:space="0" w:color="auto"/>
        <w:left w:val="none" w:sz="0" w:space="0" w:color="auto"/>
        <w:bottom w:val="none" w:sz="0" w:space="0" w:color="auto"/>
        <w:right w:val="none" w:sz="0" w:space="0" w:color="auto"/>
      </w:divBdr>
    </w:div>
    <w:div w:id="1449929344">
      <w:bodyDiv w:val="1"/>
      <w:marLeft w:val="0"/>
      <w:marRight w:val="0"/>
      <w:marTop w:val="0"/>
      <w:marBottom w:val="0"/>
      <w:divBdr>
        <w:top w:val="none" w:sz="0" w:space="0" w:color="auto"/>
        <w:left w:val="none" w:sz="0" w:space="0" w:color="auto"/>
        <w:bottom w:val="none" w:sz="0" w:space="0" w:color="auto"/>
        <w:right w:val="none" w:sz="0" w:space="0" w:color="auto"/>
      </w:divBdr>
    </w:div>
    <w:div w:id="1674381429">
      <w:bodyDiv w:val="1"/>
      <w:marLeft w:val="0"/>
      <w:marRight w:val="0"/>
      <w:marTop w:val="0"/>
      <w:marBottom w:val="0"/>
      <w:divBdr>
        <w:top w:val="none" w:sz="0" w:space="0" w:color="auto"/>
        <w:left w:val="none" w:sz="0" w:space="0" w:color="auto"/>
        <w:bottom w:val="none" w:sz="0" w:space="0" w:color="auto"/>
        <w:right w:val="none" w:sz="0" w:space="0" w:color="auto"/>
      </w:divBdr>
    </w:div>
    <w:div w:id="1835029378">
      <w:bodyDiv w:val="1"/>
      <w:marLeft w:val="0"/>
      <w:marRight w:val="0"/>
      <w:marTop w:val="0"/>
      <w:marBottom w:val="0"/>
      <w:divBdr>
        <w:top w:val="none" w:sz="0" w:space="0" w:color="auto"/>
        <w:left w:val="none" w:sz="0" w:space="0" w:color="auto"/>
        <w:bottom w:val="none" w:sz="0" w:space="0" w:color="auto"/>
        <w:right w:val="none" w:sz="0" w:space="0" w:color="auto"/>
      </w:divBdr>
      <w:divsChild>
        <w:div w:id="195122498">
          <w:marLeft w:val="0"/>
          <w:marRight w:val="0"/>
          <w:marTop w:val="0"/>
          <w:marBottom w:val="0"/>
          <w:divBdr>
            <w:top w:val="none" w:sz="0" w:space="0" w:color="auto"/>
            <w:left w:val="none" w:sz="0" w:space="0" w:color="auto"/>
            <w:bottom w:val="none" w:sz="0" w:space="0" w:color="auto"/>
            <w:right w:val="none" w:sz="0" w:space="0" w:color="auto"/>
          </w:divBdr>
        </w:div>
        <w:div w:id="1953973129">
          <w:marLeft w:val="0"/>
          <w:marRight w:val="0"/>
          <w:marTop w:val="0"/>
          <w:marBottom w:val="0"/>
          <w:divBdr>
            <w:top w:val="none" w:sz="0" w:space="0" w:color="auto"/>
            <w:left w:val="none" w:sz="0" w:space="0" w:color="auto"/>
            <w:bottom w:val="none" w:sz="0" w:space="0" w:color="auto"/>
            <w:right w:val="none" w:sz="0" w:space="0" w:color="auto"/>
          </w:divBdr>
        </w:div>
      </w:divsChild>
    </w:div>
    <w:div w:id="1846477870">
      <w:bodyDiv w:val="1"/>
      <w:marLeft w:val="0"/>
      <w:marRight w:val="0"/>
      <w:marTop w:val="0"/>
      <w:marBottom w:val="0"/>
      <w:divBdr>
        <w:top w:val="none" w:sz="0" w:space="0" w:color="auto"/>
        <w:left w:val="none" w:sz="0" w:space="0" w:color="auto"/>
        <w:bottom w:val="none" w:sz="0" w:space="0" w:color="auto"/>
        <w:right w:val="none" w:sz="0" w:space="0" w:color="auto"/>
      </w:divBdr>
    </w:div>
    <w:div w:id="2096901926">
      <w:bodyDiv w:val="1"/>
      <w:marLeft w:val="0"/>
      <w:marRight w:val="0"/>
      <w:marTop w:val="0"/>
      <w:marBottom w:val="0"/>
      <w:divBdr>
        <w:top w:val="none" w:sz="0" w:space="0" w:color="auto"/>
        <w:left w:val="none" w:sz="0" w:space="0" w:color="auto"/>
        <w:bottom w:val="none" w:sz="0" w:space="0" w:color="auto"/>
        <w:right w:val="none" w:sz="0" w:space="0" w:color="auto"/>
      </w:divBdr>
    </w:div>
    <w:div w:id="2120486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F:\&#35696;&#20107;&#37636;%2011-3-2%20&#34907;&#31119;&#37096;&#23560;&#38988;.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1E792-62CB-4891-ABFC-8ED45A29C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議事錄 11-3-2 衛福部專題</Template>
  <TotalTime>1</TotalTime>
  <Pages>11</Pages>
  <Words>947</Words>
  <Characters>5402</Characters>
  <Application>Microsoft Office Word</Application>
  <DocSecurity>0</DocSecurity>
  <Lines>45</Lines>
  <Paragraphs>12</Paragraphs>
  <ScaleCrop>false</ScaleCrop>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2026-05-07T07:51:00Z</cp:lastPrinted>
  <dcterms:created xsi:type="dcterms:W3CDTF">2026-05-08T08:29:00Z</dcterms:created>
  <dcterms:modified xsi:type="dcterms:W3CDTF">2026-05-08T08:29:00Z</dcterms:modified>
</cp:coreProperties>
</file>